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7350B" w14:textId="77777777" w:rsidR="00BF5FD7" w:rsidRPr="00F40418" w:rsidRDefault="00BF5FD7" w:rsidP="00BF5FD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F40418">
        <w:rPr>
          <w:rFonts w:ascii="Times New Roman" w:hAnsi="Times New Roman" w:cs="Times New Roman"/>
          <w:b/>
          <w:bCs/>
          <w:sz w:val="32"/>
          <w:szCs w:val="32"/>
        </w:rPr>
        <w:t>Proposed Solution</w:t>
      </w:r>
    </w:p>
    <w:p w14:paraId="277AE122" w14:textId="77777777" w:rsidR="00BF5FD7" w:rsidRPr="005A1B06" w:rsidRDefault="00BF5FD7" w:rsidP="00BF5F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Novelty:</w:t>
      </w:r>
    </w:p>
    <w:p w14:paraId="301B8BD3" w14:textId="77777777" w:rsidR="00BF5FD7" w:rsidRPr="005A1B06" w:rsidRDefault="00BF5FD7" w:rsidP="00BF5F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proposed solution utilizes AI-based optical recognition to classify mushroom species based on their visual characteristics, providing an innovative approach to species identification in the field of mycology.</w:t>
      </w:r>
    </w:p>
    <w:p w14:paraId="2BCFF984" w14:textId="77777777" w:rsidR="00BF5FD7" w:rsidRPr="005A1B06" w:rsidRDefault="00BF5FD7" w:rsidP="00BF5F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 xml:space="preserve">The integration of image enhancement techniques, deep learning models, and data </w:t>
      </w:r>
      <w:proofErr w:type="spellStart"/>
      <w:r w:rsidRPr="005A1B06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5A1B06">
        <w:rPr>
          <w:rFonts w:ascii="Times New Roman" w:hAnsi="Times New Roman" w:cs="Times New Roman"/>
          <w:sz w:val="28"/>
          <w:szCs w:val="28"/>
        </w:rPr>
        <w:t xml:space="preserve"> methods adds novelty to the project, improving the accuracy and efficiency of mushroom classification.</w:t>
      </w:r>
    </w:p>
    <w:p w14:paraId="64A40AF4" w14:textId="77777777" w:rsidR="00BF5FD7" w:rsidRPr="005A1B06" w:rsidRDefault="00BF5FD7" w:rsidP="00BF5F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Feasibility of Idea:</w:t>
      </w:r>
    </w:p>
    <w:p w14:paraId="04450FDB" w14:textId="77777777" w:rsidR="00BF5FD7" w:rsidRPr="005A1B06" w:rsidRDefault="00BF5FD7" w:rsidP="00BF5FD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idea is feasible as it leverages existing advancements in computer vision, machine learning, and deep learning algorithms to address the specific problem of mushroom species classification.</w:t>
      </w:r>
    </w:p>
    <w:p w14:paraId="687DF689" w14:textId="77777777" w:rsidR="00BF5FD7" w:rsidRPr="005A1B06" w:rsidRDefault="00BF5FD7" w:rsidP="00BF5FD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availability of mushroom datasets, research papers, and online resources supports the feasibility of training and evaluating the classification models.</w:t>
      </w:r>
    </w:p>
    <w:p w14:paraId="4367C587" w14:textId="77777777" w:rsidR="00BF5FD7" w:rsidRPr="005A1B06" w:rsidRDefault="00BF5FD7" w:rsidP="00BF5FD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required hardware and software resources are readily accessible and scalable, allowing for the implementation and deployment of the proposed solution.</w:t>
      </w:r>
    </w:p>
    <w:p w14:paraId="7F11AB20" w14:textId="77777777" w:rsidR="00BF5FD7" w:rsidRPr="005A1B06" w:rsidRDefault="00BF5FD7" w:rsidP="00BF5FD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Business Model:</w:t>
      </w:r>
    </w:p>
    <w:p w14:paraId="63DED7B8" w14:textId="77777777" w:rsidR="00BF5FD7" w:rsidRPr="005A1B06" w:rsidRDefault="00BF5FD7" w:rsidP="00BF5FD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proposed solution can be implemented as a web-based or mobile application with different monetization options, such as:</w:t>
      </w:r>
    </w:p>
    <w:p w14:paraId="770699AA" w14:textId="77777777" w:rsidR="00BF5FD7" w:rsidRPr="005A1B06" w:rsidRDefault="00BF5FD7" w:rsidP="00BF5FD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Freemium Model: Providing basic classification features for free, while offering premium features or access to a larger mushroom database through subscription or one-time purchases.</w:t>
      </w:r>
    </w:p>
    <w:p w14:paraId="5341F735" w14:textId="77777777" w:rsidR="00BF5FD7" w:rsidRPr="005A1B06" w:rsidRDefault="00BF5FD7" w:rsidP="00BF5FD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Data Licensing: Collaborating with research institutions or companies to provide access to the classified mushroom dataset for further analysis and research purposes.</w:t>
      </w:r>
    </w:p>
    <w:p w14:paraId="24B58E30" w14:textId="77777777" w:rsidR="00BF5FD7" w:rsidRPr="005A1B06" w:rsidRDefault="00BF5FD7" w:rsidP="00BF5FD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Consulting Services: Offering consultation and training services for organizations or individuals interested in mushroom identification and classification.</w:t>
      </w:r>
    </w:p>
    <w:p w14:paraId="641C8A6C" w14:textId="77777777" w:rsidR="00BF5FD7" w:rsidRPr="005A1B06" w:rsidRDefault="00BF5FD7" w:rsidP="00BF5F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Social Impact:</w:t>
      </w:r>
    </w:p>
    <w:p w14:paraId="35F739E9" w14:textId="77777777" w:rsidR="00BF5FD7" w:rsidRPr="005A1B06" w:rsidRDefault="00BF5FD7" w:rsidP="00BF5F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lastRenderedPageBreak/>
        <w:t>The proposed solution contributes to citizen science, enabling individuals to actively participate in mushroom identification and species monitoring, ultimately promoting a greater understanding of local biodiversity.</w:t>
      </w:r>
    </w:p>
    <w:p w14:paraId="68756FF7" w14:textId="77777777" w:rsidR="00BF5FD7" w:rsidRPr="005A1B06" w:rsidRDefault="00BF5FD7" w:rsidP="00BF5F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system can educate users about the potential risks and benefits associated with different mushroom species, helping to prevent accidental ingestion of toxic mushrooms and promote responsible foraging practices.</w:t>
      </w:r>
    </w:p>
    <w:p w14:paraId="7C554C24" w14:textId="77777777" w:rsidR="00BF5FD7" w:rsidRPr="005A1B06" w:rsidRDefault="00BF5FD7" w:rsidP="00BF5F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Researchers and mycologists can benefit from the system's accurate and efficient species identification capabilities, aiding in ecological studies, conservation efforts, and expanding the knowledge of mushroom diversity.</w:t>
      </w:r>
    </w:p>
    <w:p w14:paraId="6F56F31E" w14:textId="77777777" w:rsidR="00BF5FD7" w:rsidRPr="005A1B06" w:rsidRDefault="00BF5FD7" w:rsidP="00BF5F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Scalability of Solution:</w:t>
      </w:r>
    </w:p>
    <w:p w14:paraId="75B9B16B" w14:textId="77777777" w:rsidR="00BF5FD7" w:rsidRPr="005A1B06" w:rsidRDefault="00BF5FD7" w:rsidP="00BF5F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The proposed solution is highly scalable as it can accommodate the addition of new mushroom species to the classification model with proper data collection and training.</w:t>
      </w:r>
    </w:p>
    <w:p w14:paraId="6FD848E2" w14:textId="77777777" w:rsidR="00BF5FD7" w:rsidRPr="005A1B06" w:rsidRDefault="00BF5FD7" w:rsidP="00BF5F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B06">
        <w:rPr>
          <w:rFonts w:ascii="Times New Roman" w:hAnsi="Times New Roman" w:cs="Times New Roman"/>
          <w:sz w:val="28"/>
          <w:szCs w:val="28"/>
        </w:rPr>
        <w:t>With increasing user participation and feedback, the system can continuously improve its classification accuracy and expand its mushroom database.</w:t>
      </w:r>
    </w:p>
    <w:p w14:paraId="5770FF69" w14:textId="77777777" w:rsidR="00BF5FD7" w:rsidRPr="005A1B06" w:rsidRDefault="00BF5FD7" w:rsidP="00BF5FD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A1B06">
        <w:rPr>
          <w:rFonts w:ascii="Times New Roman" w:hAnsi="Times New Roman" w:cs="Times New Roman"/>
          <w:sz w:val="28"/>
          <w:szCs w:val="28"/>
        </w:rPr>
        <w:t>The infrastructure can be designed to handle high user traffic and increasing dataset sizes, ensuring efficient processing and storage of mushroom images and classification results</w:t>
      </w:r>
      <w:r w:rsidRPr="005A1B06">
        <w:rPr>
          <w:rFonts w:ascii="Times New Roman" w:hAnsi="Times New Roman" w:cs="Times New Roman"/>
          <w:sz w:val="32"/>
          <w:szCs w:val="32"/>
        </w:rPr>
        <w:t>.</w:t>
      </w:r>
    </w:p>
    <w:p w14:paraId="25033BFC" w14:textId="77777777" w:rsidR="00BF5FD7" w:rsidRDefault="00BF5FD7" w:rsidP="00BF5FD7">
      <w:pPr>
        <w:rPr>
          <w:rFonts w:ascii="Times New Roman" w:hAnsi="Times New Roman" w:cs="Times New Roman"/>
          <w:sz w:val="32"/>
          <w:szCs w:val="32"/>
        </w:rPr>
      </w:pPr>
      <w:r w:rsidRPr="005A1B06">
        <w:rPr>
          <w:rFonts w:ascii="Times New Roman" w:hAnsi="Times New Roman" w:cs="Times New Roman"/>
          <w:sz w:val="28"/>
          <w:szCs w:val="28"/>
        </w:rPr>
        <w:t>By considering the novelty, feasibility, business model, social impact, and scalability of the proposed solution, the Mushroom Species Classification AI Project offers a valuable and sustainable approach to mushroom species identification, catering to the needs of mushroom enthusiasts, researchers, and nature lovers while promoting the exploration and conservation of the diverse mushroom kingdom</w:t>
      </w:r>
      <w:r w:rsidRPr="005A1B06">
        <w:rPr>
          <w:rFonts w:ascii="Times New Roman" w:hAnsi="Times New Roman" w:cs="Times New Roman"/>
          <w:sz w:val="32"/>
          <w:szCs w:val="32"/>
        </w:rPr>
        <w:t>.</w:t>
      </w:r>
    </w:p>
    <w:p w14:paraId="15AA6507" w14:textId="77777777" w:rsidR="00D107A6" w:rsidRDefault="00D107A6"/>
    <w:sectPr w:rsidR="00D1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0D9B"/>
    <w:multiLevelType w:val="multilevel"/>
    <w:tmpl w:val="40E4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2B379A"/>
    <w:multiLevelType w:val="multilevel"/>
    <w:tmpl w:val="BAC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5A1CFD"/>
    <w:multiLevelType w:val="multilevel"/>
    <w:tmpl w:val="A264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4E411C"/>
    <w:multiLevelType w:val="multilevel"/>
    <w:tmpl w:val="3D58D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9535E"/>
    <w:multiLevelType w:val="multilevel"/>
    <w:tmpl w:val="1AC66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E44BAB"/>
    <w:multiLevelType w:val="multilevel"/>
    <w:tmpl w:val="53B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B303B7"/>
    <w:multiLevelType w:val="multilevel"/>
    <w:tmpl w:val="53F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275D09"/>
    <w:multiLevelType w:val="multilevel"/>
    <w:tmpl w:val="ED5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C92F24"/>
    <w:multiLevelType w:val="multilevel"/>
    <w:tmpl w:val="66F677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E4695"/>
    <w:multiLevelType w:val="multilevel"/>
    <w:tmpl w:val="F2007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D7"/>
    <w:rsid w:val="005F0DBE"/>
    <w:rsid w:val="007B5EA6"/>
    <w:rsid w:val="00BF5FD7"/>
    <w:rsid w:val="00D107A6"/>
    <w:rsid w:val="00E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ABD"/>
  <w15:chartTrackingRefBased/>
  <w15:docId w15:val="{BC68BD57-8DFB-4922-8FEE-055F273B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ELCOT</cp:lastModifiedBy>
  <cp:revision>2</cp:revision>
  <dcterms:created xsi:type="dcterms:W3CDTF">2023-05-25T06:50:00Z</dcterms:created>
  <dcterms:modified xsi:type="dcterms:W3CDTF">2023-05-25T06:50:00Z</dcterms:modified>
</cp:coreProperties>
</file>