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6FE5" w14:textId="77777777" w:rsidR="004F6C03" w:rsidRPr="00AA5C94" w:rsidRDefault="004F6C03" w:rsidP="004F6C03">
      <w:pPr>
        <w:pStyle w:val="Heading1"/>
        <w:rPr>
          <w:lang w:val="en-US"/>
        </w:rPr>
      </w:pPr>
      <w:bookmarkStart w:id="0" w:name="_Hlk68869950"/>
      <w:r w:rsidRPr="00AA5C94">
        <w:rPr>
          <w:lang w:val="en-US"/>
        </w:rPr>
        <w:t>JOHN A. MARKULIN, M.Eng., P.Eng. Struct.Eng., PE, SE</w:t>
      </w:r>
    </w:p>
    <w:p w14:paraId="0CE871AC" w14:textId="77777777" w:rsidR="004F6C03" w:rsidRPr="00AA5C94" w:rsidRDefault="004F6C03" w:rsidP="004F6C03">
      <w:pPr>
        <w:rPr>
          <w:rFonts w:ascii="Arial" w:eastAsia="Times New Roman" w:hAnsi="Arial" w:cs="Arial"/>
          <w:b/>
          <w:color w:val="000000"/>
          <w:sz w:val="20"/>
          <w:szCs w:val="20"/>
          <w:lang w:val="en-US"/>
        </w:rPr>
      </w:pPr>
    </w:p>
    <w:p w14:paraId="4C5D7FEB" w14:textId="77777777" w:rsidR="004F6C03" w:rsidRPr="00AA5C94" w:rsidRDefault="004F6C03" w:rsidP="004F6C03">
      <w:pPr>
        <w:pStyle w:val="Heading2"/>
        <w:rPr>
          <w:lang w:val="en-US"/>
        </w:rPr>
      </w:pPr>
      <w:r w:rsidRPr="00AA5C94">
        <w:rPr>
          <w:lang w:val="en-US"/>
        </w:rPr>
        <w:t>EDUCATION:</w:t>
      </w:r>
    </w:p>
    <w:p w14:paraId="3A012932" w14:textId="77777777" w:rsidR="004F6C03" w:rsidRPr="00AA5C94" w:rsidRDefault="004F6C03" w:rsidP="004F6C03">
      <w:pPr>
        <w:keepNext/>
        <w:ind w:right="36"/>
        <w:jc w:val="both"/>
        <w:outlineLvl w:val="1"/>
        <w:rPr>
          <w:rFonts w:ascii="Arial" w:eastAsia="Times New Roman" w:hAnsi="Arial" w:cs="Arial"/>
          <w:b/>
          <w:sz w:val="20"/>
          <w:szCs w:val="20"/>
          <w:u w:val="single"/>
          <w:lang w:val="en-US"/>
        </w:rPr>
      </w:pPr>
    </w:p>
    <w:p w14:paraId="5996404C" w14:textId="77777777" w:rsidR="004F6C03" w:rsidRPr="00AA5C94" w:rsidRDefault="004F6C03" w:rsidP="004F6C03">
      <w:pPr>
        <w:keepNext/>
        <w:numPr>
          <w:ilvl w:val="0"/>
          <w:numId w:val="20"/>
        </w:numPr>
        <w:ind w:left="720" w:right="36"/>
        <w:jc w:val="both"/>
        <w:outlineLvl w:val="1"/>
        <w:rPr>
          <w:rFonts w:ascii="Arial" w:eastAsia="Times New Roman" w:hAnsi="Arial" w:cs="Arial"/>
          <w:sz w:val="20"/>
          <w:szCs w:val="20"/>
          <w:lang w:val="en-US"/>
        </w:rPr>
      </w:pPr>
      <w:r w:rsidRPr="00AA5C94">
        <w:rPr>
          <w:rFonts w:ascii="Arial" w:eastAsia="Times New Roman" w:hAnsi="Arial" w:cs="Arial"/>
          <w:sz w:val="20"/>
          <w:szCs w:val="20"/>
          <w:lang w:val="en-US"/>
        </w:rPr>
        <w:t>B.A.Sc., Civil Engineering, University of British Columbia, 1991</w:t>
      </w:r>
    </w:p>
    <w:p w14:paraId="742D9B58"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Master of Engineering, University of British Columbia, 2001</w:t>
      </w:r>
      <w:r w:rsidRPr="00AA5C94">
        <w:rPr>
          <w:rFonts w:ascii="Arial" w:eastAsia="Times New Roman" w:hAnsi="Arial" w:cs="Arial"/>
          <w:sz w:val="20"/>
          <w:szCs w:val="20"/>
          <w:lang w:val="en-US"/>
        </w:rPr>
        <w:tab/>
      </w:r>
      <w:r w:rsidRPr="00AA5C94">
        <w:rPr>
          <w:rFonts w:ascii="Arial" w:eastAsia="Times New Roman" w:hAnsi="Arial" w:cs="Arial"/>
          <w:sz w:val="20"/>
          <w:szCs w:val="20"/>
          <w:lang w:val="en-US"/>
        </w:rPr>
        <w:tab/>
      </w:r>
    </w:p>
    <w:p w14:paraId="14AD62DA" w14:textId="77777777" w:rsidR="004F6C03" w:rsidRPr="00AA5C94" w:rsidRDefault="004F6C03" w:rsidP="004F6C03">
      <w:pPr>
        <w:ind w:right="36"/>
        <w:jc w:val="both"/>
        <w:rPr>
          <w:rFonts w:ascii="Arial" w:eastAsia="Times New Roman" w:hAnsi="Arial" w:cs="Arial"/>
          <w:sz w:val="20"/>
          <w:szCs w:val="20"/>
          <w:lang w:val="en-US"/>
        </w:rPr>
      </w:pPr>
    </w:p>
    <w:p w14:paraId="5AB5FD9D" w14:textId="77777777" w:rsidR="004F6C03" w:rsidRPr="00AA5C94" w:rsidRDefault="004F6C03" w:rsidP="004F6C03">
      <w:pPr>
        <w:pStyle w:val="Heading2"/>
        <w:rPr>
          <w:lang w:val="en-US"/>
        </w:rPr>
      </w:pPr>
      <w:r w:rsidRPr="00AA5C94">
        <w:rPr>
          <w:lang w:val="en-US"/>
        </w:rPr>
        <w:t>PROFESSIONAL AFFILIATIONS:</w:t>
      </w:r>
    </w:p>
    <w:p w14:paraId="12CF67A0" w14:textId="77777777" w:rsidR="004F6C03" w:rsidRPr="00AA5C94" w:rsidRDefault="004F6C03" w:rsidP="004F6C03">
      <w:pPr>
        <w:ind w:right="36"/>
        <w:jc w:val="both"/>
        <w:rPr>
          <w:rFonts w:ascii="Arial" w:eastAsia="Times New Roman" w:hAnsi="Arial" w:cs="Arial"/>
          <w:b/>
          <w:sz w:val="20"/>
          <w:szCs w:val="20"/>
          <w:lang w:val="en-US"/>
        </w:rPr>
      </w:pPr>
    </w:p>
    <w:p w14:paraId="39C714B5"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Engineers and Geoscientists BC (EGBC)</w:t>
      </w:r>
    </w:p>
    <w:p w14:paraId="25722458"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Association of Professional Engineers and Geoscientists of Alberta (APEGA)</w:t>
      </w:r>
    </w:p>
    <w:p w14:paraId="26E90D7A"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Structural Engineers Association of British Columbia (SEABC)</w:t>
      </w:r>
    </w:p>
    <w:p w14:paraId="55B6BC10"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Registered Civil Engineer in the State of California</w:t>
      </w:r>
    </w:p>
    <w:p w14:paraId="5E599B3C"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Registered Structural Engineer in the State of California</w:t>
      </w:r>
    </w:p>
    <w:p w14:paraId="2EA53C71"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 xml:space="preserve">Registered Civil Engineer in the State of Washington </w:t>
      </w:r>
    </w:p>
    <w:p w14:paraId="140C8742"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 xml:space="preserve">Registered Structural Engineer in the State of Washington </w:t>
      </w:r>
    </w:p>
    <w:p w14:paraId="3FAD980A"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Registered Professional Engineer in the State of Texas</w:t>
      </w:r>
    </w:p>
    <w:p w14:paraId="01AE7FCB"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Registered Professional Engineer in the State of Arizona</w:t>
      </w:r>
    </w:p>
    <w:p w14:paraId="1E693F27"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Urban Development Institute (UDI)</w:t>
      </w:r>
    </w:p>
    <w:p w14:paraId="46A87BAF"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Council on Tall Buildings and Urban Habitat (CTBUH)</w:t>
      </w:r>
    </w:p>
    <w:p w14:paraId="489DC21D"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American Concrete Institution</w:t>
      </w:r>
    </w:p>
    <w:p w14:paraId="672CAEB2"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CSA-A23-3 Clause 21 Committee, “Seismic Design of Reinforced Concrete”</w:t>
      </w:r>
    </w:p>
    <w:p w14:paraId="3836CC8A" w14:textId="77777777" w:rsidR="004F6C03" w:rsidRPr="00AA5C94" w:rsidRDefault="004F6C03" w:rsidP="004F6C03">
      <w:pPr>
        <w:ind w:right="36"/>
        <w:jc w:val="both"/>
        <w:rPr>
          <w:rFonts w:ascii="Arial" w:eastAsia="Times New Roman" w:hAnsi="Arial" w:cs="Arial"/>
          <w:sz w:val="20"/>
          <w:szCs w:val="20"/>
          <w:lang w:val="en-US"/>
        </w:rPr>
      </w:pPr>
    </w:p>
    <w:p w14:paraId="295196DC" w14:textId="77777777" w:rsidR="004F6C03" w:rsidRPr="00AA5C94" w:rsidRDefault="004F6C03" w:rsidP="004F6C03">
      <w:pPr>
        <w:pStyle w:val="Heading2"/>
        <w:rPr>
          <w:lang w:val="en-US"/>
        </w:rPr>
      </w:pPr>
      <w:r w:rsidRPr="00AA5C94">
        <w:rPr>
          <w:lang w:val="en-US"/>
        </w:rPr>
        <w:t>EXPERIENCE:</w:t>
      </w:r>
    </w:p>
    <w:p w14:paraId="3A154FC3" w14:textId="77777777" w:rsidR="004F6C03" w:rsidRPr="00AA5C94" w:rsidRDefault="004F6C03" w:rsidP="004F6C03">
      <w:pPr>
        <w:ind w:right="36"/>
        <w:jc w:val="both"/>
        <w:rPr>
          <w:rFonts w:ascii="Arial" w:eastAsia="Times New Roman" w:hAnsi="Arial" w:cs="Arial"/>
          <w:b/>
          <w:sz w:val="20"/>
          <w:szCs w:val="20"/>
          <w:lang w:val="en-US"/>
        </w:rPr>
      </w:pPr>
    </w:p>
    <w:p w14:paraId="5EA1BD83"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1998 – Present: Managing Principal, Senior Structural Engineer, Kor Structural, Vancouver, B.C.</w:t>
      </w:r>
    </w:p>
    <w:p w14:paraId="7DF023FA"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1998 – 1998: Associate, Weiler Smith Bowers Ltd., Vancouver, B.C.</w:t>
      </w:r>
    </w:p>
    <w:p w14:paraId="00A1226A"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1992 – 1998: Design Engineer, Weiler Smith Bowers Ltd., Vancouver, B.C.</w:t>
      </w:r>
    </w:p>
    <w:p w14:paraId="40B1E1E6" w14:textId="77777777" w:rsidR="004F6C03" w:rsidRPr="00AA5C94" w:rsidRDefault="004F6C03" w:rsidP="004F6C03">
      <w:pPr>
        <w:numPr>
          <w:ilvl w:val="0"/>
          <w:numId w:val="20"/>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1991 – 1992: Design Engineer, Bianco Crosier Weiler Ltd., Vancouver, B.C.</w:t>
      </w:r>
    </w:p>
    <w:p w14:paraId="0334008A" w14:textId="77777777" w:rsidR="004F6C03" w:rsidRPr="00AA5C94" w:rsidRDefault="004F6C03" w:rsidP="004F6C03">
      <w:pPr>
        <w:ind w:right="36"/>
        <w:jc w:val="both"/>
        <w:rPr>
          <w:rFonts w:ascii="Arial" w:eastAsia="Times New Roman" w:hAnsi="Arial" w:cs="Arial"/>
          <w:bCs/>
          <w:sz w:val="20"/>
          <w:szCs w:val="20"/>
          <w:lang w:val="en-US"/>
        </w:rPr>
      </w:pPr>
    </w:p>
    <w:p w14:paraId="7D054DC0" w14:textId="77777777" w:rsidR="004F6C03" w:rsidRPr="00AA5C94" w:rsidRDefault="004F6C03" w:rsidP="004F6C03">
      <w:pPr>
        <w:ind w:right="36"/>
        <w:jc w:val="both"/>
        <w:rPr>
          <w:rFonts w:ascii="Arial" w:eastAsia="Times New Roman" w:hAnsi="Arial" w:cs="Arial"/>
          <w:bCs/>
          <w:sz w:val="20"/>
          <w:szCs w:val="20"/>
          <w:lang w:val="en-US"/>
        </w:rPr>
      </w:pPr>
      <w:r w:rsidRPr="00AA5C94">
        <w:rPr>
          <w:rFonts w:ascii="Arial" w:eastAsia="Times New Roman" w:hAnsi="Arial" w:cs="Arial"/>
          <w:bCs/>
          <w:sz w:val="20"/>
          <w:szCs w:val="20"/>
          <w:lang w:val="en-US"/>
        </w:rPr>
        <w:t xml:space="preserve">As the </w:t>
      </w:r>
      <w:r w:rsidRPr="00AA5C94">
        <w:rPr>
          <w:rFonts w:ascii="Arial" w:eastAsia="Times New Roman" w:hAnsi="Arial" w:cs="Arial"/>
          <w:b/>
          <w:sz w:val="20"/>
          <w:szCs w:val="20"/>
          <w:lang w:val="en-US"/>
        </w:rPr>
        <w:t>Managing Principal of Kor Structural, John Markulin</w:t>
      </w:r>
      <w:r w:rsidRPr="00AA5C94">
        <w:rPr>
          <w:rFonts w:ascii="Arial" w:eastAsia="Times New Roman" w:hAnsi="Arial" w:cs="Arial"/>
          <w:bCs/>
          <w:sz w:val="20"/>
          <w:szCs w:val="20"/>
          <w:lang w:val="en-US"/>
        </w:rPr>
        <w:t xml:space="preserve"> is responsible for delivering innovative structural engineering solutions for some of the firm’s most notable projects. John is an accomplished engineer with significant project experience in the design of reinforced concrete, pre-cast concrete, cast-in-place concrete, post-tensioned concrete, tilt-up concrete, structural steel, load-bearing steel stud, wood-frame, and masonry, as well as floor systems, vertical load systems and seismic and lateral systems.</w:t>
      </w:r>
    </w:p>
    <w:p w14:paraId="4F84B19E" w14:textId="77777777" w:rsidR="004F6C03" w:rsidRPr="00AA5C94" w:rsidRDefault="004F6C03" w:rsidP="004F6C03">
      <w:pPr>
        <w:ind w:right="36"/>
        <w:jc w:val="both"/>
        <w:rPr>
          <w:rFonts w:ascii="Arial" w:eastAsia="Times New Roman" w:hAnsi="Arial" w:cs="Arial"/>
          <w:bCs/>
          <w:sz w:val="20"/>
          <w:szCs w:val="20"/>
          <w:lang w:val="en-US"/>
        </w:rPr>
      </w:pPr>
    </w:p>
    <w:p w14:paraId="309ED656" w14:textId="77777777" w:rsidR="004F6C03" w:rsidRPr="00AA5C94" w:rsidRDefault="004F6C03" w:rsidP="004F6C03">
      <w:pPr>
        <w:ind w:right="36"/>
        <w:jc w:val="both"/>
        <w:rPr>
          <w:rFonts w:ascii="Arial" w:eastAsia="Times New Roman" w:hAnsi="Arial" w:cs="Arial"/>
          <w:bCs/>
          <w:sz w:val="20"/>
          <w:szCs w:val="20"/>
          <w:lang w:val="en-US"/>
        </w:rPr>
      </w:pPr>
      <w:r w:rsidRPr="00AA5C94">
        <w:rPr>
          <w:rFonts w:ascii="Arial" w:eastAsia="Times New Roman" w:hAnsi="Arial" w:cs="Arial"/>
          <w:bCs/>
          <w:sz w:val="20"/>
          <w:szCs w:val="20"/>
          <w:lang w:val="en-US"/>
        </w:rPr>
        <w:t>His emphasis on producing project-specific and cost-effective designs that meet stringent architectural and economic constraints has helped make many projects successful, including tall towers, mixed-use commercial and residential projects, light industrial warehouses, and institutional/public facilities such as ice rinks, sports facilities, social housing and extended health care facilities, hotels, office buildings, and LEED Certified projects.</w:t>
      </w:r>
    </w:p>
    <w:p w14:paraId="58917636" w14:textId="77777777" w:rsidR="004F6C03" w:rsidRPr="00AA5C94" w:rsidRDefault="004F6C03" w:rsidP="004F6C03">
      <w:pPr>
        <w:ind w:right="36"/>
        <w:jc w:val="both"/>
        <w:rPr>
          <w:rFonts w:ascii="Arial" w:eastAsia="Times New Roman" w:hAnsi="Arial" w:cs="Arial"/>
          <w:bCs/>
          <w:sz w:val="20"/>
          <w:szCs w:val="20"/>
          <w:lang w:val="en-US"/>
        </w:rPr>
      </w:pPr>
    </w:p>
    <w:p w14:paraId="5F70CEB5" w14:textId="77777777" w:rsidR="004F6C03" w:rsidRPr="00AA5C94" w:rsidRDefault="004F6C03" w:rsidP="004F6C03">
      <w:pPr>
        <w:ind w:right="36"/>
        <w:jc w:val="both"/>
        <w:rPr>
          <w:rFonts w:ascii="Arial" w:eastAsia="Times New Roman" w:hAnsi="Arial" w:cs="Arial"/>
          <w:bCs/>
          <w:sz w:val="20"/>
          <w:szCs w:val="20"/>
          <w:lang w:val="en-US"/>
        </w:rPr>
      </w:pPr>
      <w:r w:rsidRPr="00AA5C94">
        <w:rPr>
          <w:rFonts w:ascii="Arial" w:eastAsia="Times New Roman" w:hAnsi="Arial" w:cs="Arial"/>
          <w:bCs/>
          <w:sz w:val="20"/>
          <w:szCs w:val="20"/>
          <w:lang w:val="en-US"/>
        </w:rPr>
        <w:t>John is valued among his clients and colleagues for providing hands-on service and supporting our firm’s engineers on all his projects, while remaining involved during all phases of the project life cycle, from the preliminary design consultations to the completion of construction and occupancy.</w:t>
      </w:r>
    </w:p>
    <w:p w14:paraId="05B6CE79" w14:textId="77777777" w:rsidR="004F6C03" w:rsidRPr="00AA5C94" w:rsidRDefault="004F6C03" w:rsidP="004F6C03">
      <w:pPr>
        <w:ind w:right="36"/>
        <w:jc w:val="both"/>
        <w:rPr>
          <w:rFonts w:ascii="Arial" w:eastAsia="Times New Roman" w:hAnsi="Arial" w:cs="Arial"/>
          <w:bCs/>
          <w:sz w:val="20"/>
          <w:szCs w:val="20"/>
          <w:lang w:val="en-US"/>
        </w:rPr>
      </w:pPr>
    </w:p>
    <w:p w14:paraId="511BADD4" w14:textId="77777777" w:rsidR="004F6C03" w:rsidRPr="00AA5C94" w:rsidRDefault="004F6C03" w:rsidP="004F6C03">
      <w:pPr>
        <w:ind w:right="36"/>
        <w:jc w:val="both"/>
        <w:rPr>
          <w:rFonts w:ascii="Arial" w:eastAsia="Times New Roman" w:hAnsi="Arial" w:cs="Arial"/>
          <w:bCs/>
          <w:sz w:val="20"/>
          <w:szCs w:val="20"/>
          <w:lang w:val="en-US"/>
        </w:rPr>
      </w:pPr>
      <w:r w:rsidRPr="00AA5C94">
        <w:rPr>
          <w:rFonts w:ascii="Arial" w:eastAsia="Times New Roman" w:hAnsi="Arial" w:cs="Arial"/>
          <w:bCs/>
          <w:sz w:val="20"/>
          <w:szCs w:val="20"/>
          <w:lang w:val="en-US"/>
        </w:rPr>
        <w:t xml:space="preserve">John has designed hundreds of buildings and high-rise towers throughout North America, including the International Hotel &amp; Tower in Downtown Vancouver BC, the Parkside at Waterfront development in Calgary AB, Solo District Towers Stratus, Altus, and Cirrus in Burnaby BC, and the Lougheed Heights development in Coquitlam BC. Current projects include Burrard Place in downtown Vancouver BC, </w:t>
      </w:r>
      <w:r w:rsidRPr="00AA5C94">
        <w:rPr>
          <w:rFonts w:ascii="Arial" w:eastAsia="Times New Roman" w:hAnsi="Arial" w:cs="Arial"/>
          <w:bCs/>
          <w:sz w:val="20"/>
          <w:szCs w:val="20"/>
          <w:lang w:val="en-US"/>
        </w:rPr>
        <w:lastRenderedPageBreak/>
        <w:t>Gilmore Place in Burnaby BC, Aerius at Solo District in Brentwood Park, Burnaby BC, and the Port Coquitlam Recreation Complex.</w:t>
      </w:r>
    </w:p>
    <w:p w14:paraId="2DE88EDC" w14:textId="77777777" w:rsidR="004F6C03" w:rsidRPr="00AA5C94" w:rsidRDefault="004F6C03" w:rsidP="004F6C03">
      <w:pPr>
        <w:ind w:right="36"/>
        <w:jc w:val="both"/>
        <w:rPr>
          <w:rFonts w:ascii="Arial" w:eastAsia="Times New Roman" w:hAnsi="Arial" w:cs="Arial"/>
          <w:bCs/>
          <w:sz w:val="20"/>
          <w:szCs w:val="20"/>
          <w:lang w:val="en-US"/>
        </w:rPr>
      </w:pPr>
    </w:p>
    <w:p w14:paraId="4DBD5687" w14:textId="77777777" w:rsidR="004F6C03" w:rsidRPr="00AA5C94" w:rsidRDefault="004F6C03" w:rsidP="004F6C03">
      <w:pPr>
        <w:ind w:right="36"/>
        <w:jc w:val="both"/>
        <w:rPr>
          <w:rFonts w:ascii="Arial" w:eastAsia="Times New Roman" w:hAnsi="Arial" w:cs="Arial"/>
          <w:bCs/>
          <w:sz w:val="20"/>
          <w:szCs w:val="20"/>
          <w:lang w:val="en-US"/>
        </w:rPr>
      </w:pPr>
      <w:r w:rsidRPr="00AA5C94">
        <w:rPr>
          <w:rFonts w:ascii="Arial" w:eastAsia="Times New Roman" w:hAnsi="Arial" w:cs="Arial"/>
          <w:bCs/>
          <w:sz w:val="20"/>
          <w:szCs w:val="20"/>
          <w:lang w:val="en-US"/>
        </w:rPr>
        <w:t xml:space="preserve">After graduating from the University of British Columbia with a </w:t>
      </w:r>
      <w:proofErr w:type="gramStart"/>
      <w:r w:rsidRPr="00AA5C94">
        <w:rPr>
          <w:rFonts w:ascii="Arial" w:eastAsia="Times New Roman" w:hAnsi="Arial" w:cs="Arial"/>
          <w:bCs/>
          <w:sz w:val="20"/>
          <w:szCs w:val="20"/>
          <w:lang w:val="en-US"/>
        </w:rPr>
        <w:t>Bachelor in Civil Engineering</w:t>
      </w:r>
      <w:proofErr w:type="gramEnd"/>
      <w:r w:rsidRPr="00AA5C94">
        <w:rPr>
          <w:rFonts w:ascii="Arial" w:eastAsia="Times New Roman" w:hAnsi="Arial" w:cs="Arial"/>
          <w:bCs/>
          <w:sz w:val="20"/>
          <w:szCs w:val="20"/>
          <w:lang w:val="en-US"/>
        </w:rPr>
        <w:t xml:space="preserve"> in 1991, John quickly built a solid reputation at some of Vancouver’s leading engineering firms. He joined our team in 1998 and successfully balanced project work and continued with his studies to earn his Master of Engineering from the University of British Columbia in 2001 and his Struct.Eng. (B.C.) designation in 2006. He is currently licensed to practice in British Columbia, Alberta, Washington, California, Texas, and Arizona.</w:t>
      </w:r>
    </w:p>
    <w:p w14:paraId="73AD5341" w14:textId="77777777" w:rsidR="004F6C03" w:rsidRPr="00AA5C94" w:rsidRDefault="004F6C03" w:rsidP="004F6C03">
      <w:pPr>
        <w:ind w:right="36"/>
        <w:jc w:val="both"/>
        <w:rPr>
          <w:rFonts w:ascii="Arial" w:eastAsia="Times New Roman" w:hAnsi="Arial" w:cs="Arial"/>
          <w:bCs/>
          <w:sz w:val="20"/>
          <w:szCs w:val="20"/>
          <w:lang w:val="en-US"/>
        </w:rPr>
      </w:pPr>
    </w:p>
    <w:p w14:paraId="5B5FD920" w14:textId="77777777" w:rsidR="004F6C03" w:rsidRPr="00AA5C94" w:rsidRDefault="004F6C03" w:rsidP="004F6C03">
      <w:pPr>
        <w:pStyle w:val="Heading2"/>
        <w:rPr>
          <w:lang w:val="en-US"/>
        </w:rPr>
      </w:pPr>
      <w:r w:rsidRPr="00AA5C94">
        <w:rPr>
          <w:lang w:val="en-US"/>
        </w:rPr>
        <w:t>PROJECTS:</w:t>
      </w:r>
    </w:p>
    <w:p w14:paraId="07198BDA" w14:textId="77777777" w:rsidR="004F6C03" w:rsidRPr="00AA5C94" w:rsidRDefault="004F6C03" w:rsidP="004F6C03">
      <w:pPr>
        <w:ind w:right="36"/>
        <w:rPr>
          <w:rFonts w:ascii="Arial" w:eastAsia="Times New Roman" w:hAnsi="Arial" w:cs="Arial"/>
          <w:b/>
          <w:color w:val="000000"/>
          <w:sz w:val="20"/>
          <w:szCs w:val="20"/>
          <w:lang w:val="en-US"/>
        </w:rPr>
      </w:pPr>
    </w:p>
    <w:p w14:paraId="7A16DAE5" w14:textId="77777777" w:rsidR="004F6C03" w:rsidRPr="00AD5585" w:rsidRDefault="004F6C03" w:rsidP="004F6C03">
      <w:pPr>
        <w:ind w:right="36"/>
        <w:rPr>
          <w:rFonts w:ascii="Arial" w:eastAsia="Times New Roman" w:hAnsi="Arial" w:cs="Arial"/>
          <w:bCs/>
          <w:color w:val="000000"/>
          <w:sz w:val="20"/>
          <w:szCs w:val="20"/>
          <w:lang w:val="en-US"/>
        </w:rPr>
      </w:pPr>
      <w:r w:rsidRPr="00AD5585">
        <w:rPr>
          <w:rFonts w:ascii="Arial" w:hAnsi="Arial" w:cs="Arial"/>
          <w:sz w:val="20"/>
          <w:szCs w:val="20"/>
        </w:rPr>
        <w:t>The following is a sample of projects that were managed and/or designed by John Markulin:</w:t>
      </w:r>
    </w:p>
    <w:p w14:paraId="2CDB574E" w14:textId="77777777" w:rsidR="00A82B15" w:rsidRPr="00AA5C94" w:rsidRDefault="00A82B15" w:rsidP="00F50F25">
      <w:pPr>
        <w:rPr>
          <w:rFonts w:ascii="Arial" w:hAnsi="Arial" w:cs="Arial"/>
          <w:bCs/>
          <w:sz w:val="20"/>
          <w:szCs w:val="20"/>
        </w:rPr>
      </w:pPr>
    </w:p>
    <w:p w14:paraId="6D851D94" w14:textId="77777777" w:rsidR="007410F6" w:rsidRPr="00AA5C94" w:rsidRDefault="007410F6" w:rsidP="0085433C">
      <w:pPr>
        <w:pStyle w:val="Heading3"/>
      </w:pPr>
      <w:bookmarkStart w:id="1" w:name="_Hlk162516454"/>
      <w:r w:rsidRPr="00AA5C94">
        <w:t>Large Mixed-Use Projects:</w:t>
      </w:r>
    </w:p>
    <w:bookmarkEnd w:id="1"/>
    <w:p w14:paraId="7AEDDEB3" w14:textId="77777777" w:rsidR="00A82B15" w:rsidRPr="00AA5C94" w:rsidRDefault="00A82B15" w:rsidP="00F50F25">
      <w:pPr>
        <w:rPr>
          <w:rFonts w:ascii="Arial" w:hAnsi="Arial" w:cs="Arial"/>
          <w:bCs/>
          <w:sz w:val="20"/>
          <w:szCs w:val="20"/>
        </w:rPr>
      </w:pPr>
    </w:p>
    <w:p w14:paraId="32DB96A2" w14:textId="07A78973" w:rsidR="000C6D51" w:rsidRPr="00AA5C94" w:rsidRDefault="000C6D51" w:rsidP="00F50F25">
      <w:pPr>
        <w:pStyle w:val="ListParagraph"/>
        <w:numPr>
          <w:ilvl w:val="0"/>
          <w:numId w:val="32"/>
        </w:numPr>
        <w:rPr>
          <w:rFonts w:ascii="Arial" w:hAnsi="Arial" w:cs="Arial"/>
          <w:u w:val="none"/>
          <w:lang w:eastAsia="en-CA"/>
        </w:rPr>
      </w:pPr>
      <w:r w:rsidRPr="00AA5C94">
        <w:rPr>
          <w:rFonts w:ascii="Arial" w:hAnsi="Arial" w:cs="Arial"/>
          <w:b/>
          <w:bCs/>
          <w:u w:val="none"/>
          <w:lang w:eastAsia="en-CA"/>
        </w:rPr>
        <w:t>The Grand on King George</w:t>
      </w:r>
      <w:r w:rsidRPr="00AA5C94">
        <w:rPr>
          <w:rFonts w:ascii="Arial" w:hAnsi="Arial" w:cs="Arial"/>
          <w:u w:val="none"/>
          <w:lang w:eastAsia="en-CA"/>
        </w:rPr>
        <w:t xml:space="preserve">, 10750 135A Street, 13575 107A Avenue, &amp; 10741, 10745, 10749 King George Boulevard, Surrey, B.C. Allure Ventures, Kanin Construction Management, and </w:t>
      </w:r>
      <w:r w:rsidRPr="00AA5C94">
        <w:rPr>
          <w:rFonts w:ascii="Arial" w:hAnsi="Arial" w:cs="Arial"/>
          <w:u w:val="none"/>
        </w:rPr>
        <w:t>Arcadis IBI Group</w:t>
      </w:r>
      <w:r w:rsidR="00F50F25">
        <w:rPr>
          <w:rFonts w:ascii="Arial" w:hAnsi="Arial" w:cs="Arial"/>
          <w:u w:val="none"/>
        </w:rPr>
        <w:t>.</w:t>
      </w:r>
    </w:p>
    <w:p w14:paraId="706A1C88" w14:textId="5247DA74" w:rsidR="00CF4E66" w:rsidRPr="00AA5C94" w:rsidRDefault="00CF4E66" w:rsidP="00F50F25">
      <w:pPr>
        <w:pStyle w:val="ListParagraph"/>
        <w:numPr>
          <w:ilvl w:val="0"/>
          <w:numId w:val="32"/>
        </w:numPr>
        <w:rPr>
          <w:rFonts w:ascii="Arial" w:hAnsi="Arial" w:cs="Arial"/>
          <w:bCs/>
          <w:u w:val="none"/>
        </w:rPr>
      </w:pPr>
      <w:r w:rsidRPr="00AA5C94">
        <w:rPr>
          <w:rFonts w:ascii="Arial" w:hAnsi="Arial" w:cs="Arial"/>
          <w:b/>
          <w:u w:val="none"/>
        </w:rPr>
        <w:t>Smith &amp; Farrow,</w:t>
      </w:r>
      <w:r w:rsidRPr="00AA5C94">
        <w:rPr>
          <w:rFonts w:ascii="Arial" w:hAnsi="Arial" w:cs="Arial"/>
          <w:bCs/>
          <w:u w:val="none"/>
        </w:rPr>
        <w:t xml:space="preserve"> </w:t>
      </w:r>
      <w:r w:rsidR="001375DD" w:rsidRPr="00AA5C94">
        <w:rPr>
          <w:rFonts w:ascii="Arial" w:hAnsi="Arial" w:cs="Arial"/>
          <w:bCs/>
          <w:u w:val="none"/>
        </w:rPr>
        <w:t xml:space="preserve">708 &amp; </w:t>
      </w:r>
      <w:r w:rsidRPr="00AA5C94">
        <w:rPr>
          <w:rFonts w:ascii="Arial" w:hAnsi="Arial" w:cs="Arial"/>
          <w:bCs/>
          <w:u w:val="none"/>
        </w:rPr>
        <w:t>720 Farrow Street, Coquitlam, B.C. with Boffo Developments and Chris Dikeakos Architects</w:t>
      </w:r>
      <w:r w:rsidR="00F50F25">
        <w:rPr>
          <w:rFonts w:ascii="Arial" w:hAnsi="Arial" w:cs="Arial"/>
          <w:bCs/>
          <w:u w:val="none"/>
        </w:rPr>
        <w:t>.</w:t>
      </w:r>
    </w:p>
    <w:p w14:paraId="489638C6" w14:textId="4062AFCD" w:rsidR="00DF5EDE" w:rsidRPr="00AA5C94" w:rsidRDefault="00DF5EDE" w:rsidP="00F50F25">
      <w:pPr>
        <w:pStyle w:val="ListParagraph"/>
        <w:numPr>
          <w:ilvl w:val="0"/>
          <w:numId w:val="32"/>
        </w:numPr>
        <w:rPr>
          <w:rFonts w:ascii="Arial" w:hAnsi="Arial" w:cs="Arial"/>
          <w:bCs/>
          <w:u w:val="none"/>
        </w:rPr>
      </w:pPr>
      <w:r w:rsidRPr="00AA5C94">
        <w:rPr>
          <w:rFonts w:ascii="Arial" w:hAnsi="Arial" w:cs="Arial"/>
          <w:b/>
          <w:u w:val="none"/>
        </w:rPr>
        <w:t xml:space="preserve">Sky Living, </w:t>
      </w:r>
      <w:r w:rsidRPr="00AA5C94">
        <w:rPr>
          <w:rFonts w:ascii="Arial" w:hAnsi="Arial" w:cs="Arial"/>
          <w:bCs/>
          <w:u w:val="none"/>
        </w:rPr>
        <w:t>13866-13896 100A Avenue &amp; 9968-9954 138A Street, Surrey, B.C. with Allure Ventures and DF Architecture</w:t>
      </w:r>
      <w:r w:rsidR="00F50F25">
        <w:rPr>
          <w:rFonts w:ascii="Arial" w:hAnsi="Arial" w:cs="Arial"/>
          <w:bCs/>
          <w:u w:val="none"/>
        </w:rPr>
        <w:t>.</w:t>
      </w:r>
    </w:p>
    <w:p w14:paraId="27537C5C" w14:textId="6B52BF37" w:rsidR="000C6D51" w:rsidRPr="00AA5C94" w:rsidRDefault="000C6D51" w:rsidP="00F50F25">
      <w:pPr>
        <w:pStyle w:val="ListParagraph"/>
        <w:numPr>
          <w:ilvl w:val="0"/>
          <w:numId w:val="32"/>
        </w:numPr>
        <w:rPr>
          <w:rFonts w:ascii="Arial" w:hAnsi="Arial" w:cs="Arial"/>
          <w:bCs/>
          <w:u w:val="none"/>
        </w:rPr>
      </w:pPr>
      <w:r w:rsidRPr="00AA5C94">
        <w:rPr>
          <w:rFonts w:ascii="Arial" w:hAnsi="Arial" w:cs="Arial"/>
          <w:b/>
          <w:u w:val="none"/>
        </w:rPr>
        <w:t>675 North Road &amp; 668 Whiting Way,</w:t>
      </w:r>
      <w:r w:rsidRPr="00AA5C94">
        <w:rPr>
          <w:rFonts w:ascii="Arial" w:hAnsi="Arial" w:cs="Arial"/>
          <w:bCs/>
          <w:u w:val="none"/>
        </w:rPr>
        <w:t xml:space="preserve"> Coquitlam, B.C. with Townline Group of Companies and Boniface Oleksiuk Politano Architects</w:t>
      </w:r>
      <w:r w:rsidR="00F50F25">
        <w:rPr>
          <w:rFonts w:ascii="Arial" w:hAnsi="Arial" w:cs="Arial"/>
          <w:bCs/>
          <w:u w:val="none"/>
        </w:rPr>
        <w:t>.</w:t>
      </w:r>
    </w:p>
    <w:p w14:paraId="233AF19B" w14:textId="7270B70C" w:rsidR="000C6D51" w:rsidRPr="00AA5C94" w:rsidRDefault="000C6D51" w:rsidP="00F50F25">
      <w:pPr>
        <w:pStyle w:val="ListParagraph"/>
        <w:numPr>
          <w:ilvl w:val="0"/>
          <w:numId w:val="32"/>
        </w:numPr>
        <w:rPr>
          <w:rFonts w:ascii="Arial" w:hAnsi="Arial" w:cs="Arial"/>
          <w:bCs/>
          <w:u w:val="none"/>
        </w:rPr>
      </w:pPr>
      <w:r w:rsidRPr="00AA5C94">
        <w:rPr>
          <w:rFonts w:ascii="Arial" w:hAnsi="Arial" w:cs="Arial"/>
          <w:b/>
          <w:u w:val="none"/>
        </w:rPr>
        <w:t>Emerald Gardens,</w:t>
      </w:r>
      <w:r w:rsidRPr="00AA5C94">
        <w:rPr>
          <w:rFonts w:ascii="Arial" w:hAnsi="Arial" w:cs="Arial"/>
          <w:bCs/>
          <w:u w:val="none"/>
        </w:rPr>
        <w:t xml:space="preserve"> 10955 City Parkway, Surrey, B.C. with Allure Ventures and Arcadis IBI Group</w:t>
      </w:r>
      <w:r w:rsidR="00F50F25">
        <w:rPr>
          <w:rFonts w:ascii="Arial" w:hAnsi="Arial" w:cs="Arial"/>
          <w:bCs/>
          <w:u w:val="none"/>
        </w:rPr>
        <w:t>.</w:t>
      </w:r>
    </w:p>
    <w:p w14:paraId="5B2982FD" w14:textId="3937B596" w:rsidR="007B1276" w:rsidRPr="00AA5C94" w:rsidRDefault="007B1276" w:rsidP="00F50F25">
      <w:pPr>
        <w:pStyle w:val="ListParagraph"/>
        <w:numPr>
          <w:ilvl w:val="0"/>
          <w:numId w:val="32"/>
        </w:numPr>
        <w:rPr>
          <w:rFonts w:ascii="Arial" w:hAnsi="Arial" w:cs="Arial"/>
          <w:bCs/>
          <w:u w:val="none"/>
        </w:rPr>
      </w:pPr>
      <w:r w:rsidRPr="00AA5C94">
        <w:rPr>
          <w:rFonts w:ascii="Arial" w:hAnsi="Arial" w:cs="Arial"/>
          <w:b/>
          <w:bCs/>
          <w:color w:val="auto"/>
          <w:u w:val="none"/>
        </w:rPr>
        <w:t>3572 Glen Drive</w:t>
      </w:r>
      <w:r w:rsidR="00470003" w:rsidRPr="00AA5C94">
        <w:rPr>
          <w:rFonts w:ascii="Arial" w:hAnsi="Arial" w:cs="Arial"/>
          <w:b/>
          <w:bCs/>
          <w:color w:val="auto"/>
          <w:u w:val="none"/>
        </w:rPr>
        <w:t xml:space="preserve">, </w:t>
      </w:r>
      <w:r w:rsidRPr="00AA5C94">
        <w:rPr>
          <w:rFonts w:ascii="Arial" w:hAnsi="Arial" w:cs="Arial"/>
          <w:color w:val="auto"/>
          <w:u w:val="none"/>
        </w:rPr>
        <w:t>Vancouver, B.C. with Peterson Group</w:t>
      </w:r>
      <w:r w:rsidRPr="00AA5C94">
        <w:rPr>
          <w:rFonts w:ascii="Arial" w:hAnsi="Arial" w:cs="Arial"/>
          <w:u w:val="none"/>
        </w:rPr>
        <w:t xml:space="preserve"> &amp; Musson Cattell Mackey Partnership</w:t>
      </w:r>
      <w:r w:rsidR="00F50F25">
        <w:rPr>
          <w:rFonts w:ascii="Arial" w:hAnsi="Arial" w:cs="Arial"/>
          <w:u w:val="none"/>
        </w:rPr>
        <w:t>.</w:t>
      </w:r>
    </w:p>
    <w:p w14:paraId="2EFFE707" w14:textId="4CF9DD7E" w:rsidR="007B1276" w:rsidRPr="00AA5C94" w:rsidRDefault="007B1276" w:rsidP="00F50F25">
      <w:pPr>
        <w:pStyle w:val="ListParagraph"/>
        <w:numPr>
          <w:ilvl w:val="0"/>
          <w:numId w:val="32"/>
        </w:numPr>
        <w:rPr>
          <w:rFonts w:ascii="Arial" w:hAnsi="Arial" w:cs="Arial"/>
          <w:bCs/>
          <w:u w:val="none"/>
        </w:rPr>
      </w:pPr>
      <w:r w:rsidRPr="00AA5C94">
        <w:rPr>
          <w:rFonts w:ascii="Arial" w:hAnsi="Arial" w:cs="Arial"/>
          <w:b/>
          <w:u w:val="none"/>
        </w:rPr>
        <w:t>Hudson Place One</w:t>
      </w:r>
      <w:r w:rsidRPr="00AA5C94">
        <w:rPr>
          <w:rFonts w:ascii="Arial" w:hAnsi="Arial" w:cs="Arial"/>
          <w:bCs/>
          <w:u w:val="none"/>
        </w:rPr>
        <w:t>, 777 Herald Street, Victoria, B.C. with Townline Group of Companies and Rafii Architects.</w:t>
      </w:r>
    </w:p>
    <w:p w14:paraId="220164C0" w14:textId="77777777" w:rsidR="007B1276" w:rsidRPr="00AA5C94" w:rsidRDefault="007B1276" w:rsidP="00F50F25">
      <w:pPr>
        <w:pStyle w:val="ListParagraph"/>
        <w:numPr>
          <w:ilvl w:val="0"/>
          <w:numId w:val="32"/>
        </w:numPr>
        <w:rPr>
          <w:rFonts w:ascii="Arial" w:hAnsi="Arial" w:cs="Arial"/>
          <w:u w:val="none"/>
        </w:rPr>
      </w:pPr>
      <w:r w:rsidRPr="00AA5C94">
        <w:rPr>
          <w:rFonts w:ascii="Arial" w:hAnsi="Arial" w:cs="Arial"/>
          <w:b/>
          <w:bCs/>
          <w:u w:val="none"/>
        </w:rPr>
        <w:t>Hudson Place Two</w:t>
      </w:r>
      <w:r w:rsidRPr="00AA5C94">
        <w:rPr>
          <w:rFonts w:ascii="Arial" w:hAnsi="Arial" w:cs="Arial"/>
          <w:u w:val="none"/>
        </w:rPr>
        <w:t>, 1700 Blanshard Street, Victoria, B.C. with Townline Group of Companies and Musson Cattell Mackey Partnership.</w:t>
      </w:r>
    </w:p>
    <w:p w14:paraId="0372CBCE" w14:textId="4A417808" w:rsidR="00987A0C" w:rsidRPr="00AA5C94" w:rsidRDefault="00987A0C" w:rsidP="00F50F25">
      <w:pPr>
        <w:pStyle w:val="ListParagraph"/>
        <w:numPr>
          <w:ilvl w:val="0"/>
          <w:numId w:val="32"/>
        </w:numPr>
        <w:rPr>
          <w:rFonts w:ascii="Arial" w:hAnsi="Arial" w:cs="Arial"/>
          <w:u w:val="none"/>
          <w:lang w:eastAsia="en-CA"/>
        </w:rPr>
      </w:pPr>
      <w:r w:rsidRPr="00AA5C94">
        <w:rPr>
          <w:rFonts w:ascii="Arial" w:hAnsi="Arial" w:cs="Arial"/>
          <w:b/>
          <w:bCs/>
          <w:u w:val="none"/>
          <w:lang w:eastAsia="en-CA"/>
        </w:rPr>
        <w:t>Brewery District Building 8</w:t>
      </w:r>
      <w:r w:rsidRPr="00AA5C94">
        <w:rPr>
          <w:rFonts w:ascii="Arial" w:hAnsi="Arial" w:cs="Arial"/>
          <w:u w:val="none"/>
          <w:lang w:eastAsia="en-CA"/>
        </w:rPr>
        <w:t>, 230 Keary Street, New Westminster, B.C. with Wesgroup Properties and Chris Dikeakos Architects</w:t>
      </w:r>
      <w:r w:rsidR="00F50F25">
        <w:rPr>
          <w:rFonts w:ascii="Arial" w:hAnsi="Arial" w:cs="Arial"/>
          <w:u w:val="none"/>
          <w:lang w:eastAsia="en-CA"/>
        </w:rPr>
        <w:t>.</w:t>
      </w:r>
    </w:p>
    <w:p w14:paraId="10F47DB7" w14:textId="2DCEFECC" w:rsidR="000E5B10" w:rsidRPr="00AA5C94" w:rsidRDefault="0077105A" w:rsidP="00F50F25">
      <w:pPr>
        <w:pStyle w:val="ListParagraph"/>
        <w:numPr>
          <w:ilvl w:val="0"/>
          <w:numId w:val="32"/>
        </w:numPr>
        <w:rPr>
          <w:rFonts w:ascii="Arial" w:hAnsi="Arial" w:cs="Arial"/>
          <w:u w:val="none"/>
          <w:lang w:eastAsia="en-CA"/>
        </w:rPr>
      </w:pPr>
      <w:r w:rsidRPr="00AA5C94">
        <w:rPr>
          <w:rFonts w:ascii="Arial" w:hAnsi="Arial" w:cs="Arial"/>
          <w:b/>
          <w:bCs/>
          <w:u w:val="none"/>
          <w:lang w:eastAsia="en-CA"/>
        </w:rPr>
        <w:t>Emerald Place Phase 1</w:t>
      </w:r>
      <w:r w:rsidRPr="00AA5C94">
        <w:rPr>
          <w:rFonts w:ascii="Arial" w:hAnsi="Arial" w:cs="Arial"/>
          <w:u w:val="none"/>
          <w:lang w:eastAsia="en-CA"/>
        </w:rPr>
        <w:t>, 2300 Madison Avenue, Burnaby, B.C. with Polygon Homes and Buttjes Architecture</w:t>
      </w:r>
      <w:r w:rsidR="00F50F25">
        <w:rPr>
          <w:rFonts w:ascii="Arial" w:hAnsi="Arial" w:cs="Arial"/>
          <w:u w:val="none"/>
          <w:lang w:eastAsia="en-CA"/>
        </w:rPr>
        <w:t>.</w:t>
      </w:r>
    </w:p>
    <w:p w14:paraId="3B28CA21" w14:textId="333E52FB" w:rsidR="00836E8E" w:rsidRPr="00AA5C94" w:rsidRDefault="00836E8E" w:rsidP="00F50F25">
      <w:pPr>
        <w:pStyle w:val="ListParagraph"/>
        <w:numPr>
          <w:ilvl w:val="0"/>
          <w:numId w:val="32"/>
        </w:numPr>
        <w:rPr>
          <w:rFonts w:ascii="Arial" w:hAnsi="Arial" w:cs="Arial"/>
          <w:bCs/>
          <w:u w:val="none"/>
        </w:rPr>
      </w:pPr>
      <w:r w:rsidRPr="00AA5C94">
        <w:rPr>
          <w:rFonts w:ascii="Arial" w:hAnsi="Arial" w:cs="Arial"/>
          <w:b/>
          <w:u w:val="none"/>
        </w:rPr>
        <w:t xml:space="preserve">SOCO Phase 1, </w:t>
      </w:r>
      <w:r w:rsidRPr="00AA5C94">
        <w:rPr>
          <w:rFonts w:ascii="Arial" w:hAnsi="Arial" w:cs="Arial"/>
          <w:bCs/>
          <w:u w:val="none"/>
        </w:rPr>
        <w:t xml:space="preserve">319 North Road, Coquitlam, B.C. with Anthem Properties and </w:t>
      </w:r>
      <w:r w:rsidR="00C030B1" w:rsidRPr="00AA5C94">
        <w:rPr>
          <w:rFonts w:ascii="Arial" w:hAnsi="Arial" w:cs="Arial"/>
          <w:bCs/>
          <w:u w:val="none"/>
        </w:rPr>
        <w:t>Arcadis IBI Group</w:t>
      </w:r>
      <w:r w:rsidR="00F50F25">
        <w:rPr>
          <w:rFonts w:ascii="Arial" w:hAnsi="Arial" w:cs="Arial"/>
          <w:bCs/>
          <w:u w:val="none"/>
        </w:rPr>
        <w:t>.</w:t>
      </w:r>
    </w:p>
    <w:p w14:paraId="26DF3206" w14:textId="65F59B51" w:rsidR="00836E8E" w:rsidRPr="00AA5C94" w:rsidRDefault="00836E8E" w:rsidP="00F50F25">
      <w:pPr>
        <w:pStyle w:val="ListParagraph"/>
        <w:numPr>
          <w:ilvl w:val="0"/>
          <w:numId w:val="32"/>
        </w:numPr>
        <w:rPr>
          <w:rFonts w:ascii="Arial" w:hAnsi="Arial" w:cs="Arial"/>
          <w:bCs/>
          <w:u w:val="none"/>
        </w:rPr>
      </w:pPr>
      <w:r w:rsidRPr="00AA5C94">
        <w:rPr>
          <w:rFonts w:ascii="Arial" w:hAnsi="Arial" w:cs="Arial"/>
          <w:b/>
          <w:u w:val="none"/>
        </w:rPr>
        <w:t>SOCO Phase 2,</w:t>
      </w:r>
      <w:r w:rsidRPr="00AA5C94">
        <w:rPr>
          <w:rFonts w:ascii="Arial" w:hAnsi="Arial" w:cs="Arial"/>
          <w:bCs/>
          <w:u w:val="none"/>
        </w:rPr>
        <w:t xml:space="preserve"> 311 &amp; 315 Alderson Avenue, Coquitlam, B.C. with Anthem Properties and </w:t>
      </w:r>
      <w:r w:rsidR="00C030B1" w:rsidRPr="00AA5C94">
        <w:rPr>
          <w:rFonts w:ascii="Arial" w:hAnsi="Arial" w:cs="Arial"/>
          <w:bCs/>
          <w:u w:val="none"/>
        </w:rPr>
        <w:t>Arcadis IBI Group</w:t>
      </w:r>
      <w:r w:rsidR="00F50F25">
        <w:rPr>
          <w:rFonts w:ascii="Arial" w:hAnsi="Arial" w:cs="Arial"/>
          <w:bCs/>
          <w:u w:val="none"/>
        </w:rPr>
        <w:t>.</w:t>
      </w:r>
    </w:p>
    <w:p w14:paraId="5B8EE872" w14:textId="310F8695" w:rsidR="00836E8E" w:rsidRPr="00AA5C94" w:rsidRDefault="00836E8E" w:rsidP="00F50F25">
      <w:pPr>
        <w:pStyle w:val="ListParagraph"/>
        <w:numPr>
          <w:ilvl w:val="0"/>
          <w:numId w:val="32"/>
        </w:numPr>
        <w:rPr>
          <w:rFonts w:ascii="Arial" w:hAnsi="Arial" w:cs="Arial"/>
          <w:bCs/>
          <w:u w:val="none"/>
        </w:rPr>
      </w:pPr>
      <w:r w:rsidRPr="00AA5C94">
        <w:rPr>
          <w:rFonts w:ascii="Arial" w:hAnsi="Arial" w:cs="Arial"/>
          <w:b/>
          <w:u w:val="none"/>
        </w:rPr>
        <w:t xml:space="preserve">SOCO Phase 3, </w:t>
      </w:r>
      <w:r w:rsidRPr="00AA5C94">
        <w:rPr>
          <w:rFonts w:ascii="Arial" w:hAnsi="Arial" w:cs="Arial"/>
          <w:bCs/>
          <w:u w:val="none"/>
        </w:rPr>
        <w:t xml:space="preserve">321 Alderson Avenue, Coquitlam, B.C. with Anthem Properties and </w:t>
      </w:r>
      <w:r w:rsidR="00C030B1" w:rsidRPr="00AA5C94">
        <w:rPr>
          <w:rFonts w:ascii="Arial" w:hAnsi="Arial" w:cs="Arial"/>
          <w:bCs/>
          <w:u w:val="none"/>
        </w:rPr>
        <w:t>Arcadis IBI Group</w:t>
      </w:r>
      <w:r w:rsidR="00F50F25">
        <w:rPr>
          <w:rFonts w:ascii="Arial" w:hAnsi="Arial" w:cs="Arial"/>
          <w:bCs/>
          <w:u w:val="none"/>
        </w:rPr>
        <w:t>.</w:t>
      </w:r>
    </w:p>
    <w:p w14:paraId="14783635" w14:textId="204D7E3D" w:rsidR="00836E8E" w:rsidRPr="00AA5C94" w:rsidRDefault="00836E8E" w:rsidP="00F50F25">
      <w:pPr>
        <w:pStyle w:val="ListParagraph"/>
        <w:numPr>
          <w:ilvl w:val="0"/>
          <w:numId w:val="32"/>
        </w:numPr>
        <w:rPr>
          <w:rFonts w:ascii="Arial" w:hAnsi="Arial" w:cs="Arial"/>
          <w:bCs/>
          <w:u w:val="none"/>
        </w:rPr>
      </w:pPr>
      <w:r w:rsidRPr="00AA5C94">
        <w:rPr>
          <w:rFonts w:ascii="Arial" w:hAnsi="Arial" w:cs="Arial"/>
          <w:b/>
          <w:u w:val="none"/>
        </w:rPr>
        <w:t>SOCO Phase 4</w:t>
      </w:r>
      <w:r w:rsidRPr="00AA5C94">
        <w:rPr>
          <w:rFonts w:ascii="Arial" w:hAnsi="Arial" w:cs="Arial"/>
          <w:bCs/>
          <w:u w:val="none"/>
        </w:rPr>
        <w:t xml:space="preserve">, 520 Young Drive, Coquitlam, B.C. with Anthem Properties and </w:t>
      </w:r>
      <w:r w:rsidR="00C030B1" w:rsidRPr="00AA5C94">
        <w:rPr>
          <w:rFonts w:ascii="Arial" w:hAnsi="Arial" w:cs="Arial"/>
          <w:bCs/>
          <w:u w:val="none"/>
        </w:rPr>
        <w:t>Arcadis IBI Group</w:t>
      </w:r>
      <w:r w:rsidR="00F50F25">
        <w:rPr>
          <w:rFonts w:ascii="Arial" w:hAnsi="Arial" w:cs="Arial"/>
          <w:bCs/>
          <w:u w:val="none"/>
        </w:rPr>
        <w:t>.</w:t>
      </w:r>
    </w:p>
    <w:p w14:paraId="6BEB40FB" w14:textId="3925A643" w:rsidR="00836E8E" w:rsidRPr="00AA5C94" w:rsidRDefault="00836E8E" w:rsidP="00F50F25">
      <w:pPr>
        <w:pStyle w:val="ListParagraph"/>
        <w:numPr>
          <w:ilvl w:val="0"/>
          <w:numId w:val="32"/>
        </w:numPr>
        <w:rPr>
          <w:rFonts w:ascii="Arial" w:hAnsi="Arial" w:cs="Arial"/>
          <w:bCs/>
          <w:u w:val="none"/>
        </w:rPr>
      </w:pPr>
      <w:r w:rsidRPr="00AA5C94">
        <w:rPr>
          <w:rFonts w:ascii="Arial" w:hAnsi="Arial" w:cs="Arial"/>
          <w:b/>
          <w:u w:val="none"/>
        </w:rPr>
        <w:t>SOCO Phase 5</w:t>
      </w:r>
      <w:r w:rsidRPr="00AA5C94">
        <w:rPr>
          <w:rFonts w:ascii="Arial" w:hAnsi="Arial" w:cs="Arial"/>
          <w:bCs/>
          <w:u w:val="none"/>
        </w:rPr>
        <w:t xml:space="preserve">, 566 Lougheed Highway, Coquitlam, B.C. with Anthem Properties and </w:t>
      </w:r>
      <w:r w:rsidR="00C030B1" w:rsidRPr="00AA5C94">
        <w:rPr>
          <w:rFonts w:ascii="Arial" w:hAnsi="Arial" w:cs="Arial"/>
          <w:bCs/>
          <w:u w:val="none"/>
        </w:rPr>
        <w:t>Arcadis IBI Group</w:t>
      </w:r>
      <w:r w:rsidR="00F50F25">
        <w:rPr>
          <w:rFonts w:ascii="Arial" w:hAnsi="Arial" w:cs="Arial"/>
          <w:bCs/>
          <w:u w:val="none"/>
        </w:rPr>
        <w:t>.</w:t>
      </w:r>
    </w:p>
    <w:p w14:paraId="4CCC5EA0" w14:textId="59E45CB4" w:rsidR="000E5B10" w:rsidRPr="00AA5C94" w:rsidRDefault="000E5B10" w:rsidP="00F50F25">
      <w:pPr>
        <w:pStyle w:val="ListParagraph"/>
        <w:numPr>
          <w:ilvl w:val="0"/>
          <w:numId w:val="32"/>
        </w:numPr>
        <w:rPr>
          <w:rFonts w:ascii="Arial" w:hAnsi="Arial" w:cs="Arial"/>
          <w:bCs/>
          <w:u w:val="none"/>
        </w:rPr>
      </w:pPr>
      <w:r w:rsidRPr="00AA5C94">
        <w:rPr>
          <w:rFonts w:ascii="Arial" w:hAnsi="Arial" w:cs="Arial"/>
          <w:b/>
          <w:u w:val="none"/>
        </w:rPr>
        <w:t xml:space="preserve">South Yards Phase 1, </w:t>
      </w:r>
      <w:r w:rsidRPr="00AA5C94">
        <w:rPr>
          <w:rFonts w:ascii="Arial" w:hAnsi="Arial" w:cs="Arial"/>
          <w:bCs/>
          <w:u w:val="none"/>
        </w:rPr>
        <w:t xml:space="preserve">4572 &amp; 4538 Dawson Street, Burnaby, B.C. with Anthem Properties and </w:t>
      </w:r>
      <w:r w:rsidR="00C030B1" w:rsidRPr="00AA5C94">
        <w:rPr>
          <w:rFonts w:ascii="Arial" w:hAnsi="Arial" w:cs="Arial"/>
          <w:bCs/>
          <w:u w:val="none"/>
        </w:rPr>
        <w:t>Arcadis IBI Group</w:t>
      </w:r>
      <w:r w:rsidR="00F50F25">
        <w:rPr>
          <w:rFonts w:ascii="Arial" w:hAnsi="Arial" w:cs="Arial"/>
          <w:bCs/>
          <w:u w:val="none"/>
        </w:rPr>
        <w:t>.</w:t>
      </w:r>
    </w:p>
    <w:p w14:paraId="5A140338" w14:textId="350E69F7" w:rsidR="000E5B10" w:rsidRPr="00AA5C94" w:rsidRDefault="000E5B10" w:rsidP="00F50F25">
      <w:pPr>
        <w:pStyle w:val="ListParagraph"/>
        <w:numPr>
          <w:ilvl w:val="0"/>
          <w:numId w:val="32"/>
        </w:numPr>
        <w:rPr>
          <w:rFonts w:ascii="Arial" w:hAnsi="Arial" w:cs="Arial"/>
          <w:bCs/>
          <w:u w:val="none"/>
        </w:rPr>
      </w:pPr>
      <w:r w:rsidRPr="00AA5C94">
        <w:rPr>
          <w:rFonts w:ascii="Arial" w:hAnsi="Arial" w:cs="Arial"/>
          <w:b/>
          <w:u w:val="none"/>
        </w:rPr>
        <w:t xml:space="preserve">South Yards Phase 2, </w:t>
      </w:r>
      <w:r w:rsidRPr="00AA5C94">
        <w:rPr>
          <w:rFonts w:ascii="Arial" w:hAnsi="Arial" w:cs="Arial"/>
          <w:bCs/>
          <w:u w:val="none"/>
        </w:rPr>
        <w:t xml:space="preserve">4587 Juneau Street, Burnaby, B.C. with Anthem Properties and </w:t>
      </w:r>
      <w:r w:rsidR="00C030B1" w:rsidRPr="00AA5C94">
        <w:rPr>
          <w:rFonts w:ascii="Arial" w:hAnsi="Arial" w:cs="Arial"/>
          <w:bCs/>
          <w:u w:val="none"/>
        </w:rPr>
        <w:t>Arcadis IBI Group</w:t>
      </w:r>
      <w:r w:rsidR="00F50F25">
        <w:rPr>
          <w:rFonts w:ascii="Arial" w:hAnsi="Arial" w:cs="Arial"/>
          <w:bCs/>
          <w:u w:val="none"/>
        </w:rPr>
        <w:t>.</w:t>
      </w:r>
    </w:p>
    <w:p w14:paraId="0E879008" w14:textId="756D19FD"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 xml:space="preserve">Sterling Whalley Towers, </w:t>
      </w:r>
      <w:r w:rsidRPr="00AA5C94">
        <w:rPr>
          <w:rFonts w:ascii="Arial" w:eastAsia="Calibri" w:hAnsi="Arial" w:cs="Arial"/>
          <w:u w:val="none"/>
        </w:rPr>
        <w:t>13413 &amp; 1475 107A Avenue &amp; 10755 City Parkway, Surrey, B.C. with Northwest Developments and DF Architecture</w:t>
      </w:r>
      <w:r w:rsidR="00F50F25">
        <w:rPr>
          <w:rFonts w:ascii="Arial" w:eastAsia="Calibri" w:hAnsi="Arial" w:cs="Arial"/>
          <w:u w:val="none"/>
        </w:rPr>
        <w:t>.</w:t>
      </w:r>
    </w:p>
    <w:p w14:paraId="0A3F0844" w14:textId="77777777" w:rsid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NUVO,</w:t>
      </w:r>
      <w:r w:rsidRPr="00AA5C94">
        <w:rPr>
          <w:rFonts w:ascii="Arial" w:eastAsia="Calibri" w:hAnsi="Arial" w:cs="Arial"/>
          <w:u w:val="none"/>
        </w:rPr>
        <w:t xml:space="preserve"> 6073-6087 Wilson Avenue and 4175 Central Boulevard, Burnaby, B.C. with Anthem Properties and GBL Architects.</w:t>
      </w:r>
    </w:p>
    <w:p w14:paraId="0048150E" w14:textId="77777777" w:rsidR="0085433C" w:rsidRDefault="0085433C" w:rsidP="0085433C">
      <w:pPr>
        <w:pStyle w:val="Heading2"/>
      </w:pPr>
      <w:r w:rsidRPr="00A21B78">
        <w:lastRenderedPageBreak/>
        <w:t>PROJECTS</w:t>
      </w:r>
      <w:r>
        <w:t xml:space="preserve"> (Continued)</w:t>
      </w:r>
      <w:r w:rsidRPr="00A21B78">
        <w:t>:</w:t>
      </w:r>
    </w:p>
    <w:p w14:paraId="15346689" w14:textId="77777777" w:rsidR="0085433C" w:rsidRPr="0085433C" w:rsidRDefault="0085433C" w:rsidP="0085433C">
      <w:pPr>
        <w:rPr>
          <w:rFonts w:ascii="Arial" w:eastAsia="Calibri" w:hAnsi="Arial" w:cs="Arial"/>
        </w:rPr>
      </w:pPr>
    </w:p>
    <w:p w14:paraId="2F2CC583"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 xml:space="preserve">The Standard, </w:t>
      </w:r>
      <w:r w:rsidRPr="00AA5C94">
        <w:rPr>
          <w:rFonts w:ascii="Arial" w:eastAsia="Calibri" w:hAnsi="Arial" w:cs="Arial"/>
          <w:u w:val="none"/>
        </w:rPr>
        <w:t>6468 &amp; 6420 Willingdon Avenue, Burnaby, B.C. with Anthem Properties and GBL Architects.</w:t>
      </w:r>
    </w:p>
    <w:p w14:paraId="63A1FDE4"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Perla,</w:t>
      </w:r>
      <w:r w:rsidRPr="00AA5C94">
        <w:rPr>
          <w:rFonts w:ascii="Arial" w:eastAsia="Calibri" w:hAnsi="Arial" w:cs="Arial"/>
          <w:u w:val="none"/>
        </w:rPr>
        <w:t xml:space="preserve"> 5938 Olive Avenue &amp; 4170 James Street, Burnaby, B.C. with Polygon Homes and DYS Architecture.</w:t>
      </w:r>
    </w:p>
    <w:p w14:paraId="589602B9"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Onyx,</w:t>
      </w:r>
      <w:r w:rsidRPr="00AA5C94">
        <w:rPr>
          <w:rFonts w:ascii="Arial" w:eastAsia="Calibri" w:hAnsi="Arial" w:cs="Arial"/>
          <w:u w:val="none"/>
        </w:rPr>
        <w:t xml:space="preserve"> 5868 Olive Avenue, Burnaby, B.C. with Polygon Homes and DYS Architecture.</w:t>
      </w:r>
    </w:p>
    <w:p w14:paraId="0DF34675"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Brewery District Building 7,</w:t>
      </w:r>
      <w:r w:rsidRPr="00AA5C94">
        <w:rPr>
          <w:rFonts w:ascii="Arial" w:eastAsia="Calibri" w:hAnsi="Arial" w:cs="Arial"/>
          <w:u w:val="none"/>
        </w:rPr>
        <w:t xml:space="preserve"> 268 Nelson’s Court, New Westminster, B.C. with Wesgroup Properties and Chris Dikeakos Architects.</w:t>
      </w:r>
    </w:p>
    <w:p w14:paraId="48E2A269"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u w:val="none"/>
        </w:rPr>
        <w:t>Arbutus Centre, 4189 Yew Street, Vancouver, B.C. with Larco Investments and Arcadis IBI Group.</w:t>
      </w:r>
    </w:p>
    <w:p w14:paraId="397D80EB"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Luxe,</w:t>
      </w:r>
      <w:r w:rsidRPr="00AA5C94">
        <w:rPr>
          <w:rFonts w:ascii="Arial" w:eastAsia="Calibri" w:hAnsi="Arial" w:cs="Arial"/>
          <w:u w:val="none"/>
        </w:rPr>
        <w:t xml:space="preserve"> 5591-5671 No. 3 Road, Richmond, B.C. with </w:t>
      </w:r>
      <w:r w:rsidRPr="00AA5C94">
        <w:rPr>
          <w:rFonts w:ascii="Arial" w:hAnsi="Arial" w:cs="Arial"/>
          <w:u w:val="none"/>
        </w:rPr>
        <w:t>Townline Group of Companies and Musson Cattell Mackey Partnership.</w:t>
      </w:r>
    </w:p>
    <w:p w14:paraId="1EC78AFE"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 xml:space="preserve">Jinju, </w:t>
      </w:r>
      <w:r w:rsidRPr="00AA5C94">
        <w:rPr>
          <w:rFonts w:ascii="Arial" w:eastAsia="Calibri" w:hAnsi="Arial" w:cs="Arial"/>
          <w:u w:val="none"/>
        </w:rPr>
        <w:t>537 Cottonwood Avenue, Coquitlam, B.C. with Anthem Properties and Arcadis IBI Group.</w:t>
      </w:r>
    </w:p>
    <w:p w14:paraId="682C0105" w14:textId="77777777"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10428 Whalley Boulevard,</w:t>
      </w:r>
      <w:r w:rsidRPr="00AA5C94">
        <w:rPr>
          <w:rFonts w:ascii="Arial" w:eastAsia="Calibri" w:hAnsi="Arial" w:cs="Arial"/>
          <w:u w:val="none"/>
        </w:rPr>
        <w:t xml:space="preserve"> Surrey, B.C. with King George Development and DA Architects + Planners.</w:t>
      </w:r>
    </w:p>
    <w:p w14:paraId="7B301958" w14:textId="77777777" w:rsidR="00AA5C94" w:rsidRPr="00AA5C94" w:rsidRDefault="00AA5C94" w:rsidP="00F50F25">
      <w:pPr>
        <w:pStyle w:val="ListParagraph"/>
        <w:numPr>
          <w:ilvl w:val="0"/>
          <w:numId w:val="32"/>
        </w:numPr>
        <w:rPr>
          <w:rFonts w:ascii="Arial" w:hAnsi="Arial" w:cs="Arial"/>
          <w:u w:val="none"/>
        </w:rPr>
      </w:pPr>
      <w:r w:rsidRPr="00AA5C94">
        <w:rPr>
          <w:rFonts w:ascii="Arial" w:eastAsia="Calibri" w:hAnsi="Arial" w:cs="Arial"/>
          <w:b/>
          <w:bCs/>
          <w:u w:val="none"/>
        </w:rPr>
        <w:t>Millennium Springer,</w:t>
      </w:r>
      <w:r w:rsidRPr="00AA5C94">
        <w:rPr>
          <w:rFonts w:ascii="Arial" w:eastAsia="Calibri" w:hAnsi="Arial" w:cs="Arial"/>
          <w:u w:val="none"/>
        </w:rPr>
        <w:t xml:space="preserve"> </w:t>
      </w:r>
      <w:r w:rsidRPr="00AA5C94">
        <w:rPr>
          <w:rFonts w:ascii="Arial" w:hAnsi="Arial" w:cs="Arial"/>
          <w:u w:val="none"/>
        </w:rPr>
        <w:t>2230-2270 Springer Avenue &amp; 2330 Douglas Road, Burnaby B.C. with Millennium Developments and Chris Dikeakos Architects.</w:t>
      </w:r>
    </w:p>
    <w:p w14:paraId="7F4940D2" w14:textId="77777777" w:rsidR="00AA5C94" w:rsidRPr="00AA5C94" w:rsidRDefault="00AA5C94" w:rsidP="00F50F25">
      <w:pPr>
        <w:pStyle w:val="ListParagraph"/>
        <w:numPr>
          <w:ilvl w:val="0"/>
          <w:numId w:val="32"/>
        </w:numPr>
        <w:rPr>
          <w:rFonts w:ascii="Arial" w:hAnsi="Arial" w:cs="Arial"/>
          <w:u w:val="none"/>
        </w:rPr>
      </w:pPr>
      <w:r w:rsidRPr="00AA5C94">
        <w:rPr>
          <w:rFonts w:ascii="Arial" w:hAnsi="Arial" w:cs="Arial"/>
          <w:b/>
          <w:bCs/>
          <w:u w:val="none"/>
        </w:rPr>
        <w:t xml:space="preserve">Halifax &amp; Willingdon, </w:t>
      </w:r>
      <w:r w:rsidRPr="00AA5C94">
        <w:rPr>
          <w:rFonts w:ascii="Arial" w:hAnsi="Arial" w:cs="Arial"/>
          <w:u w:val="none"/>
        </w:rPr>
        <w:t>4430/4488 Halifax Street &amp; 1801 Willingdon Avenue, Burnaby, B.C. with Bosa Development and Chris Dikeakos Architects.</w:t>
      </w:r>
    </w:p>
    <w:p w14:paraId="4D4C7C07" w14:textId="28395F6E" w:rsidR="00AA5C94" w:rsidRPr="00AA5C94" w:rsidRDefault="00AA5C94" w:rsidP="00F50F25">
      <w:pPr>
        <w:pStyle w:val="ListParagraph"/>
        <w:numPr>
          <w:ilvl w:val="0"/>
          <w:numId w:val="32"/>
        </w:numPr>
        <w:rPr>
          <w:rFonts w:ascii="Arial" w:eastAsia="Calibri" w:hAnsi="Arial" w:cs="Arial"/>
          <w:u w:val="none"/>
        </w:rPr>
      </w:pPr>
      <w:r w:rsidRPr="00AA5C94">
        <w:rPr>
          <w:rFonts w:ascii="Arial" w:eastAsia="Calibri" w:hAnsi="Arial" w:cs="Arial"/>
          <w:b/>
          <w:bCs/>
          <w:u w:val="none"/>
        </w:rPr>
        <w:t xml:space="preserve">Sokana, </w:t>
      </w:r>
      <w:r w:rsidRPr="00AA5C94">
        <w:rPr>
          <w:rFonts w:ascii="Arial" w:eastAsia="Calibri" w:hAnsi="Arial" w:cs="Arial"/>
          <w:u w:val="none"/>
        </w:rPr>
        <w:t>271 Wylie Street &amp; 270 Riverside Drive, Penticton, B.C. with Kerkhoff Construction and Formosis Architecture.</w:t>
      </w:r>
    </w:p>
    <w:p w14:paraId="41F0BE36" w14:textId="713E83B6" w:rsidR="00516312" w:rsidRPr="00AA5C94" w:rsidRDefault="00516312" w:rsidP="00F50F25">
      <w:pPr>
        <w:pStyle w:val="ListParagraph"/>
        <w:numPr>
          <w:ilvl w:val="0"/>
          <w:numId w:val="32"/>
        </w:numPr>
        <w:rPr>
          <w:rFonts w:ascii="Arial" w:hAnsi="Arial" w:cs="Arial"/>
          <w:bCs/>
          <w:u w:val="none"/>
        </w:rPr>
      </w:pPr>
      <w:r w:rsidRPr="00AA5C94">
        <w:rPr>
          <w:rFonts w:ascii="Arial" w:hAnsi="Arial" w:cs="Arial"/>
          <w:b/>
          <w:u w:val="none"/>
        </w:rPr>
        <w:t xml:space="preserve">River District Parcel 15, </w:t>
      </w:r>
      <w:r w:rsidRPr="00AA5C94">
        <w:rPr>
          <w:rFonts w:ascii="Arial" w:hAnsi="Arial" w:cs="Arial"/>
          <w:bCs/>
          <w:u w:val="none"/>
        </w:rPr>
        <w:t>8533 River District Crossing, Vancouver, B.C. with Wesgroup Properties and GBL Architects</w:t>
      </w:r>
      <w:r w:rsidR="00F50F25">
        <w:rPr>
          <w:rFonts w:ascii="Arial" w:hAnsi="Arial" w:cs="Arial"/>
          <w:bCs/>
          <w:u w:val="none"/>
        </w:rPr>
        <w:t>.</w:t>
      </w:r>
    </w:p>
    <w:p w14:paraId="2D885546" w14:textId="3C725802" w:rsidR="00046FCC" w:rsidRPr="00AA5C94" w:rsidRDefault="00046FCC" w:rsidP="00F50F25">
      <w:pPr>
        <w:pStyle w:val="ListParagraph"/>
        <w:numPr>
          <w:ilvl w:val="0"/>
          <w:numId w:val="32"/>
        </w:numPr>
        <w:rPr>
          <w:rFonts w:ascii="Arial" w:hAnsi="Arial" w:cs="Arial"/>
          <w:u w:val="none"/>
          <w:lang w:eastAsia="en-CA"/>
        </w:rPr>
      </w:pPr>
      <w:r w:rsidRPr="00AA5C94">
        <w:rPr>
          <w:rFonts w:ascii="Arial" w:hAnsi="Arial" w:cs="Arial"/>
          <w:b/>
          <w:bCs/>
          <w:u w:val="none"/>
          <w:lang w:eastAsia="en-CA"/>
        </w:rPr>
        <w:t>River District Parcel 17,</w:t>
      </w:r>
      <w:r w:rsidRPr="00AA5C94">
        <w:rPr>
          <w:rFonts w:ascii="Arial" w:hAnsi="Arial" w:cs="Arial"/>
          <w:u w:val="none"/>
          <w:lang w:eastAsia="en-CA"/>
        </w:rPr>
        <w:t xml:space="preserve"> 8538 River District Crossing, Vancouver, B.C., with Wesgroup Properties and GBL Architects</w:t>
      </w:r>
      <w:r w:rsidR="00F50F25">
        <w:rPr>
          <w:rFonts w:ascii="Arial" w:hAnsi="Arial" w:cs="Arial"/>
          <w:u w:val="none"/>
          <w:lang w:eastAsia="en-CA"/>
        </w:rPr>
        <w:t>.</w:t>
      </w:r>
    </w:p>
    <w:p w14:paraId="55F9BC0B" w14:textId="6ADC5764" w:rsidR="00B666DD" w:rsidRPr="00AA5C94" w:rsidRDefault="00B666DD" w:rsidP="00F50F25">
      <w:pPr>
        <w:pStyle w:val="ListParagraph"/>
        <w:numPr>
          <w:ilvl w:val="0"/>
          <w:numId w:val="32"/>
        </w:numPr>
        <w:rPr>
          <w:rFonts w:ascii="Arial" w:hAnsi="Arial" w:cs="Arial"/>
          <w:u w:val="none"/>
          <w:lang w:eastAsia="en-CA"/>
        </w:rPr>
      </w:pPr>
      <w:r w:rsidRPr="00AA5C94">
        <w:rPr>
          <w:rFonts w:ascii="Arial" w:hAnsi="Arial" w:cs="Arial"/>
          <w:b/>
          <w:bCs/>
          <w:u w:val="none"/>
          <w:lang w:eastAsia="en-CA"/>
        </w:rPr>
        <w:t>Harlin</w:t>
      </w:r>
      <w:r w:rsidR="00516312" w:rsidRPr="00AA5C94">
        <w:rPr>
          <w:rFonts w:ascii="Arial" w:hAnsi="Arial" w:cs="Arial"/>
          <w:b/>
          <w:bCs/>
          <w:u w:val="none"/>
          <w:lang w:eastAsia="en-CA"/>
        </w:rPr>
        <w:t xml:space="preserve"> at </w:t>
      </w:r>
      <w:r w:rsidRPr="00AA5C94">
        <w:rPr>
          <w:rFonts w:ascii="Arial" w:hAnsi="Arial" w:cs="Arial"/>
          <w:b/>
          <w:bCs/>
          <w:u w:val="none"/>
          <w:lang w:eastAsia="en-CA"/>
        </w:rPr>
        <w:t>River District Parcel 29</w:t>
      </w:r>
      <w:r w:rsidRPr="00AA5C94">
        <w:rPr>
          <w:rFonts w:ascii="Arial" w:hAnsi="Arial" w:cs="Arial"/>
          <w:u w:val="none"/>
          <w:lang w:eastAsia="en-CA"/>
        </w:rPr>
        <w:t xml:space="preserve">, 8633 River District Crossing, Vancouver, B.C. with </w:t>
      </w:r>
      <w:r w:rsidRPr="00AA5C94">
        <w:rPr>
          <w:rFonts w:ascii="Arial" w:hAnsi="Arial" w:cs="Arial"/>
          <w:bCs/>
          <w:u w:val="none"/>
        </w:rPr>
        <w:t>Wesgroup Properties and Boniface Oleksiuk Politano Architects</w:t>
      </w:r>
      <w:r w:rsidR="00F50F25">
        <w:rPr>
          <w:rFonts w:ascii="Arial" w:hAnsi="Arial" w:cs="Arial"/>
          <w:bCs/>
          <w:u w:val="none"/>
        </w:rPr>
        <w:t>.</w:t>
      </w:r>
    </w:p>
    <w:p w14:paraId="60409936" w14:textId="1334E4AD" w:rsidR="00987A0C" w:rsidRPr="00AA5C94" w:rsidRDefault="00FF5E3A" w:rsidP="00F50F25">
      <w:pPr>
        <w:pStyle w:val="ListParagraph"/>
        <w:numPr>
          <w:ilvl w:val="0"/>
          <w:numId w:val="32"/>
        </w:numPr>
        <w:rPr>
          <w:rFonts w:ascii="Arial" w:hAnsi="Arial" w:cs="Arial"/>
          <w:bCs/>
          <w:u w:val="none"/>
        </w:rPr>
      </w:pPr>
      <w:r w:rsidRPr="00AA5C94">
        <w:rPr>
          <w:rFonts w:ascii="Arial" w:hAnsi="Arial" w:cs="Arial"/>
          <w:b/>
          <w:u w:val="none"/>
        </w:rPr>
        <w:t>River District Parcel 30</w:t>
      </w:r>
      <w:r w:rsidRPr="00AA5C94">
        <w:rPr>
          <w:rFonts w:ascii="Arial" w:hAnsi="Arial" w:cs="Arial"/>
          <w:bCs/>
          <w:u w:val="none"/>
        </w:rPr>
        <w:t>, East Fraser Lands, Vancouver, B.C. with Wesgroup Properties and Boniface Oleksiuk Politano Architects</w:t>
      </w:r>
      <w:r w:rsidR="00F50F25">
        <w:rPr>
          <w:rFonts w:ascii="Arial" w:hAnsi="Arial" w:cs="Arial"/>
          <w:bCs/>
          <w:u w:val="none"/>
        </w:rPr>
        <w:t>.</w:t>
      </w:r>
    </w:p>
    <w:p w14:paraId="60EA4312" w14:textId="740C5FAC" w:rsidR="00C90599" w:rsidRPr="00AA5C94" w:rsidRDefault="00C90599" w:rsidP="00F50F25">
      <w:pPr>
        <w:pStyle w:val="ListParagraph"/>
        <w:numPr>
          <w:ilvl w:val="0"/>
          <w:numId w:val="32"/>
        </w:numPr>
        <w:rPr>
          <w:rFonts w:ascii="Arial" w:hAnsi="Arial" w:cs="Arial"/>
          <w:bCs/>
          <w:u w:val="none"/>
        </w:rPr>
      </w:pPr>
      <w:r w:rsidRPr="00AA5C94">
        <w:rPr>
          <w:rFonts w:ascii="Arial" w:hAnsi="Arial" w:cs="Arial"/>
          <w:b/>
          <w:u w:val="none"/>
        </w:rPr>
        <w:t xml:space="preserve">River District Parcel 33, </w:t>
      </w:r>
      <w:r w:rsidRPr="00AA5C94">
        <w:rPr>
          <w:rFonts w:ascii="Arial" w:hAnsi="Arial" w:cs="Arial"/>
          <w:bCs/>
          <w:u w:val="none"/>
        </w:rPr>
        <w:t>3522 E Kent Avenue S, Vancouver, B.C. with Wesgroup Properties and DYS Architecture</w:t>
      </w:r>
      <w:r w:rsidR="00F50F25">
        <w:rPr>
          <w:rFonts w:ascii="Arial" w:hAnsi="Arial" w:cs="Arial"/>
          <w:bCs/>
          <w:u w:val="none"/>
        </w:rPr>
        <w:t>.</w:t>
      </w:r>
    </w:p>
    <w:p w14:paraId="6249FB34" w14:textId="5675A4FB" w:rsidR="00B4290C" w:rsidRPr="00AA5C94" w:rsidRDefault="00D51DB2" w:rsidP="00F50F25">
      <w:pPr>
        <w:numPr>
          <w:ilvl w:val="0"/>
          <w:numId w:val="24"/>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One </w:t>
      </w:r>
      <w:r w:rsidR="00B928D4" w:rsidRPr="00AA5C94">
        <w:rPr>
          <w:rFonts w:ascii="Arial" w:eastAsia="Times New Roman" w:hAnsi="Arial" w:cs="Arial"/>
          <w:b/>
          <w:bCs/>
          <w:color w:val="000000"/>
          <w:sz w:val="20"/>
          <w:szCs w:val="20"/>
          <w:lang w:val="en-US"/>
        </w:rPr>
        <w:t>Burrard Place</w:t>
      </w:r>
      <w:r w:rsidR="00B928D4" w:rsidRPr="00AA5C94">
        <w:rPr>
          <w:rFonts w:ascii="Arial" w:eastAsia="Times New Roman" w:hAnsi="Arial" w:cs="Arial"/>
          <w:color w:val="000000"/>
          <w:sz w:val="20"/>
          <w:szCs w:val="20"/>
          <w:lang w:val="en-US"/>
        </w:rPr>
        <w:t xml:space="preserve">, </w:t>
      </w:r>
      <w:r w:rsidR="00B4290C" w:rsidRPr="00AA5C94">
        <w:rPr>
          <w:rFonts w:ascii="Arial" w:eastAsia="Times New Roman" w:hAnsi="Arial" w:cs="Arial"/>
          <w:color w:val="000000"/>
          <w:sz w:val="20"/>
          <w:szCs w:val="20"/>
          <w:lang w:val="en-US"/>
        </w:rPr>
        <w:t>128</w:t>
      </w:r>
      <w:r w:rsidRPr="00AA5C94">
        <w:rPr>
          <w:rFonts w:ascii="Arial" w:eastAsia="Times New Roman" w:hAnsi="Arial" w:cs="Arial"/>
          <w:color w:val="000000"/>
          <w:sz w:val="20"/>
          <w:szCs w:val="20"/>
          <w:lang w:val="en-US"/>
        </w:rPr>
        <w:t>9</w:t>
      </w:r>
      <w:r w:rsidR="00B4290C" w:rsidRPr="00AA5C94">
        <w:rPr>
          <w:rFonts w:ascii="Arial" w:eastAsia="Times New Roman" w:hAnsi="Arial" w:cs="Arial"/>
          <w:color w:val="000000"/>
          <w:sz w:val="20"/>
          <w:szCs w:val="20"/>
          <w:lang w:val="en-US"/>
        </w:rPr>
        <w:t xml:space="preserve"> Hornby St, Vancouver, B.C. with Reliance Properties, Jim Pattison Group, Bing Thom Architects, and </w:t>
      </w:r>
      <w:r w:rsidR="00C030B1" w:rsidRPr="00AA5C94">
        <w:rPr>
          <w:rFonts w:ascii="Arial" w:eastAsia="Times New Roman" w:hAnsi="Arial" w:cs="Arial"/>
          <w:color w:val="000000"/>
          <w:sz w:val="20"/>
          <w:szCs w:val="20"/>
          <w:lang w:val="en-US"/>
        </w:rPr>
        <w:t>Arcadis IBI Group</w:t>
      </w:r>
      <w:r w:rsidR="00F50F25">
        <w:rPr>
          <w:rFonts w:ascii="Arial" w:eastAsia="Times New Roman" w:hAnsi="Arial" w:cs="Arial"/>
          <w:color w:val="000000"/>
          <w:sz w:val="20"/>
          <w:szCs w:val="20"/>
          <w:lang w:val="en-US"/>
        </w:rPr>
        <w:t>.</w:t>
      </w:r>
    </w:p>
    <w:p w14:paraId="14C3D7D0" w14:textId="16196D57" w:rsidR="00B4290C" w:rsidRPr="00AA5C94" w:rsidRDefault="00B666DD" w:rsidP="00F50F25">
      <w:pPr>
        <w:numPr>
          <w:ilvl w:val="0"/>
          <w:numId w:val="24"/>
        </w:numPr>
        <w:ind w:right="36"/>
        <w:rPr>
          <w:rFonts w:ascii="Arial" w:eastAsia="Times New Roman" w:hAnsi="Arial" w:cs="Arial"/>
          <w:b/>
          <w:color w:val="000000"/>
          <w:sz w:val="20"/>
          <w:szCs w:val="20"/>
          <w:lang w:val="en-US"/>
        </w:rPr>
      </w:pPr>
      <w:r w:rsidRPr="00AA5C94">
        <w:rPr>
          <w:rFonts w:ascii="Arial" w:eastAsia="Times New Roman" w:hAnsi="Arial" w:cs="Arial"/>
          <w:b/>
          <w:bCs/>
          <w:color w:val="000000"/>
          <w:sz w:val="20"/>
          <w:szCs w:val="20"/>
          <w:lang w:val="en-US"/>
        </w:rPr>
        <w:t xml:space="preserve">Paradox </w:t>
      </w:r>
      <w:r w:rsidR="00B928D4" w:rsidRPr="00AA5C94">
        <w:rPr>
          <w:rFonts w:ascii="Arial" w:eastAsia="Times New Roman" w:hAnsi="Arial" w:cs="Arial"/>
          <w:b/>
          <w:bCs/>
          <w:color w:val="000000"/>
          <w:sz w:val="20"/>
          <w:szCs w:val="20"/>
          <w:lang w:val="en-US"/>
        </w:rPr>
        <w:t>Hotel &amp; Tower</w:t>
      </w:r>
      <w:r w:rsidR="00B4290C" w:rsidRPr="00AA5C94">
        <w:rPr>
          <w:rFonts w:ascii="Arial" w:eastAsia="Times New Roman" w:hAnsi="Arial" w:cs="Arial"/>
          <w:color w:val="000000"/>
          <w:sz w:val="20"/>
          <w:szCs w:val="20"/>
          <w:lang w:val="en-US"/>
        </w:rPr>
        <w:t>, 1151 West Georgia Street, Vancouver, B.C. with Holborn Group, TA Global, and DYS Architects</w:t>
      </w:r>
      <w:r w:rsidR="00F50F25">
        <w:rPr>
          <w:rFonts w:ascii="Arial" w:eastAsia="Times New Roman" w:hAnsi="Arial" w:cs="Arial"/>
          <w:color w:val="000000"/>
          <w:sz w:val="20"/>
          <w:szCs w:val="20"/>
          <w:lang w:val="en-US"/>
        </w:rPr>
        <w:t>.</w:t>
      </w:r>
    </w:p>
    <w:p w14:paraId="79DEF7E5" w14:textId="3AD293AD" w:rsidR="00735D4F" w:rsidRPr="00AA5C94" w:rsidRDefault="00B928D4" w:rsidP="00F50F25">
      <w:pPr>
        <w:numPr>
          <w:ilvl w:val="0"/>
          <w:numId w:val="25"/>
        </w:numPr>
        <w:ind w:right="36"/>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Solo District,</w:t>
      </w:r>
      <w:r w:rsidRPr="00AA5C94">
        <w:rPr>
          <w:rFonts w:ascii="Arial" w:eastAsia="Times New Roman" w:hAnsi="Arial" w:cs="Arial"/>
          <w:color w:val="000000"/>
          <w:sz w:val="20"/>
          <w:szCs w:val="20"/>
          <w:lang w:val="en-US"/>
        </w:rPr>
        <w:t xml:space="preserve"> </w:t>
      </w:r>
      <w:r w:rsidR="00BF4530" w:rsidRPr="00AA5C94">
        <w:rPr>
          <w:rFonts w:ascii="Arial" w:eastAsia="Times New Roman" w:hAnsi="Arial" w:cs="Arial"/>
          <w:color w:val="000000"/>
          <w:sz w:val="20"/>
          <w:szCs w:val="20"/>
          <w:lang w:val="en-US"/>
        </w:rPr>
        <w:t xml:space="preserve">Brentwood Crossing, </w:t>
      </w:r>
      <w:r w:rsidR="00B4290C" w:rsidRPr="00AA5C94">
        <w:rPr>
          <w:rFonts w:ascii="Arial" w:eastAsia="Times New Roman" w:hAnsi="Arial" w:cs="Arial"/>
          <w:color w:val="000000"/>
          <w:sz w:val="20"/>
          <w:szCs w:val="20"/>
          <w:lang w:val="en-US"/>
        </w:rPr>
        <w:t>Lougheed Highway &amp; Willingdon Avenue, Burnaby, B.C. with Appia Development and Chris Dikeakos Architects</w:t>
      </w:r>
      <w:r w:rsidR="00F50F25">
        <w:rPr>
          <w:rFonts w:ascii="Arial" w:eastAsia="Times New Roman" w:hAnsi="Arial" w:cs="Arial"/>
          <w:color w:val="000000"/>
          <w:sz w:val="20"/>
          <w:szCs w:val="20"/>
          <w:lang w:val="en-US"/>
        </w:rPr>
        <w:t>.</w:t>
      </w:r>
    </w:p>
    <w:p w14:paraId="170DCCD2" w14:textId="0CD3C6BC" w:rsidR="00735D4F" w:rsidRPr="00AA5C94" w:rsidRDefault="00B928D4" w:rsidP="00F50F25">
      <w:pPr>
        <w:numPr>
          <w:ilvl w:val="0"/>
          <w:numId w:val="26"/>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Kings Crossing Phases </w:t>
      </w:r>
      <w:r w:rsidR="00B6706F" w:rsidRPr="00AA5C94">
        <w:rPr>
          <w:rFonts w:ascii="Arial" w:eastAsia="Times New Roman" w:hAnsi="Arial" w:cs="Arial"/>
          <w:b/>
          <w:bCs/>
          <w:color w:val="000000"/>
          <w:sz w:val="20"/>
          <w:szCs w:val="20"/>
          <w:lang w:val="en-US"/>
        </w:rPr>
        <w:t>1 &amp; 2</w:t>
      </w:r>
      <w:r w:rsidR="00B4290C" w:rsidRPr="00AA5C94">
        <w:rPr>
          <w:rFonts w:ascii="Arial" w:eastAsia="Times New Roman" w:hAnsi="Arial" w:cs="Arial"/>
          <w:b/>
          <w:bCs/>
          <w:color w:val="000000"/>
          <w:sz w:val="20"/>
          <w:szCs w:val="20"/>
          <w:lang w:val="en-US"/>
        </w:rPr>
        <w:t>,</w:t>
      </w:r>
      <w:r w:rsidR="00B4290C" w:rsidRPr="00AA5C94">
        <w:rPr>
          <w:rFonts w:ascii="Arial" w:eastAsia="Times New Roman" w:hAnsi="Arial" w:cs="Arial"/>
          <w:color w:val="000000"/>
          <w:sz w:val="20"/>
          <w:szCs w:val="20"/>
          <w:lang w:val="en-US"/>
        </w:rPr>
        <w:t xml:space="preserve"> 7350 Edmonds Stree</w:t>
      </w:r>
      <w:r w:rsidR="0033320A" w:rsidRPr="00AA5C94">
        <w:rPr>
          <w:rFonts w:ascii="Arial" w:eastAsia="Times New Roman" w:hAnsi="Arial" w:cs="Arial"/>
          <w:color w:val="000000"/>
          <w:sz w:val="20"/>
          <w:szCs w:val="20"/>
          <w:lang w:val="en-US"/>
        </w:rPr>
        <w:t>t</w:t>
      </w:r>
      <w:r w:rsidR="00B4290C" w:rsidRPr="00AA5C94">
        <w:rPr>
          <w:rFonts w:ascii="Arial" w:eastAsia="Times New Roman" w:hAnsi="Arial" w:cs="Arial"/>
          <w:color w:val="000000"/>
          <w:sz w:val="20"/>
          <w:szCs w:val="20"/>
          <w:lang w:val="en-US"/>
        </w:rPr>
        <w:t xml:space="preserve">, Burnaby, B.C. with Cressey Development Group and </w:t>
      </w:r>
      <w:bookmarkStart w:id="2" w:name="_Hlk513019596"/>
      <w:r w:rsidR="00C030B1" w:rsidRPr="00AA5C94">
        <w:rPr>
          <w:rFonts w:ascii="Arial" w:eastAsia="Times New Roman" w:hAnsi="Arial" w:cs="Arial"/>
          <w:color w:val="000000"/>
          <w:sz w:val="20"/>
          <w:szCs w:val="20"/>
          <w:lang w:val="en-US"/>
        </w:rPr>
        <w:t>Arcadis IBI Group</w:t>
      </w:r>
      <w:r w:rsidR="00F50F25">
        <w:rPr>
          <w:rFonts w:ascii="Arial" w:eastAsia="Times New Roman" w:hAnsi="Arial" w:cs="Arial"/>
          <w:color w:val="000000"/>
          <w:sz w:val="20"/>
          <w:szCs w:val="20"/>
          <w:lang w:val="en-US"/>
        </w:rPr>
        <w:t>.</w:t>
      </w:r>
    </w:p>
    <w:p w14:paraId="5938E1EC" w14:textId="13C56C2E" w:rsidR="00FB314E" w:rsidRPr="00AA5C94" w:rsidRDefault="00FB314E" w:rsidP="00F50F25">
      <w:pPr>
        <w:numPr>
          <w:ilvl w:val="0"/>
          <w:numId w:val="26"/>
        </w:numPr>
        <w:rPr>
          <w:rFonts w:ascii="Arial" w:eastAsia="Times New Roman" w:hAnsi="Arial" w:cs="Arial"/>
          <w:color w:val="000000"/>
          <w:sz w:val="20"/>
          <w:szCs w:val="20"/>
          <w:lang w:val="en-US"/>
        </w:rPr>
      </w:pPr>
      <w:r w:rsidRPr="00AA5C94">
        <w:rPr>
          <w:rFonts w:ascii="Arial" w:hAnsi="Arial" w:cs="Arial"/>
          <w:b/>
          <w:sz w:val="20"/>
          <w:szCs w:val="20"/>
        </w:rPr>
        <w:t>Eclipse,</w:t>
      </w:r>
      <w:r w:rsidRPr="00AA5C94">
        <w:rPr>
          <w:rFonts w:ascii="Arial" w:hAnsi="Arial" w:cs="Arial"/>
          <w:bCs/>
          <w:sz w:val="20"/>
          <w:szCs w:val="20"/>
        </w:rPr>
        <w:t xml:space="preserve"> 2381 Beta Avenue, Burnaby B.C. with Thind Properties and Chris Dikeakos Architects.</w:t>
      </w:r>
    </w:p>
    <w:p w14:paraId="75B5057A" w14:textId="2E39061F" w:rsidR="0033320A" w:rsidRPr="00AA5C94" w:rsidRDefault="0033320A" w:rsidP="00F50F25">
      <w:pPr>
        <w:numPr>
          <w:ilvl w:val="0"/>
          <w:numId w:val="26"/>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Highline,</w:t>
      </w:r>
      <w:r w:rsidRPr="00AA5C94">
        <w:rPr>
          <w:rFonts w:ascii="Arial" w:eastAsia="Times New Roman" w:hAnsi="Arial" w:cs="Arial"/>
          <w:color w:val="000000"/>
          <w:sz w:val="20"/>
          <w:szCs w:val="20"/>
          <w:lang w:val="en-US"/>
        </w:rPr>
        <w:t xml:space="preserve"> 6511 Sussex Avenue, Burnaby, B.C. with Thind Properties and Chris Dikeakos Architects</w:t>
      </w:r>
      <w:r w:rsidR="00F50F25">
        <w:rPr>
          <w:rFonts w:ascii="Arial" w:eastAsia="Times New Roman" w:hAnsi="Arial" w:cs="Arial"/>
          <w:color w:val="000000"/>
          <w:sz w:val="20"/>
          <w:szCs w:val="20"/>
          <w:lang w:val="en-US"/>
        </w:rPr>
        <w:t>.</w:t>
      </w:r>
    </w:p>
    <w:bookmarkEnd w:id="2"/>
    <w:p w14:paraId="55E6A8AC" w14:textId="66C75822" w:rsidR="00B4290C" w:rsidRPr="00AA5C94" w:rsidRDefault="00B928D4" w:rsidP="00F50F25">
      <w:pPr>
        <w:numPr>
          <w:ilvl w:val="0"/>
          <w:numId w:val="27"/>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Etoile,</w:t>
      </w:r>
      <w:r w:rsidRPr="00AA5C94">
        <w:rPr>
          <w:rFonts w:ascii="Arial" w:eastAsia="Times New Roman" w:hAnsi="Arial" w:cs="Arial"/>
          <w:color w:val="000000"/>
          <w:sz w:val="20"/>
          <w:szCs w:val="20"/>
          <w:lang w:val="en-US"/>
        </w:rPr>
        <w:t xml:space="preserve"> </w:t>
      </w:r>
      <w:r w:rsidR="00B4290C" w:rsidRPr="00AA5C94">
        <w:rPr>
          <w:rFonts w:ascii="Arial" w:eastAsia="Times New Roman" w:hAnsi="Arial" w:cs="Arial"/>
          <w:color w:val="000000"/>
          <w:sz w:val="20"/>
          <w:szCs w:val="20"/>
          <w:lang w:val="en-US"/>
        </w:rPr>
        <w:t xml:space="preserve">5345 Goring Street, Burnaby, B.C. with </w:t>
      </w:r>
      <w:r w:rsidR="00F0030F" w:rsidRPr="00AA5C94">
        <w:rPr>
          <w:rFonts w:ascii="Arial" w:eastAsia="Times New Roman" w:hAnsi="Arial" w:cs="Arial"/>
          <w:color w:val="000000"/>
          <w:sz w:val="20"/>
          <w:szCs w:val="20"/>
          <w:lang w:val="en-US"/>
        </w:rPr>
        <w:t>Millennium Developments</w:t>
      </w:r>
      <w:r w:rsidR="00B4290C" w:rsidRPr="00AA5C94">
        <w:rPr>
          <w:rFonts w:ascii="Arial" w:eastAsia="Times New Roman" w:hAnsi="Arial" w:cs="Arial"/>
          <w:color w:val="000000"/>
          <w:sz w:val="20"/>
          <w:szCs w:val="20"/>
          <w:lang w:val="en-US"/>
        </w:rPr>
        <w:t xml:space="preserve"> and Chris Dikeakos Architects</w:t>
      </w:r>
      <w:r w:rsidR="00F50F25">
        <w:rPr>
          <w:rFonts w:ascii="Arial" w:eastAsia="Times New Roman" w:hAnsi="Arial" w:cs="Arial"/>
          <w:color w:val="000000"/>
          <w:sz w:val="20"/>
          <w:szCs w:val="20"/>
          <w:lang w:val="en-US"/>
        </w:rPr>
        <w:t>.</w:t>
      </w:r>
    </w:p>
    <w:p w14:paraId="44B32EFF" w14:textId="0B6B49FA" w:rsidR="00FB314E" w:rsidRPr="00AA5C94" w:rsidRDefault="00FB314E" w:rsidP="00F50F25">
      <w:pPr>
        <w:pStyle w:val="ListParagraph"/>
        <w:numPr>
          <w:ilvl w:val="0"/>
          <w:numId w:val="27"/>
        </w:numPr>
        <w:rPr>
          <w:rFonts w:ascii="Arial" w:hAnsi="Arial" w:cs="Arial"/>
          <w:bCs/>
          <w:u w:val="none"/>
        </w:rPr>
      </w:pPr>
      <w:r w:rsidRPr="00AA5C94">
        <w:rPr>
          <w:rFonts w:ascii="Arial" w:hAnsi="Arial" w:cs="Arial"/>
          <w:b/>
          <w:u w:val="none"/>
        </w:rPr>
        <w:t>Meridian,</w:t>
      </w:r>
      <w:r w:rsidRPr="00AA5C94">
        <w:rPr>
          <w:rFonts w:ascii="Arial" w:hAnsi="Arial" w:cs="Arial"/>
          <w:bCs/>
          <w:u w:val="none"/>
        </w:rPr>
        <w:t xml:space="preserve"> 515 Cottonwood Avenue, Coquitlam, B.C. with Townline Group of Companies and Chris Dikeakos Architects.</w:t>
      </w:r>
    </w:p>
    <w:p w14:paraId="291ED490" w14:textId="77777777" w:rsidR="00FB314E" w:rsidRPr="00AA5C94" w:rsidRDefault="00FB314E" w:rsidP="00F50F25">
      <w:pPr>
        <w:pStyle w:val="ListParagraph"/>
        <w:numPr>
          <w:ilvl w:val="0"/>
          <w:numId w:val="27"/>
        </w:numPr>
        <w:rPr>
          <w:rFonts w:ascii="Arial" w:hAnsi="Arial" w:cs="Arial"/>
          <w:bCs/>
          <w:u w:val="none"/>
        </w:rPr>
      </w:pPr>
      <w:r w:rsidRPr="00AA5C94">
        <w:rPr>
          <w:rFonts w:ascii="Arial" w:hAnsi="Arial" w:cs="Arial"/>
          <w:b/>
          <w:u w:val="none"/>
        </w:rPr>
        <w:t xml:space="preserve">The Belvedere, </w:t>
      </w:r>
      <w:r w:rsidRPr="00AA5C94">
        <w:rPr>
          <w:rFonts w:ascii="Arial" w:hAnsi="Arial" w:cs="Arial"/>
          <w:bCs/>
          <w:u w:val="none"/>
        </w:rPr>
        <w:t>9675 King George Boulevard, Surrey, B.C. with Square Nine Development and Chris Dikeakos Architects.</w:t>
      </w:r>
    </w:p>
    <w:p w14:paraId="1ECD6FAE" w14:textId="77777777" w:rsidR="00FB314E" w:rsidRPr="00AA5C94" w:rsidRDefault="00FB314E" w:rsidP="00F50F25">
      <w:pPr>
        <w:pStyle w:val="ListParagraph"/>
        <w:numPr>
          <w:ilvl w:val="0"/>
          <w:numId w:val="27"/>
        </w:numPr>
        <w:rPr>
          <w:rFonts w:ascii="Arial" w:hAnsi="Arial" w:cs="Arial"/>
          <w:bCs/>
          <w:u w:val="none"/>
        </w:rPr>
      </w:pPr>
      <w:r w:rsidRPr="00AA5C94">
        <w:rPr>
          <w:rFonts w:ascii="Arial" w:hAnsi="Arial" w:cs="Arial"/>
          <w:b/>
          <w:u w:val="none"/>
        </w:rPr>
        <w:t>District Northwest,</w:t>
      </w:r>
      <w:r w:rsidRPr="00AA5C94">
        <w:rPr>
          <w:rFonts w:ascii="Arial" w:hAnsi="Arial" w:cs="Arial"/>
          <w:bCs/>
          <w:u w:val="none"/>
        </w:rPr>
        <w:t xml:space="preserve"> University Drive &amp; 105 Avenue, Surrey, B.C. with Thind Properties and Arcadis IBI Group Architects.</w:t>
      </w:r>
    </w:p>
    <w:p w14:paraId="6C599B99" w14:textId="6E588840" w:rsidR="00FB314E" w:rsidRPr="00AA5C94" w:rsidRDefault="00FB314E" w:rsidP="00F50F25">
      <w:pPr>
        <w:pStyle w:val="ListParagraph"/>
        <w:numPr>
          <w:ilvl w:val="0"/>
          <w:numId w:val="27"/>
        </w:numPr>
        <w:rPr>
          <w:rFonts w:ascii="Arial" w:hAnsi="Arial" w:cs="Arial"/>
          <w:bCs/>
          <w:u w:val="none"/>
        </w:rPr>
      </w:pPr>
      <w:r w:rsidRPr="00AA5C94">
        <w:rPr>
          <w:rFonts w:ascii="Arial" w:hAnsi="Arial" w:cs="Arial"/>
          <w:b/>
          <w:u w:val="none"/>
        </w:rPr>
        <w:t xml:space="preserve">Holland Park Phase 2, </w:t>
      </w:r>
      <w:r w:rsidRPr="00AA5C94">
        <w:rPr>
          <w:rFonts w:ascii="Arial" w:hAnsi="Arial" w:cs="Arial"/>
          <w:bCs/>
          <w:u w:val="none"/>
        </w:rPr>
        <w:t>13333 Old Yale Road, Surrey B.C. with Townline Group of Companies and GBL Architects.</w:t>
      </w:r>
    </w:p>
    <w:p w14:paraId="397B8C69" w14:textId="0243D74F" w:rsidR="0047251A" w:rsidRDefault="0047251A" w:rsidP="00F50F25">
      <w:pPr>
        <w:numPr>
          <w:ilvl w:val="0"/>
          <w:numId w:val="27"/>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Parkside at Waterfront, </w:t>
      </w:r>
      <w:r w:rsidRPr="00AA5C94">
        <w:rPr>
          <w:rFonts w:ascii="Arial" w:eastAsia="Times New Roman" w:hAnsi="Arial" w:cs="Arial"/>
          <w:color w:val="000000"/>
          <w:sz w:val="20"/>
          <w:szCs w:val="20"/>
          <w:lang w:val="en-US"/>
        </w:rPr>
        <w:t>Riverfront Avenue SW &amp; 2</w:t>
      </w:r>
      <w:r w:rsidRPr="00AA5C94">
        <w:rPr>
          <w:rFonts w:ascii="Arial" w:eastAsia="Times New Roman" w:hAnsi="Arial" w:cs="Arial"/>
          <w:color w:val="000000"/>
          <w:sz w:val="20"/>
          <w:szCs w:val="20"/>
          <w:vertAlign w:val="superscript"/>
          <w:lang w:val="en-US"/>
        </w:rPr>
        <w:t>nd</w:t>
      </w:r>
      <w:r w:rsidRPr="00AA5C94">
        <w:rPr>
          <w:rFonts w:ascii="Arial" w:eastAsia="Times New Roman" w:hAnsi="Arial" w:cs="Arial"/>
          <w:color w:val="000000"/>
          <w:sz w:val="20"/>
          <w:szCs w:val="20"/>
          <w:lang w:val="en-US"/>
        </w:rPr>
        <w:t xml:space="preserve"> Street, Calgary, AB with Anthem Properties, Rafii Architects, Poon McKenzie Architects, &amp; </w:t>
      </w:r>
      <w:r w:rsidR="00C030B1" w:rsidRPr="00AA5C94">
        <w:rPr>
          <w:rFonts w:ascii="Arial" w:eastAsia="Times New Roman" w:hAnsi="Arial" w:cs="Arial"/>
          <w:color w:val="000000"/>
          <w:sz w:val="20"/>
          <w:szCs w:val="20"/>
          <w:lang w:val="en-US"/>
        </w:rPr>
        <w:t>Arcadis IBI Group</w:t>
      </w:r>
      <w:r w:rsidR="00F50F25">
        <w:rPr>
          <w:rFonts w:ascii="Arial" w:eastAsia="Times New Roman" w:hAnsi="Arial" w:cs="Arial"/>
          <w:color w:val="000000"/>
          <w:sz w:val="20"/>
          <w:szCs w:val="20"/>
          <w:lang w:val="en-US"/>
        </w:rPr>
        <w:t>.</w:t>
      </w:r>
    </w:p>
    <w:p w14:paraId="169BCB1A" w14:textId="77777777" w:rsidR="0085433C" w:rsidRDefault="0085433C" w:rsidP="0085433C">
      <w:pPr>
        <w:pStyle w:val="Heading2"/>
      </w:pPr>
      <w:r w:rsidRPr="00A21B78">
        <w:lastRenderedPageBreak/>
        <w:t>PROJECTS</w:t>
      </w:r>
      <w:r>
        <w:t xml:space="preserve"> (Continued)</w:t>
      </w:r>
      <w:r w:rsidRPr="00A21B78">
        <w:t>:</w:t>
      </w:r>
    </w:p>
    <w:p w14:paraId="6E0A278A" w14:textId="77777777" w:rsidR="0085433C" w:rsidRPr="00AA5C94" w:rsidRDefault="0085433C" w:rsidP="0085433C">
      <w:pPr>
        <w:rPr>
          <w:rFonts w:ascii="Arial" w:eastAsia="Times New Roman" w:hAnsi="Arial" w:cs="Arial"/>
          <w:color w:val="000000"/>
          <w:sz w:val="20"/>
          <w:szCs w:val="20"/>
          <w:lang w:val="en-US"/>
        </w:rPr>
      </w:pPr>
    </w:p>
    <w:p w14:paraId="53383501" w14:textId="5FD145FE" w:rsidR="0033320A" w:rsidRPr="00CA6975" w:rsidRDefault="0033320A" w:rsidP="00F50F25">
      <w:pPr>
        <w:numPr>
          <w:ilvl w:val="0"/>
          <w:numId w:val="27"/>
        </w:numPr>
        <w:rPr>
          <w:rFonts w:ascii="Arial" w:eastAsia="Times New Roman" w:hAnsi="Arial" w:cs="Arial"/>
          <w:color w:val="000000"/>
          <w:sz w:val="20"/>
          <w:szCs w:val="20"/>
          <w:lang w:val="en-US"/>
        </w:rPr>
      </w:pPr>
      <w:r w:rsidRPr="00CA6975">
        <w:rPr>
          <w:rFonts w:ascii="Arial" w:eastAsia="Calibri" w:hAnsi="Arial" w:cs="Arial"/>
          <w:b/>
          <w:bCs/>
          <w:sz w:val="20"/>
          <w:szCs w:val="20"/>
          <w:lang w:val="en-US"/>
        </w:rPr>
        <w:t xml:space="preserve">Hensley, </w:t>
      </w:r>
      <w:r w:rsidRPr="00CA6975">
        <w:rPr>
          <w:rFonts w:ascii="Arial" w:eastAsia="Calibri" w:hAnsi="Arial" w:cs="Arial"/>
          <w:sz w:val="20"/>
          <w:szCs w:val="20"/>
          <w:lang w:val="en-US"/>
        </w:rPr>
        <w:t>430 Westview Street, Coquitlam, B.C. with Cressey Development Group and Chris Dikeakos Architects</w:t>
      </w:r>
      <w:r w:rsidR="00F50F25" w:rsidRPr="00CA6975">
        <w:rPr>
          <w:rFonts w:ascii="Arial" w:eastAsia="Calibri" w:hAnsi="Arial" w:cs="Arial"/>
          <w:sz w:val="20"/>
          <w:szCs w:val="20"/>
          <w:lang w:val="en-US"/>
        </w:rPr>
        <w:t>.</w:t>
      </w:r>
    </w:p>
    <w:p w14:paraId="064F6127" w14:textId="42559028" w:rsidR="004B5F88" w:rsidRPr="00CA6975" w:rsidRDefault="004B5F88" w:rsidP="00F50F25">
      <w:pPr>
        <w:pStyle w:val="ListParagraph"/>
        <w:numPr>
          <w:ilvl w:val="0"/>
          <w:numId w:val="27"/>
        </w:numPr>
        <w:rPr>
          <w:rFonts w:ascii="Arial" w:hAnsi="Arial" w:cs="Arial"/>
          <w:bCs/>
          <w:u w:val="none"/>
        </w:rPr>
      </w:pPr>
      <w:r w:rsidRPr="00CA6975">
        <w:rPr>
          <w:rFonts w:ascii="Arial" w:hAnsi="Arial" w:cs="Arial"/>
          <w:b/>
          <w:u w:val="none"/>
        </w:rPr>
        <w:t xml:space="preserve">Triomphe, </w:t>
      </w:r>
      <w:r w:rsidRPr="00CA6975">
        <w:rPr>
          <w:rFonts w:ascii="Arial" w:hAnsi="Arial" w:cs="Arial"/>
          <w:bCs/>
          <w:u w:val="none"/>
        </w:rPr>
        <w:t xml:space="preserve">1846, 1876, &amp; 1904 Gilmore Avenue, Burnaby, B.C., with </w:t>
      </w:r>
      <w:r w:rsidR="00F0030F" w:rsidRPr="00CA6975">
        <w:rPr>
          <w:rFonts w:ascii="Arial" w:hAnsi="Arial" w:cs="Arial"/>
          <w:bCs/>
          <w:u w:val="none"/>
        </w:rPr>
        <w:t>Millennium Developments</w:t>
      </w:r>
      <w:r w:rsidRPr="00CA6975">
        <w:rPr>
          <w:rFonts w:ascii="Arial" w:hAnsi="Arial" w:cs="Arial"/>
          <w:bCs/>
          <w:u w:val="none"/>
        </w:rPr>
        <w:t xml:space="preserve"> and Chris Dikeakos Architects</w:t>
      </w:r>
      <w:r w:rsidR="00F50F25" w:rsidRPr="00CA6975">
        <w:rPr>
          <w:rFonts w:ascii="Arial" w:hAnsi="Arial" w:cs="Arial"/>
          <w:bCs/>
          <w:u w:val="none"/>
        </w:rPr>
        <w:t>.</w:t>
      </w:r>
    </w:p>
    <w:p w14:paraId="6D8161BE" w14:textId="6A73B95C" w:rsidR="00522C2C" w:rsidRPr="00CA6975" w:rsidRDefault="00B928D4" w:rsidP="00F50F25">
      <w:pPr>
        <w:numPr>
          <w:ilvl w:val="0"/>
          <w:numId w:val="30"/>
        </w:numPr>
        <w:tabs>
          <w:tab w:val="left" w:pos="720"/>
        </w:tabs>
        <w:contextualSpacing/>
        <w:rPr>
          <w:rFonts w:ascii="Arial" w:eastAsia="Times New Roman" w:hAnsi="Arial" w:cs="Arial"/>
          <w:b/>
          <w:color w:val="000000"/>
          <w:sz w:val="20"/>
          <w:szCs w:val="20"/>
          <w:lang w:val="en-US"/>
        </w:rPr>
      </w:pPr>
      <w:r w:rsidRPr="00CA6975">
        <w:rPr>
          <w:rFonts w:ascii="Arial" w:eastAsia="Times New Roman" w:hAnsi="Arial" w:cs="Arial"/>
          <w:b/>
          <w:bCs/>
          <w:color w:val="000000"/>
          <w:sz w:val="20"/>
          <w:szCs w:val="20"/>
          <w:lang w:val="en-US"/>
        </w:rPr>
        <w:t>King Edward Villa</w:t>
      </w:r>
      <w:r w:rsidRPr="00CA6975">
        <w:rPr>
          <w:rFonts w:ascii="Arial" w:eastAsia="Times New Roman" w:hAnsi="Arial" w:cs="Arial"/>
          <w:color w:val="000000"/>
          <w:sz w:val="20"/>
          <w:szCs w:val="20"/>
          <w:lang w:val="en-US"/>
        </w:rPr>
        <w:t xml:space="preserve">, </w:t>
      </w:r>
      <w:r w:rsidR="00522C2C" w:rsidRPr="00CA6975">
        <w:rPr>
          <w:rFonts w:ascii="Arial" w:eastAsia="Times New Roman" w:hAnsi="Arial" w:cs="Arial"/>
          <w:color w:val="000000"/>
          <w:sz w:val="20"/>
          <w:szCs w:val="20"/>
          <w:lang w:val="en-US"/>
        </w:rPr>
        <w:t>1568 East King Edward Avenue, Vancouver, B.C. with Richard Wong and GBL Architects</w:t>
      </w:r>
      <w:r w:rsidR="00F50F25" w:rsidRPr="00CA6975">
        <w:rPr>
          <w:rFonts w:ascii="Arial" w:eastAsia="Times New Roman" w:hAnsi="Arial" w:cs="Arial"/>
          <w:color w:val="000000"/>
          <w:sz w:val="20"/>
          <w:szCs w:val="20"/>
          <w:lang w:val="en-US"/>
        </w:rPr>
        <w:t>.</w:t>
      </w:r>
    </w:p>
    <w:p w14:paraId="59827A8F" w14:textId="70AF7D01" w:rsidR="00B4290C" w:rsidRPr="00CA6975" w:rsidRDefault="00B928D4" w:rsidP="00F50F25">
      <w:pPr>
        <w:numPr>
          <w:ilvl w:val="0"/>
          <w:numId w:val="28"/>
        </w:numPr>
        <w:rPr>
          <w:rFonts w:ascii="Arial" w:eastAsia="Times New Roman" w:hAnsi="Arial" w:cs="Arial"/>
          <w:color w:val="000000"/>
          <w:sz w:val="20"/>
          <w:szCs w:val="20"/>
          <w:lang w:val="en-US"/>
        </w:rPr>
      </w:pPr>
      <w:proofErr w:type="spellStart"/>
      <w:r w:rsidRPr="00CA6975">
        <w:rPr>
          <w:rFonts w:ascii="Arial" w:eastAsia="Times New Roman" w:hAnsi="Arial" w:cs="Arial"/>
          <w:b/>
          <w:bCs/>
          <w:color w:val="000000"/>
          <w:sz w:val="20"/>
          <w:szCs w:val="20"/>
          <w:lang w:val="en-US"/>
        </w:rPr>
        <w:t>Centerview</w:t>
      </w:r>
      <w:proofErr w:type="spellEnd"/>
      <w:r w:rsidRPr="00CA6975">
        <w:rPr>
          <w:rFonts w:ascii="Arial" w:eastAsia="Times New Roman" w:hAnsi="Arial" w:cs="Arial"/>
          <w:b/>
          <w:bCs/>
          <w:color w:val="000000"/>
          <w:sz w:val="20"/>
          <w:szCs w:val="20"/>
          <w:lang w:val="en-US"/>
        </w:rPr>
        <w:t xml:space="preserve"> Place,</w:t>
      </w:r>
      <w:r w:rsidRPr="00CA6975">
        <w:rPr>
          <w:rFonts w:ascii="Arial" w:eastAsia="Times New Roman" w:hAnsi="Arial" w:cs="Arial"/>
          <w:color w:val="000000"/>
          <w:sz w:val="20"/>
          <w:szCs w:val="20"/>
          <w:lang w:val="en-US"/>
        </w:rPr>
        <w:t xml:space="preserve"> </w:t>
      </w:r>
      <w:r w:rsidR="00B4290C" w:rsidRPr="00CA6975">
        <w:rPr>
          <w:rFonts w:ascii="Arial" w:eastAsia="Times New Roman" w:hAnsi="Arial" w:cs="Arial"/>
          <w:color w:val="000000"/>
          <w:sz w:val="20"/>
          <w:szCs w:val="20"/>
          <w:lang w:val="en-US"/>
        </w:rPr>
        <w:t xml:space="preserve">1308 Lonsdale Avenue, North Vancouver, B.C. with Onni Group and </w:t>
      </w:r>
      <w:r w:rsidR="00C030B1" w:rsidRPr="00CA6975">
        <w:rPr>
          <w:rFonts w:ascii="Arial" w:eastAsia="Times New Roman" w:hAnsi="Arial" w:cs="Arial"/>
          <w:color w:val="000000"/>
          <w:sz w:val="20"/>
          <w:szCs w:val="20"/>
          <w:lang w:val="en-US"/>
        </w:rPr>
        <w:t>Arcadis IBI Group</w:t>
      </w:r>
      <w:r w:rsidR="00F50F25" w:rsidRPr="00CA6975">
        <w:rPr>
          <w:rFonts w:ascii="Arial" w:eastAsia="Times New Roman" w:hAnsi="Arial" w:cs="Arial"/>
          <w:color w:val="000000"/>
          <w:sz w:val="20"/>
          <w:szCs w:val="20"/>
          <w:lang w:val="en-US"/>
        </w:rPr>
        <w:t>.</w:t>
      </w:r>
    </w:p>
    <w:p w14:paraId="7B37D096" w14:textId="2AFF091F" w:rsidR="00B4290C" w:rsidRPr="00CA6975" w:rsidRDefault="00B928D4" w:rsidP="00F50F25">
      <w:pPr>
        <w:numPr>
          <w:ilvl w:val="0"/>
          <w:numId w:val="28"/>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 xml:space="preserve">Lougheed Heights, </w:t>
      </w:r>
      <w:r w:rsidR="00B4290C" w:rsidRPr="00CA6975">
        <w:rPr>
          <w:rFonts w:ascii="Arial" w:eastAsia="Times New Roman" w:hAnsi="Arial" w:cs="Arial"/>
          <w:color w:val="000000"/>
          <w:sz w:val="20"/>
          <w:szCs w:val="20"/>
          <w:lang w:val="en-US"/>
        </w:rPr>
        <w:t>515-525 Foster Avenue &amp; 655 North Road, Coquitlam, B.C. with Blue Sky Properties and Chris Dikeakos Architects</w:t>
      </w:r>
      <w:r w:rsidR="00F50F25" w:rsidRPr="00CA6975">
        <w:rPr>
          <w:rFonts w:ascii="Arial" w:eastAsia="Times New Roman" w:hAnsi="Arial" w:cs="Arial"/>
          <w:color w:val="000000"/>
          <w:sz w:val="20"/>
          <w:szCs w:val="20"/>
          <w:lang w:val="en-US"/>
        </w:rPr>
        <w:t>.</w:t>
      </w:r>
    </w:p>
    <w:p w14:paraId="304EF3AB" w14:textId="3A2F0AB5" w:rsidR="007901C1" w:rsidRPr="00CA6975" w:rsidRDefault="00B928D4"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Station Square</w:t>
      </w:r>
      <w:r w:rsidR="00F63EC5" w:rsidRPr="00CA6975">
        <w:rPr>
          <w:rFonts w:ascii="Arial" w:eastAsia="Times New Roman" w:hAnsi="Arial" w:cs="Arial"/>
          <w:color w:val="000000"/>
          <w:sz w:val="20"/>
          <w:szCs w:val="20"/>
          <w:lang w:val="en-US"/>
        </w:rPr>
        <w:t xml:space="preserve">, </w:t>
      </w:r>
      <w:r w:rsidR="007901C1" w:rsidRPr="00CA6975">
        <w:rPr>
          <w:rFonts w:ascii="Arial" w:eastAsia="Times New Roman" w:hAnsi="Arial" w:cs="Arial"/>
          <w:color w:val="000000"/>
          <w:sz w:val="20"/>
          <w:szCs w:val="20"/>
          <w:lang w:val="en-US"/>
        </w:rPr>
        <w:t>Sites 2</w:t>
      </w:r>
      <w:r w:rsidR="00F63EC5" w:rsidRPr="00CA6975">
        <w:rPr>
          <w:rFonts w:ascii="Arial" w:eastAsia="Times New Roman" w:hAnsi="Arial" w:cs="Arial"/>
          <w:color w:val="000000"/>
          <w:sz w:val="20"/>
          <w:szCs w:val="20"/>
          <w:lang w:val="en-US"/>
        </w:rPr>
        <w:t>-</w:t>
      </w:r>
      <w:r w:rsidR="007901C1" w:rsidRPr="00CA6975">
        <w:rPr>
          <w:rFonts w:ascii="Arial" w:eastAsia="Times New Roman" w:hAnsi="Arial" w:cs="Arial"/>
          <w:color w:val="000000"/>
          <w:sz w:val="20"/>
          <w:szCs w:val="20"/>
          <w:lang w:val="en-US"/>
        </w:rPr>
        <w:t>6</w:t>
      </w:r>
      <w:r w:rsidR="00F63EC5" w:rsidRPr="00CA6975">
        <w:rPr>
          <w:rFonts w:ascii="Arial" w:eastAsia="Times New Roman" w:hAnsi="Arial" w:cs="Arial"/>
          <w:color w:val="000000"/>
          <w:sz w:val="20"/>
          <w:szCs w:val="20"/>
          <w:lang w:val="en-US"/>
        </w:rPr>
        <w:t xml:space="preserve">, </w:t>
      </w:r>
      <w:r w:rsidR="00B4290C" w:rsidRPr="00CA6975">
        <w:rPr>
          <w:rFonts w:ascii="Arial" w:eastAsia="Times New Roman" w:hAnsi="Arial" w:cs="Arial"/>
          <w:color w:val="000000"/>
          <w:sz w:val="20"/>
          <w:szCs w:val="20"/>
          <w:lang w:val="en-US"/>
        </w:rPr>
        <w:t>Kingsway &amp; Mackay Avenue, Metrotown, Burnaby, B.C. with Anthem Properties and Chris Dikeakos Architects</w:t>
      </w:r>
    </w:p>
    <w:p w14:paraId="6B3EBA26" w14:textId="4A5A1FF0" w:rsidR="00F96CE3" w:rsidRPr="00CA6975" w:rsidRDefault="00B928D4"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Central</w:t>
      </w:r>
      <w:r w:rsidRPr="00CA6975">
        <w:rPr>
          <w:rFonts w:ascii="Arial" w:eastAsia="Times New Roman" w:hAnsi="Arial" w:cs="Arial"/>
          <w:color w:val="000000"/>
          <w:sz w:val="20"/>
          <w:szCs w:val="20"/>
          <w:lang w:val="en-US"/>
        </w:rPr>
        <w:t xml:space="preserve">, </w:t>
      </w:r>
      <w:r w:rsidR="00F96CE3" w:rsidRPr="00CA6975">
        <w:rPr>
          <w:rFonts w:ascii="Arial" w:eastAsia="Times New Roman" w:hAnsi="Arial" w:cs="Arial"/>
          <w:color w:val="000000"/>
          <w:sz w:val="20"/>
          <w:szCs w:val="20"/>
          <w:lang w:val="en-US"/>
        </w:rPr>
        <w:t xml:space="preserve">1618 Quebec Street, Vancouver, B.C. with Onni Group, </w:t>
      </w:r>
      <w:r w:rsidR="00C030B1" w:rsidRPr="00CA6975">
        <w:rPr>
          <w:rFonts w:ascii="Arial" w:eastAsia="Times New Roman" w:hAnsi="Arial" w:cs="Arial"/>
          <w:color w:val="000000"/>
          <w:sz w:val="20"/>
          <w:szCs w:val="20"/>
          <w:lang w:val="en-US"/>
        </w:rPr>
        <w:t>Arcadis IBI Group</w:t>
      </w:r>
      <w:r w:rsidR="00F96CE3" w:rsidRPr="00CA6975">
        <w:rPr>
          <w:rFonts w:ascii="Arial" w:eastAsia="Times New Roman" w:hAnsi="Arial" w:cs="Arial"/>
          <w:color w:val="000000"/>
          <w:sz w:val="20"/>
          <w:szCs w:val="20"/>
          <w:lang w:val="en-US"/>
        </w:rPr>
        <w:t>, and DIALOG</w:t>
      </w:r>
      <w:r w:rsidR="00F50F25" w:rsidRPr="00CA6975">
        <w:rPr>
          <w:rFonts w:ascii="Arial" w:eastAsia="Times New Roman" w:hAnsi="Arial" w:cs="Arial"/>
          <w:color w:val="000000"/>
          <w:sz w:val="20"/>
          <w:szCs w:val="20"/>
          <w:lang w:val="en-US"/>
        </w:rPr>
        <w:t>.</w:t>
      </w:r>
    </w:p>
    <w:p w14:paraId="4BA27D28" w14:textId="4A6D4372" w:rsidR="007901C1" w:rsidRPr="00CA6975" w:rsidRDefault="00B928D4"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Northwest</w:t>
      </w:r>
      <w:r w:rsidRPr="00CA6975">
        <w:rPr>
          <w:rFonts w:ascii="Arial" w:eastAsia="Times New Roman" w:hAnsi="Arial" w:cs="Arial"/>
          <w:color w:val="000000"/>
          <w:sz w:val="20"/>
          <w:szCs w:val="20"/>
          <w:lang w:val="en-US"/>
        </w:rPr>
        <w:t xml:space="preserve">, </w:t>
      </w:r>
      <w:r w:rsidR="007901C1" w:rsidRPr="00CA6975">
        <w:rPr>
          <w:rFonts w:ascii="Arial" w:eastAsia="Times New Roman" w:hAnsi="Arial" w:cs="Arial"/>
          <w:color w:val="000000"/>
          <w:sz w:val="20"/>
          <w:szCs w:val="20"/>
          <w:lang w:val="en-US"/>
        </w:rPr>
        <w:t xml:space="preserve">8199 Cambie Street, Vancouver, B.C. with Onni Group and </w:t>
      </w:r>
      <w:r w:rsidR="00C030B1" w:rsidRPr="00CA6975">
        <w:rPr>
          <w:rFonts w:ascii="Arial" w:eastAsia="Times New Roman" w:hAnsi="Arial" w:cs="Arial"/>
          <w:color w:val="000000"/>
          <w:sz w:val="20"/>
          <w:szCs w:val="20"/>
          <w:lang w:val="en-US"/>
        </w:rPr>
        <w:t>Arcadis IBI Group</w:t>
      </w:r>
      <w:r w:rsidR="007901C1" w:rsidRPr="00CA6975">
        <w:rPr>
          <w:rFonts w:ascii="Arial" w:eastAsia="Times New Roman" w:hAnsi="Arial" w:cs="Arial"/>
          <w:color w:val="000000"/>
          <w:sz w:val="20"/>
          <w:szCs w:val="20"/>
          <w:lang w:val="en-US"/>
        </w:rPr>
        <w:t>.</w:t>
      </w:r>
    </w:p>
    <w:p w14:paraId="520B4C6F" w14:textId="4715EF76" w:rsidR="006E356F" w:rsidRPr="00CA6975" w:rsidRDefault="006E356F"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 xml:space="preserve">Local, </w:t>
      </w:r>
      <w:r w:rsidRPr="00CA6975">
        <w:rPr>
          <w:rFonts w:ascii="Arial" w:eastAsia="Times New Roman" w:hAnsi="Arial" w:cs="Arial"/>
          <w:color w:val="000000"/>
          <w:sz w:val="20"/>
          <w:szCs w:val="20"/>
          <w:lang w:val="en-US"/>
        </w:rPr>
        <w:t>1632 Lonsdale Avenue, North Vancouver, B.C. with Anthem Properties and Rafii Architects</w:t>
      </w:r>
      <w:r w:rsidR="00F50F25" w:rsidRPr="00CA6975">
        <w:rPr>
          <w:rFonts w:ascii="Arial" w:eastAsia="Times New Roman" w:hAnsi="Arial" w:cs="Arial"/>
          <w:color w:val="000000"/>
          <w:sz w:val="20"/>
          <w:szCs w:val="20"/>
          <w:lang w:val="en-US"/>
        </w:rPr>
        <w:t>.</w:t>
      </w:r>
    </w:p>
    <w:p w14:paraId="1ADC3197" w14:textId="1D90BAF9" w:rsidR="007901C1" w:rsidRPr="00CA6975" w:rsidRDefault="007901C1" w:rsidP="00F50F25">
      <w:pPr>
        <w:numPr>
          <w:ilvl w:val="0"/>
          <w:numId w:val="4"/>
        </w:numPr>
        <w:rPr>
          <w:rFonts w:ascii="Arial" w:eastAsia="Times New Roman" w:hAnsi="Arial" w:cs="Arial"/>
          <w:color w:val="000000"/>
          <w:sz w:val="20"/>
          <w:szCs w:val="20"/>
          <w:lang w:val="en-US"/>
        </w:rPr>
      </w:pPr>
      <w:r w:rsidRPr="00CA6975">
        <w:rPr>
          <w:rFonts w:ascii="Arial" w:hAnsi="Arial" w:cs="Arial"/>
          <w:b/>
          <w:bCs/>
          <w:sz w:val="20"/>
          <w:szCs w:val="20"/>
        </w:rPr>
        <w:t>6507 Main Street</w:t>
      </w:r>
      <w:r w:rsidRPr="00CA6975">
        <w:rPr>
          <w:rFonts w:ascii="Arial" w:hAnsi="Arial" w:cs="Arial"/>
          <w:sz w:val="20"/>
          <w:szCs w:val="20"/>
        </w:rPr>
        <w:t>, Vancouver, B.C. with Orr Development and Yamamoto Architecture</w:t>
      </w:r>
    </w:p>
    <w:p w14:paraId="5461B554" w14:textId="0CDA7A02" w:rsidR="007901C1" w:rsidRDefault="00B928D4" w:rsidP="00F50F25">
      <w:pPr>
        <w:numPr>
          <w:ilvl w:val="0"/>
          <w:numId w:val="4"/>
        </w:numPr>
        <w:rPr>
          <w:rFonts w:ascii="Arial" w:eastAsia="Times New Roman" w:hAnsi="Arial" w:cs="Arial"/>
          <w:color w:val="000000"/>
          <w:sz w:val="20"/>
          <w:szCs w:val="20"/>
          <w:lang w:val="en-US"/>
        </w:rPr>
      </w:pPr>
      <w:bookmarkStart w:id="3" w:name="_Hlk162536400"/>
      <w:r w:rsidRPr="00CA6975">
        <w:rPr>
          <w:rFonts w:ascii="Arial" w:eastAsia="Times New Roman" w:hAnsi="Arial" w:cs="Arial"/>
          <w:b/>
          <w:bCs/>
          <w:color w:val="000000"/>
          <w:sz w:val="20"/>
          <w:szCs w:val="20"/>
          <w:lang w:val="en-US"/>
        </w:rPr>
        <w:t>Mirabel,</w:t>
      </w:r>
      <w:r w:rsidRPr="00CA6975">
        <w:rPr>
          <w:rFonts w:ascii="Arial" w:eastAsia="Times New Roman" w:hAnsi="Arial" w:cs="Arial"/>
          <w:color w:val="000000"/>
          <w:sz w:val="20"/>
          <w:szCs w:val="20"/>
          <w:lang w:val="en-US"/>
        </w:rPr>
        <w:t xml:space="preserve"> </w:t>
      </w:r>
      <w:r w:rsidR="007901C1" w:rsidRPr="00CA6975">
        <w:rPr>
          <w:rFonts w:ascii="Arial" w:eastAsia="Times New Roman" w:hAnsi="Arial" w:cs="Arial"/>
          <w:color w:val="000000"/>
          <w:sz w:val="20"/>
          <w:szCs w:val="20"/>
          <w:lang w:val="en-US"/>
        </w:rPr>
        <w:t xml:space="preserve">1345 Davie Street &amp; 1180 Broughton Street, Vancouver, B.C. with Marcon </w:t>
      </w:r>
      <w:r w:rsidR="00CA6975">
        <w:rPr>
          <w:rFonts w:ascii="Arial" w:eastAsia="Times New Roman" w:hAnsi="Arial" w:cs="Arial"/>
          <w:color w:val="000000"/>
          <w:sz w:val="20"/>
          <w:szCs w:val="20"/>
          <w:lang w:val="en-US"/>
        </w:rPr>
        <w:t xml:space="preserve">Group of Companies </w:t>
      </w:r>
      <w:r w:rsidR="007901C1" w:rsidRPr="00CA6975">
        <w:rPr>
          <w:rFonts w:ascii="Arial" w:eastAsia="Times New Roman" w:hAnsi="Arial" w:cs="Arial"/>
          <w:color w:val="000000"/>
          <w:sz w:val="20"/>
          <w:szCs w:val="20"/>
          <w:lang w:val="en-US"/>
        </w:rPr>
        <w:t>and Henriquez Partners Architects</w:t>
      </w:r>
      <w:r w:rsidR="00C16ACF" w:rsidRPr="00CA6975">
        <w:rPr>
          <w:rFonts w:ascii="Arial" w:eastAsia="Times New Roman" w:hAnsi="Arial" w:cs="Arial"/>
          <w:color w:val="000000"/>
          <w:sz w:val="20"/>
          <w:szCs w:val="20"/>
          <w:lang w:val="en-US"/>
        </w:rPr>
        <w:t>.</w:t>
      </w:r>
    </w:p>
    <w:bookmarkEnd w:id="3"/>
    <w:p w14:paraId="7AE0961B" w14:textId="5905D91F" w:rsidR="00C16ACF" w:rsidRPr="00CA6975" w:rsidRDefault="00C16ACF"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 xml:space="preserve">Sovereign, </w:t>
      </w:r>
      <w:r w:rsidRPr="00CA6975">
        <w:rPr>
          <w:rFonts w:ascii="Arial" w:eastAsia="Times New Roman" w:hAnsi="Arial" w:cs="Arial"/>
          <w:color w:val="000000"/>
          <w:sz w:val="20"/>
          <w:szCs w:val="20"/>
          <w:lang w:val="en-US"/>
        </w:rPr>
        <w:t>4501 Kingsway, Burnaby, B.C. with Bosa Properties and Chris Dikeakos Architects</w:t>
      </w:r>
      <w:r w:rsidR="00F50F25" w:rsidRPr="00CA6975">
        <w:rPr>
          <w:rFonts w:ascii="Arial" w:eastAsia="Times New Roman" w:hAnsi="Arial" w:cs="Arial"/>
          <w:color w:val="000000"/>
          <w:sz w:val="20"/>
          <w:szCs w:val="20"/>
          <w:lang w:val="en-US"/>
        </w:rPr>
        <w:t>.</w:t>
      </w:r>
    </w:p>
    <w:p w14:paraId="6F3AB703" w14:textId="280F2FBD" w:rsidR="00255583" w:rsidRPr="00CA6975" w:rsidRDefault="00255583"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 xml:space="preserve">Crown, </w:t>
      </w:r>
      <w:r w:rsidRPr="00CA6975">
        <w:rPr>
          <w:rFonts w:ascii="Arial" w:eastAsia="Times New Roman" w:hAnsi="Arial" w:cs="Arial"/>
          <w:color w:val="000000"/>
          <w:sz w:val="20"/>
          <w:szCs w:val="20"/>
          <w:lang w:val="en-US"/>
        </w:rPr>
        <w:t>520 Como Lake Avenue, Coquitlam, B.C. with Beedie Development Group and Chris Dikeakos Architects</w:t>
      </w:r>
      <w:r w:rsidR="00F50F25" w:rsidRPr="00CA6975">
        <w:rPr>
          <w:rFonts w:ascii="Arial" w:eastAsia="Times New Roman" w:hAnsi="Arial" w:cs="Arial"/>
          <w:color w:val="000000"/>
          <w:sz w:val="20"/>
          <w:szCs w:val="20"/>
          <w:lang w:val="en-US"/>
        </w:rPr>
        <w:t>.</w:t>
      </w:r>
    </w:p>
    <w:p w14:paraId="75AF8D60" w14:textId="4D8FC1F3" w:rsidR="00816CE8" w:rsidRPr="00CA6975" w:rsidRDefault="00B928D4" w:rsidP="00F50F25">
      <w:pPr>
        <w:numPr>
          <w:ilvl w:val="0"/>
          <w:numId w:val="4"/>
        </w:numPr>
        <w:rPr>
          <w:rFonts w:ascii="Arial" w:eastAsia="Times New Roman" w:hAnsi="Arial" w:cs="Arial"/>
          <w:color w:val="000000"/>
          <w:sz w:val="20"/>
          <w:szCs w:val="20"/>
          <w:lang w:val="en-US"/>
        </w:rPr>
      </w:pPr>
      <w:r w:rsidRPr="00CA6975">
        <w:rPr>
          <w:rFonts w:ascii="Arial" w:eastAsia="Calibri" w:hAnsi="Arial" w:cs="Arial"/>
          <w:b/>
          <w:bCs/>
          <w:sz w:val="20"/>
          <w:szCs w:val="20"/>
          <w:lang w:val="en-US"/>
        </w:rPr>
        <w:t xml:space="preserve">West Pender Place, </w:t>
      </w:r>
      <w:r w:rsidR="007901C1" w:rsidRPr="00CA6975">
        <w:rPr>
          <w:rFonts w:ascii="Arial" w:eastAsia="Calibri" w:hAnsi="Arial" w:cs="Arial"/>
          <w:sz w:val="20"/>
          <w:szCs w:val="20"/>
          <w:lang w:val="en-US"/>
        </w:rPr>
        <w:t xml:space="preserve">1409 West Pender Street, Vancouver, B.C. for Reliance Holdings and </w:t>
      </w:r>
      <w:bookmarkEnd w:id="0"/>
      <w:r w:rsidR="00C030B1" w:rsidRPr="00CA6975">
        <w:rPr>
          <w:rFonts w:ascii="Arial" w:eastAsia="Times New Roman" w:hAnsi="Arial" w:cs="Arial"/>
          <w:color w:val="000000"/>
          <w:sz w:val="20"/>
          <w:szCs w:val="20"/>
          <w:lang w:val="en-US"/>
        </w:rPr>
        <w:t>Arcadis IBI Group</w:t>
      </w:r>
      <w:r w:rsidR="00F50F25" w:rsidRPr="00CA6975">
        <w:rPr>
          <w:rFonts w:ascii="Arial" w:eastAsia="Calibri" w:hAnsi="Arial" w:cs="Arial"/>
          <w:sz w:val="20"/>
          <w:szCs w:val="20"/>
          <w:lang w:val="en-US"/>
        </w:rPr>
        <w:t>.</w:t>
      </w:r>
    </w:p>
    <w:p w14:paraId="20F54466" w14:textId="6E9063A1" w:rsidR="005154EC" w:rsidRPr="00CA6975" w:rsidRDefault="005154EC" w:rsidP="00F50F25">
      <w:pPr>
        <w:pStyle w:val="ListParagraph"/>
        <w:numPr>
          <w:ilvl w:val="0"/>
          <w:numId w:val="4"/>
        </w:numPr>
        <w:rPr>
          <w:rFonts w:ascii="Arial" w:hAnsi="Arial" w:cs="Arial"/>
          <w:u w:val="none"/>
        </w:rPr>
      </w:pPr>
      <w:r w:rsidRPr="00CA6975">
        <w:rPr>
          <w:rFonts w:ascii="Arial" w:hAnsi="Arial" w:cs="Arial"/>
          <w:b/>
          <w:bCs/>
          <w:u w:val="none"/>
        </w:rPr>
        <w:t xml:space="preserve">The Kirkland, </w:t>
      </w:r>
      <w:r w:rsidRPr="00CA6975">
        <w:rPr>
          <w:rFonts w:ascii="Arial" w:hAnsi="Arial" w:cs="Arial"/>
          <w:u w:val="none"/>
        </w:rPr>
        <w:t xml:space="preserve">6168 East Boulevard, Vancouver, B.C. with Bogner Development Group and </w:t>
      </w:r>
      <w:r w:rsidR="0085433C" w:rsidRPr="00CA6975">
        <w:rPr>
          <w:rFonts w:ascii="Arial" w:hAnsi="Arial" w:cs="Arial"/>
          <w:u w:val="none"/>
        </w:rPr>
        <w:t>RH</w:t>
      </w:r>
      <w:r w:rsidRPr="00CA6975">
        <w:rPr>
          <w:rFonts w:ascii="Arial" w:hAnsi="Arial" w:cs="Arial"/>
          <w:u w:val="none"/>
        </w:rPr>
        <w:t xml:space="preserve"> Architects</w:t>
      </w:r>
      <w:r w:rsidR="00F50F25" w:rsidRPr="00CA6975">
        <w:rPr>
          <w:rFonts w:ascii="Arial" w:hAnsi="Arial" w:cs="Arial"/>
          <w:u w:val="none"/>
        </w:rPr>
        <w:t>.</w:t>
      </w:r>
    </w:p>
    <w:p w14:paraId="3918E541" w14:textId="59C18AC5" w:rsidR="00041292" w:rsidRPr="00CA6975" w:rsidRDefault="00041292"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The Charleson,</w:t>
      </w:r>
      <w:r w:rsidRPr="00CA6975">
        <w:rPr>
          <w:rFonts w:ascii="Arial" w:eastAsia="Times New Roman" w:hAnsi="Arial" w:cs="Arial"/>
          <w:color w:val="000000"/>
          <w:sz w:val="20"/>
          <w:szCs w:val="20"/>
          <w:lang w:val="en-US"/>
        </w:rPr>
        <w:t xml:space="preserve"> 1396 Richards Street, Vancouver, B.C. with Onni Group and DIALOG</w:t>
      </w:r>
      <w:r w:rsidR="00F50F25" w:rsidRPr="00CA6975">
        <w:rPr>
          <w:rFonts w:ascii="Arial" w:eastAsia="Times New Roman" w:hAnsi="Arial" w:cs="Arial"/>
          <w:color w:val="000000"/>
          <w:sz w:val="20"/>
          <w:szCs w:val="20"/>
          <w:lang w:val="en-US"/>
        </w:rPr>
        <w:t>.</w:t>
      </w:r>
    </w:p>
    <w:p w14:paraId="46AF1D69" w14:textId="18AE1F36" w:rsidR="00041292" w:rsidRPr="008D3DEC" w:rsidRDefault="00041292" w:rsidP="00F50F25">
      <w:pPr>
        <w:numPr>
          <w:ilvl w:val="0"/>
          <w:numId w:val="4"/>
        </w:numPr>
        <w:rPr>
          <w:rFonts w:ascii="Arial" w:eastAsia="Times New Roman" w:hAnsi="Arial" w:cs="Arial"/>
          <w:color w:val="000000"/>
          <w:sz w:val="20"/>
          <w:szCs w:val="20"/>
          <w:lang w:val="en-US"/>
        </w:rPr>
      </w:pPr>
      <w:r w:rsidRPr="008D3DEC">
        <w:rPr>
          <w:rFonts w:ascii="Arial" w:eastAsia="Times New Roman" w:hAnsi="Arial" w:cs="Arial"/>
          <w:b/>
          <w:bCs/>
          <w:color w:val="000000"/>
          <w:sz w:val="20"/>
          <w:szCs w:val="20"/>
          <w:lang w:val="en-US"/>
        </w:rPr>
        <w:t>The Jervis,</w:t>
      </w:r>
      <w:r w:rsidRPr="008D3DEC">
        <w:rPr>
          <w:rFonts w:ascii="Arial" w:eastAsia="Times New Roman" w:hAnsi="Arial" w:cs="Arial"/>
          <w:color w:val="000000"/>
          <w:sz w:val="20"/>
          <w:szCs w:val="20"/>
          <w:lang w:val="en-US"/>
        </w:rPr>
        <w:t xml:space="preserve"> 1171 Jervis Street &amp; 1305-1315 Davie Street, Vancouver, B.C. with Intracorp Homes and NSDA Architects</w:t>
      </w:r>
      <w:r w:rsidR="00F50F25" w:rsidRPr="008D3DEC">
        <w:rPr>
          <w:rFonts w:ascii="Arial" w:eastAsia="Times New Roman" w:hAnsi="Arial" w:cs="Arial"/>
          <w:color w:val="000000"/>
          <w:sz w:val="20"/>
          <w:szCs w:val="20"/>
          <w:lang w:val="en-US"/>
        </w:rPr>
        <w:t>.</w:t>
      </w:r>
    </w:p>
    <w:p w14:paraId="75CBFE0F" w14:textId="77777777" w:rsidR="008D3DEC" w:rsidRPr="008D3DEC" w:rsidRDefault="008D3DEC" w:rsidP="008D3DEC">
      <w:pPr>
        <w:pStyle w:val="ListParagraph"/>
        <w:numPr>
          <w:ilvl w:val="0"/>
          <w:numId w:val="4"/>
        </w:numPr>
        <w:jc w:val="both"/>
        <w:rPr>
          <w:rFonts w:ascii="Arial" w:hAnsi="Arial" w:cs="Arial"/>
          <w:u w:val="none"/>
        </w:rPr>
      </w:pPr>
      <w:r w:rsidRPr="008D3DEC">
        <w:rPr>
          <w:rFonts w:ascii="Arial" w:hAnsi="Arial" w:cs="Arial"/>
          <w:b/>
          <w:bCs/>
          <w:u w:val="none"/>
        </w:rPr>
        <w:t>Telford on the Walk,</w:t>
      </w:r>
      <w:r w:rsidRPr="008D3DEC">
        <w:rPr>
          <w:rFonts w:ascii="Arial" w:hAnsi="Arial" w:cs="Arial"/>
          <w:u w:val="none"/>
        </w:rPr>
        <w:t xml:space="preserve"> 6521 &amp; 6537 Telford Avenue, Burnaby, B.C. with Intracorp Homes and NSDA Architects.</w:t>
      </w:r>
    </w:p>
    <w:p w14:paraId="2DDE7877" w14:textId="77777777" w:rsidR="008D3DEC" w:rsidRPr="008D3DEC" w:rsidRDefault="008D3DEC" w:rsidP="008D3DEC">
      <w:pPr>
        <w:pStyle w:val="ListParagraph"/>
        <w:numPr>
          <w:ilvl w:val="0"/>
          <w:numId w:val="4"/>
        </w:numPr>
        <w:jc w:val="both"/>
        <w:rPr>
          <w:rFonts w:ascii="Arial" w:hAnsi="Arial" w:cs="Arial"/>
          <w:u w:val="none"/>
        </w:rPr>
      </w:pPr>
      <w:r w:rsidRPr="008D3DEC">
        <w:rPr>
          <w:rFonts w:ascii="Arial" w:hAnsi="Arial" w:cs="Arial"/>
          <w:b/>
          <w:bCs/>
          <w:u w:val="none"/>
        </w:rPr>
        <w:t>Maywood on the Park,</w:t>
      </w:r>
      <w:r w:rsidRPr="008D3DEC">
        <w:rPr>
          <w:rFonts w:ascii="Arial" w:hAnsi="Arial" w:cs="Arial"/>
          <w:u w:val="none"/>
        </w:rPr>
        <w:t xml:space="preserve"> 6463 Silver Avenue, Burnaby, B.C. with Intracorp Homes and NSDA Architects.</w:t>
      </w:r>
    </w:p>
    <w:p w14:paraId="6BC92AF6" w14:textId="1206C77E" w:rsidR="009B2FA1" w:rsidRPr="00CA6975" w:rsidRDefault="009B2FA1" w:rsidP="00F50F25">
      <w:pPr>
        <w:numPr>
          <w:ilvl w:val="0"/>
          <w:numId w:val="4"/>
        </w:numPr>
        <w:ind w:right="36"/>
        <w:rPr>
          <w:rFonts w:ascii="Arial" w:eastAsia="Times New Roman" w:hAnsi="Arial" w:cs="Arial"/>
          <w:bCs/>
          <w:sz w:val="20"/>
          <w:szCs w:val="20"/>
          <w:lang w:val="en-US"/>
        </w:rPr>
      </w:pPr>
      <w:r w:rsidRPr="00CA6975">
        <w:rPr>
          <w:rFonts w:ascii="Arial" w:eastAsia="Times New Roman" w:hAnsi="Arial" w:cs="Arial"/>
          <w:b/>
          <w:sz w:val="20"/>
          <w:szCs w:val="20"/>
          <w:lang w:val="en-US"/>
        </w:rPr>
        <w:t>N3 Condos,</w:t>
      </w:r>
      <w:r w:rsidRPr="00CA6975">
        <w:rPr>
          <w:rFonts w:ascii="Arial" w:eastAsia="Times New Roman" w:hAnsi="Arial" w:cs="Arial"/>
          <w:bCs/>
          <w:sz w:val="20"/>
          <w:szCs w:val="20"/>
          <w:lang w:val="en-US"/>
        </w:rPr>
        <w:t xml:space="preserve"> 434 8</w:t>
      </w:r>
      <w:r w:rsidRPr="00CA6975">
        <w:rPr>
          <w:rFonts w:ascii="Arial" w:eastAsia="Times New Roman" w:hAnsi="Arial" w:cs="Arial"/>
          <w:bCs/>
          <w:sz w:val="20"/>
          <w:szCs w:val="20"/>
          <w:vertAlign w:val="superscript"/>
          <w:lang w:val="en-US"/>
        </w:rPr>
        <w:t>th</w:t>
      </w:r>
      <w:r w:rsidRPr="00CA6975">
        <w:rPr>
          <w:rFonts w:ascii="Arial" w:eastAsia="Times New Roman" w:hAnsi="Arial" w:cs="Arial"/>
          <w:bCs/>
          <w:sz w:val="20"/>
          <w:szCs w:val="20"/>
          <w:lang w:val="en-US"/>
        </w:rPr>
        <w:t xml:space="preserve"> Avenue SE, Calgary, AB with Knightsbridge Homes and GEC Architecture</w:t>
      </w:r>
      <w:r w:rsidR="00F50F25" w:rsidRPr="00CA6975">
        <w:rPr>
          <w:rFonts w:ascii="Arial" w:eastAsia="Times New Roman" w:hAnsi="Arial" w:cs="Arial"/>
          <w:bCs/>
          <w:sz w:val="20"/>
          <w:szCs w:val="20"/>
          <w:lang w:val="en-US"/>
        </w:rPr>
        <w:t>.</w:t>
      </w:r>
    </w:p>
    <w:p w14:paraId="401E058F" w14:textId="460A9302" w:rsidR="0083745D" w:rsidRPr="00CA6975" w:rsidRDefault="0083745D" w:rsidP="00F50F25">
      <w:pPr>
        <w:pStyle w:val="ListParagraph"/>
        <w:numPr>
          <w:ilvl w:val="0"/>
          <w:numId w:val="4"/>
        </w:numPr>
        <w:rPr>
          <w:rFonts w:ascii="Arial" w:hAnsi="Arial" w:cs="Arial"/>
          <w:bCs/>
          <w:color w:val="auto"/>
          <w:u w:val="none"/>
        </w:rPr>
      </w:pPr>
      <w:r w:rsidRPr="00CA6975">
        <w:rPr>
          <w:rFonts w:ascii="Arial" w:hAnsi="Arial" w:cs="Arial"/>
          <w:b/>
          <w:color w:val="auto"/>
          <w:u w:val="none"/>
        </w:rPr>
        <w:t xml:space="preserve">University District, </w:t>
      </w:r>
      <w:r w:rsidRPr="00CA6975">
        <w:rPr>
          <w:rFonts w:ascii="Arial" w:hAnsi="Arial" w:cs="Arial"/>
          <w:bCs/>
          <w:color w:val="auto"/>
          <w:u w:val="none"/>
        </w:rPr>
        <w:t>13398 104 Avenue, Surrey, B.C. with Bosa Properties and Rafii Architects</w:t>
      </w:r>
      <w:r w:rsidR="00F50F25" w:rsidRPr="00CA6975">
        <w:rPr>
          <w:rFonts w:ascii="Arial" w:hAnsi="Arial" w:cs="Arial"/>
          <w:bCs/>
          <w:color w:val="auto"/>
          <w:u w:val="none"/>
        </w:rPr>
        <w:t>.</w:t>
      </w:r>
    </w:p>
    <w:p w14:paraId="16CF2F22" w14:textId="5E7E2D08" w:rsidR="003E307B" w:rsidRPr="00CA6975" w:rsidRDefault="003E307B" w:rsidP="00F50F25">
      <w:pPr>
        <w:numPr>
          <w:ilvl w:val="0"/>
          <w:numId w:val="4"/>
        </w:numPr>
        <w:rPr>
          <w:rFonts w:ascii="Arial" w:eastAsia="Times New Roman" w:hAnsi="Arial" w:cs="Arial"/>
          <w:color w:val="000000"/>
          <w:sz w:val="20"/>
          <w:szCs w:val="20"/>
          <w:lang w:val="en-US"/>
        </w:rPr>
      </w:pPr>
      <w:r w:rsidRPr="00CA6975">
        <w:rPr>
          <w:rFonts w:ascii="Arial" w:eastAsia="Times New Roman" w:hAnsi="Arial" w:cs="Arial"/>
          <w:b/>
          <w:bCs/>
          <w:color w:val="000000"/>
          <w:sz w:val="20"/>
          <w:szCs w:val="20"/>
          <w:lang w:val="en-US"/>
        </w:rPr>
        <w:t>Block 100,</w:t>
      </w:r>
      <w:r w:rsidRPr="00CA6975">
        <w:rPr>
          <w:rFonts w:ascii="Arial" w:eastAsia="Times New Roman" w:hAnsi="Arial" w:cs="Arial"/>
          <w:color w:val="000000"/>
          <w:sz w:val="20"/>
          <w:szCs w:val="20"/>
          <w:lang w:val="en-US"/>
        </w:rPr>
        <w:t xml:space="preserve"> 1699 Main Street, Vancouver, B.C. with Onni Group and Chris Dikeakos Architects</w:t>
      </w:r>
      <w:r w:rsidR="00F50F25" w:rsidRPr="00CA6975">
        <w:rPr>
          <w:rFonts w:ascii="Arial" w:eastAsia="Times New Roman" w:hAnsi="Arial" w:cs="Arial"/>
          <w:color w:val="000000"/>
          <w:sz w:val="20"/>
          <w:szCs w:val="20"/>
          <w:lang w:val="en-US"/>
        </w:rPr>
        <w:t>.</w:t>
      </w:r>
    </w:p>
    <w:p w14:paraId="55D60C41" w14:textId="74E52D8D" w:rsidR="00B928D4" w:rsidRPr="00CA6975" w:rsidRDefault="00EB6A60" w:rsidP="00F50F25">
      <w:pPr>
        <w:numPr>
          <w:ilvl w:val="0"/>
          <w:numId w:val="4"/>
        </w:numPr>
        <w:rPr>
          <w:rFonts w:ascii="Arial" w:eastAsia="Calibri" w:hAnsi="Arial" w:cs="Arial"/>
          <w:sz w:val="20"/>
          <w:szCs w:val="20"/>
          <w:lang w:val="en-US"/>
        </w:rPr>
      </w:pPr>
      <w:r w:rsidRPr="00CA6975">
        <w:rPr>
          <w:rFonts w:ascii="Arial" w:eastAsia="Times New Roman" w:hAnsi="Arial" w:cs="Arial"/>
          <w:b/>
          <w:bCs/>
          <w:color w:val="000000"/>
          <w:sz w:val="20"/>
          <w:szCs w:val="20"/>
          <w:lang w:val="en-US"/>
        </w:rPr>
        <w:t>Mahogany at Mill Lake,</w:t>
      </w:r>
      <w:r w:rsidRPr="00CA6975">
        <w:rPr>
          <w:rFonts w:ascii="Arial" w:eastAsia="Times New Roman" w:hAnsi="Arial" w:cs="Arial"/>
          <w:color w:val="000000"/>
          <w:sz w:val="20"/>
          <w:szCs w:val="20"/>
          <w:lang w:val="en-US"/>
        </w:rPr>
        <w:t xml:space="preserve"> 2180 Gladwin Road, Abbotsford, B.C. with Quantum Properties and Site Lines Architecture</w:t>
      </w:r>
      <w:r w:rsidR="00F50F25" w:rsidRPr="00CA6975">
        <w:rPr>
          <w:rFonts w:ascii="Arial" w:eastAsia="Times New Roman" w:hAnsi="Arial" w:cs="Arial"/>
          <w:color w:val="000000"/>
          <w:sz w:val="20"/>
          <w:szCs w:val="20"/>
          <w:lang w:val="en-US"/>
        </w:rPr>
        <w:t>.</w:t>
      </w:r>
    </w:p>
    <w:p w14:paraId="7E4AF551" w14:textId="10FAA2BB" w:rsidR="001E3B2B" w:rsidRPr="00CA6975" w:rsidRDefault="001E3B2B" w:rsidP="00F50F25">
      <w:pPr>
        <w:numPr>
          <w:ilvl w:val="0"/>
          <w:numId w:val="4"/>
        </w:numPr>
        <w:rPr>
          <w:rFonts w:ascii="Arial" w:eastAsia="Calibri" w:hAnsi="Arial" w:cs="Arial"/>
          <w:sz w:val="20"/>
          <w:szCs w:val="20"/>
          <w:lang w:val="en-US"/>
        </w:rPr>
      </w:pPr>
      <w:r w:rsidRPr="00CA6975">
        <w:rPr>
          <w:rFonts w:ascii="Arial" w:eastAsia="Times New Roman" w:hAnsi="Arial" w:cs="Arial"/>
          <w:b/>
          <w:bCs/>
          <w:color w:val="000000"/>
          <w:sz w:val="20"/>
          <w:szCs w:val="20"/>
          <w:lang w:val="en-US"/>
        </w:rPr>
        <w:t xml:space="preserve">Addition, </w:t>
      </w:r>
      <w:r w:rsidRPr="00CA6975">
        <w:rPr>
          <w:rFonts w:ascii="Arial" w:eastAsia="Times New Roman" w:hAnsi="Arial" w:cs="Arial"/>
          <w:color w:val="000000"/>
          <w:sz w:val="20"/>
          <w:szCs w:val="20"/>
          <w:lang w:val="en-US"/>
        </w:rPr>
        <w:t>1155 Hornby Street, Vancouver, B.C. with Kenstone Properties and Henriquez Partners Architects</w:t>
      </w:r>
      <w:r w:rsidR="00F50F25" w:rsidRPr="00CA6975">
        <w:rPr>
          <w:rFonts w:ascii="Arial" w:eastAsia="Times New Roman" w:hAnsi="Arial" w:cs="Arial"/>
          <w:color w:val="000000"/>
          <w:sz w:val="20"/>
          <w:szCs w:val="20"/>
          <w:lang w:val="en-US"/>
        </w:rPr>
        <w:t>.</w:t>
      </w:r>
    </w:p>
    <w:p w14:paraId="53E290BB" w14:textId="77777777" w:rsidR="001D12C3" w:rsidRPr="00CA6975" w:rsidRDefault="001D12C3" w:rsidP="00F50F25">
      <w:pPr>
        <w:rPr>
          <w:rFonts w:ascii="Arial" w:eastAsia="Calibri" w:hAnsi="Arial" w:cs="Arial"/>
          <w:sz w:val="20"/>
          <w:szCs w:val="20"/>
          <w:lang w:val="en-US"/>
        </w:rPr>
      </w:pPr>
    </w:p>
    <w:p w14:paraId="5B558B39" w14:textId="77777777" w:rsidR="007410F6" w:rsidRPr="00AA5C94" w:rsidRDefault="007410F6" w:rsidP="0085433C">
      <w:pPr>
        <w:pStyle w:val="Heading3"/>
      </w:pPr>
      <w:r w:rsidRPr="00AA5C94">
        <w:t>Institutional and Recreational Projects:</w:t>
      </w:r>
    </w:p>
    <w:p w14:paraId="7BCAE052" w14:textId="77777777" w:rsidR="007410F6" w:rsidRPr="00AA5C94" w:rsidRDefault="007410F6" w:rsidP="00F50F25">
      <w:pPr>
        <w:rPr>
          <w:rFonts w:ascii="Arial" w:hAnsi="Arial" w:cs="Arial"/>
          <w:b/>
          <w:sz w:val="20"/>
          <w:szCs w:val="20"/>
        </w:rPr>
      </w:pPr>
    </w:p>
    <w:p w14:paraId="310CA918" w14:textId="70913FCA" w:rsidR="007410F6" w:rsidRPr="00AA5C94" w:rsidRDefault="007410F6" w:rsidP="00F50F25">
      <w:pPr>
        <w:pStyle w:val="ListParagraph"/>
        <w:numPr>
          <w:ilvl w:val="0"/>
          <w:numId w:val="34"/>
        </w:numPr>
        <w:rPr>
          <w:rFonts w:ascii="Arial" w:hAnsi="Arial" w:cs="Arial"/>
          <w:bCs/>
        </w:rPr>
      </w:pPr>
      <w:r w:rsidRPr="00AA5C94">
        <w:rPr>
          <w:rFonts w:ascii="Arial" w:hAnsi="Arial" w:cs="Arial"/>
          <w:b/>
          <w:u w:val="none"/>
        </w:rPr>
        <w:t xml:space="preserve">Port Coquitlam Community Centre (POCO Rec Centre), </w:t>
      </w:r>
      <w:r w:rsidRPr="00AA5C94">
        <w:rPr>
          <w:rFonts w:ascii="Arial" w:hAnsi="Arial" w:cs="Arial"/>
          <w:bCs/>
          <w:u w:val="none"/>
        </w:rPr>
        <w:t>2150 Wilson Avenue, Port Coquitlam, B.C. with Ventana Construction and Architecture49</w:t>
      </w:r>
      <w:r w:rsidR="00F50F25">
        <w:rPr>
          <w:rFonts w:ascii="Arial" w:hAnsi="Arial" w:cs="Arial"/>
          <w:bCs/>
          <w:u w:val="none"/>
        </w:rPr>
        <w:t>.</w:t>
      </w:r>
    </w:p>
    <w:p w14:paraId="4DBFC892" w14:textId="01F2137C" w:rsidR="007410F6" w:rsidRDefault="007410F6" w:rsidP="00F50F25">
      <w:pPr>
        <w:pStyle w:val="ListParagraph"/>
        <w:numPr>
          <w:ilvl w:val="0"/>
          <w:numId w:val="34"/>
        </w:numPr>
        <w:rPr>
          <w:rFonts w:ascii="Arial" w:hAnsi="Arial" w:cs="Arial"/>
          <w:bCs/>
          <w:u w:val="none"/>
        </w:rPr>
      </w:pPr>
      <w:r w:rsidRPr="00AA5C94">
        <w:rPr>
          <w:rFonts w:ascii="Arial" w:hAnsi="Arial" w:cs="Arial"/>
          <w:b/>
          <w:u w:val="none"/>
        </w:rPr>
        <w:t xml:space="preserve">Burnaby Lake Aquatic &amp; Area Facility, </w:t>
      </w:r>
      <w:r w:rsidRPr="00AA5C94">
        <w:rPr>
          <w:rFonts w:ascii="Arial" w:hAnsi="Arial" w:cs="Arial"/>
          <w:bCs/>
          <w:u w:val="none"/>
        </w:rPr>
        <w:t>3676 Kensington Avenue, Burnaby, B.C. with Ventana Construction and Architecture49</w:t>
      </w:r>
      <w:r w:rsidR="00F50F25">
        <w:rPr>
          <w:rFonts w:ascii="Arial" w:hAnsi="Arial" w:cs="Arial"/>
          <w:bCs/>
          <w:u w:val="none"/>
        </w:rPr>
        <w:t>.</w:t>
      </w:r>
    </w:p>
    <w:p w14:paraId="46EA2154" w14:textId="68A550DB" w:rsidR="00025B86" w:rsidRPr="00025B86" w:rsidRDefault="00025B86" w:rsidP="00025B86">
      <w:pPr>
        <w:pStyle w:val="ListParagraph"/>
        <w:numPr>
          <w:ilvl w:val="0"/>
          <w:numId w:val="34"/>
        </w:numPr>
        <w:rPr>
          <w:rFonts w:ascii="Arial" w:hAnsi="Arial" w:cs="Arial"/>
          <w:bCs/>
        </w:rPr>
      </w:pPr>
      <w:r>
        <w:rPr>
          <w:rFonts w:ascii="Arial" w:hAnsi="Arial" w:cs="Arial"/>
          <w:b/>
          <w:u w:val="none"/>
        </w:rPr>
        <w:t>Chilliwack Coliseum (Prospera Center)</w:t>
      </w:r>
      <w:r w:rsidRPr="00AA5C94">
        <w:rPr>
          <w:rFonts w:ascii="Arial" w:hAnsi="Arial" w:cs="Arial"/>
          <w:b/>
          <w:u w:val="none"/>
        </w:rPr>
        <w:t xml:space="preserve">, </w:t>
      </w:r>
      <w:r>
        <w:rPr>
          <w:rFonts w:ascii="Arial" w:hAnsi="Arial" w:cs="Arial"/>
          <w:bCs/>
          <w:u w:val="none"/>
        </w:rPr>
        <w:t>45323 Hodgins Avenue</w:t>
      </w:r>
      <w:r w:rsidRPr="00AA5C94">
        <w:rPr>
          <w:rFonts w:ascii="Arial" w:hAnsi="Arial" w:cs="Arial"/>
          <w:bCs/>
          <w:u w:val="none"/>
        </w:rPr>
        <w:t xml:space="preserve">, </w:t>
      </w:r>
      <w:r>
        <w:rPr>
          <w:rFonts w:ascii="Arial" w:hAnsi="Arial" w:cs="Arial"/>
          <w:bCs/>
          <w:u w:val="none"/>
        </w:rPr>
        <w:t>Chilliwack</w:t>
      </w:r>
      <w:r w:rsidRPr="00AA5C94">
        <w:rPr>
          <w:rFonts w:ascii="Arial" w:hAnsi="Arial" w:cs="Arial"/>
          <w:bCs/>
          <w:u w:val="none"/>
        </w:rPr>
        <w:t xml:space="preserve">, B.C. with Ventana Construction and </w:t>
      </w:r>
      <w:r>
        <w:rPr>
          <w:rFonts w:ascii="Arial" w:hAnsi="Arial" w:cs="Arial"/>
          <w:bCs/>
          <w:u w:val="none"/>
        </w:rPr>
        <w:t>MQN Architects</w:t>
      </w:r>
      <w:r>
        <w:rPr>
          <w:rFonts w:ascii="Arial" w:hAnsi="Arial" w:cs="Arial"/>
          <w:bCs/>
          <w:u w:val="none"/>
        </w:rPr>
        <w:t>.</w:t>
      </w:r>
    </w:p>
    <w:p w14:paraId="517E747C" w14:textId="77777777" w:rsidR="007410F6" w:rsidRPr="00AA5C94" w:rsidRDefault="007410F6" w:rsidP="00F50F25">
      <w:pPr>
        <w:rPr>
          <w:rFonts w:ascii="Arial" w:hAnsi="Arial" w:cs="Arial"/>
          <w:bCs/>
          <w:sz w:val="20"/>
          <w:szCs w:val="20"/>
        </w:rPr>
      </w:pPr>
    </w:p>
    <w:p w14:paraId="6A121A62" w14:textId="77777777" w:rsidR="00F15413" w:rsidRDefault="00F15413">
      <w:pPr>
        <w:rPr>
          <w:rFonts w:asciiTheme="majorHAnsi" w:eastAsiaTheme="majorEastAsia" w:hAnsiTheme="majorHAnsi" w:cstheme="majorBidi"/>
          <w:color w:val="365F91" w:themeColor="accent1" w:themeShade="BF"/>
          <w:sz w:val="26"/>
          <w:szCs w:val="26"/>
        </w:rPr>
      </w:pPr>
      <w:r>
        <w:br w:type="page"/>
      </w:r>
    </w:p>
    <w:p w14:paraId="4DEFE151" w14:textId="1DF20E0F" w:rsidR="0085433C" w:rsidRDefault="0085433C" w:rsidP="0085433C">
      <w:pPr>
        <w:pStyle w:val="Heading2"/>
      </w:pPr>
      <w:r w:rsidRPr="00A21B78">
        <w:lastRenderedPageBreak/>
        <w:t>PROJECTS</w:t>
      </w:r>
      <w:r>
        <w:t xml:space="preserve"> (Continued)</w:t>
      </w:r>
      <w:r w:rsidRPr="00A21B78">
        <w:t>:</w:t>
      </w:r>
    </w:p>
    <w:p w14:paraId="26A61E94" w14:textId="77777777" w:rsidR="0085433C" w:rsidRPr="00AA5C94" w:rsidRDefault="0085433C" w:rsidP="0085433C">
      <w:pPr>
        <w:rPr>
          <w:rFonts w:ascii="Arial" w:eastAsia="Times New Roman" w:hAnsi="Arial" w:cs="Arial"/>
          <w:color w:val="000000"/>
          <w:sz w:val="20"/>
          <w:szCs w:val="20"/>
          <w:lang w:val="en-US"/>
        </w:rPr>
      </w:pPr>
    </w:p>
    <w:p w14:paraId="1191D122" w14:textId="77777777" w:rsidR="00F15413" w:rsidRPr="00AA5C94" w:rsidRDefault="00F15413" w:rsidP="00F15413">
      <w:pPr>
        <w:pStyle w:val="Heading3"/>
        <w:rPr>
          <w:lang w:val="en-US"/>
        </w:rPr>
      </w:pPr>
      <w:r w:rsidRPr="00AA5C94">
        <w:rPr>
          <w:lang w:val="en-US"/>
        </w:rPr>
        <w:t>Health Care &amp; Assisted Living Projects:</w:t>
      </w:r>
    </w:p>
    <w:p w14:paraId="2210CDE2" w14:textId="77777777" w:rsidR="00F15413" w:rsidRPr="00AA5C94" w:rsidRDefault="00F15413" w:rsidP="00F15413">
      <w:pPr>
        <w:rPr>
          <w:rFonts w:ascii="Arial" w:eastAsia="Times New Roman" w:hAnsi="Arial" w:cs="Arial"/>
          <w:b/>
          <w:color w:val="000000"/>
          <w:sz w:val="20"/>
          <w:szCs w:val="20"/>
          <w:lang w:val="en-US"/>
        </w:rPr>
      </w:pPr>
    </w:p>
    <w:p w14:paraId="79B72A58" w14:textId="77777777" w:rsidR="00F15413" w:rsidRPr="00AA5C94" w:rsidRDefault="00F15413" w:rsidP="00F15413">
      <w:pPr>
        <w:pStyle w:val="ListParagraph"/>
        <w:numPr>
          <w:ilvl w:val="0"/>
          <w:numId w:val="33"/>
        </w:numPr>
        <w:rPr>
          <w:rFonts w:ascii="Arial" w:hAnsi="Arial" w:cs="Arial"/>
          <w:bCs/>
          <w:u w:val="none"/>
        </w:rPr>
      </w:pPr>
      <w:r w:rsidRPr="00AA5C94">
        <w:rPr>
          <w:rFonts w:ascii="Arial" w:hAnsi="Arial" w:cs="Arial"/>
          <w:b/>
          <w:u w:val="none"/>
        </w:rPr>
        <w:t xml:space="preserve">Union Gospel Mission, </w:t>
      </w:r>
      <w:r w:rsidRPr="00AA5C94">
        <w:rPr>
          <w:rFonts w:ascii="Arial" w:hAnsi="Arial" w:cs="Arial"/>
          <w:bCs/>
          <w:u w:val="none"/>
        </w:rPr>
        <w:t>616 Cordova Street, Vancouver, B.C. with Union Gospel Mission and NSDA Architects</w:t>
      </w:r>
      <w:r>
        <w:rPr>
          <w:rFonts w:ascii="Arial" w:hAnsi="Arial" w:cs="Arial"/>
          <w:bCs/>
          <w:u w:val="none"/>
        </w:rPr>
        <w:t>.</w:t>
      </w:r>
    </w:p>
    <w:p w14:paraId="02E06A9B" w14:textId="77777777" w:rsidR="00F15413" w:rsidRDefault="00F15413" w:rsidP="00F15413">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The Residence in Mission,</w:t>
      </w:r>
      <w:r w:rsidRPr="00AA5C94">
        <w:rPr>
          <w:rFonts w:ascii="Arial" w:eastAsia="Times New Roman" w:hAnsi="Arial" w:cs="Arial"/>
          <w:color w:val="000000"/>
          <w:sz w:val="20"/>
          <w:szCs w:val="20"/>
          <w:lang w:val="en-US"/>
        </w:rPr>
        <w:t xml:space="preserve"> 7324 Hurd Street, Mission, B.C. with </w:t>
      </w:r>
      <w:proofErr w:type="spellStart"/>
      <w:r w:rsidRPr="00AA5C94">
        <w:rPr>
          <w:rFonts w:ascii="Arial" w:eastAsia="Times New Roman" w:hAnsi="Arial" w:cs="Arial"/>
          <w:color w:val="000000"/>
          <w:sz w:val="20"/>
          <w:szCs w:val="20"/>
          <w:lang w:val="en-US"/>
        </w:rPr>
        <w:t>VanMar</w:t>
      </w:r>
      <w:proofErr w:type="spellEnd"/>
      <w:r w:rsidRPr="00AA5C94">
        <w:rPr>
          <w:rFonts w:ascii="Arial" w:eastAsia="Times New Roman" w:hAnsi="Arial" w:cs="Arial"/>
          <w:color w:val="000000"/>
          <w:sz w:val="20"/>
          <w:szCs w:val="20"/>
          <w:lang w:val="en-US"/>
        </w:rPr>
        <w:t xml:space="preserve"> Constructors and KMBR Architects Planners for the Fraser Health Authority</w:t>
      </w:r>
      <w:r>
        <w:rPr>
          <w:rFonts w:ascii="Arial" w:eastAsia="Times New Roman" w:hAnsi="Arial" w:cs="Arial"/>
          <w:color w:val="000000"/>
          <w:sz w:val="20"/>
          <w:szCs w:val="20"/>
          <w:lang w:val="en-US"/>
        </w:rPr>
        <w:t>.</w:t>
      </w:r>
    </w:p>
    <w:p w14:paraId="45C58027" w14:textId="36881C18" w:rsidR="00515B4C" w:rsidRPr="00AA5C94" w:rsidRDefault="00515B4C"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VAHA,</w:t>
      </w:r>
      <w:r w:rsidRPr="00AA5C94">
        <w:rPr>
          <w:rFonts w:ascii="Arial" w:eastAsia="Times New Roman" w:hAnsi="Arial" w:cs="Arial"/>
          <w:color w:val="000000"/>
          <w:sz w:val="20"/>
          <w:szCs w:val="20"/>
          <w:lang w:val="en-US"/>
        </w:rPr>
        <w:t xml:space="preserve"> 55-79 SW Marine Drive &amp; 87-115 SW Marine Drive, Vancouver, B.C. with VanMar Constructors Inc. and GBL Architects for Vancouver Affordable Housing Agency (VAHA)</w:t>
      </w:r>
      <w:r w:rsidR="00F50F25">
        <w:rPr>
          <w:rFonts w:ascii="Arial" w:eastAsia="Times New Roman" w:hAnsi="Arial" w:cs="Arial"/>
          <w:color w:val="000000"/>
          <w:sz w:val="20"/>
          <w:szCs w:val="20"/>
          <w:lang w:val="en-US"/>
        </w:rPr>
        <w:t>.</w:t>
      </w:r>
    </w:p>
    <w:p w14:paraId="3A1C8415" w14:textId="36A53308" w:rsidR="00B928D4" w:rsidRPr="00AA5C94" w:rsidRDefault="00B928D4" w:rsidP="00F50F25">
      <w:pPr>
        <w:numPr>
          <w:ilvl w:val="0"/>
          <w:numId w:val="21"/>
        </w:numPr>
        <w:rPr>
          <w:rFonts w:ascii="Arial" w:eastAsia="Times New Roman" w:hAnsi="Arial" w:cs="Arial"/>
          <w:bCs/>
          <w:color w:val="000000"/>
          <w:sz w:val="20"/>
          <w:szCs w:val="20"/>
          <w:lang w:val="en-US"/>
        </w:rPr>
      </w:pPr>
      <w:r w:rsidRPr="00AA5C94">
        <w:rPr>
          <w:rFonts w:ascii="Arial" w:eastAsia="Times New Roman" w:hAnsi="Arial" w:cs="Arial"/>
          <w:b/>
          <w:bCs/>
          <w:color w:val="000000"/>
          <w:sz w:val="20"/>
          <w:szCs w:val="20"/>
          <w:lang w:val="en-US"/>
        </w:rPr>
        <w:t xml:space="preserve">Mission Health Unit, </w:t>
      </w:r>
      <w:r w:rsidRPr="00AA5C94">
        <w:rPr>
          <w:rFonts w:ascii="Arial" w:eastAsia="Times New Roman" w:hAnsi="Arial" w:cs="Arial"/>
          <w:color w:val="000000"/>
          <w:sz w:val="20"/>
          <w:szCs w:val="20"/>
          <w:lang w:val="en-US"/>
        </w:rPr>
        <w:t xml:space="preserve">7298 Hurd Street, Mission, B.C. with </w:t>
      </w:r>
      <w:proofErr w:type="spellStart"/>
      <w:r w:rsidRPr="00AA5C94">
        <w:rPr>
          <w:rFonts w:ascii="Arial" w:eastAsia="Times New Roman" w:hAnsi="Arial" w:cs="Arial"/>
          <w:color w:val="000000"/>
          <w:sz w:val="20"/>
          <w:szCs w:val="20"/>
          <w:lang w:val="en-US"/>
        </w:rPr>
        <w:t>VanMar</w:t>
      </w:r>
      <w:proofErr w:type="spellEnd"/>
      <w:r w:rsidRPr="00AA5C94">
        <w:rPr>
          <w:rFonts w:ascii="Arial" w:eastAsia="Times New Roman" w:hAnsi="Arial" w:cs="Arial"/>
          <w:color w:val="000000"/>
          <w:sz w:val="20"/>
          <w:szCs w:val="20"/>
          <w:lang w:val="en-US"/>
        </w:rPr>
        <w:t xml:space="preserve"> Constructors</w:t>
      </w:r>
      <w:r w:rsidR="00515B4C" w:rsidRPr="00AA5C94">
        <w:rPr>
          <w:rFonts w:ascii="Arial" w:eastAsia="Times New Roman" w:hAnsi="Arial" w:cs="Arial"/>
          <w:color w:val="000000"/>
          <w:sz w:val="20"/>
          <w:szCs w:val="20"/>
          <w:lang w:val="en-US"/>
        </w:rPr>
        <w:t xml:space="preserve">, </w:t>
      </w:r>
      <w:r w:rsidRPr="00AA5C94">
        <w:rPr>
          <w:rFonts w:ascii="Arial" w:eastAsia="Times New Roman" w:hAnsi="Arial" w:cs="Arial"/>
          <w:color w:val="000000"/>
          <w:sz w:val="20"/>
          <w:szCs w:val="20"/>
          <w:lang w:val="en-US"/>
        </w:rPr>
        <w:t>KMBR Architects Planners</w:t>
      </w:r>
      <w:r w:rsidR="00515B4C" w:rsidRPr="00AA5C94">
        <w:rPr>
          <w:rFonts w:ascii="Arial" w:eastAsia="Times New Roman" w:hAnsi="Arial" w:cs="Arial"/>
          <w:color w:val="000000"/>
          <w:sz w:val="20"/>
          <w:szCs w:val="20"/>
          <w:lang w:val="en-US"/>
        </w:rPr>
        <w:t>, and Farrow Partnership Architects</w:t>
      </w:r>
      <w:r w:rsidRPr="00AA5C94">
        <w:rPr>
          <w:rFonts w:ascii="Arial" w:eastAsia="Times New Roman" w:hAnsi="Arial" w:cs="Arial"/>
          <w:color w:val="000000"/>
          <w:sz w:val="20"/>
          <w:szCs w:val="20"/>
          <w:lang w:val="en-US"/>
        </w:rPr>
        <w:t xml:space="preserve"> for the Fraser Health Authority</w:t>
      </w:r>
      <w:r w:rsidR="00F50F25">
        <w:rPr>
          <w:rFonts w:ascii="Arial" w:eastAsia="Times New Roman" w:hAnsi="Arial" w:cs="Arial"/>
          <w:color w:val="000000"/>
          <w:sz w:val="20"/>
          <w:szCs w:val="20"/>
          <w:lang w:val="en-US"/>
        </w:rPr>
        <w:t>.</w:t>
      </w:r>
    </w:p>
    <w:p w14:paraId="7303E634" w14:textId="6EE0E9A5" w:rsidR="00B928D4" w:rsidRPr="00AA5C94" w:rsidRDefault="00B928D4" w:rsidP="00F50F25">
      <w:pPr>
        <w:numPr>
          <w:ilvl w:val="0"/>
          <w:numId w:val="21"/>
        </w:numPr>
        <w:ind w:right="43"/>
        <w:rPr>
          <w:rFonts w:ascii="Arial" w:eastAsia="Times New Roman" w:hAnsi="Arial" w:cs="Arial"/>
          <w:bCs/>
          <w:color w:val="000000"/>
          <w:sz w:val="20"/>
          <w:szCs w:val="20"/>
          <w:lang w:val="en-US"/>
        </w:rPr>
      </w:pPr>
      <w:r w:rsidRPr="00AA5C94">
        <w:rPr>
          <w:rFonts w:ascii="Arial" w:eastAsia="Times New Roman" w:hAnsi="Arial" w:cs="Arial"/>
          <w:b/>
          <w:bCs/>
          <w:color w:val="000000"/>
          <w:sz w:val="20"/>
          <w:szCs w:val="20"/>
          <w:lang w:val="en-US"/>
        </w:rPr>
        <w:t xml:space="preserve">First Place, </w:t>
      </w:r>
      <w:r w:rsidRPr="00AA5C94">
        <w:rPr>
          <w:rFonts w:ascii="Arial" w:eastAsia="Times New Roman" w:hAnsi="Arial" w:cs="Arial"/>
          <w:color w:val="000000"/>
          <w:sz w:val="20"/>
          <w:szCs w:val="20"/>
          <w:lang w:val="en-US"/>
        </w:rPr>
        <w:t>188 East 1</w:t>
      </w:r>
      <w:r w:rsidRPr="00AA5C94">
        <w:rPr>
          <w:rFonts w:ascii="Arial" w:eastAsia="Times New Roman" w:hAnsi="Arial" w:cs="Arial"/>
          <w:color w:val="000000"/>
          <w:sz w:val="20"/>
          <w:szCs w:val="20"/>
          <w:vertAlign w:val="superscript"/>
          <w:lang w:val="en-US"/>
        </w:rPr>
        <w:t>st</w:t>
      </w:r>
      <w:r w:rsidRPr="00AA5C94">
        <w:rPr>
          <w:rFonts w:ascii="Arial" w:eastAsia="Times New Roman" w:hAnsi="Arial" w:cs="Arial"/>
          <w:color w:val="000000"/>
          <w:sz w:val="20"/>
          <w:szCs w:val="20"/>
          <w:lang w:val="en-US"/>
        </w:rPr>
        <w:t xml:space="preserve"> Avenue, Vancouver, B.C. with the Lookout Emergency Aid Society </w:t>
      </w:r>
      <w:r w:rsidR="003E307B" w:rsidRPr="00AA5C94">
        <w:rPr>
          <w:rFonts w:ascii="Arial" w:eastAsia="Times New Roman" w:hAnsi="Arial" w:cs="Arial"/>
          <w:color w:val="000000"/>
          <w:sz w:val="20"/>
          <w:szCs w:val="20"/>
          <w:lang w:val="en-US"/>
        </w:rPr>
        <w:t xml:space="preserve">for BC Housing, </w:t>
      </w:r>
      <w:r w:rsidRPr="00AA5C94">
        <w:rPr>
          <w:rFonts w:ascii="Arial" w:eastAsia="Times New Roman" w:hAnsi="Arial" w:cs="Arial"/>
          <w:color w:val="000000"/>
          <w:sz w:val="20"/>
          <w:szCs w:val="20"/>
          <w:lang w:val="en-US"/>
        </w:rPr>
        <w:t>and GBL Architects</w:t>
      </w:r>
      <w:r w:rsidR="00F50F25">
        <w:rPr>
          <w:rFonts w:ascii="Arial" w:eastAsia="Times New Roman" w:hAnsi="Arial" w:cs="Arial"/>
          <w:color w:val="000000"/>
          <w:sz w:val="20"/>
          <w:szCs w:val="20"/>
          <w:lang w:val="en-US"/>
        </w:rPr>
        <w:t>.</w:t>
      </w:r>
    </w:p>
    <w:p w14:paraId="77A34B27" w14:textId="00B47A93" w:rsidR="00B928D4" w:rsidRPr="00AA5C94" w:rsidRDefault="00B928D4" w:rsidP="00F50F25">
      <w:pPr>
        <w:numPr>
          <w:ilvl w:val="0"/>
          <w:numId w:val="21"/>
        </w:numPr>
        <w:rPr>
          <w:rFonts w:ascii="Arial" w:eastAsia="Times New Roman" w:hAnsi="Arial" w:cs="Arial"/>
          <w:b/>
          <w:color w:val="000000"/>
          <w:sz w:val="20"/>
          <w:szCs w:val="20"/>
          <w:lang w:val="en-US"/>
        </w:rPr>
      </w:pPr>
      <w:r w:rsidRPr="00AA5C94">
        <w:rPr>
          <w:rFonts w:ascii="Arial" w:eastAsia="Times New Roman" w:hAnsi="Arial" w:cs="Arial"/>
          <w:b/>
          <w:bCs/>
          <w:color w:val="000000"/>
          <w:sz w:val="20"/>
          <w:szCs w:val="20"/>
          <w:lang w:val="en-US"/>
        </w:rPr>
        <w:t xml:space="preserve">Sorella, </w:t>
      </w:r>
      <w:r w:rsidRPr="00AA5C94">
        <w:rPr>
          <w:rFonts w:ascii="Arial" w:eastAsia="Times New Roman" w:hAnsi="Arial" w:cs="Arial"/>
          <w:color w:val="000000"/>
          <w:sz w:val="20"/>
          <w:szCs w:val="20"/>
          <w:lang w:val="en-US"/>
        </w:rPr>
        <w:t>525 Abbott Street, Vancouver, B.C. with BC Housing, Atira Women’s Resource Society, and GBL Architects</w:t>
      </w:r>
      <w:r w:rsidR="00F50F25">
        <w:rPr>
          <w:rFonts w:ascii="Arial" w:eastAsia="Times New Roman" w:hAnsi="Arial" w:cs="Arial"/>
          <w:color w:val="000000"/>
          <w:sz w:val="20"/>
          <w:szCs w:val="20"/>
          <w:lang w:val="en-US"/>
        </w:rPr>
        <w:t>.</w:t>
      </w:r>
    </w:p>
    <w:p w14:paraId="4E871785" w14:textId="70A97FD9" w:rsidR="00B928D4" w:rsidRPr="00AA5C94" w:rsidRDefault="00B928D4"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Dania Home, </w:t>
      </w:r>
      <w:r w:rsidRPr="00AA5C94">
        <w:rPr>
          <w:rFonts w:ascii="Arial" w:eastAsia="Times New Roman" w:hAnsi="Arial" w:cs="Arial"/>
          <w:color w:val="000000"/>
          <w:sz w:val="20"/>
          <w:szCs w:val="20"/>
          <w:lang w:val="en-US"/>
        </w:rPr>
        <w:t>Campus of Care Replacement Facility, 4279 Norland Avenue, Burnaby, B.C. with VanMar Constructors and NSDA Architects</w:t>
      </w:r>
      <w:r w:rsidR="00F50F25">
        <w:rPr>
          <w:rFonts w:ascii="Arial" w:eastAsia="Times New Roman" w:hAnsi="Arial" w:cs="Arial"/>
          <w:color w:val="000000"/>
          <w:sz w:val="20"/>
          <w:szCs w:val="20"/>
          <w:lang w:val="en-US"/>
        </w:rPr>
        <w:t>.</w:t>
      </w:r>
    </w:p>
    <w:p w14:paraId="2F9E2900" w14:textId="1345F8E7" w:rsidR="00B928D4" w:rsidRPr="00AA5C94" w:rsidRDefault="00B928D4"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Dania Campus Of Care Complex Care Home, </w:t>
      </w:r>
      <w:r w:rsidRPr="00AA5C94">
        <w:rPr>
          <w:rFonts w:ascii="Arial" w:eastAsia="Times New Roman" w:hAnsi="Arial" w:cs="Arial"/>
          <w:color w:val="000000"/>
          <w:sz w:val="20"/>
          <w:szCs w:val="20"/>
          <w:lang w:val="en-US"/>
        </w:rPr>
        <w:t xml:space="preserve">4151 Norland Avenue, Burnaby, B.C. with </w:t>
      </w:r>
      <w:r w:rsidR="00D72DFF" w:rsidRPr="00AA5C94">
        <w:rPr>
          <w:rFonts w:ascii="Arial" w:eastAsia="Times New Roman" w:hAnsi="Arial" w:cs="Arial"/>
          <w:color w:val="000000"/>
          <w:sz w:val="20"/>
          <w:szCs w:val="20"/>
          <w:lang w:val="en-US"/>
        </w:rPr>
        <w:t>V</w:t>
      </w:r>
      <w:r w:rsidRPr="00AA5C94">
        <w:rPr>
          <w:rFonts w:ascii="Arial" w:eastAsia="Times New Roman" w:hAnsi="Arial" w:cs="Arial"/>
          <w:color w:val="000000"/>
          <w:sz w:val="20"/>
          <w:szCs w:val="20"/>
          <w:lang w:val="en-US"/>
        </w:rPr>
        <w:t>anMar Constructors and NSDA Architects</w:t>
      </w:r>
      <w:r w:rsidR="00F50F25">
        <w:rPr>
          <w:rFonts w:ascii="Arial" w:eastAsia="Times New Roman" w:hAnsi="Arial" w:cs="Arial"/>
          <w:color w:val="000000"/>
          <w:sz w:val="20"/>
          <w:szCs w:val="20"/>
          <w:lang w:val="en-US"/>
        </w:rPr>
        <w:t>.</w:t>
      </w:r>
    </w:p>
    <w:p w14:paraId="6197BD1D" w14:textId="5500A65A" w:rsidR="00B928D4" w:rsidRPr="00AA5C94" w:rsidRDefault="00B928D4"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Dr. Peter Centre,</w:t>
      </w:r>
      <w:r w:rsidRPr="00AA5C94">
        <w:rPr>
          <w:rFonts w:ascii="Arial" w:eastAsia="Times New Roman" w:hAnsi="Arial" w:cs="Arial"/>
          <w:color w:val="000000"/>
          <w:sz w:val="20"/>
          <w:szCs w:val="20"/>
          <w:lang w:val="en-US"/>
        </w:rPr>
        <w:t xml:space="preserve"> 1110 Comox Street, Vancouver, B.C. with VanCity Enterprises Ltd., the Dr. Peter AIDS Foundation, and NSDA Architects</w:t>
      </w:r>
      <w:r w:rsidR="00F50F25">
        <w:rPr>
          <w:rFonts w:ascii="Arial" w:eastAsia="Times New Roman" w:hAnsi="Arial" w:cs="Arial"/>
          <w:color w:val="000000"/>
          <w:sz w:val="20"/>
          <w:szCs w:val="20"/>
          <w:lang w:val="en-US"/>
        </w:rPr>
        <w:t>.</w:t>
      </w:r>
    </w:p>
    <w:p w14:paraId="1167B0B3" w14:textId="721CCCF2" w:rsidR="00BA4D3A" w:rsidRPr="00AA5C94" w:rsidRDefault="00B928D4"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Olivia Skye, </w:t>
      </w:r>
      <w:r w:rsidRPr="00AA5C94">
        <w:rPr>
          <w:rFonts w:ascii="Arial" w:eastAsia="Times New Roman" w:hAnsi="Arial" w:cs="Arial"/>
          <w:color w:val="000000"/>
          <w:sz w:val="20"/>
          <w:szCs w:val="20"/>
          <w:lang w:val="en-US"/>
        </w:rPr>
        <w:t xml:space="preserve">41 East Hastings Street, Vancouver, B.C. with Cressey Development, Atira Development Services and </w:t>
      </w:r>
      <w:r w:rsidR="00C030B1" w:rsidRPr="00AA5C94">
        <w:rPr>
          <w:rFonts w:ascii="Arial" w:eastAsia="Times New Roman" w:hAnsi="Arial" w:cs="Arial"/>
          <w:color w:val="000000"/>
          <w:sz w:val="20"/>
          <w:szCs w:val="20"/>
          <w:lang w:val="en-US"/>
        </w:rPr>
        <w:t>Arcadis IBI Group</w:t>
      </w:r>
      <w:r w:rsidR="00F50F25">
        <w:rPr>
          <w:rFonts w:ascii="Arial" w:eastAsia="Times New Roman" w:hAnsi="Arial" w:cs="Arial"/>
          <w:color w:val="000000"/>
          <w:sz w:val="20"/>
          <w:szCs w:val="20"/>
          <w:lang w:val="en-US"/>
        </w:rPr>
        <w:t>.</w:t>
      </w:r>
    </w:p>
    <w:p w14:paraId="2AF39B33" w14:textId="57421EF1" w:rsidR="00B928D4" w:rsidRPr="00AA5C94" w:rsidRDefault="00B928D4" w:rsidP="00F50F25">
      <w:pPr>
        <w:numPr>
          <w:ilvl w:val="0"/>
          <w:numId w:val="21"/>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Linden Tree Place, </w:t>
      </w:r>
      <w:r w:rsidRPr="00AA5C94">
        <w:rPr>
          <w:rFonts w:ascii="Arial" w:eastAsia="Times New Roman" w:hAnsi="Arial" w:cs="Arial"/>
          <w:color w:val="000000"/>
          <w:sz w:val="20"/>
          <w:szCs w:val="20"/>
          <w:lang w:val="en-US"/>
        </w:rPr>
        <w:t>2304 West 8</w:t>
      </w:r>
      <w:r w:rsidRPr="00AA5C94">
        <w:rPr>
          <w:rFonts w:ascii="Arial" w:eastAsia="Times New Roman" w:hAnsi="Arial" w:cs="Arial"/>
          <w:color w:val="000000"/>
          <w:sz w:val="20"/>
          <w:szCs w:val="20"/>
          <w:vertAlign w:val="superscript"/>
          <w:lang w:val="en-US"/>
        </w:rPr>
        <w:t>th</w:t>
      </w:r>
      <w:r w:rsidRPr="00AA5C94">
        <w:rPr>
          <w:rFonts w:ascii="Arial" w:eastAsia="Times New Roman" w:hAnsi="Arial" w:cs="Arial"/>
          <w:color w:val="000000"/>
          <w:sz w:val="20"/>
          <w:szCs w:val="20"/>
          <w:lang w:val="en-US"/>
        </w:rPr>
        <w:t xml:space="preserve"> Avenue (at Vine Street), Vancouver, B.C. with BCPA Housing Society, Kitsilano Neighbourhood House, and Integra Architecture</w:t>
      </w:r>
      <w:r w:rsidR="00F50F25">
        <w:rPr>
          <w:rFonts w:ascii="Arial" w:eastAsia="Times New Roman" w:hAnsi="Arial" w:cs="Arial"/>
          <w:color w:val="000000"/>
          <w:sz w:val="20"/>
          <w:szCs w:val="20"/>
          <w:lang w:val="en-US"/>
        </w:rPr>
        <w:t>.</w:t>
      </w:r>
    </w:p>
    <w:p w14:paraId="5E95B922" w14:textId="7939CD7C" w:rsidR="00B928D4" w:rsidRPr="00AA5C94" w:rsidRDefault="00B928D4" w:rsidP="00F50F25">
      <w:pPr>
        <w:numPr>
          <w:ilvl w:val="0"/>
          <w:numId w:val="7"/>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 xml:space="preserve">Leo Wertman Residences, </w:t>
      </w:r>
      <w:r w:rsidRPr="00AA5C94">
        <w:rPr>
          <w:rFonts w:ascii="Arial" w:eastAsia="Times New Roman" w:hAnsi="Arial" w:cs="Arial"/>
          <w:color w:val="000000"/>
          <w:sz w:val="20"/>
          <w:szCs w:val="20"/>
          <w:lang w:val="en-US"/>
        </w:rPr>
        <w:t>600 West 41</w:t>
      </w:r>
      <w:r w:rsidRPr="00AA5C94">
        <w:rPr>
          <w:rFonts w:ascii="Arial" w:eastAsia="Times New Roman" w:hAnsi="Arial" w:cs="Arial"/>
          <w:color w:val="000000"/>
          <w:sz w:val="20"/>
          <w:szCs w:val="20"/>
          <w:vertAlign w:val="superscript"/>
          <w:lang w:val="en-US"/>
        </w:rPr>
        <w:t>st</w:t>
      </w:r>
      <w:r w:rsidRPr="00AA5C94">
        <w:rPr>
          <w:rFonts w:ascii="Arial" w:eastAsia="Times New Roman" w:hAnsi="Arial" w:cs="Arial"/>
          <w:color w:val="000000"/>
          <w:sz w:val="20"/>
          <w:szCs w:val="20"/>
          <w:lang w:val="en-US"/>
        </w:rPr>
        <w:t xml:space="preserve"> Avenue, Vancouver, B.C. with Wertman Development and GBL Architects</w:t>
      </w:r>
      <w:r w:rsidR="00F50F25">
        <w:rPr>
          <w:rFonts w:ascii="Arial" w:eastAsia="Times New Roman" w:hAnsi="Arial" w:cs="Arial"/>
          <w:color w:val="000000"/>
          <w:sz w:val="20"/>
          <w:szCs w:val="20"/>
          <w:lang w:val="en-US"/>
        </w:rPr>
        <w:t>.</w:t>
      </w:r>
    </w:p>
    <w:p w14:paraId="2E604707" w14:textId="27CEFA16" w:rsidR="00B928D4" w:rsidRPr="00AA5C94" w:rsidRDefault="00B928D4" w:rsidP="00F50F25">
      <w:pPr>
        <w:numPr>
          <w:ilvl w:val="0"/>
          <w:numId w:val="7"/>
        </w:numPr>
        <w:rPr>
          <w:rFonts w:ascii="Arial" w:eastAsia="Times New Roman" w:hAnsi="Arial" w:cs="Arial"/>
          <w:color w:val="000000"/>
          <w:sz w:val="20"/>
          <w:szCs w:val="20"/>
          <w:lang w:val="en-US"/>
        </w:rPr>
      </w:pPr>
      <w:r w:rsidRPr="00AA5C94">
        <w:rPr>
          <w:rFonts w:ascii="Arial" w:eastAsia="Times New Roman" w:hAnsi="Arial" w:cs="Arial"/>
          <w:b/>
          <w:bCs/>
          <w:color w:val="000000"/>
          <w:sz w:val="20"/>
          <w:szCs w:val="20"/>
          <w:lang w:val="en-US"/>
        </w:rPr>
        <w:t>Belkin House,</w:t>
      </w:r>
      <w:r w:rsidRPr="00AA5C94">
        <w:rPr>
          <w:rFonts w:ascii="Arial" w:eastAsia="Times New Roman" w:hAnsi="Arial" w:cs="Arial"/>
          <w:color w:val="000000"/>
          <w:sz w:val="20"/>
          <w:szCs w:val="20"/>
          <w:lang w:val="en-US"/>
        </w:rPr>
        <w:t xml:space="preserve"> 555 Homer Street, Vancouver, B.C. with the Salvation Army and NSDA Architects</w:t>
      </w:r>
      <w:r w:rsidR="00F50F25">
        <w:rPr>
          <w:rFonts w:ascii="Arial" w:eastAsia="Times New Roman" w:hAnsi="Arial" w:cs="Arial"/>
          <w:color w:val="000000"/>
          <w:sz w:val="20"/>
          <w:szCs w:val="20"/>
          <w:lang w:val="en-US"/>
        </w:rPr>
        <w:t>.</w:t>
      </w:r>
    </w:p>
    <w:p w14:paraId="00177529" w14:textId="77777777" w:rsidR="00A34E51" w:rsidRPr="00AA5C94" w:rsidRDefault="00A34E51" w:rsidP="00F50F25">
      <w:pPr>
        <w:rPr>
          <w:rFonts w:ascii="Arial" w:eastAsia="Times New Roman" w:hAnsi="Arial" w:cs="Arial"/>
          <w:sz w:val="20"/>
          <w:szCs w:val="20"/>
          <w:lang w:val="en-US"/>
        </w:rPr>
      </w:pPr>
    </w:p>
    <w:p w14:paraId="3C12F2CA" w14:textId="74681A43" w:rsidR="00267CC4" w:rsidRPr="00AA5C94" w:rsidRDefault="00267CC4" w:rsidP="0085433C">
      <w:pPr>
        <w:pStyle w:val="Heading3"/>
        <w:rPr>
          <w:lang w:val="en-US"/>
        </w:rPr>
      </w:pPr>
      <w:r w:rsidRPr="00AA5C94">
        <w:rPr>
          <w:lang w:val="en-US"/>
        </w:rPr>
        <w:t>Industrial Projects:</w:t>
      </w:r>
    </w:p>
    <w:p w14:paraId="6C875AE8" w14:textId="77777777" w:rsidR="00A34E51" w:rsidRPr="00AA5C94" w:rsidRDefault="00A34E51" w:rsidP="00F50F25">
      <w:pPr>
        <w:rPr>
          <w:rFonts w:ascii="Arial" w:eastAsia="Times New Roman" w:hAnsi="Arial" w:cs="Arial"/>
          <w:sz w:val="20"/>
          <w:szCs w:val="20"/>
          <w:lang w:val="en-US"/>
        </w:rPr>
      </w:pPr>
    </w:p>
    <w:p w14:paraId="470E4146" w14:textId="0A4B3052" w:rsidR="00AA5C94" w:rsidRPr="00AA5C94" w:rsidRDefault="00AA5C94" w:rsidP="00F50F25">
      <w:pPr>
        <w:pStyle w:val="ListParagraph"/>
        <w:numPr>
          <w:ilvl w:val="0"/>
          <w:numId w:val="22"/>
        </w:numPr>
        <w:rPr>
          <w:rFonts w:ascii="Arial" w:eastAsia="Calibri" w:hAnsi="Arial" w:cs="Arial"/>
          <w:u w:val="none"/>
        </w:rPr>
      </w:pPr>
      <w:r w:rsidRPr="00AA5C94">
        <w:rPr>
          <w:rFonts w:ascii="Arial" w:hAnsi="Arial" w:cs="Arial"/>
          <w:b/>
          <w:bCs/>
          <w:u w:val="none"/>
        </w:rPr>
        <w:t>Gateway 9 &amp; 10 Langley Warehouse,</w:t>
      </w:r>
      <w:r w:rsidRPr="00AA5C94">
        <w:rPr>
          <w:rFonts w:ascii="Arial" w:hAnsi="Arial" w:cs="Arial"/>
          <w:u w:val="none"/>
        </w:rPr>
        <w:t xml:space="preserve"> 19929 84</w:t>
      </w:r>
      <w:r w:rsidRPr="00AA5C94">
        <w:rPr>
          <w:rFonts w:ascii="Arial" w:hAnsi="Arial" w:cs="Arial"/>
          <w:u w:val="none"/>
          <w:vertAlign w:val="superscript"/>
        </w:rPr>
        <w:t>th</w:t>
      </w:r>
      <w:r w:rsidRPr="00AA5C94">
        <w:rPr>
          <w:rFonts w:ascii="Arial" w:hAnsi="Arial" w:cs="Arial"/>
          <w:u w:val="none"/>
        </w:rPr>
        <w:t xml:space="preserve"> Avenue, Langley, B.C. (Units #100 - #160) with Wesgroup Properties</w:t>
      </w:r>
      <w:r w:rsidR="0085433C">
        <w:rPr>
          <w:rFonts w:ascii="Arial" w:hAnsi="Arial" w:cs="Arial"/>
          <w:u w:val="none"/>
        </w:rPr>
        <w:t xml:space="preserve"> &amp; </w:t>
      </w:r>
      <w:r w:rsidRPr="00AA5C94">
        <w:rPr>
          <w:rFonts w:ascii="Arial" w:hAnsi="Arial" w:cs="Arial"/>
          <w:u w:val="none"/>
        </w:rPr>
        <w:t>Ciccozzi Architecture.</w:t>
      </w:r>
    </w:p>
    <w:p w14:paraId="5E421F11" w14:textId="0E93AE00" w:rsidR="00267CC4" w:rsidRPr="00AA5C94" w:rsidRDefault="00267CC4" w:rsidP="00F50F25">
      <w:pPr>
        <w:numPr>
          <w:ilvl w:val="0"/>
          <w:numId w:val="22"/>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Golden Ears North Business Park, </w:t>
      </w:r>
      <w:r w:rsidRPr="00AA5C94">
        <w:rPr>
          <w:rFonts w:ascii="Arial" w:eastAsia="Times New Roman" w:hAnsi="Arial" w:cs="Arial"/>
          <w:bCs/>
          <w:sz w:val="20"/>
          <w:szCs w:val="20"/>
          <w:lang w:val="en-US"/>
        </w:rPr>
        <w:t>19055 Airport Way, Pitt Meadows, B.C. with Onni Group</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David Nairne &amp; Associates</w:t>
      </w:r>
      <w:r w:rsidR="00F50F25">
        <w:rPr>
          <w:rFonts w:ascii="Arial" w:eastAsia="Times New Roman" w:hAnsi="Arial" w:cs="Arial"/>
          <w:bCs/>
          <w:sz w:val="20"/>
          <w:szCs w:val="20"/>
          <w:lang w:val="en-US"/>
        </w:rPr>
        <w:t>.</w:t>
      </w:r>
    </w:p>
    <w:p w14:paraId="2E1ADEAB" w14:textId="1F586C3C" w:rsidR="00267CC4" w:rsidRPr="00AA5C94" w:rsidRDefault="00267CC4" w:rsidP="00F50F25">
      <w:pPr>
        <w:numPr>
          <w:ilvl w:val="0"/>
          <w:numId w:val="22"/>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Campbell Heights West, </w:t>
      </w:r>
      <w:r w:rsidRPr="00AA5C94">
        <w:rPr>
          <w:rFonts w:ascii="Arial" w:eastAsia="Times New Roman" w:hAnsi="Arial" w:cs="Arial"/>
          <w:bCs/>
          <w:sz w:val="20"/>
          <w:szCs w:val="20"/>
          <w:lang w:val="en-US"/>
        </w:rPr>
        <w:t>11810 24</w:t>
      </w:r>
      <w:r w:rsidRPr="00AA5C94">
        <w:rPr>
          <w:rFonts w:ascii="Arial" w:eastAsia="Times New Roman" w:hAnsi="Arial" w:cs="Arial"/>
          <w:bCs/>
          <w:sz w:val="20"/>
          <w:szCs w:val="20"/>
          <w:vertAlign w:val="superscript"/>
          <w:lang w:val="en-US"/>
        </w:rPr>
        <w:t>th</w:t>
      </w:r>
      <w:r w:rsidRPr="00AA5C94">
        <w:rPr>
          <w:rFonts w:ascii="Arial" w:eastAsia="Times New Roman" w:hAnsi="Arial" w:cs="Arial"/>
          <w:bCs/>
          <w:sz w:val="20"/>
          <w:szCs w:val="20"/>
          <w:lang w:val="en-US"/>
        </w:rPr>
        <w:t xml:space="preserve"> Avenue, Surrey, B.C. with Onni Group</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David Nairne &amp; Associates</w:t>
      </w:r>
      <w:r w:rsidR="00F50F25">
        <w:rPr>
          <w:rFonts w:ascii="Arial" w:eastAsia="Times New Roman" w:hAnsi="Arial" w:cs="Arial"/>
          <w:bCs/>
          <w:sz w:val="20"/>
          <w:szCs w:val="20"/>
          <w:lang w:val="en-US"/>
        </w:rPr>
        <w:t>.</w:t>
      </w:r>
    </w:p>
    <w:p w14:paraId="593B67F8" w14:textId="77777777" w:rsidR="00A34E51" w:rsidRPr="00AA5C94" w:rsidRDefault="00A34E51" w:rsidP="00F50F25">
      <w:pPr>
        <w:rPr>
          <w:rFonts w:ascii="Arial" w:eastAsia="Times New Roman" w:hAnsi="Arial" w:cs="Arial"/>
          <w:sz w:val="20"/>
          <w:szCs w:val="20"/>
          <w:lang w:val="en-US"/>
        </w:rPr>
      </w:pPr>
    </w:p>
    <w:p w14:paraId="4C598198" w14:textId="57763976" w:rsidR="007410F6" w:rsidRPr="00AA5C94" w:rsidRDefault="007410F6" w:rsidP="0085433C">
      <w:pPr>
        <w:pStyle w:val="Heading3"/>
        <w:rPr>
          <w:lang w:val="en-US"/>
        </w:rPr>
      </w:pPr>
      <w:r w:rsidRPr="00AA5C94">
        <w:rPr>
          <w:lang w:val="en-US"/>
        </w:rPr>
        <w:t>Commercial</w:t>
      </w:r>
      <w:r w:rsidR="002871C4">
        <w:rPr>
          <w:lang w:val="en-US"/>
        </w:rPr>
        <w:t xml:space="preserve"> &amp; Office</w:t>
      </w:r>
      <w:r w:rsidRPr="00AA5C94">
        <w:rPr>
          <w:lang w:val="en-US"/>
        </w:rPr>
        <w:t xml:space="preserve"> Projects:</w:t>
      </w:r>
    </w:p>
    <w:p w14:paraId="20CD8028" w14:textId="77777777" w:rsidR="007410F6" w:rsidRPr="00AA5C94" w:rsidRDefault="007410F6" w:rsidP="00F50F25">
      <w:pPr>
        <w:rPr>
          <w:rFonts w:ascii="Arial" w:hAnsi="Arial" w:cs="Arial"/>
          <w:b/>
          <w:sz w:val="20"/>
          <w:szCs w:val="20"/>
        </w:rPr>
      </w:pPr>
    </w:p>
    <w:p w14:paraId="06BA5381" w14:textId="23BD78B7" w:rsidR="007410F6" w:rsidRPr="00AA5C94" w:rsidRDefault="007410F6" w:rsidP="00F50F25">
      <w:pPr>
        <w:pStyle w:val="ListParagraph"/>
        <w:numPr>
          <w:ilvl w:val="0"/>
          <w:numId w:val="34"/>
        </w:numPr>
        <w:rPr>
          <w:rFonts w:ascii="Arial" w:hAnsi="Arial" w:cs="Arial"/>
          <w:bCs/>
          <w:u w:val="none"/>
        </w:rPr>
      </w:pPr>
      <w:r w:rsidRPr="00AA5C94">
        <w:rPr>
          <w:rFonts w:ascii="Arial" w:hAnsi="Arial" w:cs="Arial"/>
          <w:b/>
          <w:u w:val="none"/>
        </w:rPr>
        <w:t xml:space="preserve">Maple Leaf Self Storage, </w:t>
      </w:r>
      <w:r w:rsidRPr="00AA5C94">
        <w:rPr>
          <w:rFonts w:ascii="Arial" w:hAnsi="Arial" w:cs="Arial"/>
          <w:bCs/>
          <w:u w:val="none"/>
        </w:rPr>
        <w:t>1000 Main Street, West Vancouver, B.C. with Larco Investments</w:t>
      </w:r>
      <w:r w:rsidR="0085433C">
        <w:rPr>
          <w:rFonts w:ascii="Arial" w:hAnsi="Arial" w:cs="Arial"/>
          <w:bCs/>
          <w:u w:val="none"/>
        </w:rPr>
        <w:t xml:space="preserve"> &amp; </w:t>
      </w:r>
      <w:r w:rsidRPr="00AA5C94">
        <w:rPr>
          <w:rFonts w:ascii="Arial" w:hAnsi="Arial" w:cs="Arial"/>
          <w:bCs/>
          <w:u w:val="none"/>
        </w:rPr>
        <w:t>CTA Architecture &amp; Design</w:t>
      </w:r>
      <w:r w:rsidR="00F50F25">
        <w:rPr>
          <w:rFonts w:ascii="Arial" w:hAnsi="Arial" w:cs="Arial"/>
          <w:bCs/>
          <w:u w:val="none"/>
        </w:rPr>
        <w:t>.</w:t>
      </w:r>
    </w:p>
    <w:p w14:paraId="35222E97" w14:textId="67E7D618" w:rsidR="007410F6" w:rsidRPr="00AA5C94" w:rsidRDefault="007410F6" w:rsidP="00F50F25">
      <w:pPr>
        <w:pStyle w:val="ListParagraph"/>
        <w:numPr>
          <w:ilvl w:val="0"/>
          <w:numId w:val="34"/>
        </w:numPr>
        <w:rPr>
          <w:rFonts w:ascii="Arial" w:hAnsi="Arial" w:cs="Arial"/>
          <w:b/>
          <w:u w:val="none"/>
        </w:rPr>
      </w:pPr>
      <w:r w:rsidRPr="00AA5C94">
        <w:rPr>
          <w:rFonts w:ascii="Arial" w:hAnsi="Arial" w:cs="Arial"/>
          <w:b/>
          <w:u w:val="none"/>
        </w:rPr>
        <w:t xml:space="preserve">1013-1019 Royal Avenue, </w:t>
      </w:r>
      <w:r w:rsidRPr="00AA5C94">
        <w:rPr>
          <w:rFonts w:ascii="Arial" w:hAnsi="Arial" w:cs="Arial"/>
          <w:bCs/>
          <w:u w:val="none"/>
        </w:rPr>
        <w:t>New Westminster, B.C. with Hungerford Properties</w:t>
      </w:r>
      <w:r w:rsidR="0085433C">
        <w:rPr>
          <w:rFonts w:ascii="Arial" w:hAnsi="Arial" w:cs="Arial"/>
          <w:bCs/>
          <w:u w:val="none"/>
        </w:rPr>
        <w:t xml:space="preserve"> &amp; </w:t>
      </w:r>
      <w:r w:rsidRPr="00AA5C94">
        <w:rPr>
          <w:rFonts w:ascii="Arial" w:hAnsi="Arial" w:cs="Arial"/>
          <w:bCs/>
          <w:u w:val="none"/>
        </w:rPr>
        <w:t>TKA+D Architecture + Design</w:t>
      </w:r>
      <w:r w:rsidR="00F50F25">
        <w:rPr>
          <w:rFonts w:ascii="Arial" w:hAnsi="Arial" w:cs="Arial"/>
          <w:bCs/>
          <w:u w:val="none"/>
        </w:rPr>
        <w:t>.</w:t>
      </w:r>
    </w:p>
    <w:p w14:paraId="67BF784D" w14:textId="77777777" w:rsidR="002871C4" w:rsidRPr="002871C4" w:rsidRDefault="007410F6" w:rsidP="002871C4">
      <w:pPr>
        <w:pStyle w:val="ListParagraph"/>
        <w:numPr>
          <w:ilvl w:val="0"/>
          <w:numId w:val="34"/>
        </w:numPr>
        <w:rPr>
          <w:rFonts w:ascii="Arial" w:hAnsi="Arial" w:cs="Arial"/>
          <w:bCs/>
        </w:rPr>
      </w:pPr>
      <w:r w:rsidRPr="00AA5C94">
        <w:rPr>
          <w:rFonts w:ascii="Arial" w:hAnsi="Arial" w:cs="Arial"/>
          <w:b/>
          <w:u w:val="none"/>
        </w:rPr>
        <w:t>1198 Raymur Avenue,</w:t>
      </w:r>
      <w:r w:rsidRPr="00AA5C94">
        <w:rPr>
          <w:rFonts w:ascii="Arial" w:hAnsi="Arial" w:cs="Arial"/>
          <w:bCs/>
          <w:u w:val="none"/>
        </w:rPr>
        <w:t xml:space="preserve"> Vancouver, B.C. with Wesgroup Properties</w:t>
      </w:r>
      <w:r w:rsidR="0085433C">
        <w:rPr>
          <w:rFonts w:ascii="Arial" w:hAnsi="Arial" w:cs="Arial"/>
          <w:bCs/>
          <w:u w:val="none"/>
        </w:rPr>
        <w:t xml:space="preserve"> &amp; </w:t>
      </w:r>
      <w:r w:rsidRPr="00AA5C94">
        <w:rPr>
          <w:rFonts w:ascii="Arial" w:hAnsi="Arial" w:cs="Arial"/>
          <w:bCs/>
          <w:u w:val="none"/>
        </w:rPr>
        <w:t>TKA+D Architecture + Design</w:t>
      </w:r>
      <w:r w:rsidR="00F50F25">
        <w:rPr>
          <w:rFonts w:ascii="Arial" w:hAnsi="Arial" w:cs="Arial"/>
          <w:bCs/>
          <w:u w:val="none"/>
        </w:rPr>
        <w:t>.</w:t>
      </w:r>
    </w:p>
    <w:p w14:paraId="3A2E9608" w14:textId="79DB28F7" w:rsidR="001E2890" w:rsidRPr="002871C4" w:rsidRDefault="001E2890" w:rsidP="002871C4">
      <w:pPr>
        <w:pStyle w:val="ListParagraph"/>
        <w:numPr>
          <w:ilvl w:val="0"/>
          <w:numId w:val="34"/>
        </w:numPr>
        <w:rPr>
          <w:rFonts w:ascii="Arial" w:hAnsi="Arial" w:cs="Arial"/>
          <w:bCs/>
          <w:u w:val="none"/>
        </w:rPr>
      </w:pPr>
      <w:r w:rsidRPr="002871C4">
        <w:rPr>
          <w:rFonts w:ascii="Arial" w:hAnsi="Arial" w:cs="Arial"/>
          <w:b/>
          <w:u w:val="none"/>
        </w:rPr>
        <w:t xml:space="preserve">Suter Brook Office Building, </w:t>
      </w:r>
      <w:r w:rsidRPr="002871C4">
        <w:rPr>
          <w:rFonts w:ascii="Arial" w:hAnsi="Arial" w:cs="Arial"/>
          <w:bCs/>
          <w:u w:val="none"/>
        </w:rPr>
        <w:t>220 Brew Street, Port Moody, B.C. with Onni Group</w:t>
      </w:r>
      <w:r w:rsidR="0085433C" w:rsidRPr="002871C4">
        <w:rPr>
          <w:rFonts w:ascii="Arial" w:hAnsi="Arial" w:cs="Arial"/>
          <w:bCs/>
          <w:u w:val="none"/>
        </w:rPr>
        <w:t xml:space="preserve"> &amp; </w:t>
      </w:r>
      <w:r w:rsidRPr="002871C4">
        <w:rPr>
          <w:rFonts w:ascii="Arial" w:hAnsi="Arial" w:cs="Arial"/>
          <w:bCs/>
          <w:u w:val="none"/>
        </w:rPr>
        <w:t>Robert Ciccozzi Architecture</w:t>
      </w:r>
      <w:r w:rsidR="00F50F25" w:rsidRPr="002871C4">
        <w:rPr>
          <w:rFonts w:ascii="Arial" w:hAnsi="Arial" w:cs="Arial"/>
          <w:bCs/>
          <w:u w:val="none"/>
        </w:rPr>
        <w:t>.</w:t>
      </w:r>
    </w:p>
    <w:p w14:paraId="022CB543" w14:textId="066DCC6F" w:rsidR="001E2890" w:rsidRPr="00AA5C94" w:rsidRDefault="001E2890" w:rsidP="00F50F25">
      <w:pPr>
        <w:numPr>
          <w:ilvl w:val="0"/>
          <w:numId w:val="23"/>
        </w:numPr>
        <w:ind w:right="36"/>
        <w:rPr>
          <w:rFonts w:ascii="Arial" w:eastAsia="Times New Roman" w:hAnsi="Arial" w:cs="Arial"/>
          <w:b/>
          <w:bCs/>
          <w:sz w:val="20"/>
          <w:szCs w:val="20"/>
          <w:lang w:val="en-US"/>
        </w:rPr>
      </w:pPr>
      <w:r w:rsidRPr="00AA5C94">
        <w:rPr>
          <w:rFonts w:ascii="Arial" w:eastAsia="Times New Roman" w:hAnsi="Arial" w:cs="Arial"/>
          <w:b/>
          <w:sz w:val="20"/>
          <w:szCs w:val="20"/>
          <w:lang w:val="en-US"/>
        </w:rPr>
        <w:t xml:space="preserve">Broadway &amp; Oak, </w:t>
      </w:r>
      <w:r w:rsidRPr="00AA5C94">
        <w:rPr>
          <w:rFonts w:ascii="Arial" w:eastAsia="Times New Roman" w:hAnsi="Arial" w:cs="Arial"/>
          <w:bCs/>
          <w:sz w:val="20"/>
          <w:szCs w:val="20"/>
          <w:lang w:val="en-US"/>
        </w:rPr>
        <w:t>988 West Broadway, Vancouver, B.C. with BlueSky Properties</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Chris Dikeakos Architects</w:t>
      </w:r>
      <w:r w:rsidR="00F50F25">
        <w:rPr>
          <w:rFonts w:ascii="Arial" w:eastAsia="Times New Roman" w:hAnsi="Arial" w:cs="Arial"/>
          <w:bCs/>
          <w:sz w:val="20"/>
          <w:szCs w:val="20"/>
          <w:lang w:val="en-US"/>
        </w:rPr>
        <w:t>.</w:t>
      </w:r>
    </w:p>
    <w:p w14:paraId="015E3582" w14:textId="40A5599A" w:rsidR="0085433C" w:rsidRDefault="0085433C">
      <w:pPr>
        <w:rPr>
          <w:rFonts w:ascii="Arial" w:eastAsia="Times New Roman" w:hAnsi="Arial" w:cs="Arial"/>
          <w:sz w:val="20"/>
          <w:szCs w:val="20"/>
          <w:lang w:val="en-US"/>
        </w:rPr>
      </w:pPr>
      <w:r>
        <w:rPr>
          <w:rFonts w:ascii="Arial" w:eastAsia="Times New Roman" w:hAnsi="Arial" w:cs="Arial"/>
          <w:sz w:val="20"/>
          <w:szCs w:val="20"/>
          <w:lang w:val="en-US"/>
        </w:rPr>
        <w:br w:type="page"/>
      </w:r>
    </w:p>
    <w:p w14:paraId="06A079B2" w14:textId="77777777" w:rsidR="0085433C" w:rsidRDefault="0085433C" w:rsidP="0085433C">
      <w:pPr>
        <w:pStyle w:val="Heading2"/>
      </w:pPr>
      <w:r w:rsidRPr="00A21B78">
        <w:lastRenderedPageBreak/>
        <w:t>PROJECTS</w:t>
      </w:r>
      <w:r>
        <w:t xml:space="preserve"> (Continued)</w:t>
      </w:r>
      <w:r w:rsidRPr="00A21B78">
        <w:t>:</w:t>
      </w:r>
    </w:p>
    <w:p w14:paraId="226B3A18" w14:textId="77777777" w:rsidR="001E2890" w:rsidRPr="00AA5C94" w:rsidRDefault="001E2890" w:rsidP="00F50F25">
      <w:pPr>
        <w:rPr>
          <w:rFonts w:ascii="Arial" w:eastAsia="Times New Roman" w:hAnsi="Arial" w:cs="Arial"/>
          <w:sz w:val="20"/>
          <w:szCs w:val="20"/>
          <w:lang w:val="en-US"/>
        </w:rPr>
      </w:pPr>
    </w:p>
    <w:p w14:paraId="2EB89EC3" w14:textId="03C1E3D1" w:rsidR="00A34E51" w:rsidRPr="00AA5C94" w:rsidRDefault="00A34E51" w:rsidP="00BA1DD8">
      <w:pPr>
        <w:pStyle w:val="Heading3"/>
        <w:rPr>
          <w:lang w:val="en-US"/>
        </w:rPr>
      </w:pPr>
      <w:r w:rsidRPr="00AA5C94">
        <w:rPr>
          <w:lang w:val="en-US"/>
        </w:rPr>
        <w:t>U.S. Projects:</w:t>
      </w:r>
    </w:p>
    <w:p w14:paraId="79313B80" w14:textId="77777777" w:rsidR="00A34E51" w:rsidRPr="00AA5C94" w:rsidRDefault="00A34E51" w:rsidP="00F50F25">
      <w:pPr>
        <w:rPr>
          <w:rFonts w:ascii="Arial" w:eastAsia="Times New Roman" w:hAnsi="Arial" w:cs="Arial"/>
          <w:b/>
          <w:bCs/>
          <w:sz w:val="20"/>
          <w:szCs w:val="20"/>
          <w:u w:val="single"/>
          <w:lang w:val="en-US"/>
        </w:rPr>
      </w:pPr>
    </w:p>
    <w:p w14:paraId="26702FF9" w14:textId="12809ED8"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Horizons,</w:t>
      </w:r>
      <w:r w:rsidRPr="00AA5C94">
        <w:rPr>
          <w:rFonts w:ascii="Arial" w:eastAsia="Times New Roman" w:hAnsi="Arial" w:cs="Arial"/>
          <w:bCs/>
          <w:sz w:val="20"/>
          <w:szCs w:val="20"/>
          <w:lang w:val="en-US"/>
        </w:rPr>
        <w:t xml:space="preserve"> 555 Front Street &amp; 510 First Avenue, San Diego, CA with Bosa Development</w:t>
      </w:r>
      <w:r w:rsidR="00F50F25">
        <w:rPr>
          <w:rFonts w:ascii="Arial" w:eastAsia="Times New Roman" w:hAnsi="Arial" w:cs="Arial"/>
          <w:bCs/>
          <w:sz w:val="20"/>
          <w:szCs w:val="20"/>
          <w:lang w:val="en-US"/>
        </w:rPr>
        <w:t>.</w:t>
      </w:r>
    </w:p>
    <w:p w14:paraId="7AC39E6C" w14:textId="098FE6E4"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Park Place, </w:t>
      </w:r>
      <w:r w:rsidRPr="00AA5C94">
        <w:rPr>
          <w:rFonts w:ascii="Arial" w:eastAsia="Times New Roman" w:hAnsi="Arial" w:cs="Arial"/>
          <w:bCs/>
          <w:sz w:val="20"/>
          <w:szCs w:val="20"/>
          <w:lang w:val="en-US"/>
        </w:rPr>
        <w:t>700 West Harbour Drive, San Diego, CA with Bosa Development</w:t>
      </w:r>
      <w:r w:rsidR="00F50F25">
        <w:rPr>
          <w:rFonts w:ascii="Arial" w:eastAsia="Times New Roman" w:hAnsi="Arial" w:cs="Arial"/>
          <w:bCs/>
          <w:sz w:val="20"/>
          <w:szCs w:val="20"/>
          <w:lang w:val="en-US"/>
        </w:rPr>
        <w:t>.</w:t>
      </w:r>
    </w:p>
    <w:p w14:paraId="7C7B6995" w14:textId="1EBB7D3A" w:rsidR="00A34E51" w:rsidRPr="00AA5C94" w:rsidRDefault="00A34E51" w:rsidP="00F50F25">
      <w:pPr>
        <w:numPr>
          <w:ilvl w:val="0"/>
          <w:numId w:val="6"/>
        </w:numPr>
        <w:ind w:right="36"/>
        <w:rPr>
          <w:rFonts w:ascii="Arial" w:eastAsia="Times New Roman" w:hAnsi="Arial" w:cs="Arial"/>
          <w:b/>
          <w:bCs/>
          <w:sz w:val="20"/>
          <w:szCs w:val="20"/>
          <w:lang w:val="en-US"/>
        </w:rPr>
      </w:pPr>
      <w:r w:rsidRPr="00AA5C94">
        <w:rPr>
          <w:rFonts w:ascii="Arial" w:eastAsia="Times New Roman" w:hAnsi="Arial" w:cs="Arial"/>
          <w:b/>
          <w:sz w:val="20"/>
          <w:szCs w:val="20"/>
          <w:lang w:val="en-US"/>
        </w:rPr>
        <w:t xml:space="preserve">The Grande at Santa Fe Place, </w:t>
      </w:r>
      <w:r w:rsidRPr="00AA5C94">
        <w:rPr>
          <w:rFonts w:ascii="Arial" w:eastAsia="Times New Roman" w:hAnsi="Arial" w:cs="Arial"/>
          <w:bCs/>
          <w:sz w:val="20"/>
          <w:szCs w:val="20"/>
          <w:lang w:val="en-US"/>
        </w:rPr>
        <w:t>1199 &amp; 1205 Pacific Highway, San Diego, CA with Bosa Development</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Perkins and Company</w:t>
      </w:r>
      <w:r w:rsidR="00F50F25">
        <w:rPr>
          <w:rFonts w:ascii="Arial" w:eastAsia="Times New Roman" w:hAnsi="Arial" w:cs="Arial"/>
          <w:bCs/>
          <w:sz w:val="20"/>
          <w:szCs w:val="20"/>
          <w:lang w:val="en-US"/>
        </w:rPr>
        <w:t>.</w:t>
      </w:r>
    </w:p>
    <w:p w14:paraId="258E8698" w14:textId="61F0A23A"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Marquee Park Place, </w:t>
      </w:r>
      <w:r w:rsidRPr="00AA5C94">
        <w:rPr>
          <w:rFonts w:ascii="Arial" w:eastAsia="Times New Roman" w:hAnsi="Arial" w:cs="Arial"/>
          <w:bCs/>
          <w:sz w:val="20"/>
          <w:szCs w:val="20"/>
          <w:lang w:val="en-US"/>
        </w:rPr>
        <w:t>3141 Michelson Drive, Irvine, CA with Bosa Development</w:t>
      </w:r>
      <w:r w:rsidR="00F50F25">
        <w:rPr>
          <w:rFonts w:ascii="Arial" w:eastAsia="Times New Roman" w:hAnsi="Arial" w:cs="Arial"/>
          <w:bCs/>
          <w:sz w:val="20"/>
          <w:szCs w:val="20"/>
          <w:lang w:val="en-US"/>
        </w:rPr>
        <w:t>.</w:t>
      </w:r>
    </w:p>
    <w:p w14:paraId="705FC842" w14:textId="6E73E312"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Electra, </w:t>
      </w:r>
      <w:r w:rsidRPr="00AA5C94">
        <w:rPr>
          <w:rFonts w:ascii="Arial" w:eastAsia="Times New Roman" w:hAnsi="Arial" w:cs="Arial"/>
          <w:bCs/>
          <w:sz w:val="20"/>
          <w:szCs w:val="20"/>
          <w:lang w:val="en-US"/>
        </w:rPr>
        <w:t>700 West E Street, San Diego, CA with Bosa Development</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Chris Dikeakos Architects</w:t>
      </w:r>
      <w:r w:rsidR="00F50F25">
        <w:rPr>
          <w:rFonts w:ascii="Arial" w:eastAsia="Times New Roman" w:hAnsi="Arial" w:cs="Arial"/>
          <w:bCs/>
          <w:sz w:val="20"/>
          <w:szCs w:val="20"/>
          <w:lang w:val="en-US"/>
        </w:rPr>
        <w:t>.</w:t>
      </w:r>
    </w:p>
    <w:p w14:paraId="5ED9D701" w14:textId="688F932F"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Bayside, </w:t>
      </w:r>
      <w:r w:rsidRPr="00AA5C94">
        <w:rPr>
          <w:rFonts w:ascii="Arial" w:eastAsia="Times New Roman" w:hAnsi="Arial" w:cs="Arial"/>
          <w:bCs/>
          <w:sz w:val="20"/>
          <w:szCs w:val="20"/>
          <w:lang w:val="en-US"/>
        </w:rPr>
        <w:t>1325 Pacific Way, San Diego, CA with Bosa Development</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James Cheng Architect</w:t>
      </w:r>
      <w:r w:rsidR="00F50F25">
        <w:rPr>
          <w:rFonts w:ascii="Arial" w:eastAsia="Times New Roman" w:hAnsi="Arial" w:cs="Arial"/>
          <w:bCs/>
          <w:sz w:val="20"/>
          <w:szCs w:val="20"/>
          <w:lang w:val="en-US"/>
        </w:rPr>
        <w:t>.</w:t>
      </w:r>
    </w:p>
    <w:p w14:paraId="661A36C6" w14:textId="2FA1E6B5" w:rsidR="00A34E51" w:rsidRPr="00AA5C94" w:rsidRDefault="00A34E51" w:rsidP="00F50F25">
      <w:pPr>
        <w:numPr>
          <w:ilvl w:val="0"/>
          <w:numId w:val="6"/>
        </w:numPr>
        <w:ind w:right="36"/>
        <w:rPr>
          <w:rFonts w:ascii="Arial" w:eastAsia="Times New Roman" w:hAnsi="Arial" w:cs="Arial"/>
          <w:bCs/>
          <w:sz w:val="20"/>
          <w:szCs w:val="20"/>
          <w:lang w:val="en-US"/>
        </w:rPr>
      </w:pPr>
      <w:r w:rsidRPr="00AA5C94">
        <w:rPr>
          <w:rFonts w:ascii="Arial" w:eastAsia="Times New Roman" w:hAnsi="Arial" w:cs="Arial"/>
          <w:b/>
          <w:sz w:val="20"/>
          <w:szCs w:val="20"/>
          <w:lang w:val="en-US"/>
        </w:rPr>
        <w:t xml:space="preserve">Radiance at Mission Bay, </w:t>
      </w:r>
      <w:r w:rsidRPr="00AA5C94">
        <w:rPr>
          <w:rFonts w:ascii="Arial" w:eastAsia="Times New Roman" w:hAnsi="Arial" w:cs="Arial"/>
          <w:bCs/>
          <w:sz w:val="20"/>
          <w:szCs w:val="20"/>
          <w:lang w:val="en-US"/>
        </w:rPr>
        <w:t>325 China Basin Street, San Francisco, CA with Bosa Development, Perkins &amp; Company Architecture</w:t>
      </w:r>
      <w:r w:rsidR="0085433C">
        <w:rPr>
          <w:rFonts w:ascii="Arial" w:eastAsia="Times New Roman" w:hAnsi="Arial" w:cs="Arial"/>
          <w:bCs/>
          <w:sz w:val="20"/>
          <w:szCs w:val="20"/>
          <w:lang w:val="en-US"/>
        </w:rPr>
        <w:t xml:space="preserve"> &amp; </w:t>
      </w:r>
      <w:r w:rsidRPr="00AA5C94">
        <w:rPr>
          <w:rFonts w:ascii="Arial" w:eastAsia="Times New Roman" w:hAnsi="Arial" w:cs="Arial"/>
          <w:bCs/>
          <w:sz w:val="20"/>
          <w:szCs w:val="20"/>
          <w:lang w:val="en-US"/>
        </w:rPr>
        <w:t>Urban Design</w:t>
      </w:r>
      <w:r w:rsidR="00F50F25">
        <w:rPr>
          <w:rFonts w:ascii="Arial" w:eastAsia="Times New Roman" w:hAnsi="Arial" w:cs="Arial"/>
          <w:bCs/>
          <w:sz w:val="20"/>
          <w:szCs w:val="20"/>
          <w:lang w:val="en-US"/>
        </w:rPr>
        <w:t>.</w:t>
      </w:r>
    </w:p>
    <w:p w14:paraId="66129965" w14:textId="187EC7F0" w:rsidR="00A34E51" w:rsidRPr="00F50F25" w:rsidRDefault="00A34E51" w:rsidP="00C32DC5">
      <w:pPr>
        <w:numPr>
          <w:ilvl w:val="0"/>
          <w:numId w:val="6"/>
        </w:numPr>
        <w:ind w:right="36"/>
        <w:rPr>
          <w:rFonts w:ascii="Arial" w:eastAsia="Times New Roman" w:hAnsi="Arial" w:cs="Arial"/>
          <w:b/>
          <w:bCs/>
          <w:color w:val="000000"/>
          <w:sz w:val="20"/>
          <w:szCs w:val="20"/>
          <w:lang w:val="en-US"/>
        </w:rPr>
      </w:pPr>
      <w:r w:rsidRPr="00F50F25">
        <w:rPr>
          <w:rFonts w:ascii="Arial" w:eastAsia="Times New Roman" w:hAnsi="Arial" w:cs="Arial"/>
          <w:b/>
          <w:sz w:val="20"/>
          <w:szCs w:val="20"/>
          <w:lang w:val="en-US"/>
        </w:rPr>
        <w:t>Onyx Tower,</w:t>
      </w:r>
      <w:r w:rsidRPr="00F50F25">
        <w:rPr>
          <w:rFonts w:ascii="Arial" w:eastAsia="Times New Roman" w:hAnsi="Arial" w:cs="Arial"/>
          <w:bCs/>
          <w:sz w:val="20"/>
          <w:szCs w:val="20"/>
          <w:lang w:val="en-US"/>
        </w:rPr>
        <w:t xml:space="preserve"> Lot 3, Playa Del Norte, Tempe, AZ with WestStone Properties</w:t>
      </w:r>
      <w:r w:rsidR="00F50F25">
        <w:rPr>
          <w:rFonts w:ascii="Arial" w:eastAsia="Times New Roman" w:hAnsi="Arial" w:cs="Arial"/>
          <w:bCs/>
          <w:sz w:val="20"/>
          <w:szCs w:val="20"/>
          <w:lang w:val="en-US"/>
        </w:rPr>
        <w:t>.</w:t>
      </w:r>
    </w:p>
    <w:sectPr w:rsidR="00A34E51" w:rsidRPr="00F50F25" w:rsidSect="000A4D86">
      <w:headerReference w:type="default" r:id="rId7"/>
      <w:pgSz w:w="12240" w:h="15840"/>
      <w:pgMar w:top="1440" w:right="1440" w:bottom="1440" w:left="153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0B07" w14:textId="77777777" w:rsidR="00A32A2A" w:rsidRDefault="00A32A2A" w:rsidP="000A4D86">
      <w:r>
        <w:separator/>
      </w:r>
    </w:p>
  </w:endnote>
  <w:endnote w:type="continuationSeparator" w:id="0">
    <w:p w14:paraId="0A87E524" w14:textId="77777777" w:rsidR="00A32A2A" w:rsidRDefault="00A32A2A" w:rsidP="000A4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15C2" w14:textId="77777777" w:rsidR="00A32A2A" w:rsidRDefault="00A32A2A" w:rsidP="000A4D86">
      <w:r>
        <w:separator/>
      </w:r>
    </w:p>
  </w:footnote>
  <w:footnote w:type="continuationSeparator" w:id="0">
    <w:p w14:paraId="56A81536" w14:textId="77777777" w:rsidR="00A32A2A" w:rsidRDefault="00A32A2A" w:rsidP="000A4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C37B" w14:textId="77777777" w:rsidR="000A4D86" w:rsidRDefault="000A4D86">
    <w:pPr>
      <w:pStyle w:val="Header"/>
    </w:pPr>
    <w:r>
      <w:rPr>
        <w:noProof/>
        <w:lang w:val="en-US"/>
      </w:rPr>
      <w:drawing>
        <wp:anchor distT="0" distB="0" distL="114300" distR="114300" simplePos="0" relativeHeight="251658240" behindDoc="1" locked="0" layoutInCell="1" allowOverlap="1" wp14:anchorId="241C8642" wp14:editId="755760CC">
          <wp:simplePos x="0" y="0"/>
          <wp:positionH relativeFrom="page">
            <wp:posOffset>3174</wp:posOffset>
          </wp:positionH>
          <wp:positionV relativeFrom="page">
            <wp:posOffset>1270</wp:posOffset>
          </wp:positionV>
          <wp:extent cx="7771541" cy="10057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Letterhead-2.png"/>
                  <pic:cNvPicPr/>
                </pic:nvPicPr>
                <pic:blipFill>
                  <a:blip r:embed="rId1">
                    <a:extLst>
                      <a:ext uri="{28A0092B-C50C-407E-A947-70E740481C1C}">
                        <a14:useLocalDpi xmlns:a14="http://schemas.microsoft.com/office/drawing/2010/main" val="0"/>
                      </a:ext>
                    </a:extLst>
                  </a:blip>
                  <a:stretch>
                    <a:fillRect/>
                  </a:stretch>
                </pic:blipFill>
                <pic:spPr>
                  <a:xfrm>
                    <a:off x="0" y="0"/>
                    <a:ext cx="7771541" cy="1005713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2" type="#_x0000_t75" style="width:199pt;height:196pt" o:bullet="t">
        <v:imagedata r:id="rId1" o:title="KOR_WHITE"/>
      </v:shape>
    </w:pict>
  </w:numPicBullet>
  <w:numPicBullet w:numPicBulletId="1">
    <w:pict>
      <v:shape id="_x0000_i1523" type="#_x0000_t75" style="width:59.5pt;height:59.5pt" o:bullet="t">
        <v:imagedata r:id="rId2" o:title="KOR LOGO copy"/>
      </v:shape>
    </w:pict>
  </w:numPicBullet>
  <w:abstractNum w:abstractNumId="0" w15:restartNumberingAfterBreak="0">
    <w:nsid w:val="00C941BD"/>
    <w:multiLevelType w:val="hybridMultilevel"/>
    <w:tmpl w:val="765881BA"/>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A1D53"/>
    <w:multiLevelType w:val="hybridMultilevel"/>
    <w:tmpl w:val="4DA8A3F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00A28"/>
    <w:multiLevelType w:val="hybridMultilevel"/>
    <w:tmpl w:val="2F4E28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02A49"/>
    <w:multiLevelType w:val="hybridMultilevel"/>
    <w:tmpl w:val="F7146B66"/>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92D8A"/>
    <w:multiLevelType w:val="hybridMultilevel"/>
    <w:tmpl w:val="91B694C8"/>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963C7"/>
    <w:multiLevelType w:val="hybridMultilevel"/>
    <w:tmpl w:val="A0103490"/>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92090F"/>
    <w:multiLevelType w:val="hybridMultilevel"/>
    <w:tmpl w:val="F88A92CA"/>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44017"/>
    <w:multiLevelType w:val="hybridMultilevel"/>
    <w:tmpl w:val="C664A30E"/>
    <w:lvl w:ilvl="0" w:tplc="36ACADB2">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A10D5A"/>
    <w:multiLevelType w:val="hybridMultilevel"/>
    <w:tmpl w:val="4306BF5C"/>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3205FD1"/>
    <w:multiLevelType w:val="hybridMultilevel"/>
    <w:tmpl w:val="5C7C7D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E85BD4"/>
    <w:multiLevelType w:val="hybridMultilevel"/>
    <w:tmpl w:val="B75853D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B208C"/>
    <w:multiLevelType w:val="hybridMultilevel"/>
    <w:tmpl w:val="CB82D2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15ADA"/>
    <w:multiLevelType w:val="hybridMultilevel"/>
    <w:tmpl w:val="6EDA3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C262A"/>
    <w:multiLevelType w:val="hybridMultilevel"/>
    <w:tmpl w:val="54E8C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B51246"/>
    <w:multiLevelType w:val="hybridMultilevel"/>
    <w:tmpl w:val="9C56F6EE"/>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FD7396"/>
    <w:multiLevelType w:val="hybridMultilevel"/>
    <w:tmpl w:val="2E887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A437BA"/>
    <w:multiLevelType w:val="hybridMultilevel"/>
    <w:tmpl w:val="19D2E8F0"/>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B59B1"/>
    <w:multiLevelType w:val="hybridMultilevel"/>
    <w:tmpl w:val="5E9CE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4431F"/>
    <w:multiLevelType w:val="hybridMultilevel"/>
    <w:tmpl w:val="107A6304"/>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382C6C"/>
    <w:multiLevelType w:val="hybridMultilevel"/>
    <w:tmpl w:val="D60069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AD7090"/>
    <w:multiLevelType w:val="hybridMultilevel"/>
    <w:tmpl w:val="2C7C0C30"/>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77251"/>
    <w:multiLevelType w:val="hybridMultilevel"/>
    <w:tmpl w:val="E1F27BF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971EF"/>
    <w:multiLevelType w:val="hybridMultilevel"/>
    <w:tmpl w:val="582AAC02"/>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7C17983"/>
    <w:multiLevelType w:val="hybridMultilevel"/>
    <w:tmpl w:val="B2B09FF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D2FCF"/>
    <w:multiLevelType w:val="hybridMultilevel"/>
    <w:tmpl w:val="B50C45D0"/>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15C86"/>
    <w:multiLevelType w:val="hybridMultilevel"/>
    <w:tmpl w:val="902EC4D6"/>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89C19D1"/>
    <w:multiLevelType w:val="hybridMultilevel"/>
    <w:tmpl w:val="6A34AE0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181B71"/>
    <w:multiLevelType w:val="hybridMultilevel"/>
    <w:tmpl w:val="AFE470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2A11EA"/>
    <w:multiLevelType w:val="hybridMultilevel"/>
    <w:tmpl w:val="03C6242A"/>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E4E287F"/>
    <w:multiLevelType w:val="hybridMultilevel"/>
    <w:tmpl w:val="B5A064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9D43B9"/>
    <w:multiLevelType w:val="hybridMultilevel"/>
    <w:tmpl w:val="877C1AFE"/>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08653D"/>
    <w:multiLevelType w:val="hybridMultilevel"/>
    <w:tmpl w:val="32AEA3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2A7E22"/>
    <w:multiLevelType w:val="hybridMultilevel"/>
    <w:tmpl w:val="EDF6A3D4"/>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960C9"/>
    <w:multiLevelType w:val="hybridMultilevel"/>
    <w:tmpl w:val="947E3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3700B5"/>
    <w:multiLevelType w:val="hybridMultilevel"/>
    <w:tmpl w:val="8FC84D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81D01"/>
    <w:multiLevelType w:val="hybridMultilevel"/>
    <w:tmpl w:val="CC36C9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70481315">
    <w:abstractNumId w:val="15"/>
  </w:num>
  <w:num w:numId="2" w16cid:durableId="1083801427">
    <w:abstractNumId w:val="9"/>
  </w:num>
  <w:num w:numId="3" w16cid:durableId="1974945900">
    <w:abstractNumId w:val="19"/>
  </w:num>
  <w:num w:numId="4" w16cid:durableId="450441989">
    <w:abstractNumId w:val="26"/>
  </w:num>
  <w:num w:numId="5" w16cid:durableId="530806924">
    <w:abstractNumId w:val="13"/>
  </w:num>
  <w:num w:numId="6" w16cid:durableId="620963489">
    <w:abstractNumId w:val="32"/>
  </w:num>
  <w:num w:numId="7" w16cid:durableId="1631747284">
    <w:abstractNumId w:val="6"/>
  </w:num>
  <w:num w:numId="8" w16cid:durableId="1211652827">
    <w:abstractNumId w:val="17"/>
  </w:num>
  <w:num w:numId="9" w16cid:durableId="90442185">
    <w:abstractNumId w:val="11"/>
  </w:num>
  <w:num w:numId="10" w16cid:durableId="1252664885">
    <w:abstractNumId w:val="31"/>
  </w:num>
  <w:num w:numId="11" w16cid:durableId="941687551">
    <w:abstractNumId w:val="2"/>
  </w:num>
  <w:num w:numId="12" w16cid:durableId="2117627779">
    <w:abstractNumId w:val="12"/>
  </w:num>
  <w:num w:numId="13" w16cid:durableId="1894537568">
    <w:abstractNumId w:val="10"/>
  </w:num>
  <w:num w:numId="14" w16cid:durableId="1500147783">
    <w:abstractNumId w:val="5"/>
  </w:num>
  <w:num w:numId="15" w16cid:durableId="1600718745">
    <w:abstractNumId w:val="27"/>
  </w:num>
  <w:num w:numId="16" w16cid:durableId="1001540108">
    <w:abstractNumId w:val="29"/>
  </w:num>
  <w:num w:numId="17" w16cid:durableId="1602033675">
    <w:abstractNumId w:val="35"/>
  </w:num>
  <w:num w:numId="18" w16cid:durableId="1925140422">
    <w:abstractNumId w:val="34"/>
  </w:num>
  <w:num w:numId="19" w16cid:durableId="2100170541">
    <w:abstractNumId w:val="33"/>
  </w:num>
  <w:num w:numId="20" w16cid:durableId="1076826595">
    <w:abstractNumId w:val="7"/>
  </w:num>
  <w:num w:numId="21" w16cid:durableId="812403744">
    <w:abstractNumId w:val="16"/>
  </w:num>
  <w:num w:numId="22" w16cid:durableId="398477703">
    <w:abstractNumId w:val="0"/>
  </w:num>
  <w:num w:numId="23" w16cid:durableId="650251107">
    <w:abstractNumId w:val="21"/>
  </w:num>
  <w:num w:numId="24" w16cid:durableId="1499275481">
    <w:abstractNumId w:val="14"/>
  </w:num>
  <w:num w:numId="25" w16cid:durableId="122116314">
    <w:abstractNumId w:val="20"/>
  </w:num>
  <w:num w:numId="26" w16cid:durableId="1941599571">
    <w:abstractNumId w:val="30"/>
  </w:num>
  <w:num w:numId="27" w16cid:durableId="1837308516">
    <w:abstractNumId w:val="24"/>
  </w:num>
  <w:num w:numId="28" w16cid:durableId="1497919005">
    <w:abstractNumId w:val="3"/>
  </w:num>
  <w:num w:numId="29" w16cid:durableId="291638041">
    <w:abstractNumId w:val="4"/>
  </w:num>
  <w:num w:numId="30" w16cid:durableId="816724285">
    <w:abstractNumId w:val="1"/>
  </w:num>
  <w:num w:numId="31" w16cid:durableId="261959889">
    <w:abstractNumId w:val="23"/>
  </w:num>
  <w:num w:numId="32" w16cid:durableId="541746577">
    <w:abstractNumId w:val="18"/>
  </w:num>
  <w:num w:numId="33" w16cid:durableId="920680164">
    <w:abstractNumId w:val="28"/>
  </w:num>
  <w:num w:numId="34" w16cid:durableId="1058480453">
    <w:abstractNumId w:val="8"/>
  </w:num>
  <w:num w:numId="35" w16cid:durableId="2036155104">
    <w:abstractNumId w:val="25"/>
  </w:num>
  <w:num w:numId="36" w16cid:durableId="6144067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86"/>
    <w:rsid w:val="00025B86"/>
    <w:rsid w:val="00041292"/>
    <w:rsid w:val="00046FCC"/>
    <w:rsid w:val="00057099"/>
    <w:rsid w:val="000A4D86"/>
    <w:rsid w:val="000C6D51"/>
    <w:rsid w:val="000E5B10"/>
    <w:rsid w:val="00105EF1"/>
    <w:rsid w:val="00114DE0"/>
    <w:rsid w:val="0013119C"/>
    <w:rsid w:val="001375DD"/>
    <w:rsid w:val="001D12C3"/>
    <w:rsid w:val="001D5206"/>
    <w:rsid w:val="001E2890"/>
    <w:rsid w:val="001E3B2B"/>
    <w:rsid w:val="002019AE"/>
    <w:rsid w:val="002339FC"/>
    <w:rsid w:val="00255583"/>
    <w:rsid w:val="00267CC4"/>
    <w:rsid w:val="002762DB"/>
    <w:rsid w:val="00285211"/>
    <w:rsid w:val="002871C4"/>
    <w:rsid w:val="002B627A"/>
    <w:rsid w:val="002C30E7"/>
    <w:rsid w:val="002D5119"/>
    <w:rsid w:val="00313D14"/>
    <w:rsid w:val="00331AB6"/>
    <w:rsid w:val="00332FD4"/>
    <w:rsid w:val="0033320A"/>
    <w:rsid w:val="00346988"/>
    <w:rsid w:val="00363578"/>
    <w:rsid w:val="00385633"/>
    <w:rsid w:val="003E307B"/>
    <w:rsid w:val="00402D20"/>
    <w:rsid w:val="00411DEA"/>
    <w:rsid w:val="004379FD"/>
    <w:rsid w:val="00447A60"/>
    <w:rsid w:val="00453E7E"/>
    <w:rsid w:val="00470003"/>
    <w:rsid w:val="0047251A"/>
    <w:rsid w:val="004974D5"/>
    <w:rsid w:val="004B5F88"/>
    <w:rsid w:val="004B76C4"/>
    <w:rsid w:val="004F6C03"/>
    <w:rsid w:val="005154EC"/>
    <w:rsid w:val="00515B4C"/>
    <w:rsid w:val="00516312"/>
    <w:rsid w:val="00522C2C"/>
    <w:rsid w:val="00522E05"/>
    <w:rsid w:val="0052377C"/>
    <w:rsid w:val="005B40BF"/>
    <w:rsid w:val="005E431F"/>
    <w:rsid w:val="005E697E"/>
    <w:rsid w:val="0064193A"/>
    <w:rsid w:val="00661BCB"/>
    <w:rsid w:val="006A3658"/>
    <w:rsid w:val="006E356F"/>
    <w:rsid w:val="006F5439"/>
    <w:rsid w:val="007327C2"/>
    <w:rsid w:val="00735D4F"/>
    <w:rsid w:val="007410F6"/>
    <w:rsid w:val="0077105A"/>
    <w:rsid w:val="007901C1"/>
    <w:rsid w:val="007B1276"/>
    <w:rsid w:val="00816CE8"/>
    <w:rsid w:val="00836E8E"/>
    <w:rsid w:val="0083745D"/>
    <w:rsid w:val="00842694"/>
    <w:rsid w:val="0085433C"/>
    <w:rsid w:val="008C3996"/>
    <w:rsid w:val="008D3DEC"/>
    <w:rsid w:val="00902C7E"/>
    <w:rsid w:val="00987A0C"/>
    <w:rsid w:val="009B2FA1"/>
    <w:rsid w:val="00A32A2A"/>
    <w:rsid w:val="00A34E51"/>
    <w:rsid w:val="00A66CB7"/>
    <w:rsid w:val="00A82B15"/>
    <w:rsid w:val="00AA5C94"/>
    <w:rsid w:val="00AE0BCA"/>
    <w:rsid w:val="00AF6252"/>
    <w:rsid w:val="00B00569"/>
    <w:rsid w:val="00B232B5"/>
    <w:rsid w:val="00B4290C"/>
    <w:rsid w:val="00B666DD"/>
    <w:rsid w:val="00B6706F"/>
    <w:rsid w:val="00B928D4"/>
    <w:rsid w:val="00BA1DD8"/>
    <w:rsid w:val="00BA4D3A"/>
    <w:rsid w:val="00BF4530"/>
    <w:rsid w:val="00C030B1"/>
    <w:rsid w:val="00C038EF"/>
    <w:rsid w:val="00C16ACF"/>
    <w:rsid w:val="00C46E4F"/>
    <w:rsid w:val="00C502B0"/>
    <w:rsid w:val="00C90599"/>
    <w:rsid w:val="00CA6975"/>
    <w:rsid w:val="00CF4E66"/>
    <w:rsid w:val="00D27D71"/>
    <w:rsid w:val="00D51DB2"/>
    <w:rsid w:val="00D72DFF"/>
    <w:rsid w:val="00D7531C"/>
    <w:rsid w:val="00DF5EDE"/>
    <w:rsid w:val="00E12CC3"/>
    <w:rsid w:val="00E82883"/>
    <w:rsid w:val="00EB6A60"/>
    <w:rsid w:val="00EF4844"/>
    <w:rsid w:val="00F0030F"/>
    <w:rsid w:val="00F15413"/>
    <w:rsid w:val="00F50F25"/>
    <w:rsid w:val="00F56221"/>
    <w:rsid w:val="00F63EC5"/>
    <w:rsid w:val="00F936AA"/>
    <w:rsid w:val="00F96CE3"/>
    <w:rsid w:val="00FB314E"/>
    <w:rsid w:val="00FB5376"/>
    <w:rsid w:val="00FF5E3A"/>
    <w:rsid w:val="00FF7C90"/>
  </w:rsids>
  <m:mathPr>
    <m:mathFont m:val="Cambria Math"/>
    <m:brkBin m:val="before"/>
    <m:brkBinSub m:val="--"/>
    <m:smallFrac m:val="0"/>
    <m:dispDef m:val="0"/>
    <m:lMargin m:val="0"/>
    <m:rMargin m:val="0"/>
    <m:defJc m:val="centerGroup"/>
    <m:wrapRight/>
    <m:intLim m:val="subSup"/>
    <m:naryLim m:val="subSup"/>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69DA04"/>
  <w15:docId w15:val="{E7DDDC94-C766-406F-9F73-B3566900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D20"/>
  </w:style>
  <w:style w:type="paragraph" w:styleId="Heading1">
    <w:name w:val="heading 1"/>
    <w:basedOn w:val="Normal"/>
    <w:next w:val="Normal"/>
    <w:link w:val="Heading1Char"/>
    <w:uiPriority w:val="9"/>
    <w:qFormat/>
    <w:rsid w:val="004F6C0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F6C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5433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D86"/>
    <w:pPr>
      <w:tabs>
        <w:tab w:val="center" w:pos="4320"/>
        <w:tab w:val="right" w:pos="8640"/>
      </w:tabs>
    </w:pPr>
  </w:style>
  <w:style w:type="character" w:customStyle="1" w:styleId="HeaderChar">
    <w:name w:val="Header Char"/>
    <w:basedOn w:val="DefaultParagraphFont"/>
    <w:link w:val="Header"/>
    <w:uiPriority w:val="99"/>
    <w:rsid w:val="000A4D86"/>
  </w:style>
  <w:style w:type="paragraph" w:styleId="Footer">
    <w:name w:val="footer"/>
    <w:basedOn w:val="Normal"/>
    <w:link w:val="FooterChar"/>
    <w:uiPriority w:val="99"/>
    <w:unhideWhenUsed/>
    <w:rsid w:val="000A4D86"/>
    <w:pPr>
      <w:tabs>
        <w:tab w:val="center" w:pos="4320"/>
        <w:tab w:val="right" w:pos="8640"/>
      </w:tabs>
    </w:pPr>
  </w:style>
  <w:style w:type="character" w:customStyle="1" w:styleId="FooterChar">
    <w:name w:val="Footer Char"/>
    <w:basedOn w:val="DefaultParagraphFont"/>
    <w:link w:val="Footer"/>
    <w:uiPriority w:val="99"/>
    <w:rsid w:val="000A4D86"/>
  </w:style>
  <w:style w:type="paragraph" w:styleId="BalloonText">
    <w:name w:val="Balloon Text"/>
    <w:basedOn w:val="Normal"/>
    <w:link w:val="BalloonTextChar"/>
    <w:uiPriority w:val="99"/>
    <w:semiHidden/>
    <w:unhideWhenUsed/>
    <w:rsid w:val="000A4D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4D86"/>
    <w:rPr>
      <w:rFonts w:ascii="Lucida Grande" w:hAnsi="Lucida Grande" w:cs="Lucida Grande"/>
      <w:sz w:val="18"/>
      <w:szCs w:val="18"/>
    </w:rPr>
  </w:style>
  <w:style w:type="paragraph" w:styleId="ListParagraph">
    <w:name w:val="List Paragraph"/>
    <w:basedOn w:val="Normal"/>
    <w:uiPriority w:val="34"/>
    <w:qFormat/>
    <w:rsid w:val="00B4290C"/>
    <w:pPr>
      <w:ind w:left="720"/>
    </w:pPr>
    <w:rPr>
      <w:rFonts w:ascii="Times New Roman" w:eastAsia="Times New Roman" w:hAnsi="Times New Roman" w:cs="Times New Roman"/>
      <w:color w:val="000000"/>
      <w:sz w:val="20"/>
      <w:szCs w:val="20"/>
      <w:u w:val="single"/>
      <w:lang w:val="en-US"/>
    </w:rPr>
  </w:style>
  <w:style w:type="character" w:customStyle="1" w:styleId="Heading1Char">
    <w:name w:val="Heading 1 Char"/>
    <w:basedOn w:val="DefaultParagraphFont"/>
    <w:link w:val="Heading1"/>
    <w:uiPriority w:val="9"/>
    <w:rsid w:val="004F6C0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F6C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85433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6989">
      <w:bodyDiv w:val="1"/>
      <w:marLeft w:val="0"/>
      <w:marRight w:val="0"/>
      <w:marTop w:val="0"/>
      <w:marBottom w:val="0"/>
      <w:divBdr>
        <w:top w:val="none" w:sz="0" w:space="0" w:color="auto"/>
        <w:left w:val="none" w:sz="0" w:space="0" w:color="auto"/>
        <w:bottom w:val="none" w:sz="0" w:space="0" w:color="auto"/>
        <w:right w:val="none" w:sz="0" w:space="0" w:color="auto"/>
      </w:divBdr>
    </w:div>
    <w:div w:id="811485510">
      <w:bodyDiv w:val="1"/>
      <w:marLeft w:val="0"/>
      <w:marRight w:val="0"/>
      <w:marTop w:val="0"/>
      <w:marBottom w:val="0"/>
      <w:divBdr>
        <w:top w:val="none" w:sz="0" w:space="0" w:color="auto"/>
        <w:left w:val="none" w:sz="0" w:space="0" w:color="auto"/>
        <w:bottom w:val="none" w:sz="0" w:space="0" w:color="auto"/>
        <w:right w:val="none" w:sz="0" w:space="0" w:color="auto"/>
      </w:divBdr>
    </w:div>
    <w:div w:id="886334307">
      <w:bodyDiv w:val="1"/>
      <w:marLeft w:val="0"/>
      <w:marRight w:val="0"/>
      <w:marTop w:val="0"/>
      <w:marBottom w:val="0"/>
      <w:divBdr>
        <w:top w:val="none" w:sz="0" w:space="0" w:color="auto"/>
        <w:left w:val="none" w:sz="0" w:space="0" w:color="auto"/>
        <w:bottom w:val="none" w:sz="0" w:space="0" w:color="auto"/>
        <w:right w:val="none" w:sz="0" w:space="0" w:color="auto"/>
      </w:divBdr>
    </w:div>
    <w:div w:id="932669345">
      <w:bodyDiv w:val="1"/>
      <w:marLeft w:val="0"/>
      <w:marRight w:val="0"/>
      <w:marTop w:val="0"/>
      <w:marBottom w:val="0"/>
      <w:divBdr>
        <w:top w:val="none" w:sz="0" w:space="0" w:color="auto"/>
        <w:left w:val="none" w:sz="0" w:space="0" w:color="auto"/>
        <w:bottom w:val="none" w:sz="0" w:space="0" w:color="auto"/>
        <w:right w:val="none" w:sz="0" w:space="0" w:color="auto"/>
      </w:divBdr>
    </w:div>
    <w:div w:id="1249382662">
      <w:bodyDiv w:val="1"/>
      <w:marLeft w:val="0"/>
      <w:marRight w:val="0"/>
      <w:marTop w:val="0"/>
      <w:marBottom w:val="0"/>
      <w:divBdr>
        <w:top w:val="none" w:sz="0" w:space="0" w:color="auto"/>
        <w:left w:val="none" w:sz="0" w:space="0" w:color="auto"/>
        <w:bottom w:val="none" w:sz="0" w:space="0" w:color="auto"/>
        <w:right w:val="none" w:sz="0" w:space="0" w:color="auto"/>
      </w:divBdr>
    </w:div>
    <w:div w:id="1497306261">
      <w:bodyDiv w:val="1"/>
      <w:marLeft w:val="0"/>
      <w:marRight w:val="0"/>
      <w:marTop w:val="0"/>
      <w:marBottom w:val="0"/>
      <w:divBdr>
        <w:top w:val="none" w:sz="0" w:space="0" w:color="auto"/>
        <w:left w:val="none" w:sz="0" w:space="0" w:color="auto"/>
        <w:bottom w:val="none" w:sz="0" w:space="0" w:color="auto"/>
        <w:right w:val="none" w:sz="0" w:space="0" w:color="auto"/>
      </w:divBdr>
    </w:div>
    <w:div w:id="17736984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Don Bull Creative</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Bull</dc:creator>
  <cp:keywords/>
  <dc:description/>
  <cp:lastModifiedBy>Daler Singh</cp:lastModifiedBy>
  <cp:revision>3</cp:revision>
  <cp:lastPrinted>2024-03-28T18:46:00Z</cp:lastPrinted>
  <dcterms:created xsi:type="dcterms:W3CDTF">2024-03-29T00:27:00Z</dcterms:created>
  <dcterms:modified xsi:type="dcterms:W3CDTF">2025-09-10T21:16:00Z</dcterms:modified>
</cp:coreProperties>
</file>