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8F46" w14:textId="77777777" w:rsidR="00DF465E" w:rsidRDefault="00DF465E" w:rsidP="00DF465E">
      <w:pPr>
        <w:rPr>
          <w:b/>
          <w:bCs/>
        </w:rPr>
      </w:pPr>
    </w:p>
    <w:p w14:paraId="4D8F0699" w14:textId="77777777" w:rsidR="00DF465E" w:rsidRDefault="00DF465E" w:rsidP="00DF465E">
      <w:pPr>
        <w:rPr>
          <w:b/>
          <w:bCs/>
        </w:rPr>
      </w:pPr>
    </w:p>
    <w:p w14:paraId="408A9D70" w14:textId="77777777" w:rsidR="00DF465E" w:rsidRDefault="00DF465E" w:rsidP="00DF465E">
      <w:pPr>
        <w:rPr>
          <w:b/>
          <w:bCs/>
        </w:rPr>
      </w:pPr>
    </w:p>
    <w:p w14:paraId="7EEED6E4" w14:textId="77777777" w:rsidR="00DF465E" w:rsidRDefault="00DF465E" w:rsidP="00DF465E">
      <w:pPr>
        <w:rPr>
          <w:b/>
          <w:bCs/>
        </w:rPr>
      </w:pPr>
    </w:p>
    <w:p w14:paraId="20452A0B" w14:textId="77777777" w:rsidR="00DF465E" w:rsidRDefault="00DF465E" w:rsidP="00DF465E">
      <w:pPr>
        <w:rPr>
          <w:b/>
          <w:bCs/>
        </w:rPr>
      </w:pPr>
    </w:p>
    <w:p w14:paraId="4C9365DD" w14:textId="77777777" w:rsidR="00DF465E" w:rsidRDefault="00DF465E" w:rsidP="00DF465E">
      <w:pPr>
        <w:rPr>
          <w:b/>
          <w:bCs/>
        </w:rPr>
      </w:pPr>
    </w:p>
    <w:p w14:paraId="17FFF7E6" w14:textId="77777777" w:rsidR="00DF465E" w:rsidRDefault="00DF465E" w:rsidP="00DF465E">
      <w:pPr>
        <w:rPr>
          <w:b/>
          <w:bCs/>
        </w:rPr>
      </w:pPr>
    </w:p>
    <w:p w14:paraId="60338C1F" w14:textId="4DB79C9C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CUSTOMER REQUIREMENT SPECIFICATION (CRS)</w:t>
      </w:r>
    </w:p>
    <w:p w14:paraId="34935B7A" w14:textId="77777777" w:rsidR="00DF465E" w:rsidRPr="00DF465E" w:rsidRDefault="00000000" w:rsidP="00DF465E">
      <w:r>
        <w:pict w14:anchorId="6DD8EA10">
          <v:rect id="_x0000_i1025" style="width:0;height:1.5pt" o:hralign="center" o:hrstd="t" o:hr="t" fillcolor="#a0a0a0" stroked="f"/>
        </w:pict>
      </w:r>
    </w:p>
    <w:p w14:paraId="14292579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Project Information</w:t>
      </w:r>
    </w:p>
    <w:p w14:paraId="098F57BF" w14:textId="77777777" w:rsidR="00DF465E" w:rsidRPr="00DF465E" w:rsidRDefault="00DF465E" w:rsidP="00DF465E">
      <w:r w:rsidRPr="00DF465E">
        <w:rPr>
          <w:b/>
          <w:bCs/>
        </w:rPr>
        <w:t>Project Name:</w:t>
      </w:r>
      <w:r w:rsidRPr="00DF465E">
        <w:t xml:space="preserve"> JE EHQ00012 08642 – 12V BSD Actuator Controller POC</w:t>
      </w:r>
      <w:r w:rsidRPr="00DF465E">
        <w:br/>
      </w:r>
      <w:r w:rsidRPr="00DF465E">
        <w:rPr>
          <w:b/>
          <w:bCs/>
        </w:rPr>
        <w:t>Customer ID:</w:t>
      </w:r>
      <w:r w:rsidRPr="00DF465E">
        <w:t xml:space="preserve"> CUS-JE-ACT-2026</w:t>
      </w:r>
      <w:r w:rsidRPr="00DF465E">
        <w:br/>
      </w:r>
      <w:r w:rsidRPr="00DF465E">
        <w:rPr>
          <w:b/>
          <w:bCs/>
        </w:rPr>
        <w:t>Document ID:</w:t>
      </w:r>
      <w:r w:rsidRPr="00DF465E">
        <w:t xml:space="preserve"> CUD-JE-ACT-CRS-001</w:t>
      </w:r>
      <w:r w:rsidRPr="00DF465E">
        <w:br/>
      </w:r>
      <w:r w:rsidRPr="00DF465E">
        <w:rPr>
          <w:b/>
          <w:bCs/>
        </w:rPr>
        <w:t>System Requirement Specification ID:</w:t>
      </w:r>
      <w:r w:rsidRPr="00DF465E">
        <w:t xml:space="preserve"> SyRS-JE-ACT-STM32F446-001</w:t>
      </w:r>
      <w:r w:rsidRPr="00DF465E">
        <w:br/>
      </w:r>
      <w:r w:rsidRPr="00DF465E">
        <w:rPr>
          <w:b/>
          <w:bCs/>
        </w:rPr>
        <w:t>MCU Platform:</w:t>
      </w:r>
      <w:r w:rsidRPr="00DF465E">
        <w:t xml:space="preserve"> STM32F446RE</w:t>
      </w:r>
      <w:r w:rsidRPr="00DF465E">
        <w:br/>
      </w:r>
      <w:r w:rsidRPr="00DF465E">
        <w:rPr>
          <w:b/>
          <w:bCs/>
        </w:rPr>
        <w:t>Revision:</w:t>
      </w:r>
      <w:r w:rsidRPr="00DF465E">
        <w:t xml:space="preserve"> 1.0</w:t>
      </w:r>
      <w:r w:rsidRPr="00DF465E">
        <w:br/>
      </w:r>
      <w:r w:rsidRPr="00DF465E">
        <w:rPr>
          <w:b/>
          <w:bCs/>
        </w:rPr>
        <w:t>Date:</w:t>
      </w:r>
      <w:r w:rsidRPr="00DF465E">
        <w:t xml:space="preserve"> 28-Feb-2026</w:t>
      </w:r>
      <w:r w:rsidRPr="00DF465E">
        <w:br/>
      </w:r>
      <w:r w:rsidRPr="00DF465E">
        <w:rPr>
          <w:b/>
          <w:bCs/>
        </w:rPr>
        <w:t>Confidentiality:</w:t>
      </w:r>
      <w:r w:rsidRPr="00DF465E">
        <w:t xml:space="preserve"> Customer Use Only</w:t>
      </w:r>
    </w:p>
    <w:p w14:paraId="5B25E41F" w14:textId="77777777" w:rsidR="00DF465E" w:rsidRPr="00DF465E" w:rsidRDefault="00000000" w:rsidP="00DF465E">
      <w:r>
        <w:pict w14:anchorId="359864CB">
          <v:rect id="_x0000_i1026" style="width:0;height:1.5pt" o:hralign="center" o:hrstd="t" o:hr="t" fillcolor="#a0a0a0" stroked="f"/>
        </w:pict>
      </w:r>
    </w:p>
    <w:p w14:paraId="157C375E" w14:textId="77777777" w:rsidR="00DF465E" w:rsidRDefault="00DF465E" w:rsidP="00DF465E">
      <w:pPr>
        <w:rPr>
          <w:b/>
          <w:bCs/>
        </w:rPr>
      </w:pPr>
    </w:p>
    <w:p w14:paraId="09A16242" w14:textId="77777777" w:rsidR="00DF465E" w:rsidRDefault="00DF465E" w:rsidP="00DF465E">
      <w:pPr>
        <w:rPr>
          <w:b/>
          <w:bCs/>
        </w:rPr>
      </w:pPr>
    </w:p>
    <w:p w14:paraId="1FF81EE0" w14:textId="77777777" w:rsidR="00DF465E" w:rsidRDefault="00DF465E" w:rsidP="00DF465E">
      <w:pPr>
        <w:rPr>
          <w:b/>
          <w:bCs/>
        </w:rPr>
      </w:pPr>
    </w:p>
    <w:p w14:paraId="053485E9" w14:textId="77777777" w:rsidR="00DF465E" w:rsidRDefault="00DF465E" w:rsidP="00DF465E">
      <w:pPr>
        <w:rPr>
          <w:b/>
          <w:bCs/>
        </w:rPr>
      </w:pPr>
    </w:p>
    <w:p w14:paraId="25B7D8FE" w14:textId="77777777" w:rsidR="00DF465E" w:rsidRDefault="00DF465E" w:rsidP="00DF465E">
      <w:pPr>
        <w:rPr>
          <w:b/>
          <w:bCs/>
        </w:rPr>
      </w:pPr>
    </w:p>
    <w:p w14:paraId="0AA129C6" w14:textId="77777777" w:rsidR="00DF465E" w:rsidRDefault="00DF465E" w:rsidP="00DF465E">
      <w:pPr>
        <w:rPr>
          <w:b/>
          <w:bCs/>
        </w:rPr>
      </w:pPr>
    </w:p>
    <w:p w14:paraId="6FD99B4D" w14:textId="77777777" w:rsidR="002A6A52" w:rsidRDefault="002A6A52" w:rsidP="00DF465E">
      <w:pPr>
        <w:rPr>
          <w:b/>
          <w:bCs/>
        </w:rPr>
      </w:pPr>
    </w:p>
    <w:p w14:paraId="31CCB2D3" w14:textId="77777777" w:rsidR="002A6A52" w:rsidRDefault="002A6A52" w:rsidP="00DF465E">
      <w:pPr>
        <w:rPr>
          <w:b/>
          <w:bCs/>
        </w:rPr>
      </w:pPr>
    </w:p>
    <w:p w14:paraId="57AD59C5" w14:textId="0A27BEBB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TABLE OF CONTENTS</w:t>
      </w:r>
    </w:p>
    <w:p w14:paraId="3059B29C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Introduction</w:t>
      </w:r>
    </w:p>
    <w:p w14:paraId="7C25CE8E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Applicable Standards</w:t>
      </w:r>
    </w:p>
    <w:p w14:paraId="51720D27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System Overview</w:t>
      </w:r>
    </w:p>
    <w:p w14:paraId="1F6F7CD8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ASPICE Process Alignment</w:t>
      </w:r>
    </w:p>
    <w:p w14:paraId="13151E9F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Functional Requirements</w:t>
      </w:r>
    </w:p>
    <w:p w14:paraId="2C447D6C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Electrical Requirements</w:t>
      </w:r>
    </w:p>
    <w:p w14:paraId="5A8C72E5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Microcontroller Requirements – STM32F446RE</w:t>
      </w:r>
    </w:p>
    <w:p w14:paraId="5920B326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Software Requirements</w:t>
      </w:r>
    </w:p>
    <w:p w14:paraId="5685B197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Control Logic Specification</w:t>
      </w:r>
    </w:p>
    <w:p w14:paraId="61FAC033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Communication Requirements (UART)</w:t>
      </w:r>
    </w:p>
    <w:p w14:paraId="6BAC5644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Protection &amp; Diagnostics</w:t>
      </w:r>
    </w:p>
    <w:p w14:paraId="4D766491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Environmental Requirements</w:t>
      </w:r>
    </w:p>
    <w:p w14:paraId="51FCDDE0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Risk &amp; Assumptions</w:t>
      </w:r>
    </w:p>
    <w:p w14:paraId="6CD8B3FD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Failure Mode and Effects Analysis (FMEA)</w:t>
      </w:r>
    </w:p>
    <w:p w14:paraId="507DD40A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Requirement Traceability Matrix (RTM)</w:t>
      </w:r>
    </w:p>
    <w:p w14:paraId="063C6977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Validation &amp; Acceptance Criteria</w:t>
      </w:r>
    </w:p>
    <w:p w14:paraId="56A6A7F0" w14:textId="77777777" w:rsidR="00DF465E" w:rsidRPr="00DF465E" w:rsidRDefault="00DF465E" w:rsidP="00DF465E">
      <w:pPr>
        <w:numPr>
          <w:ilvl w:val="0"/>
          <w:numId w:val="25"/>
        </w:numPr>
      </w:pPr>
      <w:r w:rsidRPr="00DF465E">
        <w:t>Deliverables</w:t>
      </w:r>
    </w:p>
    <w:p w14:paraId="52857462" w14:textId="77777777" w:rsidR="00DF465E" w:rsidRPr="00DF465E" w:rsidRDefault="00000000" w:rsidP="00DF465E">
      <w:r>
        <w:pict w14:anchorId="325F98B0">
          <v:rect id="_x0000_i1027" style="width:0;height:1.5pt" o:hralign="center" o:hrstd="t" o:hr="t" fillcolor="#a0a0a0" stroked="f"/>
        </w:pict>
      </w:r>
    </w:p>
    <w:p w14:paraId="1708DDB0" w14:textId="77777777" w:rsidR="002A6A52" w:rsidRDefault="002A6A52" w:rsidP="00DF465E">
      <w:pPr>
        <w:rPr>
          <w:b/>
          <w:bCs/>
        </w:rPr>
      </w:pPr>
    </w:p>
    <w:p w14:paraId="64CEB767" w14:textId="14F5068C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lastRenderedPageBreak/>
        <w:t>1. INTRODUCTION</w:t>
      </w:r>
    </w:p>
    <w:p w14:paraId="695EE885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1.1 Purpose</w:t>
      </w:r>
    </w:p>
    <w:p w14:paraId="790B2B0D" w14:textId="77777777" w:rsidR="00DF465E" w:rsidRPr="00DF465E" w:rsidRDefault="00DF465E" w:rsidP="00DF465E">
      <w:r w:rsidRPr="00DF465E">
        <w:t>This document defines the system, hardware, and software requirements for development of a Proof of Concept (POC) controller for the JE EHQ00012 08642 12V BSD actuator used in automotive applications.</w:t>
      </w:r>
    </w:p>
    <w:p w14:paraId="3C7F91C7" w14:textId="77777777" w:rsidR="00DF465E" w:rsidRPr="00DF465E" w:rsidRDefault="00DF465E" w:rsidP="00DF465E">
      <w:r w:rsidRPr="00DF465E">
        <w:t>The system shall implement ADC-based closed-loop control using potentiometer feedback and shall provide UART-based control and diagnostics.</w:t>
      </w:r>
    </w:p>
    <w:p w14:paraId="0508431B" w14:textId="77777777" w:rsidR="00DF465E" w:rsidRPr="00DF465E" w:rsidRDefault="00000000" w:rsidP="00DF465E">
      <w:r>
        <w:pict w14:anchorId="187162B8">
          <v:rect id="_x0000_i1028" style="width:0;height:1.5pt" o:hralign="center" o:hrstd="t" o:hr="t" fillcolor="#a0a0a0" stroked="f"/>
        </w:pict>
      </w:r>
    </w:p>
    <w:p w14:paraId="2903250C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2. APPLICABLE STANDARDS</w:t>
      </w:r>
    </w:p>
    <w:p w14:paraId="78B106B6" w14:textId="77777777" w:rsidR="00DF465E" w:rsidRPr="00DF465E" w:rsidRDefault="00DF465E" w:rsidP="00DF465E">
      <w:r w:rsidRPr="00DF465E">
        <w:t>The system design shall consider compliance with the following standards:</w:t>
      </w:r>
    </w:p>
    <w:p w14:paraId="3A5B6DA7" w14:textId="77777777" w:rsidR="00DF465E" w:rsidRPr="00DF465E" w:rsidRDefault="00DF465E" w:rsidP="00DF465E">
      <w:pPr>
        <w:numPr>
          <w:ilvl w:val="0"/>
          <w:numId w:val="26"/>
        </w:numPr>
      </w:pPr>
      <w:r w:rsidRPr="00DF465E">
        <w:t>ISO 16750 – Road Vehicles Environmental Conditions</w:t>
      </w:r>
    </w:p>
    <w:p w14:paraId="608A6B1E" w14:textId="77777777" w:rsidR="00DF465E" w:rsidRPr="00DF465E" w:rsidRDefault="00DF465E" w:rsidP="00DF465E">
      <w:pPr>
        <w:numPr>
          <w:ilvl w:val="0"/>
          <w:numId w:val="26"/>
        </w:numPr>
      </w:pPr>
      <w:r w:rsidRPr="00DF465E">
        <w:t>ISO 7637 – Electrical Transient Immunity</w:t>
      </w:r>
    </w:p>
    <w:p w14:paraId="393C5ABB" w14:textId="77777777" w:rsidR="00DF465E" w:rsidRPr="00DF465E" w:rsidRDefault="00DF465E" w:rsidP="00DF465E">
      <w:pPr>
        <w:numPr>
          <w:ilvl w:val="0"/>
          <w:numId w:val="26"/>
        </w:numPr>
      </w:pPr>
      <w:r w:rsidRPr="00DF465E">
        <w:t>IEC 61000-4 – EMC Immunity</w:t>
      </w:r>
    </w:p>
    <w:p w14:paraId="5B7182EF" w14:textId="77777777" w:rsidR="00DF465E" w:rsidRPr="00DF465E" w:rsidRDefault="00DF465E" w:rsidP="00DF465E">
      <w:pPr>
        <w:numPr>
          <w:ilvl w:val="0"/>
          <w:numId w:val="26"/>
        </w:numPr>
      </w:pPr>
      <w:r w:rsidRPr="00DF465E">
        <w:t>MISRA-C – Software Coding Guidelines (Recommended)</w:t>
      </w:r>
    </w:p>
    <w:p w14:paraId="2CB90436" w14:textId="77777777" w:rsidR="00DF465E" w:rsidRPr="00DF465E" w:rsidRDefault="00000000" w:rsidP="00DF465E">
      <w:r>
        <w:pict w14:anchorId="50E4EAF5">
          <v:rect id="_x0000_i1029" style="width:0;height:1.5pt" o:hralign="center" o:hrstd="t" o:hr="t" fillcolor="#a0a0a0" stroked="f"/>
        </w:pict>
      </w:r>
    </w:p>
    <w:p w14:paraId="50E348FC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3. SYSTEM OVERVIEW</w:t>
      </w:r>
    </w:p>
    <w:p w14:paraId="3A73BC52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3.1 Actuator Details</w:t>
      </w:r>
    </w:p>
    <w:p w14:paraId="050C684A" w14:textId="77777777" w:rsidR="00DF465E" w:rsidRPr="00DF465E" w:rsidRDefault="00DF465E" w:rsidP="00DF465E">
      <w:pPr>
        <w:numPr>
          <w:ilvl w:val="0"/>
          <w:numId w:val="27"/>
        </w:numPr>
      </w:pPr>
      <w:r w:rsidRPr="00DF465E">
        <w:t>Model: JE EHQ00012 08642</w:t>
      </w:r>
    </w:p>
    <w:p w14:paraId="480991D5" w14:textId="77777777" w:rsidR="00DF465E" w:rsidRPr="00DF465E" w:rsidRDefault="00DF465E" w:rsidP="00DF465E">
      <w:pPr>
        <w:numPr>
          <w:ilvl w:val="0"/>
          <w:numId w:val="27"/>
        </w:numPr>
      </w:pPr>
      <w:r w:rsidRPr="00DF465E">
        <w:t>Supply Voltage: 12V DC</w:t>
      </w:r>
    </w:p>
    <w:p w14:paraId="322C8600" w14:textId="77777777" w:rsidR="00DF465E" w:rsidRPr="00DF465E" w:rsidRDefault="00DF465E" w:rsidP="00DF465E">
      <w:pPr>
        <w:numPr>
          <w:ilvl w:val="0"/>
          <w:numId w:val="27"/>
        </w:numPr>
      </w:pPr>
      <w:r w:rsidRPr="00DF465E">
        <w:t>Feedback Type: Analog Potentiometer</w:t>
      </w:r>
    </w:p>
    <w:p w14:paraId="711D7DDF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3.2 System Objectives</w:t>
      </w:r>
    </w:p>
    <w:p w14:paraId="1372C5FB" w14:textId="77777777" w:rsidR="00DF465E" w:rsidRPr="00DF465E" w:rsidRDefault="00DF465E" w:rsidP="00DF465E">
      <w:r w:rsidRPr="00DF465E">
        <w:t>The controller shall:</w:t>
      </w:r>
    </w:p>
    <w:p w14:paraId="3521EC4D" w14:textId="77777777" w:rsidR="00DF465E" w:rsidRPr="00DF465E" w:rsidRDefault="00DF465E" w:rsidP="00DF465E">
      <w:pPr>
        <w:numPr>
          <w:ilvl w:val="0"/>
          <w:numId w:val="28"/>
        </w:numPr>
      </w:pPr>
      <w:r w:rsidRPr="00DF465E">
        <w:t>Read the ADC value from the actuator feedback potentiometer.</w:t>
      </w:r>
    </w:p>
    <w:p w14:paraId="71730FB3" w14:textId="77777777" w:rsidR="00DF465E" w:rsidRPr="00DF465E" w:rsidRDefault="00DF465E" w:rsidP="00DF465E">
      <w:pPr>
        <w:numPr>
          <w:ilvl w:val="0"/>
          <w:numId w:val="28"/>
        </w:numPr>
      </w:pPr>
      <w:r w:rsidRPr="00DF465E">
        <w:lastRenderedPageBreak/>
        <w:t>Control the actuator based on the measured ADC value.</w:t>
      </w:r>
    </w:p>
    <w:p w14:paraId="662E3C0A" w14:textId="77777777" w:rsidR="00DF465E" w:rsidRPr="00DF465E" w:rsidRDefault="00DF465E" w:rsidP="00DF465E">
      <w:pPr>
        <w:numPr>
          <w:ilvl w:val="0"/>
          <w:numId w:val="28"/>
        </w:numPr>
      </w:pPr>
      <w:r w:rsidRPr="00DF465E">
        <w:t>Stop the actuator at a defined shipping position represented by a configured ADC threshold.</w:t>
      </w:r>
    </w:p>
    <w:p w14:paraId="16C228C6" w14:textId="77777777" w:rsidR="00DF465E" w:rsidRPr="00DF465E" w:rsidRDefault="00DF465E" w:rsidP="00DF465E">
      <w:pPr>
        <w:numPr>
          <w:ilvl w:val="0"/>
          <w:numId w:val="28"/>
        </w:numPr>
      </w:pPr>
      <w:r w:rsidRPr="00DF465E">
        <w:t>Allow actuator ON and OFF control through UART communication.</w:t>
      </w:r>
    </w:p>
    <w:p w14:paraId="31A2DEF1" w14:textId="77777777" w:rsidR="00DF465E" w:rsidRPr="00DF465E" w:rsidRDefault="00000000" w:rsidP="00DF465E">
      <w:r>
        <w:pict w14:anchorId="7916A918">
          <v:rect id="_x0000_i1030" style="width:0;height:1.5pt" o:hralign="center" o:hrstd="t" o:hr="t" fillcolor="#a0a0a0" stroked="f"/>
        </w:pict>
      </w:r>
    </w:p>
    <w:p w14:paraId="504F8111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4. ASPICE PROCESS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420"/>
      </w:tblGrid>
      <w:tr w:rsidR="00DF465E" w:rsidRPr="00DF465E" w14:paraId="256F0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747E3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ASPICE Process</w:t>
            </w:r>
          </w:p>
        </w:tc>
        <w:tc>
          <w:tcPr>
            <w:tcW w:w="0" w:type="auto"/>
            <w:vAlign w:val="center"/>
            <w:hideMark/>
          </w:tcPr>
          <w:p w14:paraId="392D99B8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Application</w:t>
            </w:r>
          </w:p>
        </w:tc>
      </w:tr>
      <w:tr w:rsidR="00DF465E" w:rsidRPr="00DF465E" w14:paraId="6BCAE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07DC" w14:textId="77777777" w:rsidR="00DF465E" w:rsidRPr="00DF465E" w:rsidRDefault="00DF465E" w:rsidP="00DF465E">
            <w:r w:rsidRPr="00DF465E">
              <w:t>SYS.2</w:t>
            </w:r>
          </w:p>
        </w:tc>
        <w:tc>
          <w:tcPr>
            <w:tcW w:w="0" w:type="auto"/>
            <w:vAlign w:val="center"/>
            <w:hideMark/>
          </w:tcPr>
          <w:p w14:paraId="259F4FF3" w14:textId="77777777" w:rsidR="00DF465E" w:rsidRPr="00DF465E" w:rsidRDefault="00DF465E" w:rsidP="00DF465E">
            <w:r w:rsidRPr="00DF465E">
              <w:t>System Requirements Definition</w:t>
            </w:r>
          </w:p>
        </w:tc>
      </w:tr>
      <w:tr w:rsidR="00DF465E" w:rsidRPr="00DF465E" w14:paraId="4A376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9DAD" w14:textId="77777777" w:rsidR="00DF465E" w:rsidRPr="00DF465E" w:rsidRDefault="00DF465E" w:rsidP="00DF465E">
            <w:r w:rsidRPr="00DF465E">
              <w:t>SYS.3</w:t>
            </w:r>
          </w:p>
        </w:tc>
        <w:tc>
          <w:tcPr>
            <w:tcW w:w="0" w:type="auto"/>
            <w:vAlign w:val="center"/>
            <w:hideMark/>
          </w:tcPr>
          <w:p w14:paraId="7781D0E2" w14:textId="77777777" w:rsidR="00DF465E" w:rsidRPr="00DF465E" w:rsidRDefault="00DF465E" w:rsidP="00DF465E">
            <w:r w:rsidRPr="00DF465E">
              <w:t>System Architectural Design</w:t>
            </w:r>
          </w:p>
        </w:tc>
      </w:tr>
      <w:tr w:rsidR="00DF465E" w:rsidRPr="00DF465E" w14:paraId="0078F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2C76" w14:textId="77777777" w:rsidR="00DF465E" w:rsidRPr="00DF465E" w:rsidRDefault="00DF465E" w:rsidP="00DF465E">
            <w:r w:rsidRPr="00DF465E">
              <w:t>SWE.1</w:t>
            </w:r>
          </w:p>
        </w:tc>
        <w:tc>
          <w:tcPr>
            <w:tcW w:w="0" w:type="auto"/>
            <w:vAlign w:val="center"/>
            <w:hideMark/>
          </w:tcPr>
          <w:p w14:paraId="38D28D06" w14:textId="77777777" w:rsidR="00DF465E" w:rsidRPr="00DF465E" w:rsidRDefault="00DF465E" w:rsidP="00DF465E">
            <w:r w:rsidRPr="00DF465E">
              <w:t>Software Requirements Analysis</w:t>
            </w:r>
          </w:p>
        </w:tc>
      </w:tr>
      <w:tr w:rsidR="00DF465E" w:rsidRPr="00DF465E" w14:paraId="0074E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49DA" w14:textId="77777777" w:rsidR="00DF465E" w:rsidRPr="00DF465E" w:rsidRDefault="00DF465E" w:rsidP="00DF465E">
            <w:r w:rsidRPr="00DF465E">
              <w:t>SWE.2</w:t>
            </w:r>
          </w:p>
        </w:tc>
        <w:tc>
          <w:tcPr>
            <w:tcW w:w="0" w:type="auto"/>
            <w:vAlign w:val="center"/>
            <w:hideMark/>
          </w:tcPr>
          <w:p w14:paraId="353D01A5" w14:textId="77777777" w:rsidR="00DF465E" w:rsidRPr="00DF465E" w:rsidRDefault="00DF465E" w:rsidP="00DF465E">
            <w:r w:rsidRPr="00DF465E">
              <w:t>Software Architectural Design</w:t>
            </w:r>
          </w:p>
        </w:tc>
      </w:tr>
      <w:tr w:rsidR="00DF465E" w:rsidRPr="00DF465E" w14:paraId="5610E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8B67" w14:textId="77777777" w:rsidR="00DF465E" w:rsidRPr="00DF465E" w:rsidRDefault="00DF465E" w:rsidP="00DF465E">
            <w:r w:rsidRPr="00DF465E">
              <w:t>SWE.4</w:t>
            </w:r>
          </w:p>
        </w:tc>
        <w:tc>
          <w:tcPr>
            <w:tcW w:w="0" w:type="auto"/>
            <w:vAlign w:val="center"/>
            <w:hideMark/>
          </w:tcPr>
          <w:p w14:paraId="3852A857" w14:textId="77777777" w:rsidR="00DF465E" w:rsidRPr="00DF465E" w:rsidRDefault="00DF465E" w:rsidP="00DF465E">
            <w:r w:rsidRPr="00DF465E">
              <w:t>Software Unit Design</w:t>
            </w:r>
          </w:p>
        </w:tc>
      </w:tr>
      <w:tr w:rsidR="00DF465E" w:rsidRPr="00DF465E" w14:paraId="3F34D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8962" w14:textId="77777777" w:rsidR="00DF465E" w:rsidRPr="00DF465E" w:rsidRDefault="00DF465E" w:rsidP="00DF465E">
            <w:r w:rsidRPr="00DF465E">
              <w:t>SUP.1</w:t>
            </w:r>
          </w:p>
        </w:tc>
        <w:tc>
          <w:tcPr>
            <w:tcW w:w="0" w:type="auto"/>
            <w:vAlign w:val="center"/>
            <w:hideMark/>
          </w:tcPr>
          <w:p w14:paraId="64DE4CCA" w14:textId="77777777" w:rsidR="00DF465E" w:rsidRPr="00DF465E" w:rsidRDefault="00DF465E" w:rsidP="00DF465E">
            <w:r w:rsidRPr="00DF465E">
              <w:t>Configuration Management</w:t>
            </w:r>
          </w:p>
        </w:tc>
      </w:tr>
    </w:tbl>
    <w:p w14:paraId="698B7700" w14:textId="77777777" w:rsidR="00DF465E" w:rsidRPr="00DF465E" w:rsidRDefault="00000000" w:rsidP="00DF465E">
      <w:r>
        <w:pict w14:anchorId="7561F3BA">
          <v:rect id="_x0000_i1031" style="width:0;height:1.5pt" o:hralign="center" o:hrstd="t" o:hr="t" fillcolor="#a0a0a0" stroked="f"/>
        </w:pict>
      </w:r>
    </w:p>
    <w:p w14:paraId="26612759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5. FUNCTIONAL REQUIREMENTS</w:t>
      </w:r>
    </w:p>
    <w:p w14:paraId="782F4DD5" w14:textId="77777777" w:rsidR="00DF465E" w:rsidRPr="00DF465E" w:rsidRDefault="00000000" w:rsidP="00DF465E">
      <w:r>
        <w:pict w14:anchorId="49D02A12">
          <v:rect id="_x0000_i1032" style="width:0;height:1.5pt" o:hralign="center" o:hrstd="t" o:hr="t" fillcolor="#a0a0a0" stroked="f"/>
        </w:pict>
      </w:r>
    </w:p>
    <w:p w14:paraId="49C9CFAD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SyRS-FUNC-001: ADC Acquisition</w:t>
      </w:r>
    </w:p>
    <w:p w14:paraId="5E30FDE2" w14:textId="77777777" w:rsidR="00DF465E" w:rsidRPr="00DF465E" w:rsidRDefault="00DF465E" w:rsidP="00DF465E">
      <w:r w:rsidRPr="00DF465E">
        <w:t>The system shall continuously acquire actuator feedback using the internal ADC.</w:t>
      </w:r>
    </w:p>
    <w:p w14:paraId="18889F5F" w14:textId="77777777" w:rsidR="00DF465E" w:rsidRPr="00DF465E" w:rsidRDefault="00DF465E" w:rsidP="00DF465E">
      <w:r w:rsidRPr="00DF465E">
        <w:t>Requirements:</w:t>
      </w:r>
    </w:p>
    <w:p w14:paraId="4C56B1F0" w14:textId="77777777" w:rsidR="00DF465E" w:rsidRPr="00DF465E" w:rsidRDefault="00DF465E" w:rsidP="00DF465E">
      <w:pPr>
        <w:numPr>
          <w:ilvl w:val="0"/>
          <w:numId w:val="29"/>
        </w:numPr>
      </w:pPr>
      <w:r w:rsidRPr="00DF465E">
        <w:t>ADC resolution shall be minimum 12-bit.</w:t>
      </w:r>
    </w:p>
    <w:p w14:paraId="34F52765" w14:textId="77777777" w:rsidR="00DF465E" w:rsidRPr="00DF465E" w:rsidRDefault="00DF465E" w:rsidP="00DF465E">
      <w:pPr>
        <w:numPr>
          <w:ilvl w:val="0"/>
          <w:numId w:val="29"/>
        </w:numPr>
      </w:pPr>
      <w:r w:rsidRPr="00DF465E">
        <w:t>ADC sampling frequency shall be ≥ 1 kHz.</w:t>
      </w:r>
    </w:p>
    <w:p w14:paraId="3BF5140D" w14:textId="77777777" w:rsidR="00DF465E" w:rsidRPr="00DF465E" w:rsidRDefault="00DF465E" w:rsidP="00DF465E">
      <w:pPr>
        <w:numPr>
          <w:ilvl w:val="0"/>
          <w:numId w:val="29"/>
        </w:numPr>
      </w:pPr>
      <w:r w:rsidRPr="00DF465E">
        <w:t>ADC value shall be treated as the primary feedback variable.</w:t>
      </w:r>
    </w:p>
    <w:p w14:paraId="440EFFB4" w14:textId="77777777" w:rsidR="00DF465E" w:rsidRPr="00DF465E" w:rsidRDefault="00000000" w:rsidP="00DF465E">
      <w:r>
        <w:lastRenderedPageBreak/>
        <w:pict w14:anchorId="51EAC5FC">
          <v:rect id="_x0000_i1033" style="width:0;height:1.5pt" o:hralign="center" o:hrstd="t" o:hr="t" fillcolor="#a0a0a0" stroked="f"/>
        </w:pict>
      </w:r>
    </w:p>
    <w:p w14:paraId="5D4A8D0B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SyRS-FUNC-002: ADC-Based Flap Actuation Control</w:t>
      </w:r>
    </w:p>
    <w:p w14:paraId="1011C93F" w14:textId="77777777" w:rsidR="00DF465E" w:rsidRPr="00DF465E" w:rsidRDefault="00DF465E" w:rsidP="00DF465E">
      <w:r w:rsidRPr="00DF465E">
        <w:t>The system shall control flap actuation exclusively based on the measured ADC feedback value from the actuator potentiometer.</w:t>
      </w:r>
    </w:p>
    <w:p w14:paraId="15623F18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Requirements:</w:t>
      </w:r>
    </w:p>
    <w:p w14:paraId="751B40F3" w14:textId="77777777" w:rsidR="00DF465E" w:rsidRPr="00DF465E" w:rsidRDefault="00DF465E" w:rsidP="00DF465E">
      <w:pPr>
        <w:pStyle w:val="ListParagraph"/>
        <w:numPr>
          <w:ilvl w:val="0"/>
          <w:numId w:val="49"/>
        </w:numPr>
        <w:spacing w:line="360" w:lineRule="auto"/>
      </w:pPr>
      <w:r w:rsidRPr="00DF465E">
        <w:t>Flap actuation shall operate within an ADC range of 500 to 2600 counts.</w:t>
      </w:r>
    </w:p>
    <w:p w14:paraId="3197A430" w14:textId="77777777" w:rsidR="00DF465E" w:rsidRPr="00DF465E" w:rsidRDefault="00DF465E" w:rsidP="00DF465E">
      <w:pPr>
        <w:pStyle w:val="ListParagraph"/>
        <w:numPr>
          <w:ilvl w:val="0"/>
          <w:numId w:val="49"/>
        </w:numPr>
        <w:spacing w:line="360" w:lineRule="auto"/>
      </w:pPr>
      <w:r w:rsidRPr="00DF465E">
        <w:t>Control decisions shall be derived solely from the real-time ADC feedback signal.</w:t>
      </w:r>
    </w:p>
    <w:p w14:paraId="21828D4C" w14:textId="77777777" w:rsidR="00DF465E" w:rsidRPr="00DF465E" w:rsidRDefault="00DF465E" w:rsidP="00DF465E">
      <w:pPr>
        <w:pStyle w:val="ListParagraph"/>
        <w:numPr>
          <w:ilvl w:val="0"/>
          <w:numId w:val="49"/>
        </w:numPr>
        <w:spacing w:line="360" w:lineRule="auto"/>
      </w:pPr>
      <w:r w:rsidRPr="00DF465E">
        <w:t>Open-loop control shall not be permitted under any operating condition.</w:t>
      </w:r>
    </w:p>
    <w:p w14:paraId="28735781" w14:textId="77777777" w:rsidR="00DF465E" w:rsidRPr="00DF465E" w:rsidRDefault="00DF465E" w:rsidP="00DF465E">
      <w:pPr>
        <w:pStyle w:val="ListParagraph"/>
        <w:numPr>
          <w:ilvl w:val="0"/>
          <w:numId w:val="49"/>
        </w:numPr>
        <w:spacing w:line="360" w:lineRule="auto"/>
      </w:pPr>
      <w:r w:rsidRPr="00DF465E">
        <w:t>The actuator shall move the flap only within the defined ADC window (500 ≤ ADC ≤ 2600).</w:t>
      </w:r>
    </w:p>
    <w:p w14:paraId="6BF0C0DC" w14:textId="77777777" w:rsidR="00DF465E" w:rsidRPr="00DF465E" w:rsidRDefault="00DF465E" w:rsidP="00DF465E">
      <w:pPr>
        <w:pStyle w:val="ListParagraph"/>
        <w:numPr>
          <w:ilvl w:val="0"/>
          <w:numId w:val="49"/>
        </w:numPr>
        <w:spacing w:line="360" w:lineRule="auto"/>
      </w:pPr>
      <w:r w:rsidRPr="00DF465E">
        <w:t>The actuator drive output shall be disabled immediately if:</w:t>
      </w:r>
    </w:p>
    <w:p w14:paraId="0E239F54" w14:textId="77777777" w:rsidR="00DF465E" w:rsidRPr="00DF465E" w:rsidRDefault="00DF465E" w:rsidP="00DF465E">
      <w:pPr>
        <w:pStyle w:val="ListParagraph"/>
        <w:numPr>
          <w:ilvl w:val="1"/>
          <w:numId w:val="50"/>
        </w:numPr>
        <w:spacing w:line="360" w:lineRule="auto"/>
      </w:pPr>
      <w:r w:rsidRPr="00DF465E">
        <w:t>ADC value falls below 500, or</w:t>
      </w:r>
    </w:p>
    <w:p w14:paraId="07A4001C" w14:textId="77777777" w:rsidR="00DF465E" w:rsidRPr="00DF465E" w:rsidRDefault="00DF465E" w:rsidP="00DF465E">
      <w:pPr>
        <w:pStyle w:val="ListParagraph"/>
        <w:numPr>
          <w:ilvl w:val="1"/>
          <w:numId w:val="50"/>
        </w:numPr>
        <w:spacing w:line="360" w:lineRule="auto"/>
      </w:pPr>
      <w:r w:rsidRPr="00DF465E">
        <w:t>ADC value exceeds 2600.</w:t>
      </w:r>
    </w:p>
    <w:p w14:paraId="39A4D431" w14:textId="77777777" w:rsidR="00DF465E" w:rsidRPr="00DF465E" w:rsidRDefault="00DF465E" w:rsidP="00DF465E">
      <w:pPr>
        <w:pStyle w:val="ListParagraph"/>
        <w:numPr>
          <w:ilvl w:val="0"/>
          <w:numId w:val="49"/>
        </w:numPr>
        <w:spacing w:line="360" w:lineRule="auto"/>
      </w:pPr>
      <w:r w:rsidRPr="00DF465E">
        <w:t>The actuator shall stop when the configured target ADC value within the 500–2600 range is reached.</w:t>
      </w:r>
    </w:p>
    <w:p w14:paraId="510ED14D" w14:textId="77777777" w:rsidR="00DF465E" w:rsidRPr="00DF465E" w:rsidRDefault="00000000" w:rsidP="00DF465E">
      <w:r>
        <w:pict w14:anchorId="36BA3F65">
          <v:rect id="_x0000_i1034" style="width:0;height:1.5pt" o:hralign="center" o:hrstd="t" o:hr="t" fillcolor="#a0a0a0" stroked="f"/>
        </w:pict>
      </w:r>
    </w:p>
    <w:p w14:paraId="79DA04EE" w14:textId="64ECD70D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 xml:space="preserve">SyRS-FUNC-003: Overvoltage Protection </w:t>
      </w:r>
    </w:p>
    <w:p w14:paraId="3BFC0F74" w14:textId="77777777" w:rsidR="00DF465E" w:rsidRPr="00DF465E" w:rsidRDefault="00DF465E" w:rsidP="00DF465E">
      <w:r w:rsidRPr="00DF465E">
        <w:t>The system shall monitor the external power supply voltage using an ADC channel through a resistive voltage divider network.</w:t>
      </w:r>
    </w:p>
    <w:p w14:paraId="4FE9ABAF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Requirements:</w:t>
      </w:r>
    </w:p>
    <w:p w14:paraId="526C2A8C" w14:textId="77777777" w:rsidR="00DF465E" w:rsidRPr="00DF465E" w:rsidRDefault="00DF465E" w:rsidP="00DF465E">
      <w:pPr>
        <w:numPr>
          <w:ilvl w:val="0"/>
          <w:numId w:val="52"/>
        </w:numPr>
      </w:pPr>
      <w:r w:rsidRPr="00DF465E">
        <w:t>The external supply voltage shall be scaled using a voltage divider and measured via an internal ADC channel.</w:t>
      </w:r>
    </w:p>
    <w:p w14:paraId="1AA90BC3" w14:textId="77777777" w:rsidR="00DF465E" w:rsidRPr="00DF465E" w:rsidRDefault="00DF465E" w:rsidP="00DF465E">
      <w:pPr>
        <w:numPr>
          <w:ilvl w:val="0"/>
          <w:numId w:val="52"/>
        </w:numPr>
      </w:pPr>
      <w:r w:rsidRPr="00DF465E">
        <w:t>The measured ADC value shall be continuously monitored to determine the actual supply voltage.</w:t>
      </w:r>
    </w:p>
    <w:p w14:paraId="6234F594" w14:textId="77777777" w:rsidR="00DF465E" w:rsidRPr="00DF465E" w:rsidRDefault="00DF465E" w:rsidP="00DF465E">
      <w:pPr>
        <w:numPr>
          <w:ilvl w:val="0"/>
          <w:numId w:val="52"/>
        </w:numPr>
      </w:pPr>
      <w:r w:rsidRPr="00DF465E">
        <w:lastRenderedPageBreak/>
        <w:t>A configurable threshold value (Overvoltage_Threshold) shall define the maximum permissible supply voltage.</w:t>
      </w:r>
    </w:p>
    <w:p w14:paraId="24BE2262" w14:textId="77777777" w:rsidR="00DF465E" w:rsidRPr="00DF465E" w:rsidRDefault="00DF465E" w:rsidP="00DF465E">
      <w:pPr>
        <w:numPr>
          <w:ilvl w:val="0"/>
          <w:numId w:val="52"/>
        </w:numPr>
      </w:pPr>
      <w:r w:rsidRPr="00DF465E">
        <w:t>When the measured supply voltage equals or exceeds the configured Overvoltage_Threshold:</w:t>
      </w:r>
    </w:p>
    <w:p w14:paraId="2D39C77E" w14:textId="77777777" w:rsidR="00DF465E" w:rsidRPr="00DF465E" w:rsidRDefault="00DF465E" w:rsidP="00DF465E">
      <w:pPr>
        <w:numPr>
          <w:ilvl w:val="1"/>
          <w:numId w:val="53"/>
        </w:numPr>
      </w:pPr>
      <w:r w:rsidRPr="00DF465E">
        <w:t>Actuator drive output shall be disabled immediately.</w:t>
      </w:r>
    </w:p>
    <w:p w14:paraId="1CA707F7" w14:textId="77777777" w:rsidR="00DF465E" w:rsidRPr="00DF465E" w:rsidRDefault="00DF465E" w:rsidP="00DF465E">
      <w:pPr>
        <w:numPr>
          <w:ilvl w:val="1"/>
          <w:numId w:val="53"/>
        </w:numPr>
      </w:pPr>
      <w:r w:rsidRPr="00DF465E">
        <w:t>Further actuator operation shall be blocked.</w:t>
      </w:r>
    </w:p>
    <w:p w14:paraId="4EE94461" w14:textId="77777777" w:rsidR="00DF465E" w:rsidRPr="00DF465E" w:rsidRDefault="00DF465E" w:rsidP="00DF465E">
      <w:pPr>
        <w:numPr>
          <w:ilvl w:val="1"/>
          <w:numId w:val="53"/>
        </w:numPr>
      </w:pPr>
      <w:r w:rsidRPr="00DF465E">
        <w:t>System state shall transition to FAULT.</w:t>
      </w:r>
    </w:p>
    <w:p w14:paraId="65F1192C" w14:textId="77777777" w:rsidR="00DF465E" w:rsidRPr="00DF465E" w:rsidRDefault="00DF465E" w:rsidP="00DF465E">
      <w:pPr>
        <w:numPr>
          <w:ilvl w:val="1"/>
          <w:numId w:val="53"/>
        </w:numPr>
      </w:pPr>
      <w:r w:rsidRPr="00DF465E">
        <w:t>UART diagnostic message “OVERVOLTAGE_FAULT_ACTIVE” shall be transmitted.</w:t>
      </w:r>
    </w:p>
    <w:p w14:paraId="6D5FA850" w14:textId="77777777" w:rsidR="00DF465E" w:rsidRPr="00DF465E" w:rsidRDefault="00DF465E" w:rsidP="00DF465E">
      <w:pPr>
        <w:numPr>
          <w:ilvl w:val="0"/>
          <w:numId w:val="52"/>
        </w:numPr>
      </w:pPr>
      <w:r w:rsidRPr="00DF465E">
        <w:t>The system shall remain in FAULT state until:</w:t>
      </w:r>
    </w:p>
    <w:p w14:paraId="09C90485" w14:textId="77777777" w:rsidR="00DF465E" w:rsidRPr="00DF465E" w:rsidRDefault="00DF465E" w:rsidP="00DF465E">
      <w:pPr>
        <w:numPr>
          <w:ilvl w:val="1"/>
          <w:numId w:val="54"/>
        </w:numPr>
      </w:pPr>
      <w:r w:rsidRPr="00DF465E">
        <w:t>Supply voltage returns within acceptable limits, and</w:t>
      </w:r>
    </w:p>
    <w:p w14:paraId="7FBF14BD" w14:textId="77777777" w:rsidR="00DF465E" w:rsidRPr="00DF465E" w:rsidRDefault="00DF465E" w:rsidP="00DF465E">
      <w:pPr>
        <w:numPr>
          <w:ilvl w:val="1"/>
          <w:numId w:val="54"/>
        </w:numPr>
      </w:pPr>
      <w:r w:rsidRPr="00DF465E">
        <w:t>System reset or authorized UART command is received.</w:t>
      </w:r>
    </w:p>
    <w:p w14:paraId="4745841A" w14:textId="4EDE2662" w:rsidR="00DF465E" w:rsidRPr="00DF465E" w:rsidRDefault="00DF465E" w:rsidP="00DF465E">
      <w:pPr>
        <w:numPr>
          <w:ilvl w:val="0"/>
          <w:numId w:val="52"/>
        </w:numPr>
      </w:pPr>
      <w:r w:rsidRPr="00DF465E">
        <w:t>The overvoltage detection mechanism shall operate continuously during all active system states.</w:t>
      </w:r>
    </w:p>
    <w:p w14:paraId="50E9A98B" w14:textId="77777777" w:rsidR="00DF465E" w:rsidRPr="00DF465E" w:rsidRDefault="00000000" w:rsidP="00DF465E">
      <w:r>
        <w:pict w14:anchorId="221EE048">
          <v:rect id="_x0000_i1035" style="width:0;height:1.5pt" o:hralign="center" o:hrstd="t" o:hr="t" fillcolor="#a0a0a0" stroked="f"/>
        </w:pict>
      </w:r>
    </w:p>
    <w:p w14:paraId="2F1A1A01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SyRS-FUNC-004: UART-Based Actuator Control</w:t>
      </w:r>
    </w:p>
    <w:p w14:paraId="17647068" w14:textId="77777777" w:rsidR="00DF465E" w:rsidRPr="00DF465E" w:rsidRDefault="00DF465E" w:rsidP="00DF465E">
      <w:r w:rsidRPr="00DF465E">
        <w:t>The system shall allow actuator control via UART commands.</w:t>
      </w:r>
    </w:p>
    <w:p w14:paraId="033909AC" w14:textId="77777777" w:rsidR="00DF465E" w:rsidRPr="00DF465E" w:rsidRDefault="00DF465E" w:rsidP="00DF465E">
      <w:r w:rsidRPr="00DF465E">
        <w:t>Minimum supported commands:</w:t>
      </w:r>
    </w:p>
    <w:p w14:paraId="3E34AE54" w14:textId="77777777" w:rsidR="00DF465E" w:rsidRPr="00DF465E" w:rsidRDefault="00DF465E" w:rsidP="00DF465E">
      <w:pPr>
        <w:numPr>
          <w:ilvl w:val="0"/>
          <w:numId w:val="32"/>
        </w:numPr>
      </w:pPr>
      <w:r w:rsidRPr="00DF465E">
        <w:t>ACTUATOR_ON</w:t>
      </w:r>
    </w:p>
    <w:p w14:paraId="061091C1" w14:textId="77777777" w:rsidR="00DF465E" w:rsidRPr="00DF465E" w:rsidRDefault="00DF465E" w:rsidP="00DF465E">
      <w:pPr>
        <w:numPr>
          <w:ilvl w:val="0"/>
          <w:numId w:val="32"/>
        </w:numPr>
      </w:pPr>
      <w:r w:rsidRPr="00DF465E">
        <w:t>ACTUATOR_OFF</w:t>
      </w:r>
    </w:p>
    <w:p w14:paraId="44B45D4C" w14:textId="77777777" w:rsidR="00DF465E" w:rsidRPr="00DF465E" w:rsidRDefault="00DF465E" w:rsidP="00DF465E">
      <w:r w:rsidRPr="00DF465E">
        <w:t>System Behavior:</w:t>
      </w:r>
    </w:p>
    <w:p w14:paraId="566C11B0" w14:textId="77777777" w:rsidR="00DF465E" w:rsidRPr="00DF465E" w:rsidRDefault="00DF465E" w:rsidP="00DF465E">
      <w:pPr>
        <w:numPr>
          <w:ilvl w:val="0"/>
          <w:numId w:val="33"/>
        </w:numPr>
      </w:pPr>
      <w:r w:rsidRPr="00DF465E">
        <w:t>Upon receiving ACTUATOR_ON, actuator operation shall begin according to control logic.</w:t>
      </w:r>
    </w:p>
    <w:p w14:paraId="0AEF680E" w14:textId="77777777" w:rsidR="00DF465E" w:rsidRPr="00DF465E" w:rsidRDefault="00DF465E" w:rsidP="00DF465E">
      <w:pPr>
        <w:numPr>
          <w:ilvl w:val="0"/>
          <w:numId w:val="33"/>
        </w:numPr>
      </w:pPr>
      <w:r w:rsidRPr="00DF465E">
        <w:t>Upon receiving ACTUATOR_OFF, actuator output shall be disabled immediately.</w:t>
      </w:r>
    </w:p>
    <w:p w14:paraId="1D778FC5" w14:textId="77777777" w:rsidR="00DF465E" w:rsidRPr="00DF465E" w:rsidRDefault="00DF465E" w:rsidP="00DF465E">
      <w:pPr>
        <w:numPr>
          <w:ilvl w:val="0"/>
          <w:numId w:val="33"/>
        </w:numPr>
      </w:pPr>
      <w:r w:rsidRPr="00DF465E">
        <w:lastRenderedPageBreak/>
        <w:t>Invalid commands shall be ignored and logged.</w:t>
      </w:r>
    </w:p>
    <w:p w14:paraId="0ED33244" w14:textId="77777777" w:rsidR="00DF465E" w:rsidRPr="00DF465E" w:rsidRDefault="00000000" w:rsidP="00DF465E">
      <w:r>
        <w:pict w14:anchorId="158EF4CA">
          <v:rect id="_x0000_i1036" style="width:0;height:1.5pt" o:hralign="center" o:hrstd="t" o:hr="t" fillcolor="#a0a0a0" stroked="f"/>
        </w:pict>
      </w:r>
    </w:p>
    <w:p w14:paraId="573C08EF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6. ELECTRICAL REQUIREMENTS</w:t>
      </w:r>
    </w:p>
    <w:p w14:paraId="352F9570" w14:textId="77777777" w:rsidR="00DF465E" w:rsidRPr="00DF465E" w:rsidRDefault="00000000" w:rsidP="00DF465E">
      <w:r>
        <w:pict w14:anchorId="28519990">
          <v:rect id="_x0000_i1037" style="width:0;height:1.5pt" o:hralign="center" o:hrstd="t" o:hr="t" fillcolor="#a0a0a0" stroked="f"/>
        </w:pict>
      </w:r>
    </w:p>
    <w:p w14:paraId="7D84B0A4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SyRS-ELEC-001: Supply Requirements</w:t>
      </w:r>
    </w:p>
    <w:p w14:paraId="6679844E" w14:textId="77777777" w:rsidR="00DF465E" w:rsidRPr="00DF465E" w:rsidRDefault="00DF465E" w:rsidP="00DF465E">
      <w:pPr>
        <w:numPr>
          <w:ilvl w:val="0"/>
          <w:numId w:val="34"/>
        </w:numPr>
      </w:pPr>
      <w:r w:rsidRPr="00DF465E">
        <w:t>Nominal Supply Voltage: 12V</w:t>
      </w:r>
    </w:p>
    <w:p w14:paraId="5ED58092" w14:textId="77777777" w:rsidR="00DF465E" w:rsidRPr="00DF465E" w:rsidRDefault="00DF465E" w:rsidP="00DF465E">
      <w:pPr>
        <w:numPr>
          <w:ilvl w:val="0"/>
          <w:numId w:val="34"/>
        </w:numPr>
      </w:pPr>
      <w:r w:rsidRPr="00DF465E">
        <w:t>Operating Range: 9V – 16V</w:t>
      </w:r>
    </w:p>
    <w:p w14:paraId="3FB251E2" w14:textId="77777777" w:rsidR="00DF465E" w:rsidRPr="00DF465E" w:rsidRDefault="00DF465E" w:rsidP="00DF465E">
      <w:pPr>
        <w:numPr>
          <w:ilvl w:val="0"/>
          <w:numId w:val="34"/>
        </w:numPr>
      </w:pPr>
      <w:r w:rsidRPr="00DF465E">
        <w:t>Reverse polarity protection shall be implemented.</w:t>
      </w:r>
    </w:p>
    <w:p w14:paraId="36FC13B5" w14:textId="77777777" w:rsidR="00DF465E" w:rsidRPr="00DF465E" w:rsidRDefault="00DF465E" w:rsidP="00DF465E">
      <w:pPr>
        <w:numPr>
          <w:ilvl w:val="0"/>
          <w:numId w:val="34"/>
        </w:numPr>
      </w:pPr>
      <w:r w:rsidRPr="00DF465E">
        <w:t>Transient voltage suppression shall be implemented.</w:t>
      </w:r>
    </w:p>
    <w:p w14:paraId="7F8CE0F7" w14:textId="77777777" w:rsidR="00DF465E" w:rsidRPr="00DF465E" w:rsidRDefault="00000000" w:rsidP="00DF465E">
      <w:r>
        <w:pict w14:anchorId="5D7CFB48">
          <v:rect id="_x0000_i1038" style="width:0;height:1.5pt" o:hralign="center" o:hrstd="t" o:hr="t" fillcolor="#a0a0a0" stroked="f"/>
        </w:pict>
      </w:r>
    </w:p>
    <w:p w14:paraId="5A9F583E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SyRS-ELEC-002: ADC Interface</w:t>
      </w:r>
    </w:p>
    <w:p w14:paraId="2E092DBF" w14:textId="77777777" w:rsidR="00DF465E" w:rsidRPr="00DF465E" w:rsidRDefault="00DF465E" w:rsidP="00DF465E">
      <w:pPr>
        <w:numPr>
          <w:ilvl w:val="0"/>
          <w:numId w:val="35"/>
        </w:numPr>
      </w:pPr>
      <w:r w:rsidRPr="00DF465E">
        <w:t>ADC resolution: Minimum 12-bit</w:t>
      </w:r>
    </w:p>
    <w:p w14:paraId="312CCF74" w14:textId="77777777" w:rsidR="00DF465E" w:rsidRPr="00DF465E" w:rsidRDefault="00DF465E" w:rsidP="00DF465E">
      <w:pPr>
        <w:numPr>
          <w:ilvl w:val="0"/>
          <w:numId w:val="35"/>
        </w:numPr>
      </w:pPr>
      <w:r w:rsidRPr="00DF465E">
        <w:t>Reference Voltage: 3.3V</w:t>
      </w:r>
    </w:p>
    <w:p w14:paraId="1F1F7188" w14:textId="77777777" w:rsidR="00DF465E" w:rsidRPr="00DF465E" w:rsidRDefault="00DF465E" w:rsidP="00DF465E">
      <w:pPr>
        <w:numPr>
          <w:ilvl w:val="0"/>
          <w:numId w:val="35"/>
        </w:numPr>
      </w:pPr>
      <w:r w:rsidRPr="00DF465E">
        <w:t>Sampling frequency: ≥ 1 kHz</w:t>
      </w:r>
    </w:p>
    <w:p w14:paraId="14532076" w14:textId="77777777" w:rsidR="00DF465E" w:rsidRPr="00DF465E" w:rsidRDefault="00DF465E" w:rsidP="00DF465E">
      <w:pPr>
        <w:numPr>
          <w:ilvl w:val="0"/>
          <w:numId w:val="35"/>
        </w:numPr>
      </w:pPr>
      <w:r w:rsidRPr="00DF465E">
        <w:t>ADC input shall include overvoltage protection.</w:t>
      </w:r>
    </w:p>
    <w:p w14:paraId="54110F3B" w14:textId="77777777" w:rsidR="00DF465E" w:rsidRPr="00DF465E" w:rsidRDefault="00000000" w:rsidP="00DF465E">
      <w:r>
        <w:pict w14:anchorId="1EC0EE6C">
          <v:rect id="_x0000_i1039" style="width:0;height:1.5pt" o:hralign="center" o:hrstd="t" o:hr="t" fillcolor="#a0a0a0" stroked="f"/>
        </w:pict>
      </w:r>
    </w:p>
    <w:p w14:paraId="2D822566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7. MICROCONTROLLER REQUIREMENTS – STM32F446RE</w:t>
      </w:r>
    </w:p>
    <w:p w14:paraId="74E18129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7.1 Device Specification</w:t>
      </w:r>
    </w:p>
    <w:p w14:paraId="0A24EA33" w14:textId="77777777" w:rsidR="00DF465E" w:rsidRPr="00DF465E" w:rsidRDefault="00DF465E" w:rsidP="00DF465E">
      <w:pPr>
        <w:numPr>
          <w:ilvl w:val="0"/>
          <w:numId w:val="36"/>
        </w:numPr>
      </w:pPr>
      <w:r w:rsidRPr="00DF465E">
        <w:t>Core: ARM Cortex-M4 with FPU</w:t>
      </w:r>
    </w:p>
    <w:p w14:paraId="45395402" w14:textId="453D8C12" w:rsidR="00DF465E" w:rsidRPr="00DF465E" w:rsidRDefault="00DF465E" w:rsidP="00DF465E">
      <w:pPr>
        <w:numPr>
          <w:ilvl w:val="0"/>
          <w:numId w:val="36"/>
        </w:numPr>
      </w:pPr>
      <w:r w:rsidRPr="00DF465E">
        <w:t>Maximum Frequency: 1</w:t>
      </w:r>
      <w:r w:rsidR="001E5AE7">
        <w:t>2</w:t>
      </w:r>
      <w:r w:rsidRPr="00DF465E">
        <w:t>0 MHz</w:t>
      </w:r>
    </w:p>
    <w:p w14:paraId="4358B462" w14:textId="77777777" w:rsidR="00DF465E" w:rsidRPr="00DF465E" w:rsidRDefault="00DF465E" w:rsidP="00DF465E">
      <w:pPr>
        <w:numPr>
          <w:ilvl w:val="0"/>
          <w:numId w:val="36"/>
        </w:numPr>
      </w:pPr>
      <w:r w:rsidRPr="00DF465E">
        <w:t>Flash Memory: 512 KB</w:t>
      </w:r>
    </w:p>
    <w:p w14:paraId="3D0CDD68" w14:textId="77777777" w:rsidR="00DF465E" w:rsidRPr="00DF465E" w:rsidRDefault="00DF465E" w:rsidP="00DF465E">
      <w:pPr>
        <w:numPr>
          <w:ilvl w:val="0"/>
          <w:numId w:val="36"/>
        </w:numPr>
      </w:pPr>
      <w:r w:rsidRPr="00DF465E">
        <w:t>SRAM: 128 KB</w:t>
      </w:r>
    </w:p>
    <w:p w14:paraId="3196B566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lastRenderedPageBreak/>
        <w:t>7.2 Required Peripherals</w:t>
      </w:r>
    </w:p>
    <w:p w14:paraId="7DB9E2FE" w14:textId="77777777" w:rsidR="00DF465E" w:rsidRPr="00DF465E" w:rsidRDefault="00DF465E" w:rsidP="00DF465E">
      <w:r w:rsidRPr="00DF465E">
        <w:t>The MCU shall provide:</w:t>
      </w:r>
    </w:p>
    <w:p w14:paraId="1AD4E898" w14:textId="77777777" w:rsidR="00DF49BA" w:rsidRPr="00DF49BA" w:rsidRDefault="00DF49BA" w:rsidP="00DF49BA">
      <w:pPr>
        <w:numPr>
          <w:ilvl w:val="0"/>
          <w:numId w:val="12"/>
        </w:numPr>
        <w:rPr>
          <w:rFonts w:ascii="Calibri" w:hAnsi="Calibri" w:cs="Calibri"/>
        </w:rPr>
      </w:pPr>
      <w:r w:rsidRPr="00DF49BA">
        <w:rPr>
          <w:rFonts w:ascii="Calibri" w:hAnsi="Calibri" w:cs="Calibri"/>
        </w:rPr>
        <w:t>12-bit ADC – PA1</w:t>
      </w:r>
    </w:p>
    <w:p w14:paraId="74EBD606" w14:textId="77777777" w:rsidR="00DF49BA" w:rsidRPr="00DF49BA" w:rsidRDefault="00DF49BA" w:rsidP="00DF49BA">
      <w:pPr>
        <w:numPr>
          <w:ilvl w:val="0"/>
          <w:numId w:val="12"/>
        </w:numPr>
        <w:rPr>
          <w:rFonts w:ascii="Calibri" w:hAnsi="Calibri" w:cs="Calibri"/>
        </w:rPr>
      </w:pPr>
      <w:r w:rsidRPr="00DF49BA">
        <w:rPr>
          <w:rFonts w:ascii="Calibri" w:hAnsi="Calibri" w:cs="Calibri"/>
        </w:rPr>
        <w:t>GPIO Actuator Control Pin – PA5</w:t>
      </w:r>
    </w:p>
    <w:p w14:paraId="167E96F9" w14:textId="77777777" w:rsidR="00DF49BA" w:rsidRPr="00DF49BA" w:rsidRDefault="00DF49BA" w:rsidP="00DF49BA">
      <w:pPr>
        <w:numPr>
          <w:ilvl w:val="0"/>
          <w:numId w:val="12"/>
        </w:numPr>
        <w:rPr>
          <w:rFonts w:ascii="Calibri" w:hAnsi="Calibri" w:cs="Calibri"/>
        </w:rPr>
      </w:pPr>
      <w:r w:rsidRPr="00DF49BA">
        <w:rPr>
          <w:rFonts w:ascii="Calibri" w:hAnsi="Calibri" w:cs="Calibri"/>
        </w:rPr>
        <w:t>Advanced PWM Timers</w:t>
      </w:r>
    </w:p>
    <w:p w14:paraId="11728C6D" w14:textId="77777777" w:rsidR="00DF49BA" w:rsidRPr="00DF49BA" w:rsidRDefault="00DF49BA" w:rsidP="00DF49BA">
      <w:pPr>
        <w:numPr>
          <w:ilvl w:val="0"/>
          <w:numId w:val="12"/>
        </w:numPr>
        <w:rPr>
          <w:rFonts w:ascii="Calibri" w:hAnsi="Calibri" w:cs="Calibri"/>
        </w:rPr>
      </w:pPr>
      <w:r w:rsidRPr="00DF49BA">
        <w:rPr>
          <w:rFonts w:ascii="Calibri" w:hAnsi="Calibri" w:cs="Calibri"/>
        </w:rPr>
        <w:t>UART (≥1 channel)</w:t>
      </w:r>
    </w:p>
    <w:p w14:paraId="7281ED63" w14:textId="77777777" w:rsidR="00DF49BA" w:rsidRPr="00DF49BA" w:rsidRDefault="00DF49BA" w:rsidP="00DF49BA">
      <w:pPr>
        <w:numPr>
          <w:ilvl w:val="0"/>
          <w:numId w:val="12"/>
        </w:numPr>
        <w:rPr>
          <w:rFonts w:ascii="Calibri" w:hAnsi="Calibri" w:cs="Calibri"/>
        </w:rPr>
      </w:pPr>
      <w:r w:rsidRPr="00DF49BA">
        <w:rPr>
          <w:rFonts w:ascii="Calibri" w:hAnsi="Calibri" w:cs="Calibri"/>
        </w:rPr>
        <w:t>DMA support</w:t>
      </w:r>
    </w:p>
    <w:p w14:paraId="7D7CED37" w14:textId="77777777" w:rsidR="00DF49BA" w:rsidRPr="00DF49BA" w:rsidRDefault="00DF49BA" w:rsidP="00DF49BA">
      <w:pPr>
        <w:numPr>
          <w:ilvl w:val="0"/>
          <w:numId w:val="12"/>
        </w:numPr>
        <w:rPr>
          <w:rFonts w:ascii="Calibri" w:hAnsi="Calibri" w:cs="Calibri"/>
        </w:rPr>
      </w:pPr>
      <w:r w:rsidRPr="00DF49BA">
        <w:rPr>
          <w:rFonts w:ascii="Calibri" w:hAnsi="Calibri" w:cs="Calibri"/>
        </w:rPr>
        <w:t>Independent Watchdog</w:t>
      </w:r>
    </w:p>
    <w:p w14:paraId="2668E65E" w14:textId="77777777" w:rsidR="00DF465E" w:rsidRPr="00DF465E" w:rsidRDefault="00DF465E" w:rsidP="00DF465E">
      <w:r w:rsidRPr="00DF465E">
        <w:t>System clock shall be configured to ensure stable control loop operation.</w:t>
      </w:r>
    </w:p>
    <w:p w14:paraId="215A5ED2" w14:textId="77777777" w:rsidR="00DF465E" w:rsidRPr="00DF465E" w:rsidRDefault="00000000" w:rsidP="00DF465E">
      <w:r>
        <w:pict w14:anchorId="6A8762F9">
          <v:rect id="_x0000_i1040" style="width:0;height:1.5pt" o:hralign="center" o:hrstd="t" o:hr="t" fillcolor="#a0a0a0" stroked="f"/>
        </w:pict>
      </w:r>
    </w:p>
    <w:p w14:paraId="22F45A62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8. SOFTWARE REQUIREMENTS</w:t>
      </w:r>
    </w:p>
    <w:p w14:paraId="133C2F01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8.1 Software Architecture</w:t>
      </w:r>
    </w:p>
    <w:p w14:paraId="06E40532" w14:textId="77777777" w:rsidR="00DF465E" w:rsidRPr="00DF465E" w:rsidRDefault="00DF465E" w:rsidP="00DF465E">
      <w:r w:rsidRPr="00DF465E">
        <w:t>The software shall follow a layered architecture:</w:t>
      </w:r>
    </w:p>
    <w:p w14:paraId="74A7FBBE" w14:textId="77777777" w:rsidR="00DF465E" w:rsidRPr="00DF465E" w:rsidRDefault="00DF465E" w:rsidP="00DF465E">
      <w:pPr>
        <w:numPr>
          <w:ilvl w:val="0"/>
          <w:numId w:val="38"/>
        </w:numPr>
      </w:pPr>
      <w:r w:rsidRPr="00DF465E">
        <w:t>HAL Layer</w:t>
      </w:r>
    </w:p>
    <w:p w14:paraId="6B71AB25" w14:textId="77777777" w:rsidR="00DF465E" w:rsidRPr="00DF465E" w:rsidRDefault="00DF465E" w:rsidP="00DF465E">
      <w:pPr>
        <w:numPr>
          <w:ilvl w:val="0"/>
          <w:numId w:val="38"/>
        </w:numPr>
      </w:pPr>
      <w:r w:rsidRPr="00DF465E">
        <w:t>Driver Layer</w:t>
      </w:r>
    </w:p>
    <w:p w14:paraId="02BFA5DA" w14:textId="77777777" w:rsidR="00DF465E" w:rsidRPr="00DF465E" w:rsidRDefault="00DF465E" w:rsidP="00DF465E">
      <w:pPr>
        <w:numPr>
          <w:ilvl w:val="0"/>
          <w:numId w:val="38"/>
        </w:numPr>
      </w:pPr>
      <w:r w:rsidRPr="00DF465E">
        <w:t>Middleware Layer</w:t>
      </w:r>
    </w:p>
    <w:p w14:paraId="0D4A55F8" w14:textId="77777777" w:rsidR="00DF465E" w:rsidRPr="00DF465E" w:rsidRDefault="00DF465E" w:rsidP="00DF465E">
      <w:pPr>
        <w:numPr>
          <w:ilvl w:val="0"/>
          <w:numId w:val="38"/>
        </w:numPr>
      </w:pPr>
      <w:r w:rsidRPr="00DF465E">
        <w:t>Application Layer</w:t>
      </w:r>
    </w:p>
    <w:p w14:paraId="77D0C04B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8.2 Operating States</w:t>
      </w:r>
    </w:p>
    <w:p w14:paraId="1E6DECBB" w14:textId="77777777" w:rsidR="00DF465E" w:rsidRPr="00DF465E" w:rsidRDefault="00DF465E" w:rsidP="00DF465E">
      <w:r w:rsidRPr="00DF465E">
        <w:t>The system shall implement the following states:</w:t>
      </w:r>
    </w:p>
    <w:p w14:paraId="7A1F976C" w14:textId="77777777" w:rsidR="00DF465E" w:rsidRPr="00DF465E" w:rsidRDefault="00DF465E" w:rsidP="00DF465E">
      <w:pPr>
        <w:numPr>
          <w:ilvl w:val="0"/>
          <w:numId w:val="39"/>
        </w:numPr>
      </w:pPr>
      <w:r w:rsidRPr="00DF465E">
        <w:t>INIT</w:t>
      </w:r>
    </w:p>
    <w:p w14:paraId="2901141B" w14:textId="77777777" w:rsidR="00DF465E" w:rsidRPr="00DF465E" w:rsidRDefault="00DF465E" w:rsidP="00DF465E">
      <w:pPr>
        <w:numPr>
          <w:ilvl w:val="0"/>
          <w:numId w:val="39"/>
        </w:numPr>
      </w:pPr>
      <w:r w:rsidRPr="00DF465E">
        <w:t>IDLE</w:t>
      </w:r>
    </w:p>
    <w:p w14:paraId="296D0BAE" w14:textId="77777777" w:rsidR="00DF465E" w:rsidRPr="00DF465E" w:rsidRDefault="00DF465E" w:rsidP="00DF465E">
      <w:pPr>
        <w:numPr>
          <w:ilvl w:val="0"/>
          <w:numId w:val="39"/>
        </w:numPr>
      </w:pPr>
      <w:r w:rsidRPr="00DF465E">
        <w:t>ACTIVE</w:t>
      </w:r>
    </w:p>
    <w:p w14:paraId="5765CAB5" w14:textId="77777777" w:rsidR="00DF465E" w:rsidRPr="00DF465E" w:rsidRDefault="00DF465E" w:rsidP="00DF465E">
      <w:pPr>
        <w:numPr>
          <w:ilvl w:val="0"/>
          <w:numId w:val="39"/>
        </w:numPr>
      </w:pPr>
      <w:r w:rsidRPr="00DF465E">
        <w:lastRenderedPageBreak/>
        <w:t>SHIPPING_LOCK</w:t>
      </w:r>
    </w:p>
    <w:p w14:paraId="771E59F1" w14:textId="77777777" w:rsidR="00DF465E" w:rsidRPr="00DF465E" w:rsidRDefault="00DF465E" w:rsidP="00DF465E">
      <w:pPr>
        <w:numPr>
          <w:ilvl w:val="0"/>
          <w:numId w:val="39"/>
        </w:numPr>
      </w:pPr>
      <w:r w:rsidRPr="00DF465E">
        <w:t>FAULT</w:t>
      </w:r>
    </w:p>
    <w:p w14:paraId="626D6ABC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8.3 Watchdog Supervision</w:t>
      </w:r>
    </w:p>
    <w:p w14:paraId="1AA495A0" w14:textId="77777777" w:rsidR="00DF465E" w:rsidRPr="00DF465E" w:rsidRDefault="00DF465E" w:rsidP="00DF465E">
      <w:r w:rsidRPr="00DF465E">
        <w:t>An independent watchdog shall be implemented.</w:t>
      </w:r>
      <w:r w:rsidRPr="00DF465E">
        <w:br/>
        <w:t>The system shall reset automatically in case of software malfunction.</w:t>
      </w:r>
    </w:p>
    <w:p w14:paraId="370CE11C" w14:textId="77777777" w:rsidR="00DF465E" w:rsidRPr="00DF465E" w:rsidRDefault="00000000" w:rsidP="00DF465E">
      <w:r>
        <w:pict w14:anchorId="66ECDE12">
          <v:rect id="_x0000_i1041" style="width:0;height:1.5pt" o:hralign="center" o:hrstd="t" o:hr="t" fillcolor="#a0a0a0" stroked="f"/>
        </w:pict>
      </w:r>
    </w:p>
    <w:p w14:paraId="0424BBAD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9. CONTROL LOGIC SPECIFICATION</w:t>
      </w:r>
    </w:p>
    <w:p w14:paraId="1040A0C9" w14:textId="77777777" w:rsidR="00DF465E" w:rsidRPr="00DF465E" w:rsidRDefault="00DF465E" w:rsidP="00DF465E">
      <w:r w:rsidRPr="00DF465E">
        <w:t>Closed-loop control shall be implemented using ADC feedback only.</w:t>
      </w:r>
    </w:p>
    <w:p w14:paraId="1A64F6B2" w14:textId="77777777" w:rsidR="00DF465E" w:rsidRPr="00DF465E" w:rsidRDefault="00DF465E" w:rsidP="00DF465E">
      <w:r w:rsidRPr="00DF465E">
        <w:t>Requirements:</w:t>
      </w:r>
    </w:p>
    <w:p w14:paraId="2E58BC91" w14:textId="77777777" w:rsidR="00DF465E" w:rsidRPr="00DF465E" w:rsidRDefault="00DF465E" w:rsidP="00DF465E">
      <w:pPr>
        <w:numPr>
          <w:ilvl w:val="0"/>
          <w:numId w:val="40"/>
        </w:numPr>
      </w:pPr>
      <w:r w:rsidRPr="00DF465E">
        <w:t>Control loop frequency shall be ≥ 1 kHz.</w:t>
      </w:r>
    </w:p>
    <w:p w14:paraId="1D46DF78" w14:textId="77777777" w:rsidR="00DF465E" w:rsidRPr="00DF465E" w:rsidRDefault="00DF465E" w:rsidP="00DF465E">
      <w:pPr>
        <w:numPr>
          <w:ilvl w:val="0"/>
          <w:numId w:val="40"/>
        </w:numPr>
      </w:pPr>
      <w:r w:rsidRPr="00DF465E">
        <w:t>Actuator shall stop at configured ADC thresholds.</w:t>
      </w:r>
    </w:p>
    <w:p w14:paraId="42F7BB70" w14:textId="77777777" w:rsidR="00DF465E" w:rsidRPr="00DF465E" w:rsidRDefault="00DF465E" w:rsidP="00DF465E">
      <w:pPr>
        <w:numPr>
          <w:ilvl w:val="0"/>
          <w:numId w:val="40"/>
        </w:numPr>
      </w:pPr>
      <w:r w:rsidRPr="00DF465E">
        <w:t>Control logic shall prevent oscillation or unstable behavior.</w:t>
      </w:r>
    </w:p>
    <w:p w14:paraId="34DE7E0C" w14:textId="77777777" w:rsidR="00DF465E" w:rsidRPr="00DF465E" w:rsidRDefault="00DF465E" w:rsidP="00DF465E">
      <w:pPr>
        <w:numPr>
          <w:ilvl w:val="0"/>
          <w:numId w:val="40"/>
        </w:numPr>
      </w:pPr>
      <w:r w:rsidRPr="00DF465E">
        <w:t>No physical position or angle conversion shall be implemented.</w:t>
      </w:r>
    </w:p>
    <w:p w14:paraId="56965B57" w14:textId="77777777" w:rsidR="00DF465E" w:rsidRPr="00DF465E" w:rsidRDefault="00000000" w:rsidP="00DF465E">
      <w:r>
        <w:pict w14:anchorId="28103CCB">
          <v:rect id="_x0000_i1042" style="width:0;height:1.5pt" o:hralign="center" o:hrstd="t" o:hr="t" fillcolor="#a0a0a0" stroked="f"/>
        </w:pict>
      </w:r>
    </w:p>
    <w:p w14:paraId="613AEF4C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10. COMMUNICATION REQUIREMENTS (UART)</w:t>
      </w:r>
    </w:p>
    <w:p w14:paraId="2CFB1685" w14:textId="77777777" w:rsidR="00DF465E" w:rsidRPr="00DF465E" w:rsidRDefault="00000000" w:rsidP="00DF465E">
      <w:r>
        <w:pict w14:anchorId="11F912F0">
          <v:rect id="_x0000_i1043" style="width:0;height:1.5pt" o:hralign="center" o:hrstd="t" o:hr="t" fillcolor="#a0a0a0" stroked="f"/>
        </w:pict>
      </w:r>
    </w:p>
    <w:p w14:paraId="379BB2FA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SyRS-COMM-001: Monitoring &amp; Control</w:t>
      </w:r>
    </w:p>
    <w:p w14:paraId="6B2DDF4F" w14:textId="77777777" w:rsidR="00DF465E" w:rsidRPr="00DF465E" w:rsidRDefault="00DF465E" w:rsidP="00DF465E">
      <w:r w:rsidRPr="00DF465E">
        <w:t>The system shall periodically transmit:</w:t>
      </w:r>
    </w:p>
    <w:p w14:paraId="59DCC645" w14:textId="77777777" w:rsidR="00DF465E" w:rsidRPr="00DF465E" w:rsidRDefault="00DF465E" w:rsidP="00DF465E">
      <w:pPr>
        <w:numPr>
          <w:ilvl w:val="0"/>
          <w:numId w:val="41"/>
        </w:numPr>
      </w:pPr>
      <w:r w:rsidRPr="00DF465E">
        <w:t>Raw ADC value</w:t>
      </w:r>
    </w:p>
    <w:p w14:paraId="05AF268D" w14:textId="77777777" w:rsidR="00DF465E" w:rsidRPr="00DF465E" w:rsidRDefault="00DF465E" w:rsidP="00DF465E">
      <w:pPr>
        <w:numPr>
          <w:ilvl w:val="0"/>
          <w:numId w:val="41"/>
        </w:numPr>
      </w:pPr>
      <w:r w:rsidRPr="00DF465E">
        <w:t>System state</w:t>
      </w:r>
    </w:p>
    <w:p w14:paraId="2B66AEC3" w14:textId="77777777" w:rsidR="00DF465E" w:rsidRPr="00DF465E" w:rsidRDefault="00DF465E" w:rsidP="00DF465E">
      <w:pPr>
        <w:numPr>
          <w:ilvl w:val="0"/>
          <w:numId w:val="41"/>
        </w:numPr>
      </w:pPr>
      <w:r w:rsidRPr="00DF465E">
        <w:t>Shipping lock status</w:t>
      </w:r>
    </w:p>
    <w:p w14:paraId="1D4B49E1" w14:textId="77777777" w:rsidR="00DF465E" w:rsidRPr="00DF465E" w:rsidRDefault="00DF465E" w:rsidP="00DF465E">
      <w:pPr>
        <w:numPr>
          <w:ilvl w:val="0"/>
          <w:numId w:val="41"/>
        </w:numPr>
      </w:pPr>
      <w:r w:rsidRPr="00DF465E">
        <w:t>Fault flags</w:t>
      </w:r>
    </w:p>
    <w:p w14:paraId="6C5E0AD0" w14:textId="77777777" w:rsidR="00DF465E" w:rsidRPr="00DF465E" w:rsidRDefault="00DF465E" w:rsidP="00DF465E">
      <w:r w:rsidRPr="00DF465E">
        <w:t>UART Configuration:</w:t>
      </w:r>
    </w:p>
    <w:p w14:paraId="6ED1B1BD" w14:textId="77777777" w:rsidR="00DF465E" w:rsidRPr="00DF465E" w:rsidRDefault="00DF465E" w:rsidP="00DF465E">
      <w:pPr>
        <w:numPr>
          <w:ilvl w:val="0"/>
          <w:numId w:val="42"/>
        </w:numPr>
      </w:pPr>
      <w:r w:rsidRPr="00DF465E">
        <w:lastRenderedPageBreak/>
        <w:t>Baud Rate: 115200</w:t>
      </w:r>
    </w:p>
    <w:p w14:paraId="7D9C9A50" w14:textId="77777777" w:rsidR="00DF465E" w:rsidRPr="00DF465E" w:rsidRDefault="00DF465E" w:rsidP="00DF465E">
      <w:pPr>
        <w:numPr>
          <w:ilvl w:val="0"/>
          <w:numId w:val="42"/>
        </w:numPr>
      </w:pPr>
      <w:r w:rsidRPr="00DF465E">
        <w:t>Format: 8N1</w:t>
      </w:r>
    </w:p>
    <w:p w14:paraId="7BD8FC99" w14:textId="77777777" w:rsidR="00DF465E" w:rsidRPr="00DF465E" w:rsidRDefault="00DF465E" w:rsidP="00DF465E">
      <w:pPr>
        <w:numPr>
          <w:ilvl w:val="0"/>
          <w:numId w:val="42"/>
        </w:numPr>
      </w:pPr>
      <w:r w:rsidRPr="00DF465E">
        <w:t>Transmission interval ≤ 100 ms</w:t>
      </w:r>
    </w:p>
    <w:p w14:paraId="4E5F7E6E" w14:textId="77777777" w:rsidR="00DF465E" w:rsidRPr="00DF465E" w:rsidRDefault="00DF465E" w:rsidP="00DF465E">
      <w:r w:rsidRPr="00DF465E">
        <w:t>Example Frame:</w:t>
      </w:r>
    </w:p>
    <w:p w14:paraId="40821DC0" w14:textId="77777777" w:rsidR="00DF465E" w:rsidRPr="00DF465E" w:rsidRDefault="00DF465E" w:rsidP="00DF465E">
      <w:r w:rsidRPr="00DF465E">
        <w:t>&lt;STX&gt;ADC=2048,STATE=ACTIVE,SHIP_LOCK=0,FAULT=0&lt;ETX&gt;</w:t>
      </w:r>
    </w:p>
    <w:p w14:paraId="5ABC15C8" w14:textId="77777777" w:rsidR="00DF465E" w:rsidRPr="00DF465E" w:rsidRDefault="00000000" w:rsidP="00DF465E">
      <w:r>
        <w:pict w14:anchorId="1B5836D7">
          <v:rect id="_x0000_i1044" style="width:0;height:1.5pt" o:hralign="center" o:hrstd="t" o:hr="t" fillcolor="#a0a0a0" stroked="f"/>
        </w:pict>
      </w:r>
    </w:p>
    <w:p w14:paraId="7C9C7AFC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11. PROTECTION &amp; DIAGNOSTICS</w:t>
      </w:r>
    </w:p>
    <w:p w14:paraId="1A2713E1" w14:textId="77777777" w:rsidR="00DF465E" w:rsidRPr="00DF465E" w:rsidRDefault="00DF465E" w:rsidP="00DF465E">
      <w:r w:rsidRPr="00DF465E">
        <w:t>The system shall implement:</w:t>
      </w:r>
    </w:p>
    <w:p w14:paraId="68325BCD" w14:textId="77777777" w:rsidR="00DF465E" w:rsidRPr="00DF465E" w:rsidRDefault="00DF465E" w:rsidP="00DF465E">
      <w:pPr>
        <w:numPr>
          <w:ilvl w:val="0"/>
          <w:numId w:val="43"/>
        </w:numPr>
      </w:pPr>
      <w:r w:rsidRPr="00DF465E">
        <w:t>Overcurrent shutdown</w:t>
      </w:r>
    </w:p>
    <w:p w14:paraId="6EF8C919" w14:textId="77777777" w:rsidR="00DF465E" w:rsidRPr="00DF465E" w:rsidRDefault="00DF465E" w:rsidP="00DF465E">
      <w:pPr>
        <w:numPr>
          <w:ilvl w:val="0"/>
          <w:numId w:val="43"/>
        </w:numPr>
      </w:pPr>
      <w:r w:rsidRPr="00DF465E">
        <w:t>Thermal shutdown (MCU internal temperature monitoring)</w:t>
      </w:r>
    </w:p>
    <w:p w14:paraId="5947A710" w14:textId="77777777" w:rsidR="00DF465E" w:rsidRPr="00DF465E" w:rsidRDefault="00DF465E" w:rsidP="00DF465E">
      <w:pPr>
        <w:numPr>
          <w:ilvl w:val="0"/>
          <w:numId w:val="43"/>
        </w:numPr>
      </w:pPr>
      <w:r w:rsidRPr="00DF465E">
        <w:t>Stall detection</w:t>
      </w:r>
    </w:p>
    <w:p w14:paraId="2CE0E8B4" w14:textId="77777777" w:rsidR="00DF465E" w:rsidRPr="00DF465E" w:rsidRDefault="00DF465E" w:rsidP="00DF465E">
      <w:pPr>
        <w:numPr>
          <w:ilvl w:val="0"/>
          <w:numId w:val="43"/>
        </w:numPr>
      </w:pPr>
      <w:r w:rsidRPr="00DF465E">
        <w:t>Short-circuit protection</w:t>
      </w:r>
    </w:p>
    <w:p w14:paraId="4B4C1DB4" w14:textId="77777777" w:rsidR="00DF465E" w:rsidRPr="00DF465E" w:rsidRDefault="00DF465E" w:rsidP="00DF465E">
      <w:pPr>
        <w:numPr>
          <w:ilvl w:val="0"/>
          <w:numId w:val="43"/>
        </w:numPr>
      </w:pPr>
      <w:r w:rsidRPr="00DF465E">
        <w:t>Undervoltage detection (&lt;9V)</w:t>
      </w:r>
    </w:p>
    <w:p w14:paraId="421C53D6" w14:textId="77777777" w:rsidR="00DF465E" w:rsidRPr="00DF465E" w:rsidRDefault="00DF465E" w:rsidP="00DF465E">
      <w:pPr>
        <w:numPr>
          <w:ilvl w:val="0"/>
          <w:numId w:val="43"/>
        </w:numPr>
      </w:pPr>
      <w:r w:rsidRPr="00DF465E">
        <w:t>Watchdog supervision</w:t>
      </w:r>
    </w:p>
    <w:p w14:paraId="53C92397" w14:textId="77777777" w:rsidR="00DF465E" w:rsidRPr="00DF465E" w:rsidRDefault="00DF465E" w:rsidP="00DF465E">
      <w:r w:rsidRPr="00DF465E">
        <w:t>Any fault condition shall transition the system to FAULT state.</w:t>
      </w:r>
    </w:p>
    <w:p w14:paraId="66673271" w14:textId="77777777" w:rsidR="00DF465E" w:rsidRPr="00DF465E" w:rsidRDefault="00000000" w:rsidP="00DF465E">
      <w:r>
        <w:pict w14:anchorId="223C8BAE">
          <v:rect id="_x0000_i1045" style="width:0;height:1.5pt" o:hralign="center" o:hrstd="t" o:hr="t" fillcolor="#a0a0a0" stroked="f"/>
        </w:pict>
      </w:r>
    </w:p>
    <w:p w14:paraId="20070A0B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12. ENVIRONMENTAL REQUIREMENTS</w:t>
      </w:r>
    </w:p>
    <w:p w14:paraId="49191E8A" w14:textId="77777777" w:rsidR="00DF465E" w:rsidRPr="00DF465E" w:rsidRDefault="00DF465E" w:rsidP="00DF465E">
      <w:pPr>
        <w:numPr>
          <w:ilvl w:val="0"/>
          <w:numId w:val="44"/>
        </w:numPr>
      </w:pPr>
      <w:r w:rsidRPr="00DF465E">
        <w:t>Operating Temperature: -40°C to +85°C</w:t>
      </w:r>
    </w:p>
    <w:p w14:paraId="63B5661A" w14:textId="77777777" w:rsidR="00DF465E" w:rsidRPr="00DF465E" w:rsidRDefault="00DF465E" w:rsidP="00DF465E">
      <w:pPr>
        <w:numPr>
          <w:ilvl w:val="0"/>
          <w:numId w:val="44"/>
        </w:numPr>
      </w:pPr>
      <w:r w:rsidRPr="00DF465E">
        <w:t>Storage Temperature: -40°C to +105°C</w:t>
      </w:r>
    </w:p>
    <w:p w14:paraId="411AE8B5" w14:textId="77777777" w:rsidR="00DF465E" w:rsidRPr="00DF465E" w:rsidRDefault="00DF465E" w:rsidP="00DF465E">
      <w:pPr>
        <w:numPr>
          <w:ilvl w:val="0"/>
          <w:numId w:val="44"/>
        </w:numPr>
      </w:pPr>
      <w:r w:rsidRPr="00DF465E">
        <w:t>Humidity: 95% RH non-condensing</w:t>
      </w:r>
    </w:p>
    <w:p w14:paraId="405E4BDC" w14:textId="77777777" w:rsidR="00DF465E" w:rsidRPr="00DF465E" w:rsidRDefault="00DF465E" w:rsidP="00DF465E">
      <w:pPr>
        <w:numPr>
          <w:ilvl w:val="0"/>
          <w:numId w:val="44"/>
        </w:numPr>
      </w:pPr>
      <w:r w:rsidRPr="00DF465E">
        <w:t>Automotive-grade PCB design recommended</w:t>
      </w:r>
    </w:p>
    <w:p w14:paraId="7C91042B" w14:textId="77777777" w:rsidR="00DF465E" w:rsidRPr="00DF465E" w:rsidRDefault="00000000" w:rsidP="00DF465E">
      <w:r>
        <w:pict w14:anchorId="07C7672F">
          <v:rect id="_x0000_i1046" style="width:0;height:1.5pt" o:hralign="center" o:hrstd="t" o:hr="t" fillcolor="#a0a0a0" stroked="f"/>
        </w:pict>
      </w:r>
    </w:p>
    <w:p w14:paraId="533FF88A" w14:textId="77777777" w:rsidR="006A1202" w:rsidRDefault="006A1202" w:rsidP="00DF465E">
      <w:pPr>
        <w:rPr>
          <w:b/>
          <w:bCs/>
        </w:rPr>
      </w:pPr>
    </w:p>
    <w:p w14:paraId="6259F03D" w14:textId="7F49F4C4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13. RISK &amp; ASSUMPTIONS</w:t>
      </w:r>
    </w:p>
    <w:p w14:paraId="2F622F80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13.1 Assumptions</w:t>
      </w:r>
    </w:p>
    <w:p w14:paraId="64C50515" w14:textId="77777777" w:rsidR="00DF465E" w:rsidRPr="00DF465E" w:rsidRDefault="00DF465E" w:rsidP="00DF465E">
      <w:pPr>
        <w:numPr>
          <w:ilvl w:val="0"/>
          <w:numId w:val="45"/>
        </w:numPr>
      </w:pPr>
      <w:r w:rsidRPr="00DF465E">
        <w:t>Potentiometer feedback is linear within operating range.</w:t>
      </w:r>
    </w:p>
    <w:p w14:paraId="7560F0AF" w14:textId="77777777" w:rsidR="00DF465E" w:rsidRPr="00DF465E" w:rsidRDefault="00DF465E" w:rsidP="00DF465E">
      <w:pPr>
        <w:numPr>
          <w:ilvl w:val="0"/>
          <w:numId w:val="45"/>
        </w:numPr>
      </w:pPr>
      <w:r w:rsidRPr="00DF465E">
        <w:t>12V supply is automotive compliant.</w:t>
      </w:r>
    </w:p>
    <w:p w14:paraId="22FE65A8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13.2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701"/>
        <w:gridCol w:w="3117"/>
      </w:tblGrid>
      <w:tr w:rsidR="00DF465E" w:rsidRPr="00DF465E" w14:paraId="66697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EB015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4105C522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688956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Mitigation</w:t>
            </w:r>
          </w:p>
        </w:tc>
      </w:tr>
      <w:tr w:rsidR="00DF465E" w:rsidRPr="00DF465E" w14:paraId="3C8A9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A661" w14:textId="77777777" w:rsidR="00DF465E" w:rsidRPr="00DF465E" w:rsidRDefault="00DF465E" w:rsidP="00DF465E">
            <w:r w:rsidRPr="00DF465E">
              <w:t>R-01</w:t>
            </w:r>
          </w:p>
        </w:tc>
        <w:tc>
          <w:tcPr>
            <w:tcW w:w="0" w:type="auto"/>
            <w:vAlign w:val="center"/>
            <w:hideMark/>
          </w:tcPr>
          <w:p w14:paraId="638AC42F" w14:textId="77777777" w:rsidR="00DF465E" w:rsidRPr="00DF465E" w:rsidRDefault="00DF465E" w:rsidP="00DF465E">
            <w:r w:rsidRPr="00DF465E">
              <w:t>ADC noise affects control</w:t>
            </w:r>
          </w:p>
        </w:tc>
        <w:tc>
          <w:tcPr>
            <w:tcW w:w="0" w:type="auto"/>
            <w:vAlign w:val="center"/>
            <w:hideMark/>
          </w:tcPr>
          <w:p w14:paraId="5D951D1C" w14:textId="77777777" w:rsidR="00DF465E" w:rsidRPr="00DF465E" w:rsidRDefault="00DF465E" w:rsidP="00DF465E">
            <w:r w:rsidRPr="00DF465E">
              <w:t>Digital filtering</w:t>
            </w:r>
          </w:p>
        </w:tc>
      </w:tr>
      <w:tr w:rsidR="00DF465E" w:rsidRPr="00DF465E" w14:paraId="2E1A8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087B" w14:textId="77777777" w:rsidR="00DF465E" w:rsidRPr="00DF465E" w:rsidRDefault="00DF465E" w:rsidP="00DF465E">
            <w:r w:rsidRPr="00DF465E">
              <w:t>R-02</w:t>
            </w:r>
          </w:p>
        </w:tc>
        <w:tc>
          <w:tcPr>
            <w:tcW w:w="0" w:type="auto"/>
            <w:vAlign w:val="center"/>
            <w:hideMark/>
          </w:tcPr>
          <w:p w14:paraId="5F1D1386" w14:textId="77777777" w:rsidR="00DF465E" w:rsidRPr="00DF465E" w:rsidRDefault="00DF465E" w:rsidP="00DF465E">
            <w:r w:rsidRPr="00DF465E">
              <w:t>Mechanical wear</w:t>
            </w:r>
          </w:p>
        </w:tc>
        <w:tc>
          <w:tcPr>
            <w:tcW w:w="0" w:type="auto"/>
            <w:vAlign w:val="center"/>
            <w:hideMark/>
          </w:tcPr>
          <w:p w14:paraId="7982E866" w14:textId="77777777" w:rsidR="00DF465E" w:rsidRPr="00DF465E" w:rsidRDefault="00DF465E" w:rsidP="00DF465E">
            <w:r w:rsidRPr="00DF465E">
              <w:t>Periodic recalibration</w:t>
            </w:r>
          </w:p>
        </w:tc>
      </w:tr>
      <w:tr w:rsidR="00DF465E" w:rsidRPr="00DF465E" w14:paraId="20F1C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9FE5" w14:textId="77777777" w:rsidR="00DF465E" w:rsidRPr="00DF465E" w:rsidRDefault="00DF465E" w:rsidP="00DF465E">
            <w:r w:rsidRPr="00DF465E">
              <w:t>R-03</w:t>
            </w:r>
          </w:p>
        </w:tc>
        <w:tc>
          <w:tcPr>
            <w:tcW w:w="0" w:type="auto"/>
            <w:vAlign w:val="center"/>
            <w:hideMark/>
          </w:tcPr>
          <w:p w14:paraId="644F0209" w14:textId="77777777" w:rsidR="00DF465E" w:rsidRPr="00DF465E" w:rsidRDefault="00DF465E" w:rsidP="00DF465E">
            <w:r w:rsidRPr="00DF465E">
              <w:t>Motor stall</w:t>
            </w:r>
          </w:p>
        </w:tc>
        <w:tc>
          <w:tcPr>
            <w:tcW w:w="0" w:type="auto"/>
            <w:vAlign w:val="center"/>
            <w:hideMark/>
          </w:tcPr>
          <w:p w14:paraId="460DF80C" w14:textId="77777777" w:rsidR="00DF465E" w:rsidRPr="00DF465E" w:rsidRDefault="00DF465E" w:rsidP="00DF465E">
            <w:r w:rsidRPr="00DF465E">
              <w:t>Current monitoring shutdown</w:t>
            </w:r>
          </w:p>
        </w:tc>
      </w:tr>
      <w:tr w:rsidR="00DF465E" w:rsidRPr="00DF465E" w14:paraId="01C0F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C7E4" w14:textId="77777777" w:rsidR="00DF465E" w:rsidRPr="00DF465E" w:rsidRDefault="00DF465E" w:rsidP="00DF465E">
            <w:r w:rsidRPr="00DF465E">
              <w:t>R-04</w:t>
            </w:r>
          </w:p>
        </w:tc>
        <w:tc>
          <w:tcPr>
            <w:tcW w:w="0" w:type="auto"/>
            <w:vAlign w:val="center"/>
            <w:hideMark/>
          </w:tcPr>
          <w:p w14:paraId="354A7AC0" w14:textId="77777777" w:rsidR="00DF465E" w:rsidRPr="00DF465E" w:rsidRDefault="00DF465E" w:rsidP="00DF465E">
            <w:r w:rsidRPr="00DF465E">
              <w:t>Software crash</w:t>
            </w:r>
          </w:p>
        </w:tc>
        <w:tc>
          <w:tcPr>
            <w:tcW w:w="0" w:type="auto"/>
            <w:vAlign w:val="center"/>
            <w:hideMark/>
          </w:tcPr>
          <w:p w14:paraId="0553FA96" w14:textId="77777777" w:rsidR="00DF465E" w:rsidRPr="00DF465E" w:rsidRDefault="00DF465E" w:rsidP="00DF465E">
            <w:r w:rsidRPr="00DF465E">
              <w:t>Watchdog reset</w:t>
            </w:r>
          </w:p>
        </w:tc>
      </w:tr>
    </w:tbl>
    <w:p w14:paraId="61C45A4F" w14:textId="77777777" w:rsidR="00DF465E" w:rsidRPr="00DF465E" w:rsidRDefault="00000000" w:rsidP="00DF465E">
      <w:r>
        <w:pict w14:anchorId="07CE28CE">
          <v:rect id="_x0000_i1047" style="width:0;height:1.5pt" o:hralign="center" o:hrstd="t" o:hr="t" fillcolor="#a0a0a0" stroked="f"/>
        </w:pict>
      </w:r>
    </w:p>
    <w:p w14:paraId="44C983E2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14. FAILURE MODE AND EFFECTS ANALYSIS (FMEA)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821"/>
        <w:gridCol w:w="1804"/>
        <w:gridCol w:w="946"/>
        <w:gridCol w:w="1867"/>
        <w:gridCol w:w="1283"/>
      </w:tblGrid>
      <w:tr w:rsidR="00DF465E" w:rsidRPr="00DF465E" w14:paraId="0ED05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55743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08156DD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Failure Mode</w:t>
            </w:r>
          </w:p>
        </w:tc>
        <w:tc>
          <w:tcPr>
            <w:tcW w:w="0" w:type="auto"/>
            <w:vAlign w:val="center"/>
            <w:hideMark/>
          </w:tcPr>
          <w:p w14:paraId="2CEE5EF7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4FBDEBE4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40F7294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1FAB6F0F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Mitigation</w:t>
            </w:r>
          </w:p>
        </w:tc>
      </w:tr>
      <w:tr w:rsidR="00DF465E" w:rsidRPr="00DF465E" w14:paraId="08447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1E4A" w14:textId="77777777" w:rsidR="00DF465E" w:rsidRPr="00DF465E" w:rsidRDefault="00DF465E" w:rsidP="00DF465E">
            <w:r w:rsidRPr="00DF465E">
              <w:t>ADC</w:t>
            </w:r>
          </w:p>
        </w:tc>
        <w:tc>
          <w:tcPr>
            <w:tcW w:w="0" w:type="auto"/>
            <w:vAlign w:val="center"/>
            <w:hideMark/>
          </w:tcPr>
          <w:p w14:paraId="5BE5E4BB" w14:textId="77777777" w:rsidR="00DF465E" w:rsidRPr="00DF465E" w:rsidRDefault="00DF465E" w:rsidP="00DF465E">
            <w:r w:rsidRPr="00DF465E">
              <w:t>Incorrect reading</w:t>
            </w:r>
          </w:p>
        </w:tc>
        <w:tc>
          <w:tcPr>
            <w:tcW w:w="0" w:type="auto"/>
            <w:vAlign w:val="center"/>
            <w:hideMark/>
          </w:tcPr>
          <w:p w14:paraId="1D84D0B3" w14:textId="77777777" w:rsidR="00DF465E" w:rsidRPr="00DF465E" w:rsidRDefault="00DF465E" w:rsidP="00DF465E">
            <w:r w:rsidRPr="00DF465E">
              <w:t>Incorrect control</w:t>
            </w:r>
          </w:p>
        </w:tc>
        <w:tc>
          <w:tcPr>
            <w:tcW w:w="0" w:type="auto"/>
            <w:vAlign w:val="center"/>
            <w:hideMark/>
          </w:tcPr>
          <w:p w14:paraId="0B4712AF" w14:textId="77777777" w:rsidR="00DF465E" w:rsidRPr="00DF465E" w:rsidRDefault="00DF465E" w:rsidP="00DF465E">
            <w:r w:rsidRPr="00DF465E">
              <w:t>High</w:t>
            </w:r>
          </w:p>
        </w:tc>
        <w:tc>
          <w:tcPr>
            <w:tcW w:w="0" w:type="auto"/>
            <w:vAlign w:val="center"/>
            <w:hideMark/>
          </w:tcPr>
          <w:p w14:paraId="40A48B22" w14:textId="77777777" w:rsidR="00DF465E" w:rsidRPr="00DF465E" w:rsidRDefault="00DF465E" w:rsidP="00DF465E">
            <w:r w:rsidRPr="00DF465E">
              <w:t>Range check</w:t>
            </w:r>
          </w:p>
        </w:tc>
        <w:tc>
          <w:tcPr>
            <w:tcW w:w="0" w:type="auto"/>
            <w:vAlign w:val="center"/>
            <w:hideMark/>
          </w:tcPr>
          <w:p w14:paraId="037A5CBD" w14:textId="77777777" w:rsidR="00DF465E" w:rsidRPr="00DF465E" w:rsidRDefault="00DF465E" w:rsidP="00DF465E">
            <w:r w:rsidRPr="00DF465E">
              <w:t>Filtering</w:t>
            </w:r>
          </w:p>
        </w:tc>
      </w:tr>
      <w:tr w:rsidR="00DF465E" w:rsidRPr="00DF465E" w14:paraId="29CBA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AD32" w14:textId="77777777" w:rsidR="00DF465E" w:rsidRPr="00DF465E" w:rsidRDefault="00DF465E" w:rsidP="00DF465E">
            <w:r w:rsidRPr="00DF465E">
              <w:t>MCU</w:t>
            </w:r>
          </w:p>
        </w:tc>
        <w:tc>
          <w:tcPr>
            <w:tcW w:w="0" w:type="auto"/>
            <w:vAlign w:val="center"/>
            <w:hideMark/>
          </w:tcPr>
          <w:p w14:paraId="23013234" w14:textId="77777777" w:rsidR="00DF465E" w:rsidRPr="00DF465E" w:rsidRDefault="00DF465E" w:rsidP="00DF465E">
            <w:r w:rsidRPr="00DF465E">
              <w:t>Crash</w:t>
            </w:r>
          </w:p>
        </w:tc>
        <w:tc>
          <w:tcPr>
            <w:tcW w:w="0" w:type="auto"/>
            <w:vAlign w:val="center"/>
            <w:hideMark/>
          </w:tcPr>
          <w:p w14:paraId="7FEFC2F6" w14:textId="77777777" w:rsidR="00DF465E" w:rsidRPr="00DF465E" w:rsidRDefault="00DF465E" w:rsidP="00DF465E">
            <w:r w:rsidRPr="00DF465E">
              <w:t>Loss of control</w:t>
            </w:r>
          </w:p>
        </w:tc>
        <w:tc>
          <w:tcPr>
            <w:tcW w:w="0" w:type="auto"/>
            <w:vAlign w:val="center"/>
            <w:hideMark/>
          </w:tcPr>
          <w:p w14:paraId="2C1761E9" w14:textId="77777777" w:rsidR="00DF465E" w:rsidRPr="00DF465E" w:rsidRDefault="00DF465E" w:rsidP="00DF465E">
            <w:r w:rsidRPr="00DF465E">
              <w:t>High</w:t>
            </w:r>
          </w:p>
        </w:tc>
        <w:tc>
          <w:tcPr>
            <w:tcW w:w="0" w:type="auto"/>
            <w:vAlign w:val="center"/>
            <w:hideMark/>
          </w:tcPr>
          <w:p w14:paraId="1813FBF1" w14:textId="77777777" w:rsidR="00DF465E" w:rsidRPr="00DF465E" w:rsidRDefault="00DF465E" w:rsidP="00DF465E">
            <w:r w:rsidRPr="00DF465E">
              <w:t>Watchdog</w:t>
            </w:r>
          </w:p>
        </w:tc>
        <w:tc>
          <w:tcPr>
            <w:tcW w:w="0" w:type="auto"/>
            <w:vAlign w:val="center"/>
            <w:hideMark/>
          </w:tcPr>
          <w:p w14:paraId="51B50D4A" w14:textId="77777777" w:rsidR="00DF465E" w:rsidRPr="00DF465E" w:rsidRDefault="00DF465E" w:rsidP="00DF465E">
            <w:r w:rsidRPr="00DF465E">
              <w:t>Auto reset</w:t>
            </w:r>
          </w:p>
        </w:tc>
      </w:tr>
      <w:tr w:rsidR="00DF465E" w:rsidRPr="00DF465E" w14:paraId="3C8F9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F405" w14:textId="77777777" w:rsidR="00DF465E" w:rsidRPr="00DF465E" w:rsidRDefault="00DF465E" w:rsidP="00DF465E">
            <w:r w:rsidRPr="00DF465E">
              <w:t>POT</w:t>
            </w:r>
          </w:p>
        </w:tc>
        <w:tc>
          <w:tcPr>
            <w:tcW w:w="0" w:type="auto"/>
            <w:vAlign w:val="center"/>
            <w:hideMark/>
          </w:tcPr>
          <w:p w14:paraId="784427A0" w14:textId="77777777" w:rsidR="00DF465E" w:rsidRPr="00DF465E" w:rsidRDefault="00DF465E" w:rsidP="00DF465E">
            <w:r w:rsidRPr="00DF465E">
              <w:t>Open circuit</w:t>
            </w:r>
          </w:p>
        </w:tc>
        <w:tc>
          <w:tcPr>
            <w:tcW w:w="0" w:type="auto"/>
            <w:vAlign w:val="center"/>
            <w:hideMark/>
          </w:tcPr>
          <w:p w14:paraId="69B10DB9" w14:textId="77777777" w:rsidR="00DF465E" w:rsidRPr="00DF465E" w:rsidRDefault="00DF465E" w:rsidP="00DF465E">
            <w:r w:rsidRPr="00DF465E">
              <w:t>Loss of feedback</w:t>
            </w:r>
          </w:p>
        </w:tc>
        <w:tc>
          <w:tcPr>
            <w:tcW w:w="0" w:type="auto"/>
            <w:vAlign w:val="center"/>
            <w:hideMark/>
          </w:tcPr>
          <w:p w14:paraId="486861ED" w14:textId="77777777" w:rsidR="00DF465E" w:rsidRPr="00DF465E" w:rsidRDefault="00DF465E" w:rsidP="00DF465E">
            <w:r w:rsidRPr="00DF465E">
              <w:t>Medium</w:t>
            </w:r>
          </w:p>
        </w:tc>
        <w:tc>
          <w:tcPr>
            <w:tcW w:w="0" w:type="auto"/>
            <w:vAlign w:val="center"/>
            <w:hideMark/>
          </w:tcPr>
          <w:p w14:paraId="67819444" w14:textId="77777777" w:rsidR="00DF465E" w:rsidRPr="00DF465E" w:rsidRDefault="00DF465E" w:rsidP="00DF465E">
            <w:r w:rsidRPr="00DF465E">
              <w:t>ADC out-of-range</w:t>
            </w:r>
          </w:p>
        </w:tc>
        <w:tc>
          <w:tcPr>
            <w:tcW w:w="0" w:type="auto"/>
            <w:vAlign w:val="center"/>
            <w:hideMark/>
          </w:tcPr>
          <w:p w14:paraId="7121E65E" w14:textId="77777777" w:rsidR="00DF465E" w:rsidRPr="00DF465E" w:rsidRDefault="00DF465E" w:rsidP="00DF465E">
            <w:r w:rsidRPr="00DF465E">
              <w:t>FAULT state</w:t>
            </w:r>
          </w:p>
        </w:tc>
      </w:tr>
      <w:tr w:rsidR="00DF465E" w:rsidRPr="00DF465E" w14:paraId="6B19E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E03D" w14:textId="77777777" w:rsidR="00DF465E" w:rsidRPr="00DF465E" w:rsidRDefault="00DF465E" w:rsidP="00DF465E">
            <w:r w:rsidRPr="00DF465E">
              <w:t>Motor</w:t>
            </w:r>
          </w:p>
        </w:tc>
        <w:tc>
          <w:tcPr>
            <w:tcW w:w="0" w:type="auto"/>
            <w:vAlign w:val="center"/>
            <w:hideMark/>
          </w:tcPr>
          <w:p w14:paraId="4E8F7CCB" w14:textId="77777777" w:rsidR="00DF465E" w:rsidRPr="00DF465E" w:rsidRDefault="00DF465E" w:rsidP="00DF465E">
            <w:r w:rsidRPr="00DF465E">
              <w:t>Stall</w:t>
            </w:r>
          </w:p>
        </w:tc>
        <w:tc>
          <w:tcPr>
            <w:tcW w:w="0" w:type="auto"/>
            <w:vAlign w:val="center"/>
            <w:hideMark/>
          </w:tcPr>
          <w:p w14:paraId="71B362AB" w14:textId="77777777" w:rsidR="00DF465E" w:rsidRPr="00DF465E" w:rsidRDefault="00DF465E" w:rsidP="00DF465E">
            <w:r w:rsidRPr="00DF465E">
              <w:t>Overcurrent</w:t>
            </w:r>
          </w:p>
        </w:tc>
        <w:tc>
          <w:tcPr>
            <w:tcW w:w="0" w:type="auto"/>
            <w:vAlign w:val="center"/>
            <w:hideMark/>
          </w:tcPr>
          <w:p w14:paraId="09DD1BAE" w14:textId="77777777" w:rsidR="00DF465E" w:rsidRPr="00DF465E" w:rsidRDefault="00DF465E" w:rsidP="00DF465E">
            <w:r w:rsidRPr="00DF465E">
              <w:t>High</w:t>
            </w:r>
          </w:p>
        </w:tc>
        <w:tc>
          <w:tcPr>
            <w:tcW w:w="0" w:type="auto"/>
            <w:vAlign w:val="center"/>
            <w:hideMark/>
          </w:tcPr>
          <w:p w14:paraId="027BA8DF" w14:textId="77777777" w:rsidR="00DF465E" w:rsidRPr="00DF465E" w:rsidRDefault="00DF465E" w:rsidP="00DF465E">
            <w:r w:rsidRPr="00DF465E">
              <w:t>Current sense</w:t>
            </w:r>
          </w:p>
        </w:tc>
        <w:tc>
          <w:tcPr>
            <w:tcW w:w="0" w:type="auto"/>
            <w:vAlign w:val="center"/>
            <w:hideMark/>
          </w:tcPr>
          <w:p w14:paraId="5D0A3180" w14:textId="77777777" w:rsidR="00DF465E" w:rsidRPr="00DF465E" w:rsidRDefault="00DF465E" w:rsidP="00DF465E">
            <w:r w:rsidRPr="00DF465E">
              <w:t>Shutdown</w:t>
            </w:r>
          </w:p>
        </w:tc>
      </w:tr>
    </w:tbl>
    <w:p w14:paraId="5BE8F2F3" w14:textId="77777777" w:rsidR="00DF465E" w:rsidRPr="00DF465E" w:rsidRDefault="00000000" w:rsidP="00DF465E">
      <w:r>
        <w:pict w14:anchorId="0B001931">
          <v:rect id="_x0000_i1048" style="width:0;height:1.5pt" o:hralign="center" o:hrstd="t" o:hr="t" fillcolor="#a0a0a0" stroked="f"/>
        </w:pict>
      </w:r>
    </w:p>
    <w:p w14:paraId="1256C721" w14:textId="77777777" w:rsidR="006A1202" w:rsidRDefault="006A1202" w:rsidP="00DF465E">
      <w:pPr>
        <w:rPr>
          <w:b/>
          <w:bCs/>
        </w:rPr>
      </w:pPr>
    </w:p>
    <w:p w14:paraId="7F749280" w14:textId="77777777" w:rsidR="006A1202" w:rsidRDefault="006A1202" w:rsidP="00DF465E">
      <w:pPr>
        <w:rPr>
          <w:b/>
          <w:bCs/>
        </w:rPr>
      </w:pPr>
    </w:p>
    <w:p w14:paraId="4EEB8CE5" w14:textId="77777777" w:rsidR="006A1202" w:rsidRDefault="006A1202" w:rsidP="00DF465E">
      <w:pPr>
        <w:rPr>
          <w:b/>
          <w:bCs/>
        </w:rPr>
      </w:pPr>
    </w:p>
    <w:p w14:paraId="12BD2A39" w14:textId="3625459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15. REQUIREMENT TRACEABILITY MATRIX (RTM)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2042"/>
        <w:gridCol w:w="1624"/>
        <w:gridCol w:w="2354"/>
        <w:gridCol w:w="1123"/>
      </w:tblGrid>
      <w:tr w:rsidR="00DF465E" w:rsidRPr="00DF465E" w14:paraId="16703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98D4B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F7E661D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2047B8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HW Allocation</w:t>
            </w:r>
          </w:p>
        </w:tc>
        <w:tc>
          <w:tcPr>
            <w:tcW w:w="0" w:type="auto"/>
            <w:vAlign w:val="center"/>
            <w:hideMark/>
          </w:tcPr>
          <w:p w14:paraId="546C27DF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SW Allocation</w:t>
            </w:r>
          </w:p>
        </w:tc>
        <w:tc>
          <w:tcPr>
            <w:tcW w:w="0" w:type="auto"/>
            <w:vAlign w:val="center"/>
            <w:hideMark/>
          </w:tcPr>
          <w:p w14:paraId="54428188" w14:textId="77777777" w:rsidR="00DF465E" w:rsidRPr="00DF465E" w:rsidRDefault="00DF465E" w:rsidP="00DF465E">
            <w:pPr>
              <w:rPr>
                <w:b/>
                <w:bCs/>
              </w:rPr>
            </w:pPr>
            <w:r w:rsidRPr="00DF465E">
              <w:rPr>
                <w:b/>
                <w:bCs/>
              </w:rPr>
              <w:t>Test Case</w:t>
            </w:r>
          </w:p>
        </w:tc>
      </w:tr>
      <w:tr w:rsidR="00DF465E" w:rsidRPr="00DF465E" w14:paraId="4D5B0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EF3B" w14:textId="77777777" w:rsidR="00DF465E" w:rsidRPr="00DF465E" w:rsidRDefault="00DF465E" w:rsidP="00DF465E">
            <w:r w:rsidRPr="00DF465E">
              <w:t>SyRS-FUNC-001</w:t>
            </w:r>
          </w:p>
        </w:tc>
        <w:tc>
          <w:tcPr>
            <w:tcW w:w="0" w:type="auto"/>
            <w:vAlign w:val="center"/>
            <w:hideMark/>
          </w:tcPr>
          <w:p w14:paraId="55E3AAB6" w14:textId="77777777" w:rsidR="00DF465E" w:rsidRPr="00DF465E" w:rsidRDefault="00DF465E" w:rsidP="00DF465E">
            <w:r w:rsidRPr="00DF465E">
              <w:t>ADC acquisition</w:t>
            </w:r>
          </w:p>
        </w:tc>
        <w:tc>
          <w:tcPr>
            <w:tcW w:w="0" w:type="auto"/>
            <w:vAlign w:val="center"/>
            <w:hideMark/>
          </w:tcPr>
          <w:p w14:paraId="1A18E0C3" w14:textId="77777777" w:rsidR="00DF465E" w:rsidRPr="00DF465E" w:rsidRDefault="00DF465E" w:rsidP="00DF465E">
            <w:r w:rsidRPr="00DF465E">
              <w:t>ADC</w:t>
            </w:r>
          </w:p>
        </w:tc>
        <w:tc>
          <w:tcPr>
            <w:tcW w:w="0" w:type="auto"/>
            <w:vAlign w:val="center"/>
            <w:hideMark/>
          </w:tcPr>
          <w:p w14:paraId="477347BF" w14:textId="77777777" w:rsidR="00DF465E" w:rsidRPr="00DF465E" w:rsidRDefault="00DF465E" w:rsidP="00DF465E">
            <w:r w:rsidRPr="00DF465E">
              <w:t>ADC Driver</w:t>
            </w:r>
          </w:p>
        </w:tc>
        <w:tc>
          <w:tcPr>
            <w:tcW w:w="0" w:type="auto"/>
            <w:vAlign w:val="center"/>
            <w:hideMark/>
          </w:tcPr>
          <w:p w14:paraId="2C9438FD" w14:textId="77777777" w:rsidR="00DF465E" w:rsidRPr="00DF465E" w:rsidRDefault="00DF465E" w:rsidP="00DF465E">
            <w:r w:rsidRPr="00DF465E">
              <w:t>TC-01</w:t>
            </w:r>
          </w:p>
        </w:tc>
      </w:tr>
      <w:tr w:rsidR="00DF465E" w:rsidRPr="00DF465E" w14:paraId="2EF85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E4D0" w14:textId="77777777" w:rsidR="00DF465E" w:rsidRPr="00DF465E" w:rsidRDefault="00DF465E" w:rsidP="00DF465E">
            <w:r w:rsidRPr="00DF465E">
              <w:t>SyRS-FUNC-002</w:t>
            </w:r>
          </w:p>
        </w:tc>
        <w:tc>
          <w:tcPr>
            <w:tcW w:w="0" w:type="auto"/>
            <w:vAlign w:val="center"/>
            <w:hideMark/>
          </w:tcPr>
          <w:p w14:paraId="0F76E252" w14:textId="77777777" w:rsidR="00DF465E" w:rsidRPr="00DF465E" w:rsidRDefault="00DF465E" w:rsidP="00DF465E">
            <w:r w:rsidRPr="00DF465E">
              <w:t>ADC-based control</w:t>
            </w:r>
          </w:p>
        </w:tc>
        <w:tc>
          <w:tcPr>
            <w:tcW w:w="0" w:type="auto"/>
            <w:vAlign w:val="center"/>
            <w:hideMark/>
          </w:tcPr>
          <w:p w14:paraId="5ED526B3" w14:textId="77777777" w:rsidR="00DF465E" w:rsidRPr="00DF465E" w:rsidRDefault="00DF465E" w:rsidP="00DF465E">
            <w:r w:rsidRPr="00DF465E">
              <w:t>GPIO</w:t>
            </w:r>
          </w:p>
        </w:tc>
        <w:tc>
          <w:tcPr>
            <w:tcW w:w="0" w:type="auto"/>
            <w:vAlign w:val="center"/>
            <w:hideMark/>
          </w:tcPr>
          <w:p w14:paraId="323A82BC" w14:textId="77777777" w:rsidR="00DF465E" w:rsidRPr="00DF465E" w:rsidRDefault="00DF465E" w:rsidP="00DF465E">
            <w:r w:rsidRPr="00DF465E">
              <w:t>Control Logic</w:t>
            </w:r>
          </w:p>
        </w:tc>
        <w:tc>
          <w:tcPr>
            <w:tcW w:w="0" w:type="auto"/>
            <w:vAlign w:val="center"/>
            <w:hideMark/>
          </w:tcPr>
          <w:p w14:paraId="09B63ABF" w14:textId="77777777" w:rsidR="00DF465E" w:rsidRPr="00DF465E" w:rsidRDefault="00DF465E" w:rsidP="00DF465E">
            <w:r w:rsidRPr="00DF465E">
              <w:t>TC-02</w:t>
            </w:r>
          </w:p>
        </w:tc>
      </w:tr>
      <w:tr w:rsidR="00DF465E" w:rsidRPr="00DF465E" w14:paraId="620C0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F73B" w14:textId="77777777" w:rsidR="00DF465E" w:rsidRPr="00DF465E" w:rsidRDefault="00DF465E" w:rsidP="00DF465E">
            <w:r w:rsidRPr="00DF465E">
              <w:t>SyRS-FUNC-003</w:t>
            </w:r>
          </w:p>
        </w:tc>
        <w:tc>
          <w:tcPr>
            <w:tcW w:w="0" w:type="auto"/>
            <w:vAlign w:val="center"/>
            <w:hideMark/>
          </w:tcPr>
          <w:p w14:paraId="7C3A45AE" w14:textId="77777777" w:rsidR="00DF465E" w:rsidRPr="00DF465E" w:rsidRDefault="00DF465E" w:rsidP="00DF465E">
            <w:r w:rsidRPr="00DF465E">
              <w:t>Shipping lock</w:t>
            </w:r>
          </w:p>
        </w:tc>
        <w:tc>
          <w:tcPr>
            <w:tcW w:w="0" w:type="auto"/>
            <w:vAlign w:val="center"/>
            <w:hideMark/>
          </w:tcPr>
          <w:p w14:paraId="62902DB4" w14:textId="77777777" w:rsidR="00DF465E" w:rsidRPr="00DF465E" w:rsidRDefault="00DF465E" w:rsidP="00DF465E">
            <w:r w:rsidRPr="00DF465E">
              <w:t>ADC + GPIO</w:t>
            </w:r>
          </w:p>
        </w:tc>
        <w:tc>
          <w:tcPr>
            <w:tcW w:w="0" w:type="auto"/>
            <w:vAlign w:val="center"/>
            <w:hideMark/>
          </w:tcPr>
          <w:p w14:paraId="50363838" w14:textId="77777777" w:rsidR="00DF465E" w:rsidRPr="00DF465E" w:rsidRDefault="00DF465E" w:rsidP="00DF465E">
            <w:r w:rsidRPr="00DF465E">
              <w:t>State Machine</w:t>
            </w:r>
          </w:p>
        </w:tc>
        <w:tc>
          <w:tcPr>
            <w:tcW w:w="0" w:type="auto"/>
            <w:vAlign w:val="center"/>
            <w:hideMark/>
          </w:tcPr>
          <w:p w14:paraId="4B17906A" w14:textId="77777777" w:rsidR="00DF465E" w:rsidRPr="00DF465E" w:rsidRDefault="00DF465E" w:rsidP="00DF465E">
            <w:r w:rsidRPr="00DF465E">
              <w:t>TC-03</w:t>
            </w:r>
          </w:p>
        </w:tc>
      </w:tr>
      <w:tr w:rsidR="00DF465E" w:rsidRPr="00DF465E" w14:paraId="1371F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5133" w14:textId="77777777" w:rsidR="00DF465E" w:rsidRPr="00DF465E" w:rsidRDefault="00DF465E" w:rsidP="00DF465E">
            <w:r w:rsidRPr="00DF465E">
              <w:t>SyRS-COMM-001</w:t>
            </w:r>
          </w:p>
        </w:tc>
        <w:tc>
          <w:tcPr>
            <w:tcW w:w="0" w:type="auto"/>
            <w:vAlign w:val="center"/>
            <w:hideMark/>
          </w:tcPr>
          <w:p w14:paraId="39C0C2E8" w14:textId="77777777" w:rsidR="00DF465E" w:rsidRPr="00DF465E" w:rsidRDefault="00DF465E" w:rsidP="00DF465E">
            <w:r w:rsidRPr="00DF465E">
              <w:t>UART control</w:t>
            </w:r>
          </w:p>
        </w:tc>
        <w:tc>
          <w:tcPr>
            <w:tcW w:w="0" w:type="auto"/>
            <w:vAlign w:val="center"/>
            <w:hideMark/>
          </w:tcPr>
          <w:p w14:paraId="33020CA9" w14:textId="77777777" w:rsidR="00DF465E" w:rsidRPr="00DF465E" w:rsidRDefault="00DF465E" w:rsidP="00DF465E">
            <w:r w:rsidRPr="00DF465E">
              <w:t>UART</w:t>
            </w:r>
          </w:p>
        </w:tc>
        <w:tc>
          <w:tcPr>
            <w:tcW w:w="0" w:type="auto"/>
            <w:vAlign w:val="center"/>
            <w:hideMark/>
          </w:tcPr>
          <w:p w14:paraId="70AC79B9" w14:textId="77777777" w:rsidR="00DF465E" w:rsidRPr="00DF465E" w:rsidRDefault="00DF465E" w:rsidP="00DF465E">
            <w:r w:rsidRPr="00DF465E">
              <w:t>Communication Layer</w:t>
            </w:r>
          </w:p>
        </w:tc>
        <w:tc>
          <w:tcPr>
            <w:tcW w:w="0" w:type="auto"/>
            <w:vAlign w:val="center"/>
            <w:hideMark/>
          </w:tcPr>
          <w:p w14:paraId="23C68F3E" w14:textId="77777777" w:rsidR="00DF465E" w:rsidRPr="00DF465E" w:rsidRDefault="00DF465E" w:rsidP="00DF465E">
            <w:r w:rsidRPr="00DF465E">
              <w:t>TC-04</w:t>
            </w:r>
          </w:p>
        </w:tc>
      </w:tr>
    </w:tbl>
    <w:p w14:paraId="1684CFAC" w14:textId="77777777" w:rsidR="00DF465E" w:rsidRPr="00DF465E" w:rsidRDefault="00000000" w:rsidP="00DF465E">
      <w:r>
        <w:pict w14:anchorId="1DD322AD">
          <v:rect id="_x0000_i1049" style="width:0;height:1.5pt" o:hralign="center" o:hrstd="t" o:hr="t" fillcolor="#a0a0a0" stroked="f"/>
        </w:pict>
      </w:r>
    </w:p>
    <w:p w14:paraId="001FC132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16. VALIDATION &amp; ACCEPTANCE CRITERIA</w:t>
      </w:r>
    </w:p>
    <w:p w14:paraId="5D43481F" w14:textId="77777777" w:rsidR="00DF465E" w:rsidRPr="00DF465E" w:rsidRDefault="00DF465E" w:rsidP="00DF465E">
      <w:r w:rsidRPr="00DF465E">
        <w:t>The POC shall demonstrate:</w:t>
      </w:r>
    </w:p>
    <w:p w14:paraId="7932A680" w14:textId="77777777" w:rsidR="00DF465E" w:rsidRPr="00DF465E" w:rsidRDefault="00DF465E" w:rsidP="00DF465E">
      <w:pPr>
        <w:numPr>
          <w:ilvl w:val="0"/>
          <w:numId w:val="46"/>
        </w:numPr>
      </w:pPr>
      <w:r w:rsidRPr="00DF465E">
        <w:t>Continuous ADC acquisition.</w:t>
      </w:r>
    </w:p>
    <w:p w14:paraId="272A718A" w14:textId="77777777" w:rsidR="00DF465E" w:rsidRPr="00DF465E" w:rsidRDefault="00DF465E" w:rsidP="00DF465E">
      <w:pPr>
        <w:numPr>
          <w:ilvl w:val="0"/>
          <w:numId w:val="46"/>
        </w:numPr>
      </w:pPr>
      <w:r w:rsidRPr="00DF465E">
        <w:t>Actuator control based on ADC feedback.</w:t>
      </w:r>
    </w:p>
    <w:p w14:paraId="22528A7C" w14:textId="77777777" w:rsidR="00DF465E" w:rsidRPr="00DF465E" w:rsidRDefault="00DF465E" w:rsidP="00DF465E">
      <w:pPr>
        <w:numPr>
          <w:ilvl w:val="0"/>
          <w:numId w:val="46"/>
        </w:numPr>
      </w:pPr>
      <w:r w:rsidRPr="00DF465E">
        <w:t>Hard stop at configured Shipping_ADC_Value.</w:t>
      </w:r>
    </w:p>
    <w:p w14:paraId="5397783C" w14:textId="77777777" w:rsidR="00DF465E" w:rsidRPr="00DF465E" w:rsidRDefault="00DF465E" w:rsidP="00DF465E">
      <w:pPr>
        <w:numPr>
          <w:ilvl w:val="0"/>
          <w:numId w:val="46"/>
        </w:numPr>
      </w:pPr>
      <w:r w:rsidRPr="00DF465E">
        <w:t>Successful ON/OFF control via UART.</w:t>
      </w:r>
    </w:p>
    <w:p w14:paraId="74EC70AF" w14:textId="77777777" w:rsidR="00DF465E" w:rsidRPr="00DF465E" w:rsidRDefault="00DF465E" w:rsidP="00DF465E">
      <w:pPr>
        <w:numPr>
          <w:ilvl w:val="0"/>
          <w:numId w:val="46"/>
        </w:numPr>
      </w:pPr>
      <w:r w:rsidRPr="00DF465E">
        <w:t>Correct fault detection and system state transition.</w:t>
      </w:r>
    </w:p>
    <w:p w14:paraId="2DABD014" w14:textId="77777777" w:rsidR="00DF465E" w:rsidRPr="00DF465E" w:rsidRDefault="00000000" w:rsidP="00DF465E">
      <w:r>
        <w:pict w14:anchorId="47E61154">
          <v:rect id="_x0000_i1050" style="width:0;height:1.5pt" o:hralign="center" o:hrstd="t" o:hr="t" fillcolor="#a0a0a0" stroked="f"/>
        </w:pict>
      </w:r>
    </w:p>
    <w:p w14:paraId="335A5553" w14:textId="77777777" w:rsidR="00DF465E" w:rsidRPr="00DF465E" w:rsidRDefault="00DF465E" w:rsidP="00DF465E">
      <w:pPr>
        <w:rPr>
          <w:b/>
          <w:bCs/>
        </w:rPr>
      </w:pPr>
      <w:r w:rsidRPr="00DF465E">
        <w:rPr>
          <w:b/>
          <w:bCs/>
        </w:rPr>
        <w:t>17. DELIVERABLES</w:t>
      </w:r>
    </w:p>
    <w:p w14:paraId="2B8824A0" w14:textId="77777777" w:rsidR="00DF465E" w:rsidRPr="00DF465E" w:rsidRDefault="00DF465E" w:rsidP="00DF465E">
      <w:r w:rsidRPr="00DF465E">
        <w:t>Supplier shall provide:</w:t>
      </w:r>
    </w:p>
    <w:p w14:paraId="20F1CEF1" w14:textId="77777777" w:rsidR="00DF465E" w:rsidRPr="00DF465E" w:rsidRDefault="00DF465E" w:rsidP="00DF465E">
      <w:pPr>
        <w:numPr>
          <w:ilvl w:val="0"/>
          <w:numId w:val="47"/>
        </w:numPr>
      </w:pPr>
      <w:r w:rsidRPr="00DF465E">
        <w:t>System Architecture Diagram</w:t>
      </w:r>
    </w:p>
    <w:p w14:paraId="779CAB98" w14:textId="77777777" w:rsidR="00DF465E" w:rsidRPr="00DF465E" w:rsidRDefault="00DF465E" w:rsidP="00DF465E">
      <w:pPr>
        <w:numPr>
          <w:ilvl w:val="0"/>
          <w:numId w:val="47"/>
        </w:numPr>
      </w:pPr>
      <w:r w:rsidRPr="00DF465E">
        <w:t>Schematic</w:t>
      </w:r>
    </w:p>
    <w:p w14:paraId="506FE153" w14:textId="77777777" w:rsidR="00DF465E" w:rsidRPr="00DF465E" w:rsidRDefault="00DF465E" w:rsidP="00DF465E">
      <w:pPr>
        <w:numPr>
          <w:ilvl w:val="0"/>
          <w:numId w:val="47"/>
        </w:numPr>
      </w:pPr>
      <w:r w:rsidRPr="00DF465E">
        <w:t>PCB Layout</w:t>
      </w:r>
    </w:p>
    <w:p w14:paraId="6F2417C6" w14:textId="77777777" w:rsidR="00DF465E" w:rsidRPr="00DF465E" w:rsidRDefault="00DF465E" w:rsidP="00DF465E">
      <w:pPr>
        <w:numPr>
          <w:ilvl w:val="0"/>
          <w:numId w:val="47"/>
        </w:numPr>
      </w:pPr>
      <w:r w:rsidRPr="00DF465E">
        <w:t>Firmware Source Code</w:t>
      </w:r>
    </w:p>
    <w:p w14:paraId="56B0F2FA" w14:textId="77777777" w:rsidR="00DF465E" w:rsidRPr="00DF465E" w:rsidRDefault="00DF465E" w:rsidP="00DF465E">
      <w:pPr>
        <w:numPr>
          <w:ilvl w:val="0"/>
          <w:numId w:val="47"/>
        </w:numPr>
      </w:pPr>
      <w:r w:rsidRPr="00DF465E">
        <w:lastRenderedPageBreak/>
        <w:t>Calibration Procedure</w:t>
      </w:r>
    </w:p>
    <w:p w14:paraId="5D6637F6" w14:textId="77777777" w:rsidR="00DF465E" w:rsidRPr="00DF465E" w:rsidRDefault="00DF465E" w:rsidP="00DF465E">
      <w:pPr>
        <w:numPr>
          <w:ilvl w:val="0"/>
          <w:numId w:val="47"/>
        </w:numPr>
      </w:pPr>
      <w:r w:rsidRPr="00DF465E">
        <w:t>Test Report</w:t>
      </w:r>
    </w:p>
    <w:p w14:paraId="1ED988BB" w14:textId="6EB3DF9B" w:rsidR="001C3788" w:rsidRPr="00DF465E" w:rsidRDefault="00DF465E" w:rsidP="00DF465E">
      <w:pPr>
        <w:numPr>
          <w:ilvl w:val="0"/>
          <w:numId w:val="47"/>
        </w:numPr>
      </w:pPr>
      <w:r w:rsidRPr="00DF465E">
        <w:t>Demonstration Video</w:t>
      </w:r>
    </w:p>
    <w:sectPr w:rsidR="001C3788" w:rsidRPr="00DF465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DB15A" w14:textId="77777777" w:rsidR="0058751E" w:rsidRDefault="0058751E" w:rsidP="00B86E3E">
      <w:pPr>
        <w:spacing w:after="0" w:line="240" w:lineRule="auto"/>
      </w:pPr>
      <w:r>
        <w:separator/>
      </w:r>
    </w:p>
  </w:endnote>
  <w:endnote w:type="continuationSeparator" w:id="0">
    <w:p w14:paraId="122AC566" w14:textId="77777777" w:rsidR="0058751E" w:rsidRDefault="0058751E" w:rsidP="00B86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0FA70" w14:textId="77777777" w:rsidR="0058751E" w:rsidRDefault="0058751E" w:rsidP="00B86E3E">
      <w:pPr>
        <w:spacing w:after="0" w:line="240" w:lineRule="auto"/>
      </w:pPr>
      <w:r>
        <w:separator/>
      </w:r>
    </w:p>
  </w:footnote>
  <w:footnote w:type="continuationSeparator" w:id="0">
    <w:p w14:paraId="510EE1F9" w14:textId="77777777" w:rsidR="0058751E" w:rsidRDefault="0058751E" w:rsidP="00B86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4B1F" w14:textId="451374BE" w:rsidR="00B86E3E" w:rsidRDefault="00B86E3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0" allowOverlap="1" wp14:anchorId="16726781" wp14:editId="759F380B">
          <wp:simplePos x="0" y="0"/>
          <wp:positionH relativeFrom="margin">
            <wp:align>right</wp:align>
          </wp:positionH>
          <wp:positionV relativeFrom="paragraph">
            <wp:posOffset>28575</wp:posOffset>
          </wp:positionV>
          <wp:extent cx="5943600" cy="1376680"/>
          <wp:effectExtent l="0" t="0" r="0" b="0"/>
          <wp:wrapSquare wrapText="left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376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E04"/>
    <w:multiLevelType w:val="multilevel"/>
    <w:tmpl w:val="6B8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311B"/>
    <w:multiLevelType w:val="multilevel"/>
    <w:tmpl w:val="29E6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A5473"/>
    <w:multiLevelType w:val="hybridMultilevel"/>
    <w:tmpl w:val="5AD61F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50B8E"/>
    <w:multiLevelType w:val="multilevel"/>
    <w:tmpl w:val="152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A7E6F"/>
    <w:multiLevelType w:val="multilevel"/>
    <w:tmpl w:val="9636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A73C5"/>
    <w:multiLevelType w:val="multilevel"/>
    <w:tmpl w:val="3AF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B02C6"/>
    <w:multiLevelType w:val="multilevel"/>
    <w:tmpl w:val="28C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92B08"/>
    <w:multiLevelType w:val="multilevel"/>
    <w:tmpl w:val="F43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87C4D"/>
    <w:multiLevelType w:val="hybridMultilevel"/>
    <w:tmpl w:val="DE085D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D1BB3"/>
    <w:multiLevelType w:val="multilevel"/>
    <w:tmpl w:val="9C6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41D10"/>
    <w:multiLevelType w:val="multilevel"/>
    <w:tmpl w:val="4EACA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E34707"/>
    <w:multiLevelType w:val="hybridMultilevel"/>
    <w:tmpl w:val="46CEA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8B1F12"/>
    <w:multiLevelType w:val="multilevel"/>
    <w:tmpl w:val="42E0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20678"/>
    <w:multiLevelType w:val="multilevel"/>
    <w:tmpl w:val="AED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53DC7"/>
    <w:multiLevelType w:val="hybridMultilevel"/>
    <w:tmpl w:val="2EC00A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330827"/>
    <w:multiLevelType w:val="multilevel"/>
    <w:tmpl w:val="C97E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4B7C50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24516"/>
    <w:multiLevelType w:val="multilevel"/>
    <w:tmpl w:val="3786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035E0"/>
    <w:multiLevelType w:val="multilevel"/>
    <w:tmpl w:val="00A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C1222"/>
    <w:multiLevelType w:val="multilevel"/>
    <w:tmpl w:val="A5CC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22D91"/>
    <w:multiLevelType w:val="multilevel"/>
    <w:tmpl w:val="A51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211A6"/>
    <w:multiLevelType w:val="multilevel"/>
    <w:tmpl w:val="883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313F41"/>
    <w:multiLevelType w:val="multilevel"/>
    <w:tmpl w:val="B07E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353A8C"/>
    <w:multiLevelType w:val="multilevel"/>
    <w:tmpl w:val="795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D5DCC"/>
    <w:multiLevelType w:val="multilevel"/>
    <w:tmpl w:val="2AD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A8192A"/>
    <w:multiLevelType w:val="multilevel"/>
    <w:tmpl w:val="07E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161D89"/>
    <w:multiLevelType w:val="multilevel"/>
    <w:tmpl w:val="8A5C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D52950"/>
    <w:multiLevelType w:val="multilevel"/>
    <w:tmpl w:val="1870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152584"/>
    <w:multiLevelType w:val="multilevel"/>
    <w:tmpl w:val="D06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9C7CF2"/>
    <w:multiLevelType w:val="multilevel"/>
    <w:tmpl w:val="6CB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4427AA"/>
    <w:multiLevelType w:val="multilevel"/>
    <w:tmpl w:val="9EF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4749F"/>
    <w:multiLevelType w:val="multilevel"/>
    <w:tmpl w:val="790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3F564C"/>
    <w:multiLevelType w:val="multilevel"/>
    <w:tmpl w:val="C80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42313F"/>
    <w:multiLevelType w:val="multilevel"/>
    <w:tmpl w:val="1522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957490"/>
    <w:multiLevelType w:val="multilevel"/>
    <w:tmpl w:val="3698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CD6286"/>
    <w:multiLevelType w:val="multilevel"/>
    <w:tmpl w:val="0370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8E6690"/>
    <w:multiLevelType w:val="multilevel"/>
    <w:tmpl w:val="D9B4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1C0B32"/>
    <w:multiLevelType w:val="multilevel"/>
    <w:tmpl w:val="4E44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EA1D61"/>
    <w:multiLevelType w:val="multilevel"/>
    <w:tmpl w:val="77BE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471414"/>
    <w:multiLevelType w:val="multilevel"/>
    <w:tmpl w:val="EAB0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3D59FC"/>
    <w:multiLevelType w:val="hybridMultilevel"/>
    <w:tmpl w:val="AB985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890F78"/>
    <w:multiLevelType w:val="multilevel"/>
    <w:tmpl w:val="1EAA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4F2DEE"/>
    <w:multiLevelType w:val="multilevel"/>
    <w:tmpl w:val="96DA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521AE7"/>
    <w:multiLevelType w:val="multilevel"/>
    <w:tmpl w:val="8450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627CEA"/>
    <w:multiLevelType w:val="multilevel"/>
    <w:tmpl w:val="F4EE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B360AB"/>
    <w:multiLevelType w:val="multilevel"/>
    <w:tmpl w:val="7E0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EC5AD0"/>
    <w:multiLevelType w:val="multilevel"/>
    <w:tmpl w:val="704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4C348B"/>
    <w:multiLevelType w:val="multilevel"/>
    <w:tmpl w:val="F654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E80DF1"/>
    <w:multiLevelType w:val="multilevel"/>
    <w:tmpl w:val="F218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FC7DA4"/>
    <w:multiLevelType w:val="multilevel"/>
    <w:tmpl w:val="C05E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110DFE"/>
    <w:multiLevelType w:val="multilevel"/>
    <w:tmpl w:val="F7A8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892786"/>
    <w:multiLevelType w:val="multilevel"/>
    <w:tmpl w:val="EAB0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766E90"/>
    <w:multiLevelType w:val="multilevel"/>
    <w:tmpl w:val="94A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C81A8B"/>
    <w:multiLevelType w:val="multilevel"/>
    <w:tmpl w:val="D48A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212011">
    <w:abstractNumId w:val="22"/>
  </w:num>
  <w:num w:numId="2" w16cid:durableId="451939683">
    <w:abstractNumId w:val="53"/>
  </w:num>
  <w:num w:numId="3" w16cid:durableId="2031949936">
    <w:abstractNumId w:val="32"/>
  </w:num>
  <w:num w:numId="4" w16cid:durableId="381515806">
    <w:abstractNumId w:val="26"/>
  </w:num>
  <w:num w:numId="5" w16cid:durableId="291984761">
    <w:abstractNumId w:val="52"/>
  </w:num>
  <w:num w:numId="6" w16cid:durableId="2065984452">
    <w:abstractNumId w:val="46"/>
  </w:num>
  <w:num w:numId="7" w16cid:durableId="791559557">
    <w:abstractNumId w:val="13"/>
  </w:num>
  <w:num w:numId="8" w16cid:durableId="1973049000">
    <w:abstractNumId w:val="43"/>
  </w:num>
  <w:num w:numId="9" w16cid:durableId="971449408">
    <w:abstractNumId w:val="33"/>
  </w:num>
  <w:num w:numId="10" w16cid:durableId="347949842">
    <w:abstractNumId w:val="45"/>
  </w:num>
  <w:num w:numId="11" w16cid:durableId="1985158830">
    <w:abstractNumId w:val="35"/>
  </w:num>
  <w:num w:numId="12" w16cid:durableId="220558401">
    <w:abstractNumId w:val="27"/>
  </w:num>
  <w:num w:numId="13" w16cid:durableId="505872483">
    <w:abstractNumId w:val="19"/>
  </w:num>
  <w:num w:numId="14" w16cid:durableId="751975072">
    <w:abstractNumId w:val="5"/>
  </w:num>
  <w:num w:numId="15" w16cid:durableId="1289894262">
    <w:abstractNumId w:val="47"/>
  </w:num>
  <w:num w:numId="16" w16cid:durableId="1618683954">
    <w:abstractNumId w:val="30"/>
  </w:num>
  <w:num w:numId="17" w16cid:durableId="44523764">
    <w:abstractNumId w:val="37"/>
  </w:num>
  <w:num w:numId="18" w16cid:durableId="1072044552">
    <w:abstractNumId w:val="25"/>
  </w:num>
  <w:num w:numId="19" w16cid:durableId="2065131721">
    <w:abstractNumId w:val="48"/>
  </w:num>
  <w:num w:numId="20" w16cid:durableId="551187688">
    <w:abstractNumId w:val="23"/>
  </w:num>
  <w:num w:numId="21" w16cid:durableId="430391451">
    <w:abstractNumId w:val="38"/>
  </w:num>
  <w:num w:numId="22" w16cid:durableId="1901091542">
    <w:abstractNumId w:val="28"/>
  </w:num>
  <w:num w:numId="23" w16cid:durableId="463348315">
    <w:abstractNumId w:val="41"/>
  </w:num>
  <w:num w:numId="24" w16cid:durableId="765077905">
    <w:abstractNumId w:val="29"/>
  </w:num>
  <w:num w:numId="25" w16cid:durableId="120654374">
    <w:abstractNumId w:val="15"/>
  </w:num>
  <w:num w:numId="26" w16cid:durableId="289097479">
    <w:abstractNumId w:val="9"/>
  </w:num>
  <w:num w:numId="27" w16cid:durableId="931549384">
    <w:abstractNumId w:val="7"/>
  </w:num>
  <w:num w:numId="28" w16cid:durableId="592979176">
    <w:abstractNumId w:val="39"/>
  </w:num>
  <w:num w:numId="29" w16cid:durableId="241378212">
    <w:abstractNumId w:val="44"/>
  </w:num>
  <w:num w:numId="30" w16cid:durableId="1650859197">
    <w:abstractNumId w:val="1"/>
  </w:num>
  <w:num w:numId="31" w16cid:durableId="621770307">
    <w:abstractNumId w:val="34"/>
  </w:num>
  <w:num w:numId="32" w16cid:durableId="1136878791">
    <w:abstractNumId w:val="18"/>
  </w:num>
  <w:num w:numId="33" w16cid:durableId="1201168210">
    <w:abstractNumId w:val="49"/>
  </w:num>
  <w:num w:numId="34" w16cid:durableId="765886106">
    <w:abstractNumId w:val="12"/>
  </w:num>
  <w:num w:numId="35" w16cid:durableId="1009941252">
    <w:abstractNumId w:val="24"/>
  </w:num>
  <w:num w:numId="36" w16cid:durableId="174853725">
    <w:abstractNumId w:val="6"/>
  </w:num>
  <w:num w:numId="37" w16cid:durableId="200746617">
    <w:abstractNumId w:val="21"/>
  </w:num>
  <w:num w:numId="38" w16cid:durableId="2090348653">
    <w:abstractNumId w:val="17"/>
  </w:num>
  <w:num w:numId="39" w16cid:durableId="28342026">
    <w:abstractNumId w:val="0"/>
  </w:num>
  <w:num w:numId="40" w16cid:durableId="341589951">
    <w:abstractNumId w:val="3"/>
  </w:num>
  <w:num w:numId="41" w16cid:durableId="1058817207">
    <w:abstractNumId w:val="31"/>
  </w:num>
  <w:num w:numId="42" w16cid:durableId="117533109">
    <w:abstractNumId w:val="50"/>
  </w:num>
  <w:num w:numId="43" w16cid:durableId="1154293846">
    <w:abstractNumId w:val="16"/>
  </w:num>
  <w:num w:numId="44" w16cid:durableId="393041576">
    <w:abstractNumId w:val="36"/>
  </w:num>
  <w:num w:numId="45" w16cid:durableId="1359938964">
    <w:abstractNumId w:val="20"/>
  </w:num>
  <w:num w:numId="46" w16cid:durableId="351153183">
    <w:abstractNumId w:val="4"/>
  </w:num>
  <w:num w:numId="47" w16cid:durableId="18432011">
    <w:abstractNumId w:val="42"/>
  </w:num>
  <w:num w:numId="48" w16cid:durableId="1361468458">
    <w:abstractNumId w:val="10"/>
  </w:num>
  <w:num w:numId="49" w16cid:durableId="27609708">
    <w:abstractNumId w:val="40"/>
  </w:num>
  <w:num w:numId="50" w16cid:durableId="411660846">
    <w:abstractNumId w:val="2"/>
  </w:num>
  <w:num w:numId="51" w16cid:durableId="1579514390">
    <w:abstractNumId w:val="51"/>
  </w:num>
  <w:num w:numId="52" w16cid:durableId="170611627">
    <w:abstractNumId w:val="11"/>
  </w:num>
  <w:num w:numId="53" w16cid:durableId="1272932562">
    <w:abstractNumId w:val="14"/>
  </w:num>
  <w:num w:numId="54" w16cid:durableId="2063021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88"/>
    <w:rsid w:val="000A6DAA"/>
    <w:rsid w:val="00166F8B"/>
    <w:rsid w:val="00174483"/>
    <w:rsid w:val="001C3788"/>
    <w:rsid w:val="001E5AE7"/>
    <w:rsid w:val="00281A31"/>
    <w:rsid w:val="002A6A52"/>
    <w:rsid w:val="003514EE"/>
    <w:rsid w:val="00375118"/>
    <w:rsid w:val="003A782F"/>
    <w:rsid w:val="003B0E5C"/>
    <w:rsid w:val="004C7FDE"/>
    <w:rsid w:val="005311E6"/>
    <w:rsid w:val="0058751E"/>
    <w:rsid w:val="00652CF8"/>
    <w:rsid w:val="00683A7D"/>
    <w:rsid w:val="006A1202"/>
    <w:rsid w:val="006C2A70"/>
    <w:rsid w:val="00816723"/>
    <w:rsid w:val="00846B06"/>
    <w:rsid w:val="008607B8"/>
    <w:rsid w:val="00861539"/>
    <w:rsid w:val="00AB6D69"/>
    <w:rsid w:val="00B56F0C"/>
    <w:rsid w:val="00B86E3E"/>
    <w:rsid w:val="00B904D6"/>
    <w:rsid w:val="00C97D2A"/>
    <w:rsid w:val="00DF465E"/>
    <w:rsid w:val="00DF49BA"/>
    <w:rsid w:val="00ED093A"/>
    <w:rsid w:val="00FE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706D"/>
  <w15:chartTrackingRefBased/>
  <w15:docId w15:val="{B08E0DC5-8FF8-4F53-9BA4-C2ACCC7F0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7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6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E3E"/>
  </w:style>
  <w:style w:type="paragraph" w:styleId="Footer">
    <w:name w:val="footer"/>
    <w:basedOn w:val="Normal"/>
    <w:link w:val="FooterChar"/>
    <w:uiPriority w:val="99"/>
    <w:unhideWhenUsed/>
    <w:rsid w:val="00B86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1122</Words>
  <Characters>7308</Characters>
  <Application>Microsoft Office Word</Application>
  <DocSecurity>0</DocSecurity>
  <Lines>348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Muthaiah Mahadevan</dc:creator>
  <cp:keywords/>
  <dc:description/>
  <cp:lastModifiedBy>Vignesh Kumar Muruganantham</cp:lastModifiedBy>
  <cp:revision>4</cp:revision>
  <dcterms:created xsi:type="dcterms:W3CDTF">2026-03-01T11:45:00Z</dcterms:created>
  <dcterms:modified xsi:type="dcterms:W3CDTF">2026-03-01T11:55:00Z</dcterms:modified>
</cp:coreProperties>
</file>