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D8" w:rsidRDefault="00D154D8" w:rsidP="00D154D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</w:pPr>
      <w:r w:rsidRPr="001C27FB"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  <w:t>פרוייקט סיום מסלול תוכנה – מערכת מדמה מגדל פיקוח בזמן אמת</w:t>
      </w:r>
      <w:r>
        <w:rPr>
          <w:rFonts w:asciiTheme="majorBidi" w:hAnsiTheme="majorBidi" w:cstheme="majorBidi" w:hint="cs"/>
          <w:b/>
          <w:bCs/>
          <w:sz w:val="20"/>
          <w:szCs w:val="20"/>
          <w:u w:val="single"/>
          <w:rtl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  <w:u w:val="single"/>
          <w:rtl/>
        </w:rPr>
        <w:t>–</w:t>
      </w:r>
      <w:r>
        <w:rPr>
          <w:rFonts w:asciiTheme="majorBidi" w:hAnsiTheme="majorBidi" w:cstheme="majorBidi" w:hint="cs"/>
          <w:b/>
          <w:bCs/>
          <w:sz w:val="20"/>
          <w:szCs w:val="20"/>
          <w:u w:val="single"/>
          <w:rtl/>
        </w:rPr>
        <w:t xml:space="preserve"> מסמך ראשוני</w:t>
      </w:r>
    </w:p>
    <w:p w:rsidR="00D154D8" w:rsidRPr="001C27FB" w:rsidRDefault="00D154D8" w:rsidP="00D154D8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1C27FB"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דרישות </w:t>
      </w: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>המערכת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 w:rsidRPr="001C27FB">
        <w:rPr>
          <w:rFonts w:asciiTheme="majorBidi" w:hAnsiTheme="majorBidi" w:cstheme="majorBidi"/>
          <w:sz w:val="20"/>
          <w:szCs w:val="20"/>
          <w:rtl/>
        </w:rPr>
        <w:t>אנו בונים מערכת מחשוב ש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תדמה פעילות בשדה תעופה. 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סימולטור "ימציא" מטוסים שבאים לנחיתה ומתקרבים לנקודה 1 (ראה שירטוט).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סימולטור "ימציא" מטוסים שמעוניינים להסיע ולהמריא (המראות).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המערכת הלוגית תקבל מטוסים לנחיתה או המראה ותעביר אותם את ה"מסלול":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נחיתה: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גישה לנחיתה - מנקודה 1 לנקודה 2 ו 3 לפי הסדר.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נחיתה -  לנקודה 4 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הסעה לעמדת חניה - ל 5 (הסעה) ולפינוי בעמדה 6 או 7. אם עמדה תפוסה המטוס ימתין בנקודה. 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המראה: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מטוס שאמור להמריא יתחיל (יופיע) בנקודה 6 או 7 ואז יסיע לנקודה 8 משם ל 4 להמראה ואח"כ ל 9 (אחרי המראה).</w:t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 w:rsidRPr="00801FD6">
        <w:rPr>
          <w:rFonts w:asciiTheme="majorBidi" w:hAnsiTheme="majorBidi" w:cstheme="majorBidi"/>
          <w:noProof/>
          <w:sz w:val="20"/>
          <w:szCs w:val="20"/>
          <w:rtl/>
        </w:rPr>
        <w:drawing>
          <wp:inline distT="0" distB="0" distL="0" distR="0">
            <wp:extent cx="3655060" cy="2240924"/>
            <wp:effectExtent l="19050" t="0" r="254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4724400"/>
                      <a:chOff x="838200" y="685800"/>
                      <a:chExt cx="7772400" cy="47244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209800" y="838200"/>
                        <a:ext cx="3048000" cy="609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e-IL" dirty="0" smtClean="0"/>
                            <a:t>מסלול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Arrow Connector 5"/>
                      <a:cNvCxnSpPr/>
                    </a:nvCxnSpPr>
                    <a:spPr>
                      <a:xfrm rot="10800000">
                        <a:off x="5715000" y="1143000"/>
                        <a:ext cx="609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Straight Arrow Connector 6"/>
                      <a:cNvCxnSpPr/>
                    </a:nvCxnSpPr>
                    <a:spPr>
                      <a:xfrm rot="10800000">
                        <a:off x="6400800" y="11430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Arrow Connector 7"/>
                      <a:cNvCxnSpPr/>
                    </a:nvCxnSpPr>
                    <a:spPr>
                      <a:xfrm rot="10800000">
                        <a:off x="7467600" y="11430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Straight Arrow Connector 8"/>
                      <a:cNvCxnSpPr/>
                    </a:nvCxnSpPr>
                    <a:spPr>
                      <a:xfrm rot="10800000">
                        <a:off x="1143000" y="12192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Straight Arrow Connector 9"/>
                      <a:cNvCxnSpPr/>
                    </a:nvCxnSpPr>
                    <a:spPr>
                      <a:xfrm rot="5400000">
                        <a:off x="1333500" y="1943100"/>
                        <a:ext cx="1295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/>
                    </a:nvCxnSpPr>
                    <a:spPr>
                      <a:xfrm rot="5400000">
                        <a:off x="2782094" y="2934494"/>
                        <a:ext cx="68421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/>
                    </a:nvCxnSpPr>
                    <a:spPr>
                      <a:xfrm>
                        <a:off x="2133600" y="25908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/>
                    </a:nvCxnSpPr>
                    <a:spPr>
                      <a:xfrm>
                        <a:off x="3276600" y="25908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/>
                    </a:nvCxnSpPr>
                    <a:spPr>
                      <a:xfrm rot="5400000" flipH="1" flipV="1">
                        <a:off x="4801394" y="1980406"/>
                        <a:ext cx="1371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/>
                    </a:nvCxnSpPr>
                    <a:spPr>
                      <a:xfrm rot="5400000">
                        <a:off x="3924299" y="2932112"/>
                        <a:ext cx="68421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7848600" y="1295400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6705600" y="1307068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5791200" y="1295400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4648200" y="914400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1600200" y="1676400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5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2667000" y="2743200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6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495800" y="2743200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7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5638800" y="1752600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8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1447800" y="1230868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9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2514600" y="3505200"/>
                        <a:ext cx="2286000" cy="1676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he-IL" dirty="0" smtClean="0"/>
                            <a:t>טרמינל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Rectangle 33"/>
                      <a:cNvSpPr/>
                    </a:nvSpPr>
                    <a:spPr>
                      <a:xfrm>
                        <a:off x="838200" y="685800"/>
                        <a:ext cx="7772400" cy="47244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6248400" y="685800"/>
                        <a:ext cx="110479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e-IL" sz="1400" dirty="0" smtClean="0"/>
                            <a:t>גישה לנחיתה</a:t>
                          </a:r>
                          <a:endParaRPr lang="he-IL" sz="1400" dirty="0"/>
                        </a:p>
                      </a:txBody>
                      <a:useSpRect/>
                    </a:txSp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990600" y="685800"/>
                        <a:ext cx="120097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e-IL" sz="1400" dirty="0" smtClean="0"/>
                            <a:t>אחרי ההמראה</a:t>
                          </a:r>
                          <a:endParaRPr lang="he-IL" sz="1400" dirty="0"/>
                        </a:p>
                      </a:txBody>
                      <a:useSpRect/>
                    </a:txSp>
                  </a:sp>
                  <a:sp>
                    <a:nvSpPr>
                      <a:cNvPr id="37" name="Freeform 36"/>
                      <a:cNvSpPr/>
                    </a:nvSpPr>
                    <a:spPr>
                      <a:xfrm>
                        <a:off x="1828800" y="914400"/>
                        <a:ext cx="3868615" cy="2377440"/>
                      </a:xfrm>
                      <a:custGeom>
                        <a:avLst/>
                        <a:gdLst>
                          <a:gd name="connsiteX0" fmla="*/ 3854548 w 3868615"/>
                          <a:gd name="connsiteY0" fmla="*/ 365760 h 2377440"/>
                          <a:gd name="connsiteX1" fmla="*/ 3840480 w 3868615"/>
                          <a:gd name="connsiteY1" fmla="*/ 1800665 h 2377440"/>
                          <a:gd name="connsiteX2" fmla="*/ 2588455 w 3868615"/>
                          <a:gd name="connsiteY2" fmla="*/ 1800665 h 2377440"/>
                          <a:gd name="connsiteX3" fmla="*/ 2588455 w 3868615"/>
                          <a:gd name="connsiteY3" fmla="*/ 2363372 h 2377440"/>
                          <a:gd name="connsiteX4" fmla="*/ 2264898 w 3868615"/>
                          <a:gd name="connsiteY4" fmla="*/ 2363372 h 2377440"/>
                          <a:gd name="connsiteX5" fmla="*/ 2264898 w 3868615"/>
                          <a:gd name="connsiteY5" fmla="*/ 1800665 h 2377440"/>
                          <a:gd name="connsiteX6" fmla="*/ 1434905 w 3868615"/>
                          <a:gd name="connsiteY6" fmla="*/ 1800665 h 2377440"/>
                          <a:gd name="connsiteX7" fmla="*/ 1434905 w 3868615"/>
                          <a:gd name="connsiteY7" fmla="*/ 2377440 h 2377440"/>
                          <a:gd name="connsiteX8" fmla="*/ 1153551 w 3868615"/>
                          <a:gd name="connsiteY8" fmla="*/ 2377440 h 2377440"/>
                          <a:gd name="connsiteX9" fmla="*/ 1139483 w 3868615"/>
                          <a:gd name="connsiteY9" fmla="*/ 1800665 h 2377440"/>
                          <a:gd name="connsiteX10" fmla="*/ 0 w 3868615"/>
                          <a:gd name="connsiteY10" fmla="*/ 1800665 h 2377440"/>
                          <a:gd name="connsiteX11" fmla="*/ 0 w 3868615"/>
                          <a:gd name="connsiteY11" fmla="*/ 393895 h 2377440"/>
                          <a:gd name="connsiteX12" fmla="*/ 0 w 3868615"/>
                          <a:gd name="connsiteY12" fmla="*/ 84406 h 2377440"/>
                          <a:gd name="connsiteX13" fmla="*/ 323557 w 3868615"/>
                          <a:gd name="connsiteY13" fmla="*/ 84406 h 2377440"/>
                          <a:gd name="connsiteX14" fmla="*/ 323557 w 3868615"/>
                          <a:gd name="connsiteY14" fmla="*/ 436098 h 2377440"/>
                          <a:gd name="connsiteX15" fmla="*/ 239151 w 3868615"/>
                          <a:gd name="connsiteY15" fmla="*/ 450166 h 2377440"/>
                          <a:gd name="connsiteX16" fmla="*/ 253218 w 3868615"/>
                          <a:gd name="connsiteY16" fmla="*/ 1547446 h 2377440"/>
                          <a:gd name="connsiteX17" fmla="*/ 3446585 w 3868615"/>
                          <a:gd name="connsiteY17" fmla="*/ 1561514 h 2377440"/>
                          <a:gd name="connsiteX18" fmla="*/ 3488788 w 3868615"/>
                          <a:gd name="connsiteY18" fmla="*/ 14068 h 2377440"/>
                          <a:gd name="connsiteX19" fmla="*/ 3868615 w 3868615"/>
                          <a:gd name="connsiteY19" fmla="*/ 0 h 2377440"/>
                          <a:gd name="connsiteX20" fmla="*/ 3854548 w 3868615"/>
                          <a:gd name="connsiteY20" fmla="*/ 365760 h 23774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</a:cxnLst>
                        <a:rect l="l" t="t" r="r" b="b"/>
                        <a:pathLst>
                          <a:path w="3868615" h="2377440">
                            <a:moveTo>
                              <a:pt x="3854548" y="365760"/>
                            </a:moveTo>
                            <a:lnTo>
                              <a:pt x="3840480" y="1800665"/>
                            </a:lnTo>
                            <a:lnTo>
                              <a:pt x="2588455" y="1800665"/>
                            </a:lnTo>
                            <a:lnTo>
                              <a:pt x="2588455" y="2363372"/>
                            </a:lnTo>
                            <a:lnTo>
                              <a:pt x="2264898" y="2363372"/>
                            </a:lnTo>
                            <a:lnTo>
                              <a:pt x="2264898" y="1800665"/>
                            </a:lnTo>
                            <a:lnTo>
                              <a:pt x="1434905" y="1800665"/>
                            </a:lnTo>
                            <a:lnTo>
                              <a:pt x="1434905" y="2377440"/>
                            </a:lnTo>
                            <a:lnTo>
                              <a:pt x="1153551" y="2377440"/>
                            </a:lnTo>
                            <a:lnTo>
                              <a:pt x="1139483" y="1800665"/>
                            </a:lnTo>
                            <a:lnTo>
                              <a:pt x="0" y="1800665"/>
                            </a:lnTo>
                            <a:lnTo>
                              <a:pt x="0" y="393895"/>
                            </a:lnTo>
                            <a:lnTo>
                              <a:pt x="0" y="84406"/>
                            </a:lnTo>
                            <a:lnTo>
                              <a:pt x="323557" y="84406"/>
                            </a:lnTo>
                            <a:lnTo>
                              <a:pt x="323557" y="436098"/>
                            </a:lnTo>
                            <a:lnTo>
                              <a:pt x="239151" y="450166"/>
                            </a:lnTo>
                            <a:lnTo>
                              <a:pt x="253218" y="1547446"/>
                            </a:lnTo>
                            <a:lnTo>
                              <a:pt x="3446585" y="1561514"/>
                            </a:lnTo>
                            <a:lnTo>
                              <a:pt x="3488788" y="14068"/>
                            </a:lnTo>
                            <a:lnTo>
                              <a:pt x="3868615" y="0"/>
                            </a:lnTo>
                            <a:lnTo>
                              <a:pt x="3854548" y="36576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>
                            <a:lumMod val="90000"/>
                          </a:schemeClr>
                        </a:solidFill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3124200" y="2438400"/>
                        <a:ext cx="106792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e-IL" sz="1400" dirty="0" smtClean="0"/>
                            <a:t>מסלול הסעה</a:t>
                          </a:r>
                          <a:endParaRPr lang="he-IL" sz="1400" dirty="0"/>
                        </a:p>
                      </a:txBody>
                      <a:useSpRect/>
                    </a:txSp>
                  </a:sp>
                  <a:sp>
                    <a:nvSpPr>
                      <a:cNvPr id="40" name="TextBox 39"/>
                      <a:cNvSpPr txBox="1"/>
                    </a:nvSpPr>
                    <a:spPr>
                      <a:xfrm rot="5400000">
                        <a:off x="4950951" y="1826751"/>
                        <a:ext cx="106792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e-IL" sz="1400" dirty="0" smtClean="0"/>
                            <a:t>מסלול הסעה</a:t>
                          </a:r>
                          <a:endParaRPr lang="he-IL" sz="1400" dirty="0"/>
                        </a:p>
                      </a:txBody>
                      <a:useSpRect/>
                    </a:txSp>
                  </a:sp>
                  <a:sp>
                    <a:nvSpPr>
                      <a:cNvPr id="41" name="TextBox 40"/>
                      <a:cNvSpPr txBox="1"/>
                    </a:nvSpPr>
                    <a:spPr>
                      <a:xfrm rot="5400000">
                        <a:off x="1448728" y="1827872"/>
                        <a:ext cx="106792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e-IL" sz="1400" dirty="0" smtClean="0"/>
                            <a:t>מסלול הסעה</a:t>
                          </a:r>
                          <a:endParaRPr lang="he-IL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154D8" w:rsidRDefault="00D154D8" w:rsidP="00D154D8">
      <w:pPr>
        <w:spacing w:after="0" w:line="360" w:lineRule="auto"/>
        <w:ind w:left="360"/>
        <w:rPr>
          <w:rFonts w:asciiTheme="majorBidi" w:hAnsiTheme="majorBidi" w:cstheme="majorBidi"/>
          <w:sz w:val="20"/>
          <w:szCs w:val="20"/>
        </w:rPr>
      </w:pPr>
    </w:p>
    <w:p w:rsidR="00D154D8" w:rsidRPr="001C27FB" w:rsidRDefault="00D154D8" w:rsidP="00D154D8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1C27FB">
        <w:rPr>
          <w:rFonts w:asciiTheme="majorBidi" w:hAnsiTheme="majorBidi" w:cstheme="majorBidi" w:hint="cs"/>
          <w:b/>
          <w:bCs/>
          <w:sz w:val="20"/>
          <w:szCs w:val="20"/>
          <w:rtl/>
        </w:rPr>
        <w:t>מבנה המערכת</w:t>
      </w:r>
    </w:p>
    <w:p w:rsidR="00D154D8" w:rsidRDefault="00D154D8" w:rsidP="00D154D8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</w:rPr>
        <w:t>D</w:t>
      </w:r>
      <w:r>
        <w:rPr>
          <w:rFonts w:asciiTheme="majorBidi" w:hAnsiTheme="majorBidi" w:cstheme="majorBidi"/>
          <w:sz w:val="20"/>
          <w:szCs w:val="20"/>
        </w:rPr>
        <w:t>ata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מחולק לשניים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1. סימולטורים שממציאים המראות ונחיתות (לוקחים ממערך לפי זמן)  2. מערכת שמוציאה נתונים מ </w:t>
      </w:r>
      <w:r>
        <w:rPr>
          <w:rFonts w:asciiTheme="majorBidi" w:hAnsiTheme="majorBidi" w:cstheme="majorBidi" w:hint="cs"/>
          <w:sz w:val="20"/>
          <w:szCs w:val="20"/>
        </w:rPr>
        <w:t>DB</w:t>
      </w:r>
    </w:p>
    <w:p w:rsidR="00D154D8" w:rsidRDefault="00D154D8" w:rsidP="00D154D8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</w:rPr>
        <w:t>Logic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מערכת הפונקציונליות של השדה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כוללת מכניזם של תזמון ה"מסלול" ומערך הטיסות באוויר ועל  הקרקע.</w:t>
      </w:r>
    </w:p>
    <w:p w:rsidR="00D154D8" w:rsidRDefault="00D154D8" w:rsidP="00D154D8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</w:rPr>
        <w:t>Entities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ישויות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הגדרתם בלבד</w:t>
      </w:r>
    </w:p>
    <w:p w:rsidR="00D154D8" w:rsidRDefault="00D154D8" w:rsidP="00D154D8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</w:rPr>
        <w:t>Server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יחזיק את ה </w:t>
      </w:r>
      <w:r>
        <w:rPr>
          <w:rFonts w:asciiTheme="majorBidi" w:hAnsiTheme="majorBidi" w:cstheme="majorBidi" w:hint="cs"/>
          <w:sz w:val="20"/>
          <w:szCs w:val="20"/>
        </w:rPr>
        <w:t>S</w:t>
      </w:r>
      <w:r>
        <w:rPr>
          <w:rFonts w:asciiTheme="majorBidi" w:hAnsiTheme="majorBidi" w:cstheme="majorBidi"/>
          <w:sz w:val="20"/>
          <w:szCs w:val="20"/>
        </w:rPr>
        <w:t>tate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של המערכת וכן את ה </w:t>
      </w:r>
      <w:r>
        <w:rPr>
          <w:rFonts w:asciiTheme="majorBidi" w:hAnsiTheme="majorBidi" w:cstheme="majorBidi"/>
          <w:sz w:val="20"/>
          <w:szCs w:val="20"/>
        </w:rPr>
        <w:t>Host</w:t>
      </w:r>
      <w:r>
        <w:rPr>
          <w:rFonts w:asciiTheme="majorBidi" w:hAnsiTheme="majorBidi" w:cstheme="majorBidi" w:hint="cs"/>
          <w:sz w:val="20"/>
          <w:szCs w:val="20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של ה </w:t>
      </w:r>
      <w:r>
        <w:rPr>
          <w:rFonts w:asciiTheme="majorBidi" w:hAnsiTheme="majorBidi" w:cstheme="majorBidi" w:hint="cs"/>
          <w:sz w:val="20"/>
          <w:szCs w:val="20"/>
        </w:rPr>
        <w:t>WCF</w:t>
      </w:r>
    </w:p>
    <w:p w:rsidR="00D154D8" w:rsidRDefault="00D154D8" w:rsidP="00D154D8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/>
          <w:sz w:val="20"/>
          <w:szCs w:val="20"/>
        </w:rPr>
        <w:t>WCF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ממשק </w:t>
      </w:r>
      <w:r>
        <w:rPr>
          <w:rFonts w:asciiTheme="majorBidi" w:hAnsiTheme="majorBidi" w:cstheme="majorBidi"/>
          <w:sz w:val="20"/>
          <w:szCs w:val="20"/>
        </w:rPr>
        <w:t>Service</w:t>
      </w:r>
      <w:r>
        <w:rPr>
          <w:rFonts w:asciiTheme="majorBidi" w:hAnsiTheme="majorBidi" w:cstheme="majorBidi" w:hint="cs"/>
          <w:sz w:val="20"/>
          <w:szCs w:val="20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ל </w:t>
      </w:r>
      <w:r>
        <w:rPr>
          <w:rFonts w:asciiTheme="majorBidi" w:hAnsiTheme="majorBidi" w:cstheme="majorBidi" w:hint="cs"/>
          <w:sz w:val="20"/>
          <w:szCs w:val="20"/>
        </w:rPr>
        <w:t>GUI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</w:p>
    <w:p w:rsidR="00D154D8" w:rsidRDefault="00D154D8" w:rsidP="00D154D8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</w:rPr>
        <w:t>GU</w:t>
      </w:r>
      <w:r>
        <w:rPr>
          <w:rFonts w:asciiTheme="majorBidi" w:hAnsiTheme="majorBidi" w:cstheme="majorBidi"/>
          <w:sz w:val="20"/>
          <w:szCs w:val="20"/>
        </w:rPr>
        <w:t>I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בהתחלה תצוגה בלבד של פעולות הלוגיקה. בהמשך ה </w:t>
      </w:r>
      <w:r>
        <w:rPr>
          <w:rFonts w:asciiTheme="majorBidi" w:hAnsiTheme="majorBidi" w:cstheme="majorBidi" w:hint="cs"/>
          <w:sz w:val="20"/>
          <w:szCs w:val="20"/>
        </w:rPr>
        <w:t>GUI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יכניס אירועים שונים שקורים ע"י הבקר במגדל (שריפה, מסלול חסום, מטוס הכריז חירום וכו) והמערכת תנסה להתמודד.</w:t>
      </w:r>
    </w:p>
    <w:p w:rsidR="00D154D8" w:rsidRDefault="00D154D8" w:rsidP="00D154D8">
      <w:pPr>
        <w:tabs>
          <w:tab w:val="num" w:pos="1440"/>
        </w:tabs>
        <w:spacing w:after="0" w:line="360" w:lineRule="auto"/>
        <w:ind w:left="360"/>
        <w:rPr>
          <w:rFonts w:asciiTheme="majorBidi" w:hAnsiTheme="majorBidi" w:cstheme="majorBidi"/>
          <w:sz w:val="20"/>
          <w:szCs w:val="20"/>
          <w:rtl/>
        </w:rPr>
      </w:pPr>
      <w:r w:rsidRPr="00801FD6">
        <w:rPr>
          <w:rFonts w:asciiTheme="majorBidi" w:hAnsiTheme="majorBidi" w:cstheme="majorBidi"/>
          <w:noProof/>
          <w:sz w:val="20"/>
          <w:szCs w:val="20"/>
          <w:rtl/>
        </w:rPr>
        <w:lastRenderedPageBreak/>
        <w:drawing>
          <wp:inline distT="0" distB="0" distL="0" distR="0">
            <wp:extent cx="4253928" cy="3090930"/>
            <wp:effectExtent l="1905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6324600"/>
                      <a:chOff x="152400" y="228600"/>
                      <a:chExt cx="8686800" cy="6324600"/>
                    </a:xfrm>
                  </a:grpSpPr>
                  <a:sp>
                    <a:nvSpPr>
                      <a:cNvPr id="4" name="TextBox 3"/>
                      <a:cNvSpPr txBox="1"/>
                    </a:nvSpPr>
                    <a:spPr>
                      <a:xfrm>
                        <a:off x="152400" y="1295400"/>
                        <a:ext cx="990600" cy="35052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vert" wrap="square" rtlCol="1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GUI</a:t>
                          </a:r>
                          <a:endParaRPr lang="he-IL" dirty="0" smtClean="0"/>
                        </a:p>
                      </a:txBody>
                      <a:useSpRect/>
                    </a:txSp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133600" y="1295400"/>
                        <a:ext cx="609600" cy="35052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vert" wrap="square" rtlCol="1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WCF Services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971800" y="1295400"/>
                        <a:ext cx="3124200" cy="35052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1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Logic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971800" y="5029200"/>
                        <a:ext cx="3124200" cy="1524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1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Server (exe)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971800" y="228600"/>
                        <a:ext cx="3124200" cy="9144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1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Logical Entities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6324600" y="1295400"/>
                        <a:ext cx="1295400" cy="18288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1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Data (DB)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6324600" y="3276600"/>
                        <a:ext cx="2438400" cy="14478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1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Simulators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11" name="Can 10"/>
                      <a:cNvSpPr/>
                    </a:nvSpPr>
                    <a:spPr>
                      <a:xfrm>
                        <a:off x="8001000" y="1371600"/>
                        <a:ext cx="838200" cy="1600200"/>
                      </a:xfrm>
                      <a:prstGeom prst="can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Straight Arrow Connector 12"/>
                      <a:cNvCxnSpPr>
                        <a:stCxn id="9" idx="3"/>
                        <a:endCxn id="11" idx="2"/>
                      </a:cNvCxnSpPr>
                    </a:nvCxnSpPr>
                    <a:spPr>
                      <a:xfrm flipV="1">
                        <a:off x="7620000" y="2171700"/>
                        <a:ext cx="381000" cy="381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>
                        <a:stCxn id="6" idx="0"/>
                        <a:endCxn id="8" idx="2"/>
                      </a:cNvCxnSpPr>
                    </a:nvCxnSpPr>
                    <a:spPr>
                      <a:xfrm rot="5400000" flipH="1" flipV="1">
                        <a:off x="4457700" y="1219200"/>
                        <a:ext cx="152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1143000" y="3048000"/>
                        <a:ext cx="990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5" idx="3"/>
                        <a:endCxn id="6" idx="1"/>
                      </a:cNvCxnSpPr>
                    </a:nvCxnSpPr>
                    <a:spPr>
                      <a:xfrm>
                        <a:off x="2743200" y="3048000"/>
                        <a:ext cx="228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>
                        <a:stCxn id="7" idx="0"/>
                        <a:endCxn id="6" idx="2"/>
                      </a:cNvCxnSpPr>
                    </a:nvCxnSpPr>
                    <a:spPr>
                      <a:xfrm rot="5400000" flipH="1" flipV="1">
                        <a:off x="4419600" y="4914900"/>
                        <a:ext cx="228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>
                        <a:stCxn id="6" idx="3"/>
                        <a:endCxn id="9" idx="1"/>
                      </a:cNvCxnSpPr>
                    </a:nvCxnSpPr>
                    <a:spPr>
                      <a:xfrm flipV="1">
                        <a:off x="6096000" y="2209800"/>
                        <a:ext cx="228600" cy="838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>
                        <a:stCxn id="6" idx="3"/>
                        <a:endCxn id="10" idx="1"/>
                      </a:cNvCxnSpPr>
                    </a:nvCxnSpPr>
                    <a:spPr>
                      <a:xfrm>
                        <a:off x="6096000" y="3048000"/>
                        <a:ext cx="228600" cy="9525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Cloud 28"/>
                      <a:cNvSpPr/>
                    </a:nvSpPr>
                    <a:spPr>
                      <a:xfrm>
                        <a:off x="1295400" y="1828800"/>
                        <a:ext cx="685800" cy="2438400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Oval 31"/>
                      <a:cNvSpPr/>
                    </a:nvSpPr>
                    <a:spPr>
                      <a:xfrm>
                        <a:off x="3200400" y="2286000"/>
                        <a:ext cx="12192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Scheduler</a:t>
                          </a:r>
                          <a:endParaRPr lang="he-I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Oval 32"/>
                      <a:cNvSpPr/>
                    </a:nvSpPr>
                    <a:spPr>
                      <a:xfrm>
                        <a:off x="3581400" y="3505200"/>
                        <a:ext cx="2209800" cy="914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Flight Collection</a:t>
                          </a:r>
                          <a:endParaRPr lang="he-I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4495800" y="381000"/>
                        <a:ext cx="1371600" cy="5334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Flight, Plane, Locations …</a:t>
                          </a:r>
                          <a:endParaRPr lang="he-I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6" name="Straight Arrow Connector 35"/>
                      <a:cNvCxnSpPr>
                        <a:stCxn id="32" idx="5"/>
                        <a:endCxn id="33" idx="0"/>
                      </a:cNvCxnSpPr>
                    </a:nvCxnSpPr>
                    <a:spPr>
                      <a:xfrm rot="16200000" flipH="1">
                        <a:off x="4244321" y="3063220"/>
                        <a:ext cx="438711" cy="4452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>
                        <a:stCxn id="33" idx="0"/>
                        <a:endCxn id="34" idx="4"/>
                      </a:cNvCxnSpPr>
                    </a:nvCxnSpPr>
                    <a:spPr>
                      <a:xfrm rot="5400000" flipH="1" flipV="1">
                        <a:off x="3638550" y="1962150"/>
                        <a:ext cx="2590800" cy="4953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6553200" y="3657600"/>
                        <a:ext cx="1600200" cy="457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Landing Simulator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6553200" y="4191000"/>
                        <a:ext cx="1600200" cy="457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Takeoff Simulator</a:t>
                          </a:r>
                          <a:endParaRPr lang="he-IL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Straight Arrow Connector 41"/>
                      <a:cNvCxnSpPr>
                        <a:stCxn id="39" idx="1"/>
                        <a:endCxn id="33" idx="6"/>
                      </a:cNvCxnSpPr>
                    </a:nvCxnSpPr>
                    <a:spPr>
                      <a:xfrm rot="10800000" flipV="1">
                        <a:off x="5791200" y="3886200"/>
                        <a:ext cx="762000" cy="76200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40" idx="1"/>
                        <a:endCxn id="33" idx="6"/>
                      </a:cNvCxnSpPr>
                    </a:nvCxnSpPr>
                    <a:spPr>
                      <a:xfrm rot="10800000">
                        <a:off x="5791200" y="3962400"/>
                        <a:ext cx="762000" cy="457200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154D8" w:rsidRDefault="00D154D8" w:rsidP="00D154D8">
      <w:pPr>
        <w:spacing w:after="0" w:line="36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רעיונות </w:t>
      </w:r>
      <w:r>
        <w:rPr>
          <w:rFonts w:asciiTheme="majorBidi" w:hAnsiTheme="majorBidi" w:cstheme="majorBidi"/>
          <w:b/>
          <w:bCs/>
          <w:sz w:val="20"/>
          <w:szCs w:val="20"/>
        </w:rPr>
        <w:t>Design</w:t>
      </w: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 נוספים</w:t>
      </w:r>
    </w:p>
    <w:p w:rsidR="00D154D8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rtl/>
        </w:rPr>
      </w:pPr>
      <w:r w:rsidRPr="00530947">
        <w:rPr>
          <w:rFonts w:asciiTheme="majorBidi" w:hAnsiTheme="majorBidi" w:cstheme="majorBidi" w:hint="cs"/>
          <w:sz w:val="20"/>
          <w:szCs w:val="20"/>
          <w:rtl/>
        </w:rPr>
        <w:t>לג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class</w:t>
      </w:r>
      <w:r>
        <w:rPr>
          <w:rFonts w:asciiTheme="majorBidi" w:hAnsiTheme="majorBidi" w:cstheme="majorBidi" w:hint="cs"/>
          <w:sz w:val="20"/>
          <w:szCs w:val="20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בסיס ממנו ירשו לג נחיתה, לג אחרי המראה, על המסלול, הסעה, חניה. בהמשך הירושה ניתן לחלק להסעה לפריקה או הסעה להמראה, חניה לפריקה וחניה להמראה וכו.</w:t>
      </w:r>
    </w:p>
    <w:p w:rsidR="00D154D8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תהליך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class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בסיס ממנו נירש תהליך נחיתה ותהליך המראה. כל תהליך יחזיק אוסף (</w:t>
      </w:r>
      <w:r>
        <w:rPr>
          <w:rFonts w:asciiTheme="majorBidi" w:hAnsiTheme="majorBidi" w:cstheme="majorBidi"/>
          <w:sz w:val="20"/>
          <w:szCs w:val="20"/>
        </w:rPr>
        <w:t>list</w:t>
      </w:r>
      <w:r>
        <w:rPr>
          <w:rFonts w:asciiTheme="majorBidi" w:hAnsiTheme="majorBidi" w:cstheme="majorBidi" w:hint="cs"/>
          <w:sz w:val="20"/>
          <w:szCs w:val="20"/>
          <w:rtl/>
        </w:rPr>
        <w:t>) של "לג" לפי הסדר.</w:t>
      </w:r>
    </w:p>
    <w:p w:rsidR="00D154D8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טיסות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אוסף הטיסות ה"חיות במערכת" כל טיסה תהיה בתהליך ובמיקום מסוים בתהליך (למשל טיסה מס' 4 נמצאת התהליך נחיתה בשלב הסעה לפריקה). באמצעות התהליך נדע מה השלב הבא הצפוי.</w:t>
      </w:r>
    </w:p>
    <w:p w:rsidR="00D154D8" w:rsidRPr="00530947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מערכת תזמון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לכל לג יהיה משך. מערכת התזמון תקדם את כל המטוסים לשלב הבא בתנאי שהשלב הבא פנוי.</w:t>
      </w:r>
    </w:p>
    <w:p w:rsidR="00D154D8" w:rsidRDefault="00D154D8" w:rsidP="00D154D8">
      <w:pPr>
        <w:spacing w:after="0" w:line="36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E050D3">
        <w:rPr>
          <w:rFonts w:asciiTheme="majorBidi" w:hAnsiTheme="majorBidi" w:cstheme="majorBidi" w:hint="cs"/>
          <w:b/>
          <w:bCs/>
          <w:sz w:val="20"/>
          <w:szCs w:val="20"/>
          <w:rtl/>
        </w:rPr>
        <w:t>לוז לפרוייקט</w:t>
      </w:r>
    </w:p>
    <w:p w:rsidR="00D154D8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u w:val="single"/>
          <w:rtl/>
        </w:rPr>
      </w:pPr>
      <w:r w:rsidRPr="00E050D3">
        <w:rPr>
          <w:rFonts w:asciiTheme="majorBidi" w:hAnsiTheme="majorBidi" w:cstheme="majorBidi" w:hint="cs"/>
          <w:sz w:val="20"/>
          <w:szCs w:val="20"/>
          <w:u w:val="single"/>
          <w:rtl/>
        </w:rPr>
        <w:t>מפגשים</w:t>
      </w:r>
    </w:p>
    <w:p w:rsidR="00D154D8" w:rsidRPr="00220DAD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rtl/>
        </w:rPr>
      </w:pPr>
      <w:r w:rsidRPr="00220DAD">
        <w:rPr>
          <w:rFonts w:asciiTheme="majorBidi" w:hAnsiTheme="majorBidi" w:cstheme="majorBidi" w:hint="cs"/>
          <w:sz w:val="20"/>
          <w:szCs w:val="20"/>
          <w:rtl/>
        </w:rPr>
        <w:t xml:space="preserve">מפגש ראשון </w:t>
      </w:r>
      <w:r w:rsidRPr="00220DAD">
        <w:rPr>
          <w:rFonts w:asciiTheme="majorBidi" w:hAnsiTheme="majorBidi" w:cstheme="majorBidi"/>
          <w:sz w:val="20"/>
          <w:szCs w:val="20"/>
          <w:rtl/>
        </w:rPr>
        <w:t>–</w:t>
      </w:r>
      <w:r w:rsidRPr="00220DAD">
        <w:rPr>
          <w:rFonts w:asciiTheme="majorBidi" w:hAnsiTheme="majorBidi" w:cstheme="majorBidi" w:hint="cs"/>
          <w:sz w:val="20"/>
          <w:szCs w:val="20"/>
          <w:rtl/>
        </w:rPr>
        <w:t xml:space="preserve"> הצגת המערכת + ארכיטקטורה</w:t>
      </w:r>
    </w:p>
    <w:p w:rsidR="00D154D8" w:rsidRPr="00220DAD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rtl/>
        </w:rPr>
      </w:pPr>
      <w:r w:rsidRPr="00220DAD">
        <w:rPr>
          <w:rFonts w:asciiTheme="majorBidi" w:hAnsiTheme="majorBidi" w:cstheme="majorBidi" w:hint="cs"/>
          <w:sz w:val="20"/>
          <w:szCs w:val="20"/>
          <w:rtl/>
        </w:rPr>
        <w:t xml:space="preserve">מפגש שני </w:t>
      </w:r>
      <w:r w:rsidRPr="00220DAD">
        <w:rPr>
          <w:rFonts w:asciiTheme="majorBidi" w:hAnsiTheme="majorBidi" w:cstheme="majorBidi"/>
          <w:sz w:val="20"/>
          <w:szCs w:val="20"/>
          <w:rtl/>
        </w:rPr>
        <w:t>–</w:t>
      </w:r>
      <w:r w:rsidRPr="00220DAD">
        <w:rPr>
          <w:rFonts w:asciiTheme="majorBidi" w:hAnsiTheme="majorBidi" w:cstheme="majorBidi" w:hint="cs"/>
          <w:sz w:val="20"/>
          <w:szCs w:val="20"/>
          <w:rtl/>
        </w:rPr>
        <w:t xml:space="preserve"> עבודה על ה </w:t>
      </w:r>
      <w:r w:rsidRPr="00220DAD">
        <w:rPr>
          <w:rFonts w:asciiTheme="majorBidi" w:hAnsiTheme="majorBidi" w:cstheme="majorBidi"/>
          <w:sz w:val="20"/>
          <w:szCs w:val="20"/>
        </w:rPr>
        <w:t>Top level design</w:t>
      </w:r>
      <w:r w:rsidRPr="00220DAD">
        <w:rPr>
          <w:rFonts w:asciiTheme="majorBidi" w:hAnsiTheme="majorBidi" w:cstheme="majorBidi" w:hint="cs"/>
          <w:sz w:val="20"/>
          <w:szCs w:val="20"/>
          <w:rtl/>
        </w:rPr>
        <w:t xml:space="preserve"> ותחילת ה </w:t>
      </w:r>
      <w:r>
        <w:rPr>
          <w:rFonts w:asciiTheme="majorBidi" w:hAnsiTheme="majorBidi" w:cstheme="majorBidi"/>
          <w:sz w:val="20"/>
          <w:szCs w:val="20"/>
        </w:rPr>
        <w:t>D</w:t>
      </w:r>
      <w:r w:rsidRPr="00220DAD">
        <w:rPr>
          <w:rFonts w:asciiTheme="majorBidi" w:hAnsiTheme="majorBidi" w:cstheme="majorBidi"/>
          <w:sz w:val="20"/>
          <w:szCs w:val="20"/>
        </w:rPr>
        <w:t>etailed design</w:t>
      </w:r>
      <w:r>
        <w:rPr>
          <w:rFonts w:asciiTheme="majorBidi" w:hAnsiTheme="majorBidi" w:cstheme="majorBidi" w:hint="cs"/>
          <w:sz w:val="20"/>
          <w:szCs w:val="20"/>
          <w:rtl/>
        </w:rPr>
        <w:t>, מעקב התקדמות</w:t>
      </w:r>
    </w:p>
    <w:p w:rsidR="00D154D8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rtl/>
        </w:rPr>
      </w:pPr>
      <w:r w:rsidRPr="00220DAD">
        <w:rPr>
          <w:rFonts w:asciiTheme="majorBidi" w:hAnsiTheme="majorBidi" w:cstheme="majorBidi" w:hint="cs"/>
          <w:sz w:val="20"/>
          <w:szCs w:val="20"/>
          <w:rtl/>
        </w:rPr>
        <w:t xml:space="preserve">מפגש שלישי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 w:rsidRPr="00220DAD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סיום </w:t>
      </w:r>
      <w:r>
        <w:rPr>
          <w:rFonts w:asciiTheme="majorBidi" w:hAnsiTheme="majorBidi" w:cstheme="majorBidi"/>
          <w:sz w:val="20"/>
          <w:szCs w:val="20"/>
        </w:rPr>
        <w:t xml:space="preserve">Detailed design </w:t>
      </w:r>
      <w:r>
        <w:rPr>
          <w:rFonts w:asciiTheme="majorBidi" w:hAnsiTheme="majorBidi" w:cstheme="majorBidi" w:hint="cs"/>
          <w:sz w:val="20"/>
          <w:szCs w:val="20"/>
          <w:rtl/>
        </w:rPr>
        <w:t>, פגישת מעקב עם הצוותים</w:t>
      </w:r>
    </w:p>
    <w:p w:rsidR="00D154D8" w:rsidRDefault="00D154D8" w:rsidP="00D154D8">
      <w:pPr>
        <w:spacing w:after="0" w:line="360" w:lineRule="auto"/>
        <w:rPr>
          <w:rFonts w:asciiTheme="majorBidi" w:hAnsiTheme="majorBidi" w:cstheme="majorBidi"/>
          <w:b/>
          <w:bCs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מפגש רביעי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פגישת מעקב</w:t>
      </w:r>
    </w:p>
    <w:p w:rsidR="00D154D8" w:rsidRPr="00E050D3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u w:val="single"/>
          <w:rtl/>
        </w:rPr>
      </w:pPr>
      <w:r w:rsidRPr="00E050D3">
        <w:rPr>
          <w:rFonts w:asciiTheme="majorBidi" w:hAnsiTheme="majorBidi" w:cstheme="majorBidi" w:hint="cs"/>
          <w:sz w:val="20"/>
          <w:szCs w:val="20"/>
          <w:u w:val="single"/>
          <w:rtl/>
        </w:rPr>
        <w:t>הגשה</w:t>
      </w:r>
    </w:p>
    <w:p w:rsidR="00D154D8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rtl/>
        </w:rPr>
      </w:pPr>
      <w:r w:rsidRPr="00801FD6">
        <w:rPr>
          <w:rFonts w:asciiTheme="majorBidi" w:hAnsiTheme="majorBidi" w:cstheme="majorBidi" w:hint="cs"/>
          <w:sz w:val="20"/>
          <w:szCs w:val="20"/>
          <w:rtl/>
        </w:rPr>
        <w:t>תאריך הגשה כחודש לאחר מפגש רביעי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(מועד מדויק ייקבע ע"י רכז המסלול)</w:t>
      </w:r>
    </w:p>
    <w:p w:rsidR="00D154D8" w:rsidRPr="00801FD6" w:rsidRDefault="00D154D8" w:rsidP="00D154D8">
      <w:pPr>
        <w:spacing w:after="0" w:line="360" w:lineRule="auto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>הגשה תכלול הדגמת ריצה המערכת והסבר של חלקי המערכת</w:t>
      </w:r>
    </w:p>
    <w:p w:rsidR="00D154D8" w:rsidRPr="001C27FB" w:rsidRDefault="00D154D8" w:rsidP="00D154D8">
      <w:pPr>
        <w:spacing w:after="0" w:line="360" w:lineRule="auto"/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:rsidR="0013531F" w:rsidRPr="00D154D8" w:rsidRDefault="0013531F" w:rsidP="00D154D8">
      <w:pPr>
        <w:rPr>
          <w:rtl/>
        </w:rPr>
      </w:pPr>
    </w:p>
    <w:sectPr w:rsidR="0013531F" w:rsidRPr="00D154D8" w:rsidSect="00EF1E59">
      <w:headerReference w:type="default" r:id="rId6"/>
      <w:footerReference w:type="default" r:id="rId7"/>
      <w:pgSz w:w="12240" w:h="15840"/>
      <w:pgMar w:top="1440" w:right="1800" w:bottom="1440" w:left="1800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4D8" w:rsidRDefault="00D154D8" w:rsidP="00EF1E59">
      <w:pPr>
        <w:spacing w:after="0" w:line="240" w:lineRule="auto"/>
      </w:pPr>
      <w:r>
        <w:separator/>
      </w:r>
    </w:p>
  </w:endnote>
  <w:endnote w:type="continuationSeparator" w:id="0">
    <w:p w:rsidR="00D154D8" w:rsidRDefault="00D154D8" w:rsidP="00EF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87"/>
      <w:gridCol w:w="7983"/>
    </w:tblGrid>
    <w:tr w:rsidR="0013531F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13531F" w:rsidRDefault="004D7F46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D154D8" w:rsidRPr="00D154D8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13531F" w:rsidRDefault="00D154D8" w:rsidP="00D154D8">
          <w:pPr>
            <w:pStyle w:val="Footer"/>
            <w:bidi/>
            <w:jc w:val="both"/>
          </w:pPr>
          <w:r>
            <w:t>Final Project</w:t>
          </w:r>
        </w:p>
      </w:tc>
    </w:tr>
  </w:tbl>
  <w:p w:rsidR="00EF1E59" w:rsidRDefault="00EF1E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4D8" w:rsidRDefault="00D154D8" w:rsidP="00EF1E59">
      <w:pPr>
        <w:spacing w:after="0" w:line="240" w:lineRule="auto"/>
      </w:pPr>
      <w:r>
        <w:separator/>
      </w:r>
    </w:p>
  </w:footnote>
  <w:footnote w:type="continuationSeparator" w:id="0">
    <w:p w:rsidR="00D154D8" w:rsidRDefault="00D154D8" w:rsidP="00EF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E59" w:rsidRDefault="00EF1E59" w:rsidP="00EF1E59">
    <w:pPr>
      <w:pStyle w:val="Header"/>
      <w:jc w:val="center"/>
    </w:pPr>
    <w:r>
      <w:rPr>
        <w:noProof/>
      </w:rPr>
      <w:drawing>
        <wp:inline distT="0" distB="0" distL="0" distR="0">
          <wp:extent cx="2105025" cy="675060"/>
          <wp:effectExtent l="19050" t="0" r="9525" b="0"/>
          <wp:docPr id="1" name="Picture 1" descr="logo_sela_college_10_shad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ela_college_10_shad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75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 w:val="0013531F"/>
    <w:rsid w:val="004D7F46"/>
    <w:rsid w:val="00D154D8"/>
    <w:rsid w:val="00EF1E59"/>
    <w:rsid w:val="00F81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4D8"/>
    <w:pPr>
      <w:bidi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31F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31F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31F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E59"/>
    <w:pPr>
      <w:tabs>
        <w:tab w:val="center" w:pos="4320"/>
        <w:tab w:val="right" w:pos="8640"/>
      </w:tabs>
      <w:bidi w:val="0"/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EF1E59"/>
  </w:style>
  <w:style w:type="paragraph" w:styleId="Footer">
    <w:name w:val="footer"/>
    <w:basedOn w:val="Normal"/>
    <w:link w:val="FooterChar"/>
    <w:uiPriority w:val="99"/>
    <w:unhideWhenUsed/>
    <w:rsid w:val="00EF1E59"/>
    <w:pPr>
      <w:tabs>
        <w:tab w:val="center" w:pos="4320"/>
        <w:tab w:val="right" w:pos="8640"/>
      </w:tabs>
      <w:bidi w:val="0"/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EF1E59"/>
  </w:style>
  <w:style w:type="paragraph" w:styleId="BalloonText">
    <w:name w:val="Balloon Text"/>
    <w:basedOn w:val="Normal"/>
    <w:link w:val="BalloonTextChar"/>
    <w:uiPriority w:val="99"/>
    <w:semiHidden/>
    <w:unhideWhenUsed/>
    <w:rsid w:val="00EF1E59"/>
    <w:pPr>
      <w:bidi w:val="0"/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5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53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31F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31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%20Rachmany\AppData\Roaming\Microsoft\Templates\Sela%20School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Sela School Doc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Rachmany</dc:creator>
  <cp:lastModifiedBy>Roy Rachmany</cp:lastModifiedBy>
  <cp:revision>1</cp:revision>
  <dcterms:created xsi:type="dcterms:W3CDTF">2011-06-12T08:52:00Z</dcterms:created>
  <dcterms:modified xsi:type="dcterms:W3CDTF">2011-06-12T08:52:00Z</dcterms:modified>
</cp:coreProperties>
</file>