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7CC0" w14:textId="77777777" w:rsidR="00CC3908" w:rsidRDefault="00CC3908" w:rsidP="00667088">
      <w:pPr>
        <w:pStyle w:val="TableHeader"/>
        <w:jc w:val="both"/>
      </w:pPr>
    </w:p>
    <w:p w14:paraId="0E91B09D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063128DE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26F9781C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4B818B22" w14:textId="59E4547A" w:rsidR="00E24A5B" w:rsidRPr="00F01991" w:rsidRDefault="00667088" w:rsidP="00667088">
      <w:pPr>
        <w:pStyle w:val="TOC2"/>
        <w:jc w:val="both"/>
      </w:pPr>
      <w:r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601066" wp14:editId="25EFDDC6">
                <wp:simplePos x="0" y="0"/>
                <wp:positionH relativeFrom="column">
                  <wp:posOffset>-93345</wp:posOffset>
                </wp:positionH>
                <wp:positionV relativeFrom="paragraph">
                  <wp:posOffset>3571240</wp:posOffset>
                </wp:positionV>
                <wp:extent cx="5657850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77FEA" w14:textId="6119BCF3" w:rsidR="0096344C" w:rsidRPr="00006A2A" w:rsidRDefault="00983B8C" w:rsidP="00F520EE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Sonitrol</w:t>
                            </w:r>
                            <w:r w:rsidR="006E6398"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Limit number of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6010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281.2pt;width:445.5pt;height:110.5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" filled="f" stroked="f">
                <v:textbox style="mso-fit-shape-to-text:t">
                  <w:txbxContent>
                    <w:p w14:paraId="64777FEA" w14:textId="6119BCF3" w:rsidR="0096344C" w:rsidRPr="00006A2A" w:rsidRDefault="00983B8C" w:rsidP="00F520EE">
                      <w:pPr>
                        <w:pStyle w:val="Sub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Sonitrol</w:t>
                      </w:r>
                      <w:r w:rsidR="006E6398">
                        <w:rPr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Limit number of items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AEE2CB" wp14:editId="2DD21B36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F3B6" w14:textId="3585DA7B" w:rsidR="0096344C" w:rsidRPr="00761030" w:rsidRDefault="0096344C" w:rsidP="00F520EE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rPr>
                                <w:sz w:val="28"/>
                                <w:szCs w:val="28"/>
                              </w:rPr>
                            </w:pPr>
                            <w:r w:rsidRPr="00761030">
                              <w:rPr>
                                <w:sz w:val="28"/>
                                <w:szCs w:val="28"/>
                              </w:rP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E2CB" id="_x0000_s1027" type="#_x0000_t202" style="position:absolute;left:0;text-align:left;margin-left:-7.35pt;margin-top:243.5pt;width:452.1pt;height:37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" filled="f" stroked="f">
                <v:textbox>
                  <w:txbxContent>
                    <w:p w14:paraId="5CB1F3B6" w14:textId="3585DA7B" w:rsidR="0096344C" w:rsidRPr="00761030" w:rsidRDefault="0096344C" w:rsidP="00F520EE">
                      <w:pPr>
                        <w:pStyle w:val="Title"/>
                        <w:pBdr>
                          <w:bottom w:val="none" w:sz="0" w:space="0" w:color="auto"/>
                        </w:pBdr>
                        <w:rPr>
                          <w:sz w:val="28"/>
                          <w:szCs w:val="28"/>
                        </w:rPr>
                      </w:pPr>
                      <w:r w:rsidRPr="00761030">
                        <w:rPr>
                          <w:sz w:val="28"/>
                          <w:szCs w:val="28"/>
                        </w:rP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41CC56A" wp14:editId="0ECE7C55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37D14" id="Rectangle 7" o:spid="_x0000_s1026" style="position:absolute;margin-left:-60.65pt;margin-top:225.6pt;width:618pt;height:99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" fillcolor="#00467f" stroked="f" strokeweight="2pt">
                <v:fill opacity="57568f"/>
              </v:rect>
            </w:pict>
          </mc:Fallback>
        </mc:AlternateContent>
      </w:r>
      <w:r w:rsidR="00036075" w:rsidRPr="00F01991">
        <w:rPr>
          <w:lang w:eastAsia="en-US"/>
        </w:rPr>
        <w:drawing>
          <wp:anchor distT="0" distB="0" distL="114300" distR="114300" simplePos="0" relativeHeight="251633152" behindDoc="1" locked="0" layoutInCell="1" allowOverlap="1" wp14:anchorId="22847012" wp14:editId="4DCC15F0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A5B" w:rsidRPr="00F01991">
        <w:br w:type="page"/>
      </w:r>
    </w:p>
    <w:p w14:paraId="43C383B3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EA0368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2358C45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F711BA5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513E3AD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5B644942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15B4C2F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6866D6F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E21044E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3AEFB0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AE11B74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68E6F7CC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7FBD31F6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83296F1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67D556AB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7E6AC405" w14:textId="77777777" w:rsidR="000E7C8B" w:rsidRPr="000C3C23" w:rsidRDefault="000E7C8B" w:rsidP="00667088">
      <w:pPr>
        <w:jc w:val="both"/>
        <w:rPr>
          <w:rFonts w:cs="Arial"/>
          <w:sz w:val="19"/>
          <w:szCs w:val="19"/>
        </w:rPr>
      </w:pPr>
    </w:p>
    <w:p w14:paraId="60EEF537" w14:textId="0BCDBC87" w:rsidR="000E7C8B" w:rsidRPr="002D1F01" w:rsidRDefault="007522ED" w:rsidP="00667088">
      <w:pPr>
        <w:jc w:val="both"/>
        <w:rPr>
          <w:rStyle w:val="SubtleEmphasis"/>
        </w:rPr>
      </w:pPr>
      <w:r>
        <w:rPr>
          <w:rStyle w:val="SubtleEmphasis"/>
        </w:rPr>
        <w:t>Copyright© 20</w:t>
      </w:r>
      <w:r w:rsidR="00E0144F">
        <w:rPr>
          <w:rStyle w:val="SubtleEmphasis"/>
        </w:rPr>
        <w:t>21</w:t>
      </w:r>
      <w:r>
        <w:rPr>
          <w:rStyle w:val="SubtleEmphasis"/>
        </w:rPr>
        <w:t>, Oracle and/or its affiliates. All rights reserved.</w:t>
      </w:r>
      <w:r w:rsidR="000E7C8B" w:rsidRPr="002D1F01">
        <w:rPr>
          <w:rStyle w:val="SubtleEmphasis"/>
        </w:rPr>
        <w:t xml:space="preserve">  </w:t>
      </w:r>
    </w:p>
    <w:p w14:paraId="4A42337E" w14:textId="77777777" w:rsidR="000E7C8B" w:rsidRPr="002D1F01" w:rsidRDefault="000E7C8B" w:rsidP="00667088">
      <w:pPr>
        <w:jc w:val="both"/>
        <w:rPr>
          <w:rStyle w:val="SubtleEmphasis"/>
        </w:rPr>
      </w:pPr>
      <w:r w:rsidRPr="002D1F01">
        <w:rPr>
          <w:rStyle w:val="SubtleEmphasis"/>
        </w:rPr>
        <w:t>Any reproduction or distribution of any part of this document without the prior wr</w:t>
      </w:r>
      <w:r w:rsidR="007522ED">
        <w:rPr>
          <w:rStyle w:val="SubtleEmphasis"/>
        </w:rPr>
        <w:t>itten permission of Oracle + NetSuite</w:t>
      </w:r>
      <w:r w:rsidRPr="002D1F01">
        <w:rPr>
          <w:rStyle w:val="SubtleEmphasis"/>
        </w:rPr>
        <w:t xml:space="preserve"> is strictly prohibited.</w:t>
      </w:r>
    </w:p>
    <w:p w14:paraId="68BE53EB" w14:textId="77777777" w:rsidR="000E7C8B" w:rsidRPr="002D1F01" w:rsidRDefault="000E7C8B" w:rsidP="00667088">
      <w:pPr>
        <w:jc w:val="both"/>
        <w:rPr>
          <w:rStyle w:val="SubtleEmphasis"/>
        </w:rPr>
      </w:pPr>
      <w:r w:rsidRPr="002D1F01">
        <w:rPr>
          <w:rStyle w:val="SubtleEmphasis"/>
        </w:rPr>
        <w:t>The information included in this document is confidential and proprieta</w:t>
      </w:r>
      <w:r w:rsidR="007522ED">
        <w:rPr>
          <w:rStyle w:val="SubtleEmphasis"/>
        </w:rPr>
        <w:t>ry information of Oracle + NetSuite.</w:t>
      </w:r>
    </w:p>
    <w:p w14:paraId="68A654D5" w14:textId="758818E2" w:rsidR="000E7C8B" w:rsidRPr="002D1F01" w:rsidRDefault="006F452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 xml:space="preserve">Version: </w:t>
      </w:r>
      <w:r w:rsidR="00006A2A" w:rsidRPr="00667088">
        <w:rPr>
          <w:rStyle w:val="SubtleEmphasis"/>
          <w:color w:val="auto"/>
        </w:rPr>
        <w:t>November</w:t>
      </w:r>
      <w:r w:rsidRPr="00667088">
        <w:rPr>
          <w:rStyle w:val="SubtleEmphasis"/>
          <w:color w:val="auto"/>
        </w:rPr>
        <w:t xml:space="preserve"> 1</w:t>
      </w:r>
      <w:r w:rsidR="00006A2A" w:rsidRPr="00667088">
        <w:rPr>
          <w:rStyle w:val="SubtleEmphasis"/>
          <w:color w:val="auto"/>
        </w:rPr>
        <w:t>6</w:t>
      </w:r>
      <w:r w:rsidRPr="00667088">
        <w:rPr>
          <w:rStyle w:val="SubtleEmphasis"/>
          <w:color w:val="auto"/>
        </w:rPr>
        <w:t xml:space="preserve">, </w:t>
      </w:r>
      <w:r w:rsidR="00006A2A" w:rsidRPr="00667088">
        <w:rPr>
          <w:rStyle w:val="SubtleEmphasis"/>
          <w:color w:val="auto"/>
        </w:rPr>
        <w:t>2021</w:t>
      </w:r>
      <w:r w:rsidR="000E7C8B" w:rsidRPr="00667088">
        <w:rPr>
          <w:rStyle w:val="SubtleEmphasis"/>
          <w:color w:val="auto"/>
        </w:rPr>
        <w:t xml:space="preserve">  </w:t>
      </w:r>
    </w:p>
    <w:p w14:paraId="50114FE3" w14:textId="77777777" w:rsidR="000E7C8B" w:rsidRPr="002D1F01" w:rsidRDefault="000E7C8B" w:rsidP="00667088">
      <w:pPr>
        <w:spacing w:after="30" w:line="240" w:lineRule="auto"/>
        <w:jc w:val="both"/>
        <w:rPr>
          <w:rStyle w:val="SubtleEmphasis"/>
        </w:rPr>
      </w:pPr>
    </w:p>
    <w:p w14:paraId="43328F81" w14:textId="77777777" w:rsidR="000E7C8B" w:rsidRPr="002D1F01" w:rsidRDefault="007522ED" w:rsidP="00667088">
      <w:pPr>
        <w:spacing w:after="30" w:line="240" w:lineRule="auto"/>
        <w:jc w:val="both"/>
        <w:rPr>
          <w:rStyle w:val="SubtleEmphasis"/>
        </w:rPr>
      </w:pPr>
      <w:r>
        <w:rPr>
          <w:rStyle w:val="SubtleEmphasis"/>
        </w:rPr>
        <w:t>Oracle + NetSuite</w:t>
      </w:r>
    </w:p>
    <w:p w14:paraId="05B8321E" w14:textId="77777777" w:rsidR="000E7C8B" w:rsidRPr="002D1F01" w:rsidRDefault="000E7C8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>2955 Campus Drive, Suite 100</w:t>
      </w:r>
    </w:p>
    <w:p w14:paraId="06674BBE" w14:textId="77777777" w:rsidR="00DA401A" w:rsidRPr="002D1F01" w:rsidRDefault="000E7C8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>San Mateo, CA. 99403-2511</w:t>
      </w:r>
    </w:p>
    <w:p w14:paraId="43D17D42" w14:textId="77777777" w:rsidR="00DA401A" w:rsidRDefault="00DA401A" w:rsidP="00667088">
      <w:pPr>
        <w:jc w:val="both"/>
        <w:rPr>
          <w:rStyle w:val="SubtleEmphasis"/>
        </w:rPr>
      </w:pPr>
      <w:r>
        <w:rPr>
          <w:rStyle w:val="SubtleEmphasis"/>
        </w:rPr>
        <w:br w:type="page"/>
      </w:r>
    </w:p>
    <w:p w14:paraId="56BF2085" w14:textId="77777777" w:rsidR="00DA401A" w:rsidRDefault="00DA401A" w:rsidP="00667088">
      <w:pPr>
        <w:pStyle w:val="ContentsHeader"/>
        <w:jc w:val="both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9A51C9" w14:paraId="0B867759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21EE7990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4BA561D" w14:textId="4E76CA7C" w:rsidR="009A51C9" w:rsidRDefault="00983B8C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3xLOGIC</w:t>
            </w:r>
          </w:p>
        </w:tc>
      </w:tr>
      <w:tr w:rsidR="009A51C9" w14:paraId="69719055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09D3885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6A8E2014" w14:textId="3390F969" w:rsidR="009A51C9" w:rsidRDefault="00983B8C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 w:rsidRPr="00983B8C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J902927</w:t>
            </w:r>
          </w:p>
        </w:tc>
      </w:tr>
      <w:tr w:rsidR="009A51C9" w14:paraId="1FABCFFD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4BAEA64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1BECC2E" w14:textId="389FD942" w:rsidR="009A51C9" w:rsidRPr="00E413A0" w:rsidRDefault="00E0144F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 w:rsidRPr="00667088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Alain Komin</w:t>
            </w:r>
          </w:p>
        </w:tc>
      </w:tr>
      <w:tr w:rsidR="009A51C9" w14:paraId="24757BC4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D56D722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Solution Architect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787EC00" w14:textId="3B450111" w:rsidR="009A51C9" w:rsidRPr="00892212" w:rsidRDefault="00983B8C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 w:rsidRPr="00983B8C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Ilan Daniele</w:t>
            </w:r>
          </w:p>
        </w:tc>
      </w:tr>
      <w:tr w:rsidR="009A51C9" w14:paraId="02011A3E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A19D7C8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C77FBBB" w14:textId="2A381C80" w:rsidR="009A51C9" w:rsidRPr="00892212" w:rsidRDefault="00983B8C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Kevin Cristobal</w:t>
            </w:r>
          </w:p>
        </w:tc>
      </w:tr>
    </w:tbl>
    <w:p w14:paraId="626A3420" w14:textId="77777777" w:rsidR="00DA401A" w:rsidRPr="00F30BBB" w:rsidRDefault="00DA401A" w:rsidP="00667088">
      <w:pPr>
        <w:jc w:val="both"/>
      </w:pPr>
    </w:p>
    <w:p w14:paraId="1F5E9827" w14:textId="77777777" w:rsidR="00DA401A" w:rsidRPr="00061BBF" w:rsidRDefault="00DA401A" w:rsidP="00667088">
      <w:pPr>
        <w:pStyle w:val="ContentsHeader"/>
        <w:jc w:val="both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892212" w:rsidRPr="009A2331" w14:paraId="6901D5D5" w14:textId="77777777" w:rsidTr="00892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0AFFD28F" w14:textId="77777777" w:rsidR="00892212" w:rsidRPr="009A2331" w:rsidRDefault="00892212" w:rsidP="00667088">
            <w:pPr>
              <w:jc w:val="both"/>
            </w:pPr>
            <w:r w:rsidRPr="009A2331">
              <w:t>Rev</w:t>
            </w:r>
          </w:p>
        </w:tc>
        <w:tc>
          <w:tcPr>
            <w:tcW w:w="849" w:type="pct"/>
          </w:tcPr>
          <w:p w14:paraId="133D68E1" w14:textId="77777777" w:rsidR="00892212" w:rsidRPr="009A2331" w:rsidRDefault="00892212" w:rsidP="00667088">
            <w:pPr>
              <w:jc w:val="both"/>
            </w:pPr>
            <w:r w:rsidRPr="009A2331">
              <w:t>Date</w:t>
            </w:r>
          </w:p>
        </w:tc>
        <w:tc>
          <w:tcPr>
            <w:tcW w:w="1154" w:type="pct"/>
            <w:hideMark/>
          </w:tcPr>
          <w:p w14:paraId="35ED4AAB" w14:textId="77777777" w:rsidR="00892212" w:rsidRPr="009A2331" w:rsidRDefault="00892212" w:rsidP="00667088">
            <w:pPr>
              <w:jc w:val="both"/>
            </w:pPr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6B564E2C" w14:textId="77777777" w:rsidR="00892212" w:rsidRPr="009A2331" w:rsidRDefault="00892212" w:rsidP="00667088">
            <w:pPr>
              <w:jc w:val="both"/>
            </w:pPr>
            <w:r w:rsidRPr="009A2331">
              <w:t>Change Summary</w:t>
            </w:r>
          </w:p>
        </w:tc>
      </w:tr>
      <w:tr w:rsidR="00892212" w:rsidRPr="009A2331" w14:paraId="371F7596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0675434B" w14:textId="1408C7BC" w:rsidR="00892212" w:rsidRPr="009A2331" w:rsidRDefault="007F0117" w:rsidP="00667088">
            <w:pPr>
              <w:jc w:val="both"/>
            </w:pPr>
            <w:r>
              <w:t>1.0</w:t>
            </w:r>
          </w:p>
        </w:tc>
        <w:tc>
          <w:tcPr>
            <w:tcW w:w="849" w:type="pct"/>
          </w:tcPr>
          <w:p w14:paraId="5BA351D6" w14:textId="0ED5ADA5" w:rsidR="00892212" w:rsidRPr="009A2331" w:rsidRDefault="00983B8C" w:rsidP="00667088">
            <w:pPr>
              <w:jc w:val="both"/>
            </w:pPr>
            <w:r>
              <w:t>03</w:t>
            </w:r>
            <w:r w:rsidR="00362F95">
              <w:t>/</w:t>
            </w:r>
            <w:r w:rsidR="00E0144F">
              <w:t>1</w:t>
            </w:r>
            <w:r>
              <w:t>6</w:t>
            </w:r>
            <w:r w:rsidR="00362F95">
              <w:t>/20</w:t>
            </w:r>
            <w:r w:rsidR="00F52578">
              <w:t>2</w:t>
            </w:r>
            <w:r>
              <w:t>3</w:t>
            </w:r>
          </w:p>
        </w:tc>
        <w:tc>
          <w:tcPr>
            <w:tcW w:w="1154" w:type="pct"/>
          </w:tcPr>
          <w:p w14:paraId="2387646C" w14:textId="26B06E14" w:rsidR="00892212" w:rsidRPr="009A2331" w:rsidRDefault="00E0144F" w:rsidP="00667088">
            <w:pPr>
              <w:jc w:val="both"/>
            </w:pPr>
            <w:r>
              <w:t>Alain Komin</w:t>
            </w:r>
          </w:p>
        </w:tc>
        <w:tc>
          <w:tcPr>
            <w:tcW w:w="2337" w:type="pct"/>
          </w:tcPr>
          <w:p w14:paraId="1C24495F" w14:textId="77777777" w:rsidR="00892212" w:rsidRPr="009A2331" w:rsidRDefault="00333C2C" w:rsidP="00667088">
            <w:pPr>
              <w:jc w:val="both"/>
            </w:pPr>
            <w:r>
              <w:t>Initial Draft</w:t>
            </w:r>
          </w:p>
        </w:tc>
      </w:tr>
    </w:tbl>
    <w:p w14:paraId="4DF4D8AA" w14:textId="42D75E55" w:rsidR="00E511F9" w:rsidRPr="00E81136" w:rsidRDefault="00DA401A" w:rsidP="00667088">
      <w:pPr>
        <w:jc w:val="both"/>
        <w:rPr>
          <w:iCs/>
          <w:color w:val="000000" w:themeColor="text1"/>
          <w:sz w:val="20"/>
        </w:rPr>
      </w:pPr>
      <w:r>
        <w:rPr>
          <w:rStyle w:val="SubtleEmphasis"/>
        </w:rPr>
        <w:br w:type="page"/>
      </w:r>
    </w:p>
    <w:p w14:paraId="1655406E" w14:textId="631B2660" w:rsidR="002B202C" w:rsidRDefault="00D908AF" w:rsidP="00667088">
      <w:pPr>
        <w:pStyle w:val="Heading1"/>
        <w:jc w:val="both"/>
      </w:pPr>
      <w:r>
        <w:lastRenderedPageBreak/>
        <w:t>Business Requirements</w:t>
      </w:r>
    </w:p>
    <w:p w14:paraId="47472F93" w14:textId="62DD931D" w:rsidR="00C16882" w:rsidRPr="0031512B" w:rsidRDefault="00983B8C" w:rsidP="0031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Calibri" w:hAnsi="Calibri" w:cs="Calibri"/>
          <w:sz w:val="24"/>
          <w:szCs w:val="24"/>
          <w:lang w:val="en-US"/>
        </w:rPr>
        <w:t>3xLOGIC</w:t>
      </w:r>
      <w:r w:rsidR="00006A2A" w:rsidRPr="0031512B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31512B" w:rsidRPr="0031512B">
        <w:rPr>
          <w:rFonts w:ascii="Calibri" w:hAnsi="Calibri" w:cs="Calibri"/>
          <w:sz w:val="24"/>
          <w:szCs w:val="24"/>
          <w:lang w:val="en-US"/>
        </w:rPr>
        <w:t xml:space="preserve">requested a new functionality </w:t>
      </w:r>
      <w:r>
        <w:rPr>
          <w:rFonts w:ascii="Calibri" w:hAnsi="Calibri" w:cs="Calibri"/>
          <w:sz w:val="24"/>
          <w:szCs w:val="24"/>
          <w:lang w:val="en-US"/>
        </w:rPr>
        <w:t xml:space="preserve">for their new Sonitrol webstore </w:t>
      </w:r>
      <w:r w:rsidR="0031512B" w:rsidRPr="0031512B">
        <w:rPr>
          <w:rFonts w:ascii="Calibri" w:hAnsi="Calibri" w:cs="Calibri"/>
          <w:sz w:val="24"/>
          <w:szCs w:val="24"/>
          <w:lang w:val="en-US"/>
        </w:rPr>
        <w:t xml:space="preserve">to </w:t>
      </w:r>
      <w:r>
        <w:rPr>
          <w:rFonts w:ascii="Calibri" w:hAnsi="Calibri" w:cs="Calibri"/>
          <w:sz w:val="24"/>
          <w:szCs w:val="24"/>
          <w:lang w:val="en-US"/>
        </w:rPr>
        <w:t>limit the number of items a customer can purchase during certain timeframe</w:t>
      </w:r>
      <w:r w:rsidR="00F96106">
        <w:rPr>
          <w:rFonts w:ascii="Calibri" w:hAnsi="Calibri" w:cs="Calibri"/>
          <w:sz w:val="24"/>
          <w:szCs w:val="24"/>
          <w:lang w:val="en-US"/>
        </w:rPr>
        <w:t>.</w:t>
      </w:r>
    </w:p>
    <w:p w14:paraId="77A990F2" w14:textId="77777777" w:rsidR="00667088" w:rsidRPr="0031512B" w:rsidRDefault="00667088" w:rsidP="00667088">
      <w:pPr>
        <w:jc w:val="both"/>
        <w:rPr>
          <w:rFonts w:ascii="Calibri" w:hAnsi="Calibri" w:cs="Calibri"/>
        </w:rPr>
      </w:pPr>
    </w:p>
    <w:p w14:paraId="23DCBCFA" w14:textId="4E95AF56" w:rsidR="00E0144F" w:rsidRDefault="00356205" w:rsidP="00667088">
      <w:pPr>
        <w:pStyle w:val="Heading1"/>
        <w:jc w:val="both"/>
      </w:pPr>
      <w:r>
        <w:t>Solution Overview</w:t>
      </w:r>
    </w:p>
    <w:p w14:paraId="60313360" w14:textId="6C729B41" w:rsidR="00F96106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Each item will have a value set that will be the maximum number of units a user can purchase during certain time</w:t>
      </w:r>
      <w:r w:rsidR="00F96106">
        <w:rPr>
          <w:rFonts w:ascii="Calibri" w:eastAsia="Times New Roman" w:hAnsi="Calibri" w:cs="Calibri"/>
          <w:sz w:val="24"/>
          <w:szCs w:val="24"/>
        </w:rPr>
        <w:t>.</w:t>
      </w:r>
    </w:p>
    <w:p w14:paraId="5CF5BD1F" w14:textId="77777777" w:rsidR="00CE396E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For this, we need</w:t>
      </w:r>
      <w:r w:rsidR="00CE396E">
        <w:rPr>
          <w:rFonts w:ascii="Calibri" w:eastAsia="Times New Roman" w:hAnsi="Calibri" w:cs="Calibri"/>
          <w:sz w:val="24"/>
          <w:szCs w:val="24"/>
        </w:rPr>
        <w:t>:</w:t>
      </w:r>
    </w:p>
    <w:p w14:paraId="5614FF63" w14:textId="7E966C47" w:rsidR="00CE396E" w:rsidRPr="00CE396E" w:rsidRDefault="00CE396E" w:rsidP="00CE396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CE396E">
        <w:rPr>
          <w:rFonts w:ascii="Calibri" w:eastAsia="Times New Roman" w:hAnsi="Calibri" w:cs="Calibri"/>
          <w:sz w:val="24"/>
          <w:szCs w:val="24"/>
        </w:rPr>
        <w:t>N</w:t>
      </w:r>
      <w:r w:rsidR="00983B8C" w:rsidRPr="00CE396E">
        <w:rPr>
          <w:rFonts w:ascii="Calibri" w:eastAsia="Times New Roman" w:hAnsi="Calibri" w:cs="Calibri"/>
          <w:sz w:val="24"/>
          <w:szCs w:val="24"/>
        </w:rPr>
        <w:t xml:space="preserve">ew custom item field to set the maximum number of units. </w:t>
      </w:r>
    </w:p>
    <w:p w14:paraId="0758981B" w14:textId="77777777" w:rsidR="00CE396E" w:rsidRDefault="00CE396E" w:rsidP="00CE396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N</w:t>
      </w:r>
      <w:r w:rsidR="00983B8C" w:rsidRPr="00CE396E">
        <w:rPr>
          <w:rFonts w:ascii="Calibri" w:eastAsia="Times New Roman" w:hAnsi="Calibri" w:cs="Calibri"/>
          <w:sz w:val="24"/>
          <w:szCs w:val="24"/>
        </w:rPr>
        <w:t xml:space="preserve">ew field in the configuration record that will have the number of hours that the customer must wait until purchasing the same item in </w:t>
      </w:r>
      <w:proofErr w:type="gramStart"/>
      <w:r w:rsidR="00983B8C" w:rsidRPr="00CE396E">
        <w:rPr>
          <w:rFonts w:ascii="Calibri" w:eastAsia="Times New Roman" w:hAnsi="Calibri" w:cs="Calibri"/>
          <w:sz w:val="24"/>
          <w:szCs w:val="24"/>
        </w:rPr>
        <w:t>a number of</w:t>
      </w:r>
      <w:proofErr w:type="gramEnd"/>
      <w:r w:rsidR="00983B8C" w:rsidRPr="00CE396E">
        <w:rPr>
          <w:rFonts w:ascii="Calibri" w:eastAsia="Times New Roman" w:hAnsi="Calibri" w:cs="Calibri"/>
          <w:sz w:val="24"/>
          <w:szCs w:val="24"/>
        </w:rPr>
        <w:t xml:space="preserve"> units that is beyond the limit</w:t>
      </w:r>
      <w:r>
        <w:rPr>
          <w:rFonts w:ascii="Calibri" w:eastAsia="Times New Roman" w:hAnsi="Calibri" w:cs="Calibri"/>
          <w:sz w:val="24"/>
          <w:szCs w:val="24"/>
        </w:rPr>
        <w:t>.</w:t>
      </w:r>
    </w:p>
    <w:p w14:paraId="03BAF478" w14:textId="5F6A2BF7" w:rsidR="00983B8C" w:rsidRPr="00CE396E" w:rsidRDefault="00CE396E" w:rsidP="00CE396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New</w:t>
      </w:r>
      <w:r w:rsidR="00144CC0" w:rsidRPr="00CE396E">
        <w:rPr>
          <w:rFonts w:ascii="Calibri" w:eastAsia="Times New Roman" w:hAnsi="Calibri" w:cs="Calibri"/>
          <w:sz w:val="24"/>
          <w:szCs w:val="24"/>
        </w:rPr>
        <w:t xml:space="preserve"> field </w:t>
      </w:r>
      <w:r w:rsidRPr="00CE396E">
        <w:rPr>
          <w:rFonts w:ascii="Calibri" w:eastAsia="Times New Roman" w:hAnsi="Calibri" w:cs="Calibri"/>
          <w:sz w:val="24"/>
          <w:szCs w:val="24"/>
        </w:rPr>
        <w:t xml:space="preserve">in the configuration record </w:t>
      </w:r>
      <w:r w:rsidR="00144CC0" w:rsidRPr="00CE396E">
        <w:rPr>
          <w:rFonts w:ascii="Calibri" w:eastAsia="Times New Roman" w:hAnsi="Calibri" w:cs="Calibri"/>
          <w:sz w:val="24"/>
          <w:szCs w:val="24"/>
        </w:rPr>
        <w:t>to set the error message</w:t>
      </w:r>
      <w:r w:rsidR="00983B8C" w:rsidRPr="00CE396E">
        <w:rPr>
          <w:rFonts w:ascii="Calibri" w:eastAsia="Times New Roman" w:hAnsi="Calibri" w:cs="Calibri"/>
          <w:sz w:val="24"/>
          <w:szCs w:val="24"/>
        </w:rPr>
        <w:t>.</w:t>
      </w:r>
    </w:p>
    <w:p w14:paraId="15564D6D" w14:textId="2AE50AFE" w:rsidR="00983B8C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p w14:paraId="2FE37530" w14:textId="65507BBB" w:rsidR="00983B8C" w:rsidRPr="00983B8C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u w:val="single"/>
        </w:rPr>
      </w:pPr>
      <w:r w:rsidRPr="00983B8C">
        <w:rPr>
          <w:rFonts w:ascii="Calibri" w:eastAsia="Times New Roman" w:hAnsi="Calibri" w:cs="Calibri"/>
          <w:sz w:val="24"/>
          <w:szCs w:val="24"/>
          <w:u w:val="single"/>
        </w:rPr>
        <w:t>Example:</w:t>
      </w:r>
    </w:p>
    <w:p w14:paraId="4EFF37B1" w14:textId="42917A0B" w:rsidR="00983B8C" w:rsidRPr="00144CC0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44CC0">
        <w:rPr>
          <w:rFonts w:ascii="Calibri" w:eastAsia="Times New Roman" w:hAnsi="Calibri" w:cs="Calibri"/>
          <w:b/>
          <w:bCs/>
          <w:sz w:val="24"/>
          <w:szCs w:val="24"/>
        </w:rPr>
        <w:t>Customer: test@test.com</w:t>
      </w:r>
    </w:p>
    <w:p w14:paraId="5BA7A10E" w14:textId="35CB300D" w:rsidR="00983B8C" w:rsidRPr="00144CC0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44CC0">
        <w:rPr>
          <w:rFonts w:ascii="Calibri" w:eastAsia="Times New Roman" w:hAnsi="Calibri" w:cs="Calibri"/>
          <w:b/>
          <w:bCs/>
          <w:sz w:val="24"/>
          <w:szCs w:val="24"/>
        </w:rPr>
        <w:t>Item: ABCD</w:t>
      </w:r>
    </w:p>
    <w:p w14:paraId="099DC122" w14:textId="0692183E" w:rsidR="00983B8C" w:rsidRPr="00144CC0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44CC0">
        <w:rPr>
          <w:rFonts w:ascii="Calibri" w:eastAsia="Times New Roman" w:hAnsi="Calibri" w:cs="Calibri"/>
          <w:b/>
          <w:bCs/>
          <w:sz w:val="24"/>
          <w:szCs w:val="24"/>
        </w:rPr>
        <w:t>Maximum number: 5</w:t>
      </w:r>
    </w:p>
    <w:p w14:paraId="2DB8C7D6" w14:textId="5CEFF946" w:rsidR="00983B8C" w:rsidRPr="00144CC0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44CC0">
        <w:rPr>
          <w:rFonts w:ascii="Calibri" w:eastAsia="Times New Roman" w:hAnsi="Calibri" w:cs="Calibri"/>
          <w:b/>
          <w:bCs/>
          <w:sz w:val="24"/>
          <w:szCs w:val="24"/>
        </w:rPr>
        <w:t>Hours for next purchase: 48</w:t>
      </w:r>
    </w:p>
    <w:p w14:paraId="7D3AE84A" w14:textId="6C9449B5" w:rsidR="00144CC0" w:rsidRPr="00144CC0" w:rsidRDefault="00144CC0" w:rsidP="0031512B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144CC0">
        <w:rPr>
          <w:rFonts w:ascii="Calibri" w:eastAsia="Times New Roman" w:hAnsi="Calibri" w:cs="Calibri"/>
          <w:b/>
          <w:bCs/>
          <w:sz w:val="24"/>
          <w:szCs w:val="24"/>
        </w:rPr>
        <w:t>Error message: You cannot purchase this item as it is beyond the available quantity.</w:t>
      </w:r>
    </w:p>
    <w:p w14:paraId="3B4088C1" w14:textId="09832B7F" w:rsidR="00983B8C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p w14:paraId="495EDBDA" w14:textId="4EC080D7" w:rsidR="00983B8C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10:55 am Customer logs in and adds 3 units of item ABCD to the Cart</w:t>
      </w:r>
    </w:p>
    <w:p w14:paraId="4A1B892D" w14:textId="42834396" w:rsidR="00983B8C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10:58 am Customer proceeds to checkout and places the order</w:t>
      </w:r>
    </w:p>
    <w:p w14:paraId="40C4A377" w14:textId="4C932C84" w:rsidR="00983B8C" w:rsidRPr="0031512B" w:rsidRDefault="00983B8C" w:rsidP="0031512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13:00 pm Customer logs in and adds 2 units of item ABCD to the Cart</w:t>
      </w:r>
    </w:p>
    <w:p w14:paraId="60F6C3D5" w14:textId="2F9D05EE" w:rsidR="00667088" w:rsidRDefault="00983B8C" w:rsidP="00983B8C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13:10 pm Customer</w:t>
      </w:r>
      <w:r w:rsidRPr="00983B8C">
        <w:rPr>
          <w:rFonts w:ascii="Calibri" w:eastAsia="Times New Roman" w:hAnsi="Calibri" w:cs="Calibri"/>
          <w:sz w:val="24"/>
          <w:szCs w:val="24"/>
        </w:rPr>
        <w:t xml:space="preserve"> </w:t>
      </w:r>
      <w:r>
        <w:rPr>
          <w:rFonts w:ascii="Calibri" w:eastAsia="Times New Roman" w:hAnsi="Calibri" w:cs="Calibri"/>
          <w:sz w:val="24"/>
          <w:szCs w:val="24"/>
        </w:rPr>
        <w:t>proceeds to checkout and places the order</w:t>
      </w:r>
    </w:p>
    <w:p w14:paraId="35F956CD" w14:textId="697F5988" w:rsidR="00983B8C" w:rsidRDefault="00983B8C" w:rsidP="00983B8C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13:1</w:t>
      </w:r>
      <w:r w:rsidR="00144CC0">
        <w:rPr>
          <w:rFonts w:ascii="Calibri" w:eastAsia="Times New Roman" w:hAnsi="Calibri" w:cs="Calibri"/>
          <w:sz w:val="24"/>
          <w:szCs w:val="24"/>
        </w:rPr>
        <w:t>2</w:t>
      </w:r>
      <w:r>
        <w:rPr>
          <w:rFonts w:ascii="Calibri" w:eastAsia="Times New Roman" w:hAnsi="Calibri" w:cs="Calibri"/>
          <w:sz w:val="24"/>
          <w:szCs w:val="24"/>
        </w:rPr>
        <w:t xml:space="preserve"> pm Customer</w:t>
      </w:r>
      <w:r w:rsidR="00144CC0">
        <w:rPr>
          <w:rFonts w:ascii="Calibri" w:eastAsia="Times New Roman" w:hAnsi="Calibri" w:cs="Calibri"/>
          <w:sz w:val="24"/>
          <w:szCs w:val="24"/>
        </w:rPr>
        <w:t xml:space="preserve"> goes back to the item page and adds 1 units of item ABCD to the Cart</w:t>
      </w:r>
    </w:p>
    <w:p w14:paraId="06CF7DA5" w14:textId="3515B3D2" w:rsidR="00144CC0" w:rsidRDefault="00144CC0" w:rsidP="00983B8C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03/16/2023 13:12 pm Error message is displayed, and item is not added to the cart (</w:t>
      </w:r>
      <w:r w:rsidR="001C6CED">
        <w:rPr>
          <w:rFonts w:ascii="Calibri" w:eastAsia="Times New Roman" w:hAnsi="Calibri" w:cs="Calibri"/>
          <w:sz w:val="24"/>
          <w:szCs w:val="24"/>
        </w:rPr>
        <w:t xml:space="preserve">this </w:t>
      </w:r>
      <w:r>
        <w:rPr>
          <w:rFonts w:ascii="Calibri" w:eastAsia="Times New Roman" w:hAnsi="Calibri" w:cs="Calibri"/>
          <w:sz w:val="24"/>
          <w:szCs w:val="24"/>
        </w:rPr>
        <w:t>customer already purchased 5 units within the last 48 hours)</w:t>
      </w:r>
    </w:p>
    <w:p w14:paraId="4553E15F" w14:textId="7CE5D0CC" w:rsidR="00144CC0" w:rsidRDefault="00144CC0" w:rsidP="00983B8C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End</w:t>
      </w:r>
    </w:p>
    <w:p w14:paraId="49D6F40A" w14:textId="4B603B01" w:rsidR="00144CC0" w:rsidRDefault="00144CC0" w:rsidP="00144CC0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03/17/2023 10:55 am Customer logs in and adds 3 units of item ABCD to the Cart</w:t>
      </w:r>
    </w:p>
    <w:p w14:paraId="24B16DB3" w14:textId="783C07A2" w:rsidR="00144CC0" w:rsidRDefault="00144CC0" w:rsidP="00144CC0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03/17/2023 10:55 am Error message is displayed, and item is not added to the cart (</w:t>
      </w:r>
      <w:r w:rsidR="001C6CED">
        <w:rPr>
          <w:rFonts w:ascii="Calibri" w:eastAsia="Times New Roman" w:hAnsi="Calibri" w:cs="Calibri"/>
          <w:sz w:val="24"/>
          <w:szCs w:val="24"/>
        </w:rPr>
        <w:t xml:space="preserve">this </w:t>
      </w:r>
      <w:r>
        <w:rPr>
          <w:rFonts w:ascii="Calibri" w:eastAsia="Times New Roman" w:hAnsi="Calibri" w:cs="Calibri"/>
          <w:sz w:val="24"/>
          <w:szCs w:val="24"/>
        </w:rPr>
        <w:t>customer already purchased 5 units within the last 48 hours)</w:t>
      </w:r>
    </w:p>
    <w:p w14:paraId="7AD2AA6C" w14:textId="57476CE8" w:rsidR="00144CC0" w:rsidRDefault="00144CC0" w:rsidP="00144CC0">
      <w:pPr>
        <w:spacing w:after="0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End</w:t>
      </w:r>
    </w:p>
    <w:p w14:paraId="43712586" w14:textId="77777777" w:rsidR="00144CC0" w:rsidRDefault="00144CC0" w:rsidP="00144CC0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03/17/2023 10:55 am Customer logs in and adds 3 units of item ABCD to the Cart</w:t>
      </w:r>
    </w:p>
    <w:p w14:paraId="5DDE2612" w14:textId="0B3300E4" w:rsidR="00144CC0" w:rsidRDefault="00144CC0" w:rsidP="00144CC0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03/17/2023 10:58 am Customer proceeds to checkout and places the order (</w:t>
      </w:r>
      <w:r w:rsidR="001C6CED">
        <w:rPr>
          <w:rFonts w:ascii="Calibri" w:eastAsia="Times New Roman" w:hAnsi="Calibri" w:cs="Calibri"/>
          <w:sz w:val="24"/>
          <w:szCs w:val="24"/>
        </w:rPr>
        <w:t xml:space="preserve">this </w:t>
      </w:r>
      <w:r>
        <w:rPr>
          <w:rFonts w:ascii="Calibri" w:eastAsia="Times New Roman" w:hAnsi="Calibri" w:cs="Calibri"/>
          <w:sz w:val="24"/>
          <w:szCs w:val="24"/>
        </w:rPr>
        <w:t xml:space="preserve">customer already purchased 5 units but </w:t>
      </w:r>
      <w:r w:rsidR="001C6CED">
        <w:rPr>
          <w:rFonts w:ascii="Calibri" w:eastAsia="Times New Roman" w:hAnsi="Calibri" w:cs="Calibri"/>
          <w:sz w:val="24"/>
          <w:szCs w:val="24"/>
        </w:rPr>
        <w:t>outside</w:t>
      </w:r>
      <w:r>
        <w:rPr>
          <w:rFonts w:ascii="Calibri" w:eastAsia="Times New Roman" w:hAnsi="Calibri" w:cs="Calibri"/>
          <w:sz w:val="24"/>
          <w:szCs w:val="24"/>
        </w:rPr>
        <w:t xml:space="preserve"> the last 48 hours)</w:t>
      </w:r>
    </w:p>
    <w:p w14:paraId="60AD3E2B" w14:textId="77777777" w:rsidR="00144CC0" w:rsidRPr="0031512B" w:rsidRDefault="00144CC0" w:rsidP="00144CC0">
      <w:pPr>
        <w:spacing w:after="0"/>
        <w:jc w:val="both"/>
        <w:rPr>
          <w:rFonts w:ascii="Calibri" w:hAnsi="Calibri" w:cs="Calibri"/>
        </w:rPr>
      </w:pPr>
    </w:p>
    <w:p w14:paraId="049375AE" w14:textId="77777777" w:rsidR="00667088" w:rsidRPr="00667088" w:rsidRDefault="00667088" w:rsidP="00667088">
      <w:pPr>
        <w:jc w:val="both"/>
        <w:rPr>
          <w:rFonts w:ascii="Calibri" w:hAnsi="Calibri" w:cs="Calibri"/>
        </w:rPr>
      </w:pPr>
    </w:p>
    <w:p w14:paraId="739ED34C" w14:textId="0904DD75" w:rsidR="00E0144F" w:rsidRDefault="00CE396E" w:rsidP="00667088">
      <w:pPr>
        <w:pStyle w:val="Heading1"/>
        <w:jc w:val="both"/>
      </w:pPr>
      <w:r>
        <w:lastRenderedPageBreak/>
        <w:t>Assumptions</w:t>
      </w:r>
    </w:p>
    <w:p w14:paraId="1AB07C5E" w14:textId="35BD1B5C" w:rsidR="00CE396E" w:rsidRDefault="00CE396E" w:rsidP="00CE396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This solution will </w:t>
      </w:r>
      <w:r w:rsidR="00F1310E">
        <w:rPr>
          <w:lang w:val="en-US"/>
        </w:rPr>
        <w:t xml:space="preserve">only </w:t>
      </w:r>
      <w:r>
        <w:rPr>
          <w:lang w:val="en-US"/>
        </w:rPr>
        <w:t>work for webstore orders.</w:t>
      </w:r>
      <w:r w:rsidR="00F1310E">
        <w:rPr>
          <w:lang w:val="en-US"/>
        </w:rPr>
        <w:t xml:space="preserve"> ERP orders will not have this control to provide more flexibility to Sales Reps.</w:t>
      </w:r>
    </w:p>
    <w:p w14:paraId="0E4D34F5" w14:textId="1613C43C" w:rsidR="00CE396E" w:rsidRDefault="00CE396E" w:rsidP="00CE396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3xLOGIC </w:t>
      </w:r>
      <w:r w:rsidR="00B108FA">
        <w:rPr>
          <w:lang w:val="en-US"/>
        </w:rPr>
        <w:t>will be responsible of setting the correct parameters in the item record.</w:t>
      </w:r>
    </w:p>
    <w:p w14:paraId="0F5BEAE5" w14:textId="097C8CBD" w:rsidR="009769FE" w:rsidRPr="00CE396E" w:rsidRDefault="009769FE" w:rsidP="00CE396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control will be executed upon adding the item to the Cart (from the PLP, PDP, Quick Order, Reorder items, etc.).</w:t>
      </w:r>
    </w:p>
    <w:p w14:paraId="3A04A9F9" w14:textId="77777777" w:rsidR="003E41E9" w:rsidRDefault="003E41E9" w:rsidP="00667088">
      <w:pPr>
        <w:jc w:val="both"/>
        <w:rPr>
          <w:rFonts w:eastAsia="Times New Roman" w:cs="Arial"/>
          <w:color w:val="F96A1B" w:themeColor="accent2"/>
          <w:kern w:val="28"/>
          <w:sz w:val="36"/>
          <w:szCs w:val="36"/>
          <w:lang w:val="en-US"/>
        </w:rPr>
      </w:pPr>
      <w:r>
        <w:br w:type="page"/>
      </w:r>
    </w:p>
    <w:p w14:paraId="631B72E4" w14:textId="0B543F14" w:rsidR="005D77EB" w:rsidRDefault="00613C22" w:rsidP="00667088">
      <w:pPr>
        <w:pStyle w:val="Heading1"/>
        <w:jc w:val="both"/>
      </w:pPr>
      <w:r>
        <w:lastRenderedPageBreak/>
        <w:t>Acceptance</w:t>
      </w:r>
    </w:p>
    <w:p w14:paraId="2F13915C" w14:textId="77777777" w:rsidR="00613C22" w:rsidRPr="00FF3E09" w:rsidRDefault="007522ED" w:rsidP="00667088">
      <w:pPr>
        <w:jc w:val="both"/>
        <w:rPr>
          <w:color w:val="0070C0"/>
          <w:lang w:val="en-US"/>
        </w:rPr>
      </w:pPr>
      <w:r w:rsidRPr="00FF3E09">
        <w:rPr>
          <w:color w:val="0070C0"/>
          <w:lang w:val="en-US"/>
        </w:rPr>
        <w:t xml:space="preserve">Oracle + </w:t>
      </w:r>
      <w:r w:rsidR="00613C22" w:rsidRPr="00FF3E09">
        <w:rPr>
          <w:color w:val="0070C0"/>
          <w:lang w:val="en-US"/>
        </w:rPr>
        <w:t xml:space="preserve">NetSuite Professional Services and </w:t>
      </w:r>
      <w:r w:rsidR="00D0663F" w:rsidRPr="00FF3E09">
        <w:rPr>
          <w:color w:val="0070C0"/>
          <w:lang w:val="en-US"/>
        </w:rPr>
        <w:t xml:space="preserve">Customer </w:t>
      </w:r>
      <w:proofErr w:type="gramStart"/>
      <w:r w:rsidR="00613C22" w:rsidRPr="00FF3E09">
        <w:rPr>
          <w:color w:val="0070C0"/>
          <w:lang w:val="en-US"/>
        </w:rPr>
        <w:t>are in agreement</w:t>
      </w:r>
      <w:proofErr w:type="gramEnd"/>
      <w:r w:rsidR="00613C22" w:rsidRPr="00FF3E09">
        <w:rPr>
          <w:color w:val="0070C0"/>
          <w:lang w:val="en-US"/>
        </w:rPr>
        <w:t xml:space="preserve"> that the </w:t>
      </w:r>
      <w:r w:rsidR="002D1F01" w:rsidRPr="00FF3E09">
        <w:rPr>
          <w:color w:val="0070C0"/>
          <w:lang w:val="en-US"/>
        </w:rPr>
        <w:t>information</w:t>
      </w:r>
      <w:r w:rsidR="00613C22" w:rsidRPr="00FF3E09">
        <w:rPr>
          <w:color w:val="0070C0"/>
          <w:lang w:val="en-US"/>
        </w:rPr>
        <w:t xml:space="preserve"> documented above </w:t>
      </w:r>
      <w:r w:rsidR="002D1F01" w:rsidRPr="00FF3E09">
        <w:rPr>
          <w:color w:val="0070C0"/>
          <w:lang w:val="en-US"/>
        </w:rPr>
        <w:t>is</w:t>
      </w:r>
      <w:r w:rsidR="00613C22" w:rsidRPr="00FF3E09">
        <w:rPr>
          <w:color w:val="0070C0"/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1CBC4BEB" w14:textId="7647A8EC" w:rsidR="00613C22" w:rsidRPr="00FF3E09" w:rsidRDefault="00D0663F" w:rsidP="00667088">
      <w:pPr>
        <w:jc w:val="both"/>
        <w:rPr>
          <w:color w:val="0070C0"/>
          <w:lang w:val="en-US"/>
        </w:rPr>
      </w:pPr>
      <w:r w:rsidRPr="00FF3E09">
        <w:rPr>
          <w:color w:val="0070C0"/>
          <w:lang w:val="en-US"/>
        </w:rPr>
        <w:t>D</w:t>
      </w:r>
      <w:r w:rsidR="00613C22" w:rsidRPr="00FF3E09">
        <w:rPr>
          <w:color w:val="0070C0"/>
          <w:lang w:val="en-US"/>
        </w:rPr>
        <w:t>elivery Date:</w:t>
      </w:r>
      <w:r w:rsidR="0034424C" w:rsidRPr="00FF3E09">
        <w:rPr>
          <w:color w:val="0070C0"/>
          <w:lang w:val="en-US"/>
        </w:rPr>
        <w:tab/>
      </w:r>
      <w:r w:rsidR="0034424C" w:rsidRPr="00FF3E09">
        <w:rPr>
          <w:color w:val="0070C0"/>
          <w:lang w:val="en-US"/>
        </w:rPr>
        <w:tab/>
        <w:t xml:space="preserve"> </w:t>
      </w:r>
      <w:r w:rsidR="00144CC0">
        <w:rPr>
          <w:color w:val="0070C0"/>
          <w:lang w:val="en-US"/>
        </w:rPr>
        <w:t>03</w:t>
      </w:r>
      <w:r w:rsidR="00613C22" w:rsidRPr="00FF3E09">
        <w:rPr>
          <w:color w:val="0070C0"/>
          <w:lang w:val="en-US"/>
        </w:rPr>
        <w:t>/</w:t>
      </w:r>
      <w:r w:rsidR="00E0144F">
        <w:rPr>
          <w:color w:val="0070C0"/>
          <w:lang w:val="en-US"/>
        </w:rPr>
        <w:t>1</w:t>
      </w:r>
      <w:r w:rsidR="00144CC0">
        <w:rPr>
          <w:color w:val="0070C0"/>
          <w:lang w:val="en-US"/>
        </w:rPr>
        <w:t>6</w:t>
      </w:r>
      <w:r w:rsidR="00613C22" w:rsidRPr="00FF3E09">
        <w:rPr>
          <w:color w:val="0070C0"/>
          <w:lang w:val="en-US"/>
        </w:rPr>
        <w:t>/</w:t>
      </w:r>
      <w:r w:rsidR="006621F3">
        <w:rPr>
          <w:color w:val="0070C0"/>
          <w:lang w:val="en-US"/>
        </w:rPr>
        <w:t>20</w:t>
      </w:r>
      <w:r w:rsidR="004966F9">
        <w:rPr>
          <w:color w:val="0070C0"/>
          <w:lang w:val="en-US"/>
        </w:rPr>
        <w:t>2</w:t>
      </w:r>
      <w:r w:rsidR="00144CC0">
        <w:rPr>
          <w:color w:val="0070C0"/>
          <w:lang w:val="en-US"/>
        </w:rPr>
        <w:t>3</w:t>
      </w:r>
    </w:p>
    <w:p w14:paraId="7EB93382" w14:textId="3A0658E7" w:rsidR="0019755B" w:rsidRPr="0019755B" w:rsidRDefault="0019755B" w:rsidP="00667088">
      <w:pPr>
        <w:jc w:val="both"/>
      </w:pPr>
      <w:r w:rsidRPr="00FF3E09">
        <w:rPr>
          <w:color w:val="0070C0"/>
        </w:rPr>
        <w:t>Document Version:</w:t>
      </w:r>
      <w:r w:rsidRPr="00FF3E09">
        <w:rPr>
          <w:color w:val="0070C0"/>
        </w:rPr>
        <w:tab/>
      </w:r>
      <w:r w:rsidR="006621F3">
        <w:rPr>
          <w:color w:val="0070C0"/>
        </w:rPr>
        <w:t>1.</w:t>
      </w:r>
      <w:r w:rsidR="00E0144F">
        <w:rPr>
          <w:color w:val="0070C0"/>
        </w:rPr>
        <w:t>0</w:t>
      </w:r>
    </w:p>
    <w:p w14:paraId="21FA0AD3" w14:textId="77777777" w:rsidR="00D0663F" w:rsidRPr="00613C22" w:rsidRDefault="00D0663F" w:rsidP="00667088">
      <w:pPr>
        <w:jc w:val="both"/>
        <w:rPr>
          <w:lang w:val="en-US"/>
        </w:rPr>
      </w:pPr>
    </w:p>
    <w:p w14:paraId="107DF93A" w14:textId="77777777" w:rsidR="0034424C" w:rsidRPr="0034424C" w:rsidRDefault="007522ED" w:rsidP="00667088">
      <w:pPr>
        <w:pStyle w:val="ContentsHeader"/>
        <w:jc w:val="both"/>
        <w:rPr>
          <w:rStyle w:val="Emphasis"/>
          <w:iCs w:val="0"/>
          <w:lang w:val="en-US"/>
        </w:rPr>
      </w:pPr>
      <w:r>
        <w:rPr>
          <w:lang w:val="en-US"/>
        </w:rPr>
        <w:t xml:space="preserve">Oracle + </w:t>
      </w:r>
      <w:r w:rsidR="0034424C">
        <w:rPr>
          <w:lang w:val="en-US"/>
        </w:rPr>
        <w:t>NetSuite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613C22" w:rsidRPr="00613C22" w14:paraId="7122B9F8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4BCEDED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5A48B859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32D51609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3BB19BB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2BD6F932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2DBB15FC" w14:textId="77777777" w:rsidTr="0034424C">
        <w:tblPrEx>
          <w:tblCellMar>
            <w:left w:w="115" w:type="dxa"/>
            <w:right w:w="115" w:type="dxa"/>
          </w:tblCellMar>
        </w:tblPrEx>
        <w:trPr>
          <w:trHeight w:val="458"/>
        </w:trPr>
        <w:tc>
          <w:tcPr>
            <w:tcW w:w="731" w:type="pct"/>
          </w:tcPr>
          <w:p w14:paraId="5C4551E2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A632F6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7A1F711D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34363CB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6B5818C4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  <w:tr w:rsidR="0034424C" w:rsidRPr="00613C22" w14:paraId="13332EE0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7D4724E8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2D5FD99C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512BFCE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Consultant</w:t>
            </w:r>
          </w:p>
        </w:tc>
        <w:tc>
          <w:tcPr>
            <w:tcW w:w="1554" w:type="pct"/>
          </w:tcPr>
          <w:p w14:paraId="1F930656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6666DCD8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</w:tbl>
    <w:p w14:paraId="2D9A0A23" w14:textId="77777777" w:rsidR="00613C22" w:rsidRDefault="00613C22" w:rsidP="00667088">
      <w:pPr>
        <w:jc w:val="both"/>
        <w:rPr>
          <w:lang w:val="en-US"/>
        </w:rPr>
      </w:pPr>
    </w:p>
    <w:p w14:paraId="0983B47D" w14:textId="77777777" w:rsidR="0034424C" w:rsidRPr="0034424C" w:rsidRDefault="0034424C" w:rsidP="00667088">
      <w:pPr>
        <w:pStyle w:val="ContentsHeader"/>
        <w:jc w:val="both"/>
        <w:rPr>
          <w:rStyle w:val="Emphasis"/>
          <w:iCs w:val="0"/>
          <w:lang w:val="en-US"/>
        </w:rPr>
      </w:pPr>
      <w:r>
        <w:rPr>
          <w:lang w:val="en-US"/>
        </w:rPr>
        <w:t>Customer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34424C" w:rsidRPr="00613C22" w14:paraId="4378D39A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1CAFD5BC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20A75B39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4F636FF3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4CA99BD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5B78C70B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11168938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0D5A9649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744321A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3E430981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CD06F95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5355792D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</w:tbl>
    <w:p w14:paraId="289AE2F7" w14:textId="77777777" w:rsidR="0034424C" w:rsidRDefault="0034424C" w:rsidP="00667088">
      <w:pPr>
        <w:jc w:val="both"/>
        <w:rPr>
          <w:lang w:val="en-US"/>
        </w:rPr>
      </w:pPr>
    </w:p>
    <w:p w14:paraId="5901EB5B" w14:textId="77777777" w:rsidR="0034424C" w:rsidRPr="00613C22" w:rsidRDefault="0034424C" w:rsidP="00667088">
      <w:pPr>
        <w:jc w:val="both"/>
        <w:rPr>
          <w:lang w:val="en-US"/>
        </w:rPr>
      </w:pPr>
    </w:p>
    <w:sectPr w:rsidR="0034424C" w:rsidRPr="00613C22" w:rsidSect="00036075">
      <w:headerReference w:type="default" r:id="rId9"/>
      <w:footerReference w:type="default" r:id="rId10"/>
      <w:headerReference w:type="first" r:id="rId11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ABF13" w14:textId="77777777" w:rsidR="000601C0" w:rsidRDefault="000601C0" w:rsidP="00C26546">
      <w:pPr>
        <w:spacing w:after="0" w:line="240" w:lineRule="auto"/>
      </w:pPr>
      <w:r>
        <w:separator/>
      </w:r>
    </w:p>
  </w:endnote>
  <w:endnote w:type="continuationSeparator" w:id="0">
    <w:p w14:paraId="1E4D2F2C" w14:textId="77777777" w:rsidR="000601C0" w:rsidRDefault="000601C0" w:rsidP="00C2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D9D8B" w14:textId="77777777" w:rsidR="0096344C" w:rsidRPr="00EC1C9A" w:rsidRDefault="0096344C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22625F52" wp14:editId="32EFA056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D800AA" w14:textId="6E13649A" w:rsidR="0096344C" w:rsidRPr="00EC1C9A" w:rsidRDefault="0096344C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ascii="Arial" w:hAnsi="Arial" w:cs="Arial"/>
                                  <w:sz w:val="16"/>
                                  <w:szCs w:val="18"/>
                                </w:rPr>
                                <w:t>Copyright© 2021,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ascii="Arial" w:hAnsi="Arial"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0E9E316F" w14:textId="77777777" w:rsidR="0096344C" w:rsidRDefault="0096344C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2625F52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19D800AA" w14:textId="6E13649A" w:rsidR="0096344C" w:rsidRPr="00EC1C9A" w:rsidRDefault="0096344C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ascii="Arial" w:hAnsi="Arial" w:cs="Arial"/>
                            <w:sz w:val="16"/>
                            <w:szCs w:val="18"/>
                          </w:rPr>
                          <w:t>Copyright© 2021, Oracle and/or its affiliates. All rights reserved.</w:t>
                        </w:r>
                        <w:r>
                          <w:rPr>
                            <w:rStyle w:val="PageNumber"/>
                            <w:rFonts w:ascii="Arial" w:hAnsi="Arial"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0E9E316F" w14:textId="77777777" w:rsidR="0096344C" w:rsidRDefault="0096344C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74D1AA12" w14:textId="19EE2469" w:rsidR="0096344C" w:rsidRPr="00EC1C9A" w:rsidRDefault="0096344C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4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2A7666CE" w14:textId="77777777" w:rsidR="0096344C" w:rsidRPr="00B43AD4" w:rsidRDefault="0096344C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3F55" w14:textId="77777777" w:rsidR="000601C0" w:rsidRDefault="000601C0" w:rsidP="00C26546">
      <w:pPr>
        <w:spacing w:after="0" w:line="240" w:lineRule="auto"/>
      </w:pPr>
      <w:r>
        <w:separator/>
      </w:r>
    </w:p>
  </w:footnote>
  <w:footnote w:type="continuationSeparator" w:id="0">
    <w:p w14:paraId="525C1241" w14:textId="77777777" w:rsidR="000601C0" w:rsidRDefault="000601C0" w:rsidP="00C26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65CA9" w14:textId="77777777" w:rsidR="0096344C" w:rsidRDefault="0096344C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2E39CBAD" wp14:editId="7A47750D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26C43" w14:textId="77777777" w:rsidR="0096344C" w:rsidRDefault="0096344C">
    <w:pPr>
      <w:pStyle w:val="Header"/>
    </w:pPr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2DE6CB06" wp14:editId="0A077F79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F3F"/>
    <w:multiLevelType w:val="hybridMultilevel"/>
    <w:tmpl w:val="895E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5E75"/>
    <w:multiLevelType w:val="hybridMultilevel"/>
    <w:tmpl w:val="F120E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6695"/>
    <w:multiLevelType w:val="hybridMultilevel"/>
    <w:tmpl w:val="BC860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25D1B"/>
    <w:multiLevelType w:val="hybridMultilevel"/>
    <w:tmpl w:val="A7CCB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72837"/>
    <w:multiLevelType w:val="hybridMultilevel"/>
    <w:tmpl w:val="E832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A367F"/>
    <w:multiLevelType w:val="hybridMultilevel"/>
    <w:tmpl w:val="E2FA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E062F2D"/>
    <w:multiLevelType w:val="hybridMultilevel"/>
    <w:tmpl w:val="58CE3528"/>
    <w:lvl w:ilvl="0" w:tplc="98846456">
      <w:start w:val="1"/>
      <w:numFmt w:val="bullet"/>
      <w:pStyle w:val="CustReqsStdTex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5B2C15CE">
      <w:start w:val="1"/>
      <w:numFmt w:val="bullet"/>
      <w:pStyle w:val="CustReqsBullet1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C37833"/>
    <w:multiLevelType w:val="hybridMultilevel"/>
    <w:tmpl w:val="4C189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370EEB"/>
    <w:multiLevelType w:val="hybridMultilevel"/>
    <w:tmpl w:val="DB1E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36A5C"/>
    <w:multiLevelType w:val="hybridMultilevel"/>
    <w:tmpl w:val="02B08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D0E2D"/>
    <w:multiLevelType w:val="hybridMultilevel"/>
    <w:tmpl w:val="27A8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11"/>
  </w:num>
  <w:num w:numId="6">
    <w:abstractNumId w:val="9"/>
  </w:num>
  <w:num w:numId="7">
    <w:abstractNumId w:val="4"/>
  </w:num>
  <w:num w:numId="8">
    <w:abstractNumId w:val="10"/>
  </w:num>
  <w:num w:numId="9">
    <w:abstractNumId w:val="3"/>
  </w:num>
  <w:num w:numId="10">
    <w:abstractNumId w:val="1"/>
  </w:num>
  <w:num w:numId="11">
    <w:abstractNumId w:val="8"/>
  </w:num>
  <w:num w:numId="1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104"/>
    <w:rsid w:val="00002669"/>
    <w:rsid w:val="0000664B"/>
    <w:rsid w:val="00006A2A"/>
    <w:rsid w:val="00007BA4"/>
    <w:rsid w:val="00013C41"/>
    <w:rsid w:val="00036075"/>
    <w:rsid w:val="00044BB6"/>
    <w:rsid w:val="00052692"/>
    <w:rsid w:val="0005476B"/>
    <w:rsid w:val="00056EF6"/>
    <w:rsid w:val="00057A68"/>
    <w:rsid w:val="000601C0"/>
    <w:rsid w:val="00061BBF"/>
    <w:rsid w:val="0006220C"/>
    <w:rsid w:val="00073AA5"/>
    <w:rsid w:val="0007518A"/>
    <w:rsid w:val="000761A8"/>
    <w:rsid w:val="0007753A"/>
    <w:rsid w:val="00084267"/>
    <w:rsid w:val="0009225A"/>
    <w:rsid w:val="000A2520"/>
    <w:rsid w:val="000B3333"/>
    <w:rsid w:val="000D2F69"/>
    <w:rsid w:val="000D514D"/>
    <w:rsid w:val="000E58A5"/>
    <w:rsid w:val="000E7C8B"/>
    <w:rsid w:val="000F7D95"/>
    <w:rsid w:val="00103F8F"/>
    <w:rsid w:val="0010749A"/>
    <w:rsid w:val="00121252"/>
    <w:rsid w:val="00130114"/>
    <w:rsid w:val="00133D21"/>
    <w:rsid w:val="00144CC0"/>
    <w:rsid w:val="00147D37"/>
    <w:rsid w:val="00150526"/>
    <w:rsid w:val="00150A48"/>
    <w:rsid w:val="0015771E"/>
    <w:rsid w:val="00160964"/>
    <w:rsid w:val="00173D1B"/>
    <w:rsid w:val="00173DE0"/>
    <w:rsid w:val="00177D5E"/>
    <w:rsid w:val="0018128D"/>
    <w:rsid w:val="00193E18"/>
    <w:rsid w:val="001947A3"/>
    <w:rsid w:val="0019755B"/>
    <w:rsid w:val="001A3373"/>
    <w:rsid w:val="001B16C8"/>
    <w:rsid w:val="001C2B21"/>
    <w:rsid w:val="001C3CC5"/>
    <w:rsid w:val="001C6CED"/>
    <w:rsid w:val="00201638"/>
    <w:rsid w:val="0020700E"/>
    <w:rsid w:val="0021144F"/>
    <w:rsid w:val="00214B09"/>
    <w:rsid w:val="0022256F"/>
    <w:rsid w:val="00224945"/>
    <w:rsid w:val="00226612"/>
    <w:rsid w:val="00234531"/>
    <w:rsid w:val="00250357"/>
    <w:rsid w:val="002516F4"/>
    <w:rsid w:val="00256546"/>
    <w:rsid w:val="00257CF1"/>
    <w:rsid w:val="00261312"/>
    <w:rsid w:val="002631E2"/>
    <w:rsid w:val="00265F1B"/>
    <w:rsid w:val="0026767F"/>
    <w:rsid w:val="00277EE8"/>
    <w:rsid w:val="0028768D"/>
    <w:rsid w:val="002B202C"/>
    <w:rsid w:val="002B29F5"/>
    <w:rsid w:val="002C2F9B"/>
    <w:rsid w:val="002C5B6A"/>
    <w:rsid w:val="002D1F01"/>
    <w:rsid w:val="002F05C9"/>
    <w:rsid w:val="002F7B9D"/>
    <w:rsid w:val="003027EF"/>
    <w:rsid w:val="00311EAC"/>
    <w:rsid w:val="0031361F"/>
    <w:rsid w:val="0031512B"/>
    <w:rsid w:val="00320E46"/>
    <w:rsid w:val="00324AA2"/>
    <w:rsid w:val="00333C2C"/>
    <w:rsid w:val="0034120F"/>
    <w:rsid w:val="0034424C"/>
    <w:rsid w:val="0034527A"/>
    <w:rsid w:val="00356205"/>
    <w:rsid w:val="00357AB4"/>
    <w:rsid w:val="00362F95"/>
    <w:rsid w:val="00365223"/>
    <w:rsid w:val="00371664"/>
    <w:rsid w:val="003739EA"/>
    <w:rsid w:val="00374164"/>
    <w:rsid w:val="00374419"/>
    <w:rsid w:val="003750F0"/>
    <w:rsid w:val="0037792F"/>
    <w:rsid w:val="00377B65"/>
    <w:rsid w:val="003817C6"/>
    <w:rsid w:val="00384ACE"/>
    <w:rsid w:val="0039440B"/>
    <w:rsid w:val="003A105D"/>
    <w:rsid w:val="003A1CCC"/>
    <w:rsid w:val="003B01A0"/>
    <w:rsid w:val="003B47FF"/>
    <w:rsid w:val="003D0533"/>
    <w:rsid w:val="003D5601"/>
    <w:rsid w:val="003E41E9"/>
    <w:rsid w:val="003F5575"/>
    <w:rsid w:val="003F59FB"/>
    <w:rsid w:val="00404C15"/>
    <w:rsid w:val="004068A4"/>
    <w:rsid w:val="004075A1"/>
    <w:rsid w:val="00411568"/>
    <w:rsid w:val="0043477C"/>
    <w:rsid w:val="004376F6"/>
    <w:rsid w:val="00443FF6"/>
    <w:rsid w:val="00445078"/>
    <w:rsid w:val="00452746"/>
    <w:rsid w:val="00453368"/>
    <w:rsid w:val="00456F69"/>
    <w:rsid w:val="00466210"/>
    <w:rsid w:val="004831A4"/>
    <w:rsid w:val="00487CD2"/>
    <w:rsid w:val="00490452"/>
    <w:rsid w:val="00490999"/>
    <w:rsid w:val="00492F24"/>
    <w:rsid w:val="004966F9"/>
    <w:rsid w:val="004B75C2"/>
    <w:rsid w:val="004C08C1"/>
    <w:rsid w:val="004C2368"/>
    <w:rsid w:val="004C3B95"/>
    <w:rsid w:val="004C7B46"/>
    <w:rsid w:val="004D7772"/>
    <w:rsid w:val="004E6711"/>
    <w:rsid w:val="004F6FC5"/>
    <w:rsid w:val="004F728D"/>
    <w:rsid w:val="00501084"/>
    <w:rsid w:val="00506FF2"/>
    <w:rsid w:val="00522BD5"/>
    <w:rsid w:val="00523B63"/>
    <w:rsid w:val="0052459B"/>
    <w:rsid w:val="0053024E"/>
    <w:rsid w:val="00535966"/>
    <w:rsid w:val="00543366"/>
    <w:rsid w:val="00556FA8"/>
    <w:rsid w:val="00562AFC"/>
    <w:rsid w:val="00567B1A"/>
    <w:rsid w:val="00574245"/>
    <w:rsid w:val="005747D3"/>
    <w:rsid w:val="005829A6"/>
    <w:rsid w:val="005B3AE4"/>
    <w:rsid w:val="005C6DA2"/>
    <w:rsid w:val="005D18CD"/>
    <w:rsid w:val="005D29B6"/>
    <w:rsid w:val="005D77EB"/>
    <w:rsid w:val="005E26BF"/>
    <w:rsid w:val="005E5751"/>
    <w:rsid w:val="005F0B69"/>
    <w:rsid w:val="005F766D"/>
    <w:rsid w:val="006054E0"/>
    <w:rsid w:val="00607FF5"/>
    <w:rsid w:val="00612035"/>
    <w:rsid w:val="0061221A"/>
    <w:rsid w:val="00613C22"/>
    <w:rsid w:val="006233D1"/>
    <w:rsid w:val="00654E1C"/>
    <w:rsid w:val="006621F3"/>
    <w:rsid w:val="00667088"/>
    <w:rsid w:val="006724E3"/>
    <w:rsid w:val="00682B82"/>
    <w:rsid w:val="00684622"/>
    <w:rsid w:val="006A132C"/>
    <w:rsid w:val="006A5A46"/>
    <w:rsid w:val="006B6121"/>
    <w:rsid w:val="006C09AC"/>
    <w:rsid w:val="006D2938"/>
    <w:rsid w:val="006D5555"/>
    <w:rsid w:val="006D58B5"/>
    <w:rsid w:val="006D5B44"/>
    <w:rsid w:val="006E2710"/>
    <w:rsid w:val="006E2ADD"/>
    <w:rsid w:val="006E3CB4"/>
    <w:rsid w:val="006E5804"/>
    <w:rsid w:val="006E6398"/>
    <w:rsid w:val="006E7D51"/>
    <w:rsid w:val="006F452B"/>
    <w:rsid w:val="00710964"/>
    <w:rsid w:val="00712099"/>
    <w:rsid w:val="00721387"/>
    <w:rsid w:val="007249B2"/>
    <w:rsid w:val="0072770A"/>
    <w:rsid w:val="007350F8"/>
    <w:rsid w:val="007362FD"/>
    <w:rsid w:val="00741A09"/>
    <w:rsid w:val="007522ED"/>
    <w:rsid w:val="00754850"/>
    <w:rsid w:val="00756703"/>
    <w:rsid w:val="00761030"/>
    <w:rsid w:val="0076790F"/>
    <w:rsid w:val="00774E01"/>
    <w:rsid w:val="00791A5C"/>
    <w:rsid w:val="0079327E"/>
    <w:rsid w:val="007B11CD"/>
    <w:rsid w:val="007C0013"/>
    <w:rsid w:val="007C3DDC"/>
    <w:rsid w:val="007E386F"/>
    <w:rsid w:val="007F0117"/>
    <w:rsid w:val="007F0924"/>
    <w:rsid w:val="007F6323"/>
    <w:rsid w:val="00805D6D"/>
    <w:rsid w:val="0083634A"/>
    <w:rsid w:val="00837221"/>
    <w:rsid w:val="008426E4"/>
    <w:rsid w:val="00843768"/>
    <w:rsid w:val="00850237"/>
    <w:rsid w:val="008641A6"/>
    <w:rsid w:val="00892212"/>
    <w:rsid w:val="008A7FBA"/>
    <w:rsid w:val="008B0666"/>
    <w:rsid w:val="008B5B5D"/>
    <w:rsid w:val="008D0621"/>
    <w:rsid w:val="008D5BC0"/>
    <w:rsid w:val="008F6DD1"/>
    <w:rsid w:val="008F7878"/>
    <w:rsid w:val="00915DD7"/>
    <w:rsid w:val="009213C8"/>
    <w:rsid w:val="00923F24"/>
    <w:rsid w:val="009250C8"/>
    <w:rsid w:val="00926671"/>
    <w:rsid w:val="009271A6"/>
    <w:rsid w:val="0093166A"/>
    <w:rsid w:val="00937674"/>
    <w:rsid w:val="009425FA"/>
    <w:rsid w:val="009448A2"/>
    <w:rsid w:val="00945863"/>
    <w:rsid w:val="00946741"/>
    <w:rsid w:val="00954C9F"/>
    <w:rsid w:val="0096344C"/>
    <w:rsid w:val="00963F3A"/>
    <w:rsid w:val="0096568D"/>
    <w:rsid w:val="00970154"/>
    <w:rsid w:val="009731D6"/>
    <w:rsid w:val="009769FE"/>
    <w:rsid w:val="00983A09"/>
    <w:rsid w:val="00983B8C"/>
    <w:rsid w:val="00983C4A"/>
    <w:rsid w:val="009965BB"/>
    <w:rsid w:val="00997907"/>
    <w:rsid w:val="009A2331"/>
    <w:rsid w:val="009A51C9"/>
    <w:rsid w:val="009A5A3D"/>
    <w:rsid w:val="009B1988"/>
    <w:rsid w:val="009C5B91"/>
    <w:rsid w:val="009C5C60"/>
    <w:rsid w:val="009C67A3"/>
    <w:rsid w:val="009D1882"/>
    <w:rsid w:val="009D1EDC"/>
    <w:rsid w:val="009D38D2"/>
    <w:rsid w:val="009D46DE"/>
    <w:rsid w:val="009D49A5"/>
    <w:rsid w:val="00A01219"/>
    <w:rsid w:val="00A15D3D"/>
    <w:rsid w:val="00A20DD1"/>
    <w:rsid w:val="00A31624"/>
    <w:rsid w:val="00A318ED"/>
    <w:rsid w:val="00A40237"/>
    <w:rsid w:val="00A45F40"/>
    <w:rsid w:val="00A611D6"/>
    <w:rsid w:val="00A6177C"/>
    <w:rsid w:val="00A77E4C"/>
    <w:rsid w:val="00A8174F"/>
    <w:rsid w:val="00A82C89"/>
    <w:rsid w:val="00A84BCE"/>
    <w:rsid w:val="00A85864"/>
    <w:rsid w:val="00AA05B0"/>
    <w:rsid w:val="00AD15F7"/>
    <w:rsid w:val="00AD2AF9"/>
    <w:rsid w:val="00AD6100"/>
    <w:rsid w:val="00AD7B63"/>
    <w:rsid w:val="00AE52CB"/>
    <w:rsid w:val="00B0206F"/>
    <w:rsid w:val="00B04D60"/>
    <w:rsid w:val="00B108FA"/>
    <w:rsid w:val="00B15BFB"/>
    <w:rsid w:val="00B30E3E"/>
    <w:rsid w:val="00B43AD4"/>
    <w:rsid w:val="00B57B55"/>
    <w:rsid w:val="00B63205"/>
    <w:rsid w:val="00B65FEA"/>
    <w:rsid w:val="00B67265"/>
    <w:rsid w:val="00B7684A"/>
    <w:rsid w:val="00B800D1"/>
    <w:rsid w:val="00B8311C"/>
    <w:rsid w:val="00B941EC"/>
    <w:rsid w:val="00BA3D2C"/>
    <w:rsid w:val="00BA4A8C"/>
    <w:rsid w:val="00BA6D33"/>
    <w:rsid w:val="00BA7D0E"/>
    <w:rsid w:val="00BB43B2"/>
    <w:rsid w:val="00BC206D"/>
    <w:rsid w:val="00BC2CA4"/>
    <w:rsid w:val="00BC763E"/>
    <w:rsid w:val="00BE2EBD"/>
    <w:rsid w:val="00BF0726"/>
    <w:rsid w:val="00BF5FD9"/>
    <w:rsid w:val="00C076EC"/>
    <w:rsid w:val="00C157C0"/>
    <w:rsid w:val="00C16882"/>
    <w:rsid w:val="00C2420F"/>
    <w:rsid w:val="00C24B7F"/>
    <w:rsid w:val="00C26546"/>
    <w:rsid w:val="00C77FF8"/>
    <w:rsid w:val="00CB0E0A"/>
    <w:rsid w:val="00CB7AE0"/>
    <w:rsid w:val="00CC3908"/>
    <w:rsid w:val="00CC5D20"/>
    <w:rsid w:val="00CC6D82"/>
    <w:rsid w:val="00CC7674"/>
    <w:rsid w:val="00CD2254"/>
    <w:rsid w:val="00CE352F"/>
    <w:rsid w:val="00CE396E"/>
    <w:rsid w:val="00CE7651"/>
    <w:rsid w:val="00CF4041"/>
    <w:rsid w:val="00CF5EA3"/>
    <w:rsid w:val="00D00564"/>
    <w:rsid w:val="00D01B02"/>
    <w:rsid w:val="00D0663F"/>
    <w:rsid w:val="00D077E0"/>
    <w:rsid w:val="00D1019F"/>
    <w:rsid w:val="00D1309D"/>
    <w:rsid w:val="00D16AD2"/>
    <w:rsid w:val="00D2199D"/>
    <w:rsid w:val="00D433ED"/>
    <w:rsid w:val="00D52C0C"/>
    <w:rsid w:val="00D53D9D"/>
    <w:rsid w:val="00D63523"/>
    <w:rsid w:val="00D648D8"/>
    <w:rsid w:val="00D650B5"/>
    <w:rsid w:val="00D809CB"/>
    <w:rsid w:val="00D908AF"/>
    <w:rsid w:val="00D97077"/>
    <w:rsid w:val="00DA3958"/>
    <w:rsid w:val="00DA401A"/>
    <w:rsid w:val="00DC0A4D"/>
    <w:rsid w:val="00DC4D75"/>
    <w:rsid w:val="00DC6BF1"/>
    <w:rsid w:val="00DD6DA6"/>
    <w:rsid w:val="00DE19EF"/>
    <w:rsid w:val="00E0144F"/>
    <w:rsid w:val="00E071B1"/>
    <w:rsid w:val="00E24A5B"/>
    <w:rsid w:val="00E25A14"/>
    <w:rsid w:val="00E2704B"/>
    <w:rsid w:val="00E27080"/>
    <w:rsid w:val="00E413A0"/>
    <w:rsid w:val="00E511F9"/>
    <w:rsid w:val="00E53DED"/>
    <w:rsid w:val="00E561A7"/>
    <w:rsid w:val="00E7776A"/>
    <w:rsid w:val="00E81136"/>
    <w:rsid w:val="00E87C95"/>
    <w:rsid w:val="00E97E05"/>
    <w:rsid w:val="00EA6573"/>
    <w:rsid w:val="00EB3F82"/>
    <w:rsid w:val="00EC1C9A"/>
    <w:rsid w:val="00EC4308"/>
    <w:rsid w:val="00EE59D7"/>
    <w:rsid w:val="00F01991"/>
    <w:rsid w:val="00F07E90"/>
    <w:rsid w:val="00F1310E"/>
    <w:rsid w:val="00F20087"/>
    <w:rsid w:val="00F22517"/>
    <w:rsid w:val="00F24CED"/>
    <w:rsid w:val="00F268AA"/>
    <w:rsid w:val="00F269B8"/>
    <w:rsid w:val="00F30BBB"/>
    <w:rsid w:val="00F3647C"/>
    <w:rsid w:val="00F37143"/>
    <w:rsid w:val="00F43804"/>
    <w:rsid w:val="00F520EE"/>
    <w:rsid w:val="00F52578"/>
    <w:rsid w:val="00F61E98"/>
    <w:rsid w:val="00F70104"/>
    <w:rsid w:val="00F72AC7"/>
    <w:rsid w:val="00F86780"/>
    <w:rsid w:val="00F87EBD"/>
    <w:rsid w:val="00F96106"/>
    <w:rsid w:val="00F9782F"/>
    <w:rsid w:val="00FA756D"/>
    <w:rsid w:val="00FD517A"/>
    <w:rsid w:val="00FE5BEC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97D59"/>
  <w15:docId w15:val="{EEBBCA65-ADF6-4A90-A80F-B0D491E7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F3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85864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F96A1B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F3A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D9D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16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5A5C5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3C3D3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546"/>
  </w:style>
  <w:style w:type="paragraph" w:styleId="Footer">
    <w:name w:val="footer"/>
    <w:basedOn w:val="Normal"/>
    <w:link w:val="Foot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546"/>
  </w:style>
  <w:style w:type="paragraph" w:styleId="NoSpacing">
    <w:name w:val="No Spacing"/>
    <w:aliases w:val="Introduction"/>
    <w:link w:val="NoSpacingChar"/>
    <w:uiPriority w:val="1"/>
    <w:qFormat/>
    <w:rsid w:val="00B800D1"/>
    <w:pPr>
      <w:spacing w:before="120" w:after="120" w:line="300" w:lineRule="auto"/>
    </w:pPr>
    <w:rPr>
      <w:rFonts w:eastAsiaTheme="minorEastAsia"/>
      <w:color w:val="000000" w:themeColor="text1"/>
      <w:sz w:val="26"/>
      <w:lang w:val="en-US" w:eastAsia="ja-JP"/>
    </w:rPr>
  </w:style>
  <w:style w:type="character" w:customStyle="1" w:styleId="NoSpacingChar">
    <w:name w:val="No Spacing Char"/>
    <w:aliases w:val="Introduction Char"/>
    <w:basedOn w:val="DefaultParagraphFont"/>
    <w:link w:val="NoSpacing"/>
    <w:uiPriority w:val="1"/>
    <w:rsid w:val="00B800D1"/>
    <w:rPr>
      <w:rFonts w:eastAsiaTheme="minorEastAsia"/>
      <w:color w:val="000000" w:themeColor="text1"/>
      <w:sz w:val="2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A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85864"/>
    <w:rPr>
      <w:rFonts w:ascii="Arial" w:eastAsia="Times New Roman" w:hAnsi="Arial" w:cs="Arial"/>
      <w:color w:val="F96A1B" w:themeColor="accent2"/>
      <w:kern w:val="28"/>
      <w:sz w:val="36"/>
      <w:szCs w:val="36"/>
      <w:lang w:val="en-US"/>
    </w:rPr>
  </w:style>
  <w:style w:type="character" w:styleId="PageNumber">
    <w:name w:val="page number"/>
    <w:basedOn w:val="DefaultParagraphFont"/>
    <w:rsid w:val="0034527A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EC1C9A"/>
    <w:rPr>
      <w:color w:val="5F5F5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7FF5"/>
    <w:pPr>
      <w:contextualSpacing/>
    </w:p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A8586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5A5C5E" w:themeColor="accent1" w:themeShade="BF"/>
      <w:kern w:val="0"/>
      <w:sz w:val="28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EE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20EE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520EE"/>
    <w:pPr>
      <w:pBdr>
        <w:bottom w:val="single" w:sz="8" w:space="4" w:color="797B7E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20EE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</w:rPr>
  </w:style>
  <w:style w:type="paragraph" w:styleId="TOC1">
    <w:name w:val="toc 1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rFonts w:asciiTheme="minorHAnsi" w:eastAsiaTheme="minorEastAsia" w:hAnsiTheme="minorHAnsi"/>
      <w:noProof/>
      <w:color w:val="000000" w:themeColor="text1"/>
      <w:lang w:val="en-US" w:eastAsia="ja-JP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85864"/>
    <w:pPr>
      <w:spacing w:after="100"/>
      <w:ind w:left="440"/>
    </w:pPr>
    <w:rPr>
      <w:rFonts w:asciiTheme="minorHAnsi" w:eastAsiaTheme="minorEastAsia" w:hAnsiTheme="minorHAnsi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63F3A"/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Quote">
    <w:name w:val="Quote"/>
    <w:basedOn w:val="Normal"/>
    <w:link w:val="QuoteChar"/>
    <w:uiPriority w:val="29"/>
    <w:qFormat/>
    <w:rsid w:val="00E25A14"/>
    <w:pPr>
      <w:pageBreakBefore/>
    </w:pPr>
    <w:rPr>
      <w:iCs/>
      <w:caps/>
      <w:color w:val="0070C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25A14"/>
    <w:rPr>
      <w:rFonts w:ascii="Arial" w:hAnsi="Arial"/>
      <w:iCs/>
      <w:caps/>
      <w:color w:val="0070C0"/>
      <w:sz w:val="24"/>
    </w:rPr>
  </w:style>
  <w:style w:type="character" w:styleId="SubtleEmphasis">
    <w:name w:val="Subtle Emphasis"/>
    <w:aliases w:val="Small Text"/>
    <w:basedOn w:val="DefaultParagraphFont"/>
    <w:uiPriority w:val="19"/>
    <w:qFormat/>
    <w:rsid w:val="00F520EE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34424C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9A2331"/>
    <w:pPr>
      <w:spacing w:after="0" w:line="240" w:lineRule="auto"/>
    </w:pPr>
    <w:rPr>
      <w:rFonts w:ascii="Verdana" w:hAnsi="Verdana"/>
      <w:color w:val="0070C0"/>
      <w:sz w:val="18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926671"/>
    <w:pPr>
      <w:pBdr>
        <w:top w:val="single" w:sz="4" w:space="10" w:color="797B7E" w:themeColor="accent1"/>
        <w:bottom w:val="single" w:sz="4" w:space="10" w:color="797B7E" w:themeColor="accent1"/>
      </w:pBdr>
      <w:spacing w:before="360" w:after="360"/>
      <w:ind w:left="864" w:right="864"/>
      <w:jc w:val="center"/>
    </w:pPr>
    <w:rPr>
      <w:i/>
      <w:iCs/>
      <w:color w:val="797B7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1"/>
    <w:rPr>
      <w:rFonts w:ascii="Arial" w:hAnsi="Arial"/>
      <w:i/>
      <w:iCs/>
      <w:color w:val="797B7E" w:themeColor="accent1"/>
    </w:rPr>
  </w:style>
  <w:style w:type="paragraph" w:customStyle="1" w:styleId="TableText">
    <w:name w:val="Table Text"/>
    <w:basedOn w:val="Normal"/>
    <w:link w:val="TableTextChar"/>
    <w:qFormat/>
    <w:rsid w:val="00926671"/>
    <w:pPr>
      <w:spacing w:before="120" w:after="120" w:line="240" w:lineRule="auto"/>
      <w:ind w:left="144"/>
    </w:pPr>
    <w:rPr>
      <w:rFonts w:ascii="Verdana" w:eastAsia="MS Mincho" w:hAnsi="Verdana" w:cs="Times New Roman"/>
      <w:color w:val="0070C0"/>
      <w:sz w:val="18"/>
      <w:szCs w:val="18"/>
      <w:lang w:val="en-US"/>
    </w:rPr>
  </w:style>
  <w:style w:type="character" w:customStyle="1" w:styleId="TableTextChar">
    <w:name w:val="Table Text Char"/>
    <w:basedOn w:val="DefaultParagraphFont"/>
    <w:link w:val="TableText"/>
    <w:rsid w:val="00926671"/>
    <w:rPr>
      <w:rFonts w:ascii="Verdana" w:eastAsia="MS Mincho" w:hAnsi="Verdana" w:cs="Times New Roman"/>
      <w:i w:val="0"/>
      <w:vanish w:val="0"/>
      <w:color w:val="0070C0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3D9D"/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customStyle="1" w:styleId="SidebarHeader">
    <w:name w:val="Sidebar Header"/>
    <w:basedOn w:val="Normal"/>
    <w:next w:val="Normal"/>
    <w:link w:val="SidebarHeaderChar"/>
    <w:qFormat/>
    <w:rsid w:val="004C7B46"/>
    <w:pPr>
      <w:pageBreakBefore/>
      <w:spacing w:after="60"/>
    </w:pPr>
    <w:rPr>
      <w:rFonts w:cs="Arial"/>
      <w:color w:val="0069AA"/>
    </w:rPr>
  </w:style>
  <w:style w:type="paragraph" w:customStyle="1" w:styleId="QuoteAuthor">
    <w:name w:val="Quote Author"/>
    <w:basedOn w:val="Normal"/>
    <w:next w:val="Normal"/>
    <w:link w:val="QuoteAuthorChar"/>
    <w:qFormat/>
    <w:rsid w:val="004C7B46"/>
    <w:pPr>
      <w:jc w:val="right"/>
    </w:pPr>
    <w:rPr>
      <w:color w:val="545454"/>
      <w:sz w:val="24"/>
    </w:rPr>
  </w:style>
  <w:style w:type="character" w:customStyle="1" w:styleId="SidebarHeaderChar">
    <w:name w:val="Sidebar Header Char"/>
    <w:basedOn w:val="DefaultParagraphFont"/>
    <w:link w:val="SidebarHeader"/>
    <w:rsid w:val="004C7B46"/>
    <w:rPr>
      <w:rFonts w:ascii="Arial" w:hAnsi="Arial" w:cs="Arial"/>
      <w:color w:val="0069AA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E7776A"/>
    <w:pPr>
      <w:spacing w:line="240" w:lineRule="auto"/>
    </w:pPr>
    <w:rPr>
      <w:iCs/>
      <w:color w:val="0070C0"/>
      <w:szCs w:val="18"/>
    </w:rPr>
  </w:style>
  <w:style w:type="character" w:customStyle="1" w:styleId="QuoteAuthorChar">
    <w:name w:val="Quote Author Char"/>
    <w:basedOn w:val="DefaultParagraphFont"/>
    <w:link w:val="QuoteAuthor"/>
    <w:rsid w:val="004C7B46"/>
    <w:rPr>
      <w:rFonts w:ascii="Arial" w:hAnsi="Arial"/>
      <w:color w:val="545454"/>
      <w:sz w:val="24"/>
    </w:rPr>
  </w:style>
  <w:style w:type="character" w:styleId="Strong">
    <w:name w:val="Strong"/>
    <w:basedOn w:val="DefaultParagraphFont"/>
    <w:uiPriority w:val="22"/>
    <w:qFormat/>
    <w:rsid w:val="0034424C"/>
    <w:rPr>
      <w:b/>
      <w:bCs/>
    </w:rPr>
  </w:style>
  <w:style w:type="paragraph" w:customStyle="1" w:styleId="TableHeader">
    <w:name w:val="Table Header"/>
    <w:basedOn w:val="Normal"/>
    <w:link w:val="TableHeaderChar"/>
    <w:qFormat/>
    <w:rsid w:val="00A611D6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E511F9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A611D6"/>
    <w:rPr>
      <w:rFonts w:ascii="Arial" w:hAnsi="Arial"/>
      <w:b/>
      <w:color w:val="FFFFFF" w:themeColor="background1"/>
    </w:rPr>
  </w:style>
  <w:style w:type="paragraph" w:styleId="TableofFigures">
    <w:name w:val="table of figures"/>
    <w:basedOn w:val="Normal"/>
    <w:next w:val="Normal"/>
    <w:uiPriority w:val="99"/>
    <w:unhideWhenUsed/>
    <w:rsid w:val="00E511F9"/>
    <w:pPr>
      <w:spacing w:after="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E511F9"/>
    <w:rPr>
      <w:rFonts w:asciiTheme="majorHAnsi" w:eastAsiaTheme="majorEastAsia" w:hAnsiTheme="majorHAnsi" w:cstheme="majorBidi"/>
      <w:b/>
      <w:bCs/>
      <w:color w:val="5A5C5E" w:themeColor="accent1" w:themeShade="BF"/>
      <w:kern w:val="28"/>
      <w:sz w:val="28"/>
      <w:szCs w:val="28"/>
      <w:lang w:val="en-US" w:eastAsia="ja-JP"/>
    </w:rPr>
  </w:style>
  <w:style w:type="character" w:customStyle="1" w:styleId="ContentsHeaderChar">
    <w:name w:val="Contents Header Char"/>
    <w:basedOn w:val="TOCHeadingChar"/>
    <w:link w:val="ContentsHeader"/>
    <w:rsid w:val="00061BBF"/>
    <w:rPr>
      <w:rFonts w:ascii="Arial" w:eastAsiaTheme="majorEastAsia" w:hAnsi="Arial" w:cstheme="majorBidi"/>
      <w:b/>
      <w:bCs w:val="0"/>
      <w:color w:val="0070C0"/>
      <w:kern w:val="28"/>
      <w:sz w:val="24"/>
      <w:szCs w:val="28"/>
      <w:lang w:val="en-US" w:eastAsia="ja-JP"/>
    </w:rPr>
  </w:style>
  <w:style w:type="table" w:styleId="TableGrid">
    <w:name w:val="Table Grid"/>
    <w:basedOn w:val="TableNormal"/>
    <w:uiPriority w:val="59"/>
    <w:rsid w:val="009A2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926671"/>
    <w:rPr>
      <w:i/>
      <w:iCs/>
      <w:color w:val="797B7E" w:themeColor="accent1"/>
    </w:rPr>
  </w:style>
  <w:style w:type="character" w:styleId="SubtleReference">
    <w:name w:val="Subtle Reference"/>
    <w:basedOn w:val="DefaultParagraphFont"/>
    <w:uiPriority w:val="31"/>
    <w:rsid w:val="00926671"/>
    <w:rPr>
      <w:smallCaps/>
      <w:color w:val="5A5A5A" w:themeColor="text1" w:themeTint="A5"/>
    </w:rPr>
  </w:style>
  <w:style w:type="table" w:customStyle="1" w:styleId="GridTable6Colorful-Accent21">
    <w:name w:val="Grid Table 6 Colorful - Accent 21"/>
    <w:basedOn w:val="TableNormal"/>
    <w:uiPriority w:val="51"/>
    <w:rsid w:val="00F30BBB"/>
    <w:pPr>
      <w:spacing w:after="0" w:line="240" w:lineRule="auto"/>
    </w:pPr>
    <w:rPr>
      <w:color w:val="C94A05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B16C8"/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C8"/>
    <w:rPr>
      <w:rFonts w:asciiTheme="majorHAnsi" w:eastAsiaTheme="majorEastAsia" w:hAnsiTheme="majorHAnsi" w:cstheme="majorBidi"/>
      <w:color w:val="5A5C5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C8"/>
    <w:rPr>
      <w:rFonts w:asciiTheme="majorHAnsi" w:eastAsiaTheme="majorEastAsia" w:hAnsiTheme="majorHAnsi" w:cstheme="majorBidi"/>
      <w:color w:val="3C3D3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C8"/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rsid w:val="006D5B44"/>
    <w:pPr>
      <w:spacing w:after="120" w:line="480" w:lineRule="auto"/>
      <w:jc w:val="both"/>
    </w:pPr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D5B44"/>
    <w:rPr>
      <w:rFonts w:ascii="Verdana" w:eastAsia="Times New Roman" w:hAnsi="Verdana" w:cs="Times New Roman"/>
      <w:sz w:val="20"/>
      <w:szCs w:val="24"/>
      <w:lang w:val="en-US"/>
    </w:rPr>
  </w:style>
  <w:style w:type="paragraph" w:customStyle="1" w:styleId="CustReqsStdText">
    <w:name w:val="Cust Reqs Std Text"/>
    <w:basedOn w:val="Normal"/>
    <w:link w:val="CustReqsStdTextChar"/>
    <w:qFormat/>
    <w:rsid w:val="006D5B44"/>
    <w:pPr>
      <w:numPr>
        <w:numId w:val="2"/>
      </w:numPr>
      <w:spacing w:after="0" w:line="240" w:lineRule="auto"/>
    </w:pPr>
    <w:rPr>
      <w:rFonts w:eastAsia="MS Mincho" w:cs="Times New Roman"/>
      <w:color w:val="0033CC"/>
      <w:sz w:val="20"/>
      <w:szCs w:val="20"/>
      <w:lang w:val="x-none" w:eastAsia="ja-JP"/>
    </w:rPr>
  </w:style>
  <w:style w:type="paragraph" w:customStyle="1" w:styleId="CustReqsBullet1">
    <w:name w:val="Cust Reqs Bullet 1"/>
    <w:basedOn w:val="CustReqsStdText"/>
    <w:next w:val="Normal"/>
    <w:qFormat/>
    <w:rsid w:val="006D5B44"/>
    <w:pPr>
      <w:numPr>
        <w:ilvl w:val="1"/>
      </w:numPr>
      <w:tabs>
        <w:tab w:val="num" w:pos="360"/>
      </w:tabs>
      <w:ind w:left="1440"/>
    </w:pPr>
  </w:style>
  <w:style w:type="character" w:customStyle="1" w:styleId="CustReqsStdTextChar">
    <w:name w:val="Cust Reqs Std Text Char"/>
    <w:link w:val="CustReqsStdText"/>
    <w:rsid w:val="006D5B44"/>
    <w:rPr>
      <w:rFonts w:ascii="Arial" w:eastAsia="MS Mincho" w:hAnsi="Arial" w:cs="Times New Roman"/>
      <w:color w:val="0033CC"/>
      <w:sz w:val="20"/>
      <w:szCs w:val="20"/>
      <w:lang w:val="x-none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9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irsch\PMO\templates\NetSuite%20PS%20Standard.dotx" TargetMode="Externa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39CEF-F803-498E-B8A0-232FDA28A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NetSuite PS Standard.dotx</Template>
  <TotalTime>30</TotalTime>
  <Pages>6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NetSuite Inc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Gubata, Joyce</dc:creator>
  <cp:lastModifiedBy>Ilan Daniele</cp:lastModifiedBy>
  <cp:revision>2</cp:revision>
  <cp:lastPrinted>2019-05-03T12:54:00Z</cp:lastPrinted>
  <dcterms:created xsi:type="dcterms:W3CDTF">2023-03-16T16:23:00Z</dcterms:created>
  <dcterms:modified xsi:type="dcterms:W3CDTF">2023-03-16T16:23:00Z</dcterms:modified>
</cp:coreProperties>
</file>