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190D55" w14:textId="543FD7F3" w:rsidR="00A71DF6" w:rsidRDefault="00CF4D5E">
      <w:pPr>
        <w:rPr>
          <w:lang w:val="en-US"/>
        </w:rPr>
      </w:pPr>
      <w:r w:rsidRPr="00CF4D5E">
        <w:rPr>
          <w:lang w:val="en-US"/>
        </w:rPr>
        <w:t>When a customer updates or changes the shipping address entered on the Checkout flow</w:t>
      </w:r>
      <w:r>
        <w:rPr>
          <w:lang w:val="en-US"/>
        </w:rPr>
        <w:t xml:space="preserve">: </w:t>
      </w:r>
    </w:p>
    <w:p w14:paraId="304C68DC" w14:textId="65879437" w:rsidR="00AE01EF" w:rsidRDefault="00AE01EF">
      <w:pPr>
        <w:rPr>
          <w:lang w:val="en-US"/>
        </w:rPr>
      </w:pPr>
      <w:r>
        <w:rPr>
          <w:noProof/>
        </w:rPr>
        <w:drawing>
          <wp:inline distT="0" distB="0" distL="0" distR="0" wp14:anchorId="1D4DF8AB" wp14:editId="6B7A2834">
            <wp:extent cx="5731510" cy="44202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03D90" w14:textId="5A6823EF" w:rsidR="00CF4D5E" w:rsidRPr="007D2ACC" w:rsidRDefault="00CF4D5E">
      <w:r>
        <w:rPr>
          <w:lang w:val="en-US"/>
        </w:rPr>
        <w:t>How to capture</w:t>
      </w:r>
      <w:r w:rsidR="002F2CA3">
        <w:rPr>
          <w:lang w:val="en-US"/>
        </w:rPr>
        <w:t xml:space="preserve"> that click?</w:t>
      </w:r>
      <w:r w:rsidR="009703F4">
        <w:rPr>
          <w:lang w:val="en-US"/>
        </w:rPr>
        <w:t xml:space="preserve"> </w:t>
      </w:r>
      <w:r w:rsidR="007D2ACC" w:rsidRPr="007D2ACC">
        <w:t>NO se puede en SC</w:t>
      </w:r>
      <w:r w:rsidR="007D2ACC">
        <w:t>S</w:t>
      </w:r>
    </w:p>
    <w:p w14:paraId="030C127A" w14:textId="012D8A25" w:rsidR="009703F4" w:rsidRPr="007D2ACC" w:rsidRDefault="009703F4" w:rsidP="009703F4"/>
    <w:p w14:paraId="26BF23CA" w14:textId="23390EB3" w:rsidR="007D2ACC" w:rsidRPr="00562A93" w:rsidRDefault="00014948" w:rsidP="00014948">
      <w:pPr>
        <w:pStyle w:val="ListParagraph"/>
        <w:numPr>
          <w:ilvl w:val="0"/>
          <w:numId w:val="1"/>
        </w:numPr>
        <w:rPr>
          <w:strike/>
        </w:rPr>
      </w:pPr>
      <w:r w:rsidRPr="00562A93">
        <w:rPr>
          <w:strike/>
        </w:rPr>
        <w:t>Agregar un módulo en el review step</w:t>
      </w:r>
    </w:p>
    <w:p w14:paraId="028025B5" w14:textId="7DEF0EC6" w:rsidR="007D2ACC" w:rsidRPr="00562A93" w:rsidRDefault="007D2ACC" w:rsidP="009703F4">
      <w:pPr>
        <w:rPr>
          <w:strike/>
        </w:rPr>
      </w:pPr>
      <w:r w:rsidRPr="00562A93">
        <w:rPr>
          <w:strike/>
        </w:rPr>
        <w:t>Apenas llega al review:</w:t>
      </w:r>
    </w:p>
    <w:p w14:paraId="32C104DE" w14:textId="5803D996" w:rsidR="007D2ACC" w:rsidRPr="00562A93" w:rsidRDefault="007D2ACC" w:rsidP="009703F4">
      <w:pPr>
        <w:rPr>
          <w:strike/>
        </w:rPr>
      </w:pPr>
      <w:r w:rsidRPr="00562A93">
        <w:rPr>
          <w:strike/>
        </w:rPr>
        <w:t>OrderWizardModule para mostrar el mensaje, en el ultimo paso en el review step. Evaluo el carrito y muestro el mensaje o no</w:t>
      </w:r>
    </w:p>
    <w:p w14:paraId="10B1A5CB" w14:textId="5EF5AE09" w:rsidR="007D2ACC" w:rsidRPr="00562A93" w:rsidRDefault="007D2ACC" w:rsidP="009703F4">
      <w:pPr>
        <w:rPr>
          <w:strike/>
        </w:rPr>
      </w:pPr>
      <w:r w:rsidRPr="00562A93">
        <w:rPr>
          <w:strike/>
        </w:rPr>
        <w:t>Pero cuando le da continuar y llega al ultimo paso, cuando le da place order.</w:t>
      </w:r>
    </w:p>
    <w:p w14:paraId="12227447" w14:textId="0261E651" w:rsidR="00014948" w:rsidRDefault="00014948" w:rsidP="00014948">
      <w:pPr>
        <w:pStyle w:val="ListParagraph"/>
        <w:numPr>
          <w:ilvl w:val="0"/>
          <w:numId w:val="1"/>
        </w:numPr>
      </w:pPr>
      <w:r>
        <w:t>No puedo saber cuando se cambia la adress, pero cuando se cambia la address se que se redibuja el shipping method.</w:t>
      </w:r>
    </w:p>
    <w:p w14:paraId="00CD67FA" w14:textId="2BA29D9A" w:rsidR="00DA1C15" w:rsidRDefault="00DA1C15" w:rsidP="00DA1C15">
      <w:r>
        <w:t>Entonces, me puedo enterar cuando se redibujan los shipping methods con la función de add to view context definition. Si hago esto sobre orderwizard module ship method, va a entrar a la función esa cada vez que se redibuje el ship method.</w:t>
      </w:r>
    </w:p>
    <w:p w14:paraId="6EF5B329" w14:textId="77777777" w:rsidR="00DA1C15" w:rsidRPr="00DA1C15" w:rsidRDefault="00DA1C15" w:rsidP="00DA1C15">
      <w:pPr>
        <w:rPr>
          <w:lang w:val="en-US"/>
        </w:rPr>
      </w:pPr>
      <w:r w:rsidRPr="00DA1C15">
        <w:rPr>
          <w:lang w:val="en-US"/>
        </w:rPr>
        <w:t>layout.addToViewContextDefinition(</w:t>
      </w:r>
    </w:p>
    <w:p w14:paraId="62E7105F" w14:textId="77777777" w:rsidR="00DA1C15" w:rsidRPr="00DA1C15" w:rsidRDefault="00DA1C15" w:rsidP="00DA1C15">
      <w:pPr>
        <w:rPr>
          <w:lang w:val="en-US"/>
        </w:rPr>
      </w:pPr>
      <w:r w:rsidRPr="00DA1C15">
        <w:rPr>
          <w:lang w:val="en-US"/>
        </w:rPr>
        <w:t xml:space="preserve">                    'OrderWizard.Module.Shipmethod',</w:t>
      </w:r>
    </w:p>
    <w:p w14:paraId="556BFCAE" w14:textId="3E5D1CD2" w:rsidR="00DA1C15" w:rsidRPr="00DA1C15" w:rsidRDefault="00DA1C15" w:rsidP="00DA1C15">
      <w:pPr>
        <w:rPr>
          <w:lang w:val="en-US"/>
        </w:rPr>
      </w:pPr>
      <w:r w:rsidRPr="00DA1C15">
        <w:rPr>
          <w:lang w:val="en-US"/>
        </w:rPr>
        <w:t xml:space="preserve">                    '</w:t>
      </w:r>
      <w:r>
        <w:rPr>
          <w:lang w:val="en-US"/>
        </w:rPr>
        <w:t>addressChanged</w:t>
      </w:r>
      <w:r w:rsidRPr="00DA1C15">
        <w:rPr>
          <w:lang w:val="en-US"/>
        </w:rPr>
        <w:t>',</w:t>
      </w:r>
    </w:p>
    <w:p w14:paraId="2AC975D4" w14:textId="77777777" w:rsidR="00DA1C15" w:rsidRPr="00DA1C15" w:rsidRDefault="00DA1C15" w:rsidP="00DA1C15">
      <w:pPr>
        <w:rPr>
          <w:lang w:val="en-US"/>
        </w:rPr>
      </w:pPr>
      <w:r w:rsidRPr="00DA1C15">
        <w:rPr>
          <w:lang w:val="en-US"/>
        </w:rPr>
        <w:lastRenderedPageBreak/>
        <w:t xml:space="preserve">                    'object',</w:t>
      </w:r>
    </w:p>
    <w:p w14:paraId="1884F55D" w14:textId="0DBA1EF5" w:rsidR="00DA1C15" w:rsidRPr="00DA1C15" w:rsidRDefault="00DA1C15" w:rsidP="00DA1C15">
      <w:pPr>
        <w:rPr>
          <w:lang w:val="en-US"/>
        </w:rPr>
      </w:pPr>
      <w:r w:rsidRPr="00DA1C15">
        <w:rPr>
          <w:lang w:val="en-US"/>
        </w:rPr>
        <w:t xml:space="preserve">                    getShippingMethodsFunction(environment));</w:t>
      </w:r>
    </w:p>
    <w:p w14:paraId="1E29D9C5" w14:textId="17512177" w:rsidR="00DA1C15" w:rsidRDefault="00DA1C15" w:rsidP="00DA1C15">
      <w:r w:rsidRPr="00DA1C15">
        <w:t>Con esto detecto que “c</w:t>
      </w:r>
      <w:r>
        <w:t>ambio” la address. Y llamo a getShippingMethods.</w:t>
      </w:r>
    </w:p>
    <w:p w14:paraId="1E7D9F1C" w14:textId="544DB695" w:rsidR="00DA1C15" w:rsidRDefault="00DA1C15" w:rsidP="00DA1C15"/>
    <w:p w14:paraId="446261EC" w14:textId="345471A5" w:rsidR="00DA1C15" w:rsidRDefault="00DA1C15" w:rsidP="00DA1C15">
      <w:r>
        <w:t>Llamo a mi modelo, pero tengo un zipcode y muchos ítems.</w:t>
      </w:r>
      <w:r w:rsidR="0096469D">
        <w:t xml:space="preserve"> Me va a llegar la id interna de la locación con el atributo available details. EN la funcion de addToViewContext, en context.model.</w:t>
      </w:r>
    </w:p>
    <w:p w14:paraId="2698935F" w14:textId="2081798A" w:rsidR="0096469D" w:rsidRDefault="0096469D" w:rsidP="00DA1C15">
      <w:r>
        <w:t>Tengo que agregarlo a field sets order:</w:t>
      </w:r>
      <w:r>
        <w:br/>
      </w:r>
      <w:r>
        <w:rPr>
          <w:noProof/>
        </w:rPr>
        <w:drawing>
          <wp:inline distT="0" distB="0" distL="0" distR="0" wp14:anchorId="5A8D3ECA" wp14:editId="6BB52CB8">
            <wp:extent cx="5731510" cy="63246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05CC1" w14:textId="6098C477" w:rsidR="0096469D" w:rsidRDefault="0096469D" w:rsidP="00DA1C15"/>
    <w:p w14:paraId="305D6E08" w14:textId="77777777" w:rsidR="0096469D" w:rsidRPr="0096469D" w:rsidRDefault="0096469D" w:rsidP="0096469D">
      <w:pPr>
        <w:rPr>
          <w:rFonts w:ascii="Consolas" w:eastAsia="Times New Roman" w:hAnsi="Consolas" w:cs="Courier New"/>
          <w:color w:val="1D1C1D"/>
          <w:sz w:val="18"/>
          <w:szCs w:val="18"/>
          <w:lang w:val="en-US" w:eastAsia="es-UY"/>
        </w:rPr>
      </w:pPr>
      <w:r w:rsidRPr="0096469D">
        <w:rPr>
          <w:rFonts w:ascii="Consolas" w:eastAsia="Times New Roman" w:hAnsi="Consolas" w:cs="Courier New"/>
          <w:color w:val="1D1C1D"/>
          <w:sz w:val="18"/>
          <w:szCs w:val="18"/>
          <w:lang w:val="en-US" w:eastAsia="es-UY"/>
        </w:rPr>
        <w:t>SC.Application.getComponent('Checkout').addToViewContextDefinition('OrderWizard.Module.Shipmethod', 'triggerShippingAddressChange', 'string', function triggerShippingAddressChange(context) {</w:t>
      </w:r>
    </w:p>
    <w:p w14:paraId="0B52FC61" w14:textId="77777777" w:rsidR="0096469D" w:rsidRPr="0096469D" w:rsidRDefault="0096469D" w:rsidP="0096469D">
      <w:pPr>
        <w:rPr>
          <w:rFonts w:ascii="Consolas" w:eastAsia="Times New Roman" w:hAnsi="Consolas" w:cs="Courier New"/>
          <w:color w:val="1D1C1D"/>
          <w:sz w:val="18"/>
          <w:szCs w:val="18"/>
          <w:lang w:val="en-US" w:eastAsia="es-UY"/>
        </w:rPr>
      </w:pPr>
      <w:r w:rsidRPr="0096469D">
        <w:rPr>
          <w:rFonts w:ascii="Consolas" w:eastAsia="Times New Roman" w:hAnsi="Consolas" w:cs="Courier New"/>
          <w:color w:val="1D1C1D"/>
          <w:sz w:val="18"/>
          <w:szCs w:val="18"/>
          <w:lang w:val="en-US" w:eastAsia="es-UY"/>
        </w:rPr>
        <w:t xml:space="preserve">    console.log('context.model', context.model);</w:t>
      </w:r>
    </w:p>
    <w:p w14:paraId="09A8D60E" w14:textId="77777777" w:rsidR="0096469D" w:rsidRPr="0096469D" w:rsidRDefault="0096469D" w:rsidP="0096469D">
      <w:pPr>
        <w:rPr>
          <w:rFonts w:ascii="Consolas" w:eastAsia="Times New Roman" w:hAnsi="Consolas" w:cs="Courier New"/>
          <w:color w:val="1D1C1D"/>
          <w:sz w:val="18"/>
          <w:szCs w:val="18"/>
          <w:lang w:val="en-US" w:eastAsia="es-UY"/>
        </w:rPr>
      </w:pPr>
      <w:r w:rsidRPr="0096469D">
        <w:rPr>
          <w:rFonts w:ascii="Consolas" w:eastAsia="Times New Roman" w:hAnsi="Consolas" w:cs="Courier New"/>
          <w:color w:val="1D1C1D"/>
          <w:sz w:val="18"/>
          <w:szCs w:val="18"/>
          <w:lang w:val="en-US" w:eastAsia="es-UY"/>
        </w:rPr>
        <w:t xml:space="preserve">    SC.Application.getComponent('UserProfile').getUserProfile().then(function afterGetUserProfile(profile) {</w:t>
      </w:r>
    </w:p>
    <w:p w14:paraId="2D288F22" w14:textId="77777777" w:rsidR="0096469D" w:rsidRPr="0096469D" w:rsidRDefault="0096469D" w:rsidP="0096469D">
      <w:pPr>
        <w:rPr>
          <w:rFonts w:ascii="Consolas" w:eastAsia="Times New Roman" w:hAnsi="Consolas" w:cs="Courier New"/>
          <w:color w:val="1D1C1D"/>
          <w:sz w:val="18"/>
          <w:szCs w:val="18"/>
          <w:lang w:val="en-US" w:eastAsia="es-UY"/>
        </w:rPr>
      </w:pPr>
      <w:r w:rsidRPr="0096469D">
        <w:rPr>
          <w:rFonts w:ascii="Consolas" w:eastAsia="Times New Roman" w:hAnsi="Consolas" w:cs="Courier New"/>
          <w:color w:val="1D1C1D"/>
          <w:sz w:val="18"/>
          <w:szCs w:val="18"/>
          <w:lang w:val="en-US" w:eastAsia="es-UY"/>
        </w:rPr>
        <w:t xml:space="preserve">        console.log('context.model.shipaddress', context.model.shipaddress);</w:t>
      </w:r>
    </w:p>
    <w:p w14:paraId="0807E019" w14:textId="77777777" w:rsidR="0096469D" w:rsidRPr="0096469D" w:rsidRDefault="0096469D" w:rsidP="0096469D">
      <w:pPr>
        <w:rPr>
          <w:rFonts w:ascii="Consolas" w:eastAsia="Times New Roman" w:hAnsi="Consolas" w:cs="Courier New"/>
          <w:color w:val="1D1C1D"/>
          <w:sz w:val="18"/>
          <w:szCs w:val="18"/>
          <w:lang w:val="en-US" w:eastAsia="es-UY"/>
        </w:rPr>
      </w:pPr>
      <w:r w:rsidRPr="0096469D">
        <w:rPr>
          <w:rFonts w:ascii="Consolas" w:eastAsia="Times New Roman" w:hAnsi="Consolas" w:cs="Courier New"/>
          <w:color w:val="1D1C1D"/>
          <w:sz w:val="18"/>
          <w:szCs w:val="18"/>
          <w:lang w:val="en-US" w:eastAsia="es-UY"/>
        </w:rPr>
        <w:t xml:space="preserve">        console.log('profile.addresses',  profile.addresses);</w:t>
      </w:r>
    </w:p>
    <w:p w14:paraId="312CE345" w14:textId="77777777" w:rsidR="0096469D" w:rsidRPr="0096469D" w:rsidRDefault="0096469D" w:rsidP="0096469D">
      <w:pPr>
        <w:rPr>
          <w:rFonts w:ascii="Consolas" w:eastAsia="Times New Roman" w:hAnsi="Consolas" w:cs="Courier New"/>
          <w:color w:val="1D1C1D"/>
          <w:sz w:val="18"/>
          <w:szCs w:val="18"/>
          <w:lang w:eastAsia="es-UY"/>
        </w:rPr>
      </w:pPr>
      <w:r w:rsidRPr="0096469D">
        <w:rPr>
          <w:rFonts w:ascii="Consolas" w:eastAsia="Times New Roman" w:hAnsi="Consolas" w:cs="Courier New"/>
          <w:color w:val="1D1C1D"/>
          <w:sz w:val="18"/>
          <w:szCs w:val="18"/>
          <w:lang w:val="en-US" w:eastAsia="es-UY"/>
        </w:rPr>
        <w:t xml:space="preserve">        </w:t>
      </w:r>
      <w:r w:rsidRPr="0096469D">
        <w:rPr>
          <w:rFonts w:ascii="Consolas" w:eastAsia="Times New Roman" w:hAnsi="Consolas" w:cs="Courier New"/>
          <w:color w:val="1D1C1D"/>
          <w:sz w:val="18"/>
          <w:szCs w:val="18"/>
          <w:lang w:eastAsia="es-UY"/>
        </w:rPr>
        <w:t>debugger;</w:t>
      </w:r>
    </w:p>
    <w:p w14:paraId="22178CC9" w14:textId="77777777" w:rsidR="0096469D" w:rsidRPr="0096469D" w:rsidRDefault="0096469D" w:rsidP="0096469D">
      <w:pPr>
        <w:rPr>
          <w:rFonts w:ascii="Consolas" w:eastAsia="Times New Roman" w:hAnsi="Consolas" w:cs="Courier New"/>
          <w:color w:val="1D1C1D"/>
          <w:sz w:val="18"/>
          <w:szCs w:val="18"/>
          <w:lang w:eastAsia="es-UY"/>
        </w:rPr>
      </w:pPr>
      <w:r w:rsidRPr="0096469D">
        <w:rPr>
          <w:rFonts w:ascii="Consolas" w:eastAsia="Times New Roman" w:hAnsi="Consolas" w:cs="Courier New"/>
          <w:color w:val="1D1C1D"/>
          <w:sz w:val="18"/>
          <w:szCs w:val="18"/>
          <w:lang w:eastAsia="es-UY"/>
        </w:rPr>
        <w:t xml:space="preserve">    });</w:t>
      </w:r>
    </w:p>
    <w:p w14:paraId="161F59CF" w14:textId="77777777" w:rsidR="0096469D" w:rsidRDefault="0096469D" w:rsidP="0096469D">
      <w:pPr>
        <w:rPr>
          <w:rFonts w:ascii="Consolas" w:eastAsia="Times New Roman" w:hAnsi="Consolas" w:cs="Courier New"/>
          <w:color w:val="1D1C1D"/>
          <w:sz w:val="18"/>
          <w:szCs w:val="18"/>
          <w:lang w:eastAsia="es-UY"/>
        </w:rPr>
      </w:pPr>
      <w:r w:rsidRPr="0096469D">
        <w:rPr>
          <w:rFonts w:ascii="Consolas" w:eastAsia="Times New Roman" w:hAnsi="Consolas" w:cs="Courier New"/>
          <w:color w:val="1D1C1D"/>
          <w:sz w:val="18"/>
          <w:szCs w:val="18"/>
          <w:lang w:eastAsia="es-UY"/>
        </w:rPr>
        <w:t>});</w:t>
      </w:r>
    </w:p>
    <w:p w14:paraId="61EF746A" w14:textId="77777777" w:rsidR="0096469D" w:rsidRDefault="0096469D" w:rsidP="0096469D">
      <w:pPr>
        <w:rPr>
          <w:rFonts w:ascii="Consolas" w:eastAsia="Times New Roman" w:hAnsi="Consolas" w:cs="Courier New"/>
          <w:color w:val="1D1C1D"/>
          <w:sz w:val="18"/>
          <w:szCs w:val="18"/>
          <w:lang w:eastAsia="es-UY"/>
        </w:rPr>
      </w:pPr>
    </w:p>
    <w:p w14:paraId="5FB5E17F" w14:textId="4BC50F79" w:rsidR="0096469D" w:rsidRDefault="0096469D" w:rsidP="0096469D">
      <w:r>
        <w:t>Esto me da el model, dentro tengo que obtener con el userPrfoile component el zip porque el que viene es viejo.</w:t>
      </w:r>
    </w:p>
    <w:p w14:paraId="53A7F08C" w14:textId="40C7AD0A" w:rsidR="0096469D" w:rsidRDefault="0096469D" w:rsidP="00DA1C15">
      <w:r>
        <w:t>Dentro de lines.0.item viene</w:t>
      </w:r>
      <w:r w:rsidR="00A93B10">
        <w:t xml:space="preserve"> quantityavailable_detail.</w:t>
      </w:r>
    </w:p>
    <w:p w14:paraId="054FEE2B" w14:textId="6670A8A8" w:rsidR="0096469D" w:rsidRDefault="0096469D" w:rsidP="00DA1C15"/>
    <w:p w14:paraId="0B032859" w14:textId="3A51F015" w:rsidR="0096469D" w:rsidRDefault="0096469D" w:rsidP="00DA1C15">
      <w:r>
        <w:rPr>
          <w:noProof/>
        </w:rPr>
        <w:drawing>
          <wp:inline distT="0" distB="0" distL="0" distR="0" wp14:anchorId="71319133" wp14:editId="30F1BA91">
            <wp:extent cx="5731510" cy="1728470"/>
            <wp:effectExtent l="0" t="0" r="254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42CD8" w14:textId="3AAAEBC0" w:rsidR="0096469D" w:rsidRPr="00DA1C15" w:rsidRDefault="0096469D" w:rsidP="00DA1C15">
      <w:r>
        <w:t>Después para deshabilitar el botón de continue, lo hago con un wizard module, con un isVAlid.</w:t>
      </w:r>
    </w:p>
    <w:p w14:paraId="58111BB6" w14:textId="6B098C1F" w:rsidR="007D2ACC" w:rsidRDefault="007D2ACC" w:rsidP="009703F4">
      <w:r w:rsidRPr="00DA1C15">
        <w:lastRenderedPageBreak/>
        <w:br/>
      </w:r>
      <w:r w:rsidR="00DA1C15">
        <w:t>3</w:t>
      </w:r>
      <w:r w:rsidR="00014948">
        <w:t xml:space="preserve">. </w:t>
      </w:r>
      <w:r>
        <w:t>El place order lo detecto con user event</w:t>
      </w:r>
      <w:r w:rsidR="00870FB7">
        <w:t xml:space="preserve"> (la data esta en la orden).</w:t>
      </w:r>
    </w:p>
    <w:p w14:paraId="66FFC9B0" w14:textId="77777777" w:rsidR="007D2ACC" w:rsidRPr="007D2ACC" w:rsidRDefault="007D2ACC" w:rsidP="009703F4"/>
    <w:p w14:paraId="1D1989E0" w14:textId="77CB10AB" w:rsidR="009703F4" w:rsidRPr="007D2ACC" w:rsidRDefault="009703F4" w:rsidP="009703F4"/>
    <w:p w14:paraId="444B5619" w14:textId="57CFC113" w:rsidR="009703F4" w:rsidRPr="007D2ACC" w:rsidRDefault="009703F4" w:rsidP="009703F4">
      <w:pPr>
        <w:rPr>
          <w:lang w:val="en-US"/>
        </w:rPr>
      </w:pPr>
      <w:r w:rsidRPr="007D2ACC">
        <w:rPr>
          <w:lang w:val="en-US"/>
        </w:rPr>
        <w:t>Then call kind of the same service, and depending on the result.</w:t>
      </w:r>
    </w:p>
    <w:p w14:paraId="582EDD74" w14:textId="12316F69" w:rsidR="009703F4" w:rsidRPr="007D2ACC" w:rsidRDefault="009703F4" w:rsidP="009703F4">
      <w:pPr>
        <w:rPr>
          <w:lang w:val="en-US"/>
        </w:rPr>
      </w:pPr>
      <w:r w:rsidRPr="007D2ACC">
        <w:rPr>
          <w:lang w:val="en-US"/>
        </w:rPr>
        <w:t>Dehabilitate the button on SCS? I think not possible</w:t>
      </w:r>
    </w:p>
    <w:p w14:paraId="0D8BBCA1" w14:textId="0A7C85BB" w:rsidR="009703F4" w:rsidRPr="007D2ACC" w:rsidRDefault="009703F4" w:rsidP="009703F4">
      <w:pPr>
        <w:rPr>
          <w:lang w:val="en-US"/>
        </w:rPr>
      </w:pPr>
      <w:r w:rsidRPr="007D2ACC">
        <w:rPr>
          <w:lang w:val="en-US"/>
        </w:rPr>
        <w:t>Show message on view</w:t>
      </w:r>
    </w:p>
    <w:p w14:paraId="4A07A2DF" w14:textId="66231F63" w:rsidR="009703F4" w:rsidRPr="007D2ACC" w:rsidRDefault="009703F4" w:rsidP="009703F4">
      <w:pPr>
        <w:rPr>
          <w:lang w:val="en-US"/>
        </w:rPr>
      </w:pPr>
    </w:p>
    <w:p w14:paraId="6C780B9A" w14:textId="77777777" w:rsidR="009703F4" w:rsidRPr="007D2ACC" w:rsidRDefault="009703F4" w:rsidP="009703F4">
      <w:pPr>
        <w:rPr>
          <w:lang w:val="en-US"/>
        </w:rPr>
      </w:pPr>
    </w:p>
    <w:p w14:paraId="4C4E303F" w14:textId="587BAEAD" w:rsidR="009703F4" w:rsidRDefault="009703F4" w:rsidP="009703F4">
      <w:pPr>
        <w:rPr>
          <w:lang w:val="en-US"/>
        </w:rPr>
      </w:pPr>
      <w:r w:rsidRPr="008F26CF">
        <w:rPr>
          <w:lang w:val="en-US"/>
        </w:rPr>
        <w:t>Scriptable cart when they press “place order”</w:t>
      </w:r>
      <w:r w:rsidR="008F26CF">
        <w:rPr>
          <w:lang w:val="en-US"/>
        </w:rPr>
        <w:t xml:space="preserve">: </w:t>
      </w:r>
      <w:r w:rsidR="00FD7B65">
        <w:rPr>
          <w:lang w:val="en-US"/>
        </w:rPr>
        <w:t xml:space="preserve">Cart -&gt; </w:t>
      </w:r>
      <w:r w:rsidR="008F26CF">
        <w:rPr>
          <w:lang w:val="en-US"/>
        </w:rPr>
        <w:t>beforeSubmit event</w:t>
      </w:r>
      <w:r w:rsidR="00FD7B65">
        <w:rPr>
          <w:lang w:val="en-US"/>
        </w:rPr>
        <w:t>, is this place order??</w:t>
      </w:r>
    </w:p>
    <w:p w14:paraId="1BE91232" w14:textId="576BB87E" w:rsidR="00562A93" w:rsidRDefault="00562A93" w:rsidP="009703F4">
      <w:pPr>
        <w:rPr>
          <w:lang w:val="en-US"/>
        </w:rPr>
      </w:pPr>
    </w:p>
    <w:p w14:paraId="5A9199AE" w14:textId="1EC1953C" w:rsidR="00562A93" w:rsidRDefault="00562A93" w:rsidP="009703F4">
      <w:pPr>
        <w:rPr>
          <w:lang w:val="en-US"/>
        </w:rPr>
      </w:pPr>
    </w:p>
    <w:p w14:paraId="0386DD4B" w14:textId="7FE46417" w:rsidR="00562A93" w:rsidRDefault="00562A93" w:rsidP="009703F4">
      <w:pPr>
        <w:rPr>
          <w:lang w:val="en-US"/>
        </w:rPr>
      </w:pPr>
      <w:r>
        <w:rPr>
          <w:lang w:val="en-US"/>
        </w:rPr>
        <w:t>// PDP Closest warehouse</w:t>
      </w:r>
    </w:p>
    <w:p w14:paraId="2FFABA8F" w14:textId="4A22EE1B" w:rsidR="00562A93" w:rsidRDefault="00562A93" w:rsidP="009703F4">
      <w:r w:rsidRPr="00562A93">
        <w:t>Cambiar para que en v</w:t>
      </w:r>
      <w:r>
        <w:t>ez del nombre</w:t>
      </w:r>
      <w:r w:rsidR="00B963B8">
        <w:t xml:space="preserve"> del warehouse,</w:t>
      </w:r>
      <w:r>
        <w:t xml:space="preserve"> devuelva el internal id.</w:t>
      </w:r>
    </w:p>
    <w:p w14:paraId="391554FB" w14:textId="0269EC7E" w:rsidR="0096469D" w:rsidRDefault="0096469D" w:rsidP="009703F4"/>
    <w:p w14:paraId="34A23FF1" w14:textId="7BB70128" w:rsidR="0096469D" w:rsidRPr="00562A93" w:rsidRDefault="0096469D" w:rsidP="009703F4">
      <w:r>
        <w:t>No trabajo mas con nombre de warehouse, sino con id.</w:t>
      </w:r>
    </w:p>
    <w:p w14:paraId="4B196D48" w14:textId="77777777" w:rsidR="009703F4" w:rsidRPr="00562A93" w:rsidRDefault="009703F4"/>
    <w:p w14:paraId="67A98264" w14:textId="6CFC2332" w:rsidR="002F2CA3" w:rsidRPr="00562A93" w:rsidRDefault="002F2CA3"/>
    <w:p w14:paraId="1FDF3272" w14:textId="77777777" w:rsidR="002F2CA3" w:rsidRPr="00562A93" w:rsidRDefault="002F2CA3"/>
    <w:sectPr w:rsidR="002F2CA3" w:rsidRPr="00562A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E718DF"/>
    <w:multiLevelType w:val="hybridMultilevel"/>
    <w:tmpl w:val="26EECDFA"/>
    <w:lvl w:ilvl="0" w:tplc="3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39B"/>
    <w:rsid w:val="00014948"/>
    <w:rsid w:val="0021339B"/>
    <w:rsid w:val="002F2CA3"/>
    <w:rsid w:val="005022A5"/>
    <w:rsid w:val="00562A93"/>
    <w:rsid w:val="007D2ACC"/>
    <w:rsid w:val="00870FB7"/>
    <w:rsid w:val="008F26CF"/>
    <w:rsid w:val="0096469D"/>
    <w:rsid w:val="009703F4"/>
    <w:rsid w:val="00A71DF6"/>
    <w:rsid w:val="00A93B10"/>
    <w:rsid w:val="00AE01EF"/>
    <w:rsid w:val="00B963B8"/>
    <w:rsid w:val="00CF4D5E"/>
    <w:rsid w:val="00DA1C15"/>
    <w:rsid w:val="00FD7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8BBF2"/>
  <w15:chartTrackingRefBased/>
  <w15:docId w15:val="{977F68A6-467B-4529-A60F-83E2D61DA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9703F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U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9703F4"/>
    <w:rPr>
      <w:rFonts w:ascii="Times New Roman" w:eastAsia="Times New Roman" w:hAnsi="Times New Roman" w:cs="Times New Roman"/>
      <w:b/>
      <w:bCs/>
      <w:sz w:val="24"/>
      <w:szCs w:val="24"/>
      <w:lang w:eastAsia="es-UY"/>
    </w:rPr>
  </w:style>
  <w:style w:type="character" w:customStyle="1" w:styleId="name">
    <w:name w:val="name"/>
    <w:basedOn w:val="DefaultParagraphFont"/>
    <w:rsid w:val="009703F4"/>
  </w:style>
  <w:style w:type="paragraph" w:styleId="ListParagraph">
    <w:name w:val="List Paragraph"/>
    <w:basedOn w:val="Normal"/>
    <w:uiPriority w:val="34"/>
    <w:qFormat/>
    <w:rsid w:val="00014948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646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UY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6469D"/>
    <w:rPr>
      <w:rFonts w:ascii="Courier New" w:eastAsia="Times New Roman" w:hAnsi="Courier New" w:cs="Courier New"/>
      <w:sz w:val="20"/>
      <w:szCs w:val="20"/>
      <w:lang w:eastAsia="es-U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01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3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9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3</Pages>
  <Words>389</Words>
  <Characters>2141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13</cp:revision>
  <dcterms:created xsi:type="dcterms:W3CDTF">2023-03-13T19:05:00Z</dcterms:created>
  <dcterms:modified xsi:type="dcterms:W3CDTF">2023-03-14T13:44:00Z</dcterms:modified>
</cp:coreProperties>
</file>