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0909B" w14:textId="35367260" w:rsidR="008738E4" w:rsidRDefault="008738E4" w:rsidP="008738E4">
      <w:pPr>
        <w:pStyle w:val="Heading1"/>
      </w:pPr>
      <w:r>
        <w:t>Guide</w:t>
      </w:r>
    </w:p>
    <w:p w14:paraId="04CE9E2D" w14:textId="26299EE9" w:rsidR="008738E4" w:rsidRDefault="008738E4" w:rsidP="008738E4">
      <w:pPr>
        <w:rPr>
          <w:lang w:val="en-US"/>
        </w:rPr>
      </w:pPr>
      <w:r w:rsidRPr="008738E4">
        <w:rPr>
          <w:lang w:val="en-US"/>
        </w:rPr>
        <w:t>Code it on production C</w:t>
      </w:r>
      <w:r>
        <w:rPr>
          <w:lang w:val="en-US"/>
        </w:rPr>
        <w:t>altech account, since they are not live.</w:t>
      </w:r>
    </w:p>
    <w:p w14:paraId="25C228B0" w14:textId="274FDA2A" w:rsidR="008738E4" w:rsidRPr="008738E4" w:rsidRDefault="008738E4" w:rsidP="008738E4">
      <w:pPr>
        <w:rPr>
          <w:lang w:val="en-US"/>
        </w:rPr>
      </w:pPr>
      <w:r>
        <w:rPr>
          <w:lang w:val="en-US"/>
        </w:rPr>
        <w:t>Look</w:t>
      </w:r>
      <w:r w:rsidR="0066349C">
        <w:rPr>
          <w:lang w:val="en-US"/>
        </w:rPr>
        <w:t xml:space="preserve"> for custom item fields:</w:t>
      </w:r>
    </w:p>
    <w:p w14:paraId="2608D8E5" w14:textId="52684088" w:rsidR="00760634" w:rsidRDefault="00073CB2">
      <w:r>
        <w:rPr>
          <w:noProof/>
        </w:rPr>
        <w:drawing>
          <wp:inline distT="0" distB="0" distL="0" distR="0" wp14:anchorId="74282D6A" wp14:editId="66FB11C7">
            <wp:extent cx="5731510" cy="5035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444E" w14:textId="63F3412C" w:rsidR="00073CB2" w:rsidRDefault="00073CB2"/>
    <w:p w14:paraId="061810DA" w14:textId="644B22D5" w:rsidR="00073CB2" w:rsidRDefault="00073CB2"/>
    <w:p w14:paraId="31842297" w14:textId="352FD332" w:rsidR="00073CB2" w:rsidRDefault="00073CB2"/>
    <w:p w14:paraId="06C604ED" w14:textId="58445A06" w:rsidR="00073CB2" w:rsidRPr="00073CB2" w:rsidRDefault="00073CB2">
      <w:pPr>
        <w:rPr>
          <w:lang w:val="en-US"/>
        </w:rPr>
      </w:pPr>
      <w:r w:rsidRPr="00073CB2">
        <w:rPr>
          <w:lang w:val="en-US"/>
        </w:rPr>
        <w:t>Create new item and a</w:t>
      </w:r>
      <w:r>
        <w:rPr>
          <w:lang w:val="en-US"/>
        </w:rPr>
        <w:t>pply</w:t>
      </w:r>
    </w:p>
    <w:p w14:paraId="23072F06" w14:textId="003F0872" w:rsidR="00073CB2" w:rsidRDefault="00073CB2">
      <w:r>
        <w:rPr>
          <w:noProof/>
        </w:rPr>
        <w:drawing>
          <wp:inline distT="0" distB="0" distL="0" distR="0" wp14:anchorId="7375EC2C" wp14:editId="5ACCC3AC">
            <wp:extent cx="5731510" cy="1835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B7A3" w14:textId="6B45823B" w:rsidR="00073CB2" w:rsidRDefault="00073CB2">
      <w:r>
        <w:rPr>
          <w:noProof/>
        </w:rPr>
        <w:drawing>
          <wp:inline distT="0" distB="0" distL="0" distR="0" wp14:anchorId="26283B1C" wp14:editId="7EBB1C9C">
            <wp:extent cx="5731510" cy="15640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117C" w14:textId="3A2B44FB" w:rsidR="00073CB2" w:rsidRDefault="00073CB2"/>
    <w:p w14:paraId="29023151" w14:textId="35652683" w:rsidR="006463DC" w:rsidRPr="006463DC" w:rsidRDefault="006463DC">
      <w:pPr>
        <w:rPr>
          <w:lang w:val="en-US"/>
        </w:rPr>
      </w:pPr>
      <w:r w:rsidRPr="006463DC">
        <w:rPr>
          <w:lang w:val="en-US"/>
        </w:rPr>
        <w:t>Then: record types and l</w:t>
      </w:r>
      <w:r>
        <w:rPr>
          <w:lang w:val="en-US"/>
        </w:rPr>
        <w:t>ook for ra-settings and press list.</w:t>
      </w:r>
    </w:p>
    <w:p w14:paraId="7C894C83" w14:textId="04833820" w:rsidR="006463DC" w:rsidRDefault="006463DC">
      <w:r>
        <w:rPr>
          <w:noProof/>
        </w:rPr>
        <w:lastRenderedPageBreak/>
        <w:drawing>
          <wp:inline distT="0" distB="0" distL="0" distR="0" wp14:anchorId="38F4AA0A" wp14:editId="7F99EAE0">
            <wp:extent cx="5731510" cy="2199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D082" w14:textId="6045DD43" w:rsidR="006463DC" w:rsidRDefault="006463DC">
      <w:r>
        <w:rPr>
          <w:noProof/>
        </w:rPr>
        <w:drawing>
          <wp:inline distT="0" distB="0" distL="0" distR="0" wp14:anchorId="013C9B1D" wp14:editId="7840BF49">
            <wp:extent cx="5731510" cy="30841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3379" w14:textId="311313E8" w:rsidR="00A8000F" w:rsidRDefault="00A8000F">
      <w:r>
        <w:rPr>
          <w:lang w:val="en-US"/>
        </w:rPr>
        <w:t xml:space="preserve">We did not add this custom field to the RA-Setting record before we modified the item, so we need to update the item. </w:t>
      </w:r>
      <w:r w:rsidRPr="00A8000F">
        <w:rPr>
          <w:lang w:val="en-US"/>
        </w:rPr>
        <w:t>And t</w:t>
      </w:r>
      <w:r>
        <w:rPr>
          <w:lang w:val="en-US"/>
        </w:rPr>
        <w:t>hen to trigger update on the item, we need to do this: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755B644" wp14:editId="7BEF7DF2">
            <wp:extent cx="5731510" cy="18719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75C3" w14:textId="476AC161" w:rsidR="0066504C" w:rsidRPr="0066504C" w:rsidRDefault="0066504C">
      <w:pPr>
        <w:rPr>
          <w:lang w:val="en-US"/>
        </w:rPr>
      </w:pPr>
      <w:r w:rsidRPr="0066504C">
        <w:rPr>
          <w:lang w:val="en-US"/>
        </w:rPr>
        <w:t>Change the date, to t</w:t>
      </w:r>
      <w:r>
        <w:rPr>
          <w:lang w:val="en-US"/>
        </w:rPr>
        <w:t>welve, and then save and you will see it will go to 11.</w:t>
      </w:r>
    </w:p>
    <w:p w14:paraId="6BC11A05" w14:textId="77777777" w:rsidR="00802291" w:rsidRPr="00A8000F" w:rsidRDefault="00802291">
      <w:pPr>
        <w:rPr>
          <w:lang w:val="en-US"/>
        </w:rPr>
      </w:pPr>
    </w:p>
    <w:p w14:paraId="61FB2E55" w14:textId="3B02931A" w:rsidR="00073CB2" w:rsidRPr="00A8000F" w:rsidRDefault="00073CB2">
      <w:pPr>
        <w:rPr>
          <w:lang w:val="en-US"/>
        </w:rPr>
      </w:pPr>
      <w:r w:rsidRPr="00A8000F">
        <w:rPr>
          <w:lang w:val="en-US"/>
        </w:rPr>
        <w:t>Upload script to:</w:t>
      </w:r>
    </w:p>
    <w:p w14:paraId="6CD21D97" w14:textId="2820C0BB" w:rsidR="008C4DD5" w:rsidRPr="008C4DD5" w:rsidRDefault="008C4DD5">
      <w:pPr>
        <w:rPr>
          <w:lang w:val="en-US"/>
        </w:rPr>
      </w:pPr>
      <w:r w:rsidRPr="008C4DD5">
        <w:rPr>
          <w:lang w:val="en-US"/>
        </w:rPr>
        <w:lastRenderedPageBreak/>
        <w:t>This executes whenever you a</w:t>
      </w:r>
      <w:r>
        <w:rPr>
          <w:lang w:val="en-US"/>
        </w:rPr>
        <w:t>dd a line item. That’s why it says events added line item.</w:t>
      </w:r>
    </w:p>
    <w:p w14:paraId="2FB19795" w14:textId="6C313DD2" w:rsidR="00073CB2" w:rsidRDefault="00073CB2">
      <w:r>
        <w:rPr>
          <w:noProof/>
        </w:rPr>
        <w:drawing>
          <wp:inline distT="0" distB="0" distL="0" distR="0" wp14:anchorId="35B15FA9" wp14:editId="73D79E0F">
            <wp:extent cx="5731510" cy="1931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A131" w14:textId="63BDB109" w:rsidR="008F1507" w:rsidRDefault="008F1507"/>
    <w:p w14:paraId="7F3D971C" w14:textId="0F79DC37" w:rsidR="008F1507" w:rsidRDefault="001152C0">
      <w:r>
        <w:t>Create nspos operator id</w:t>
      </w:r>
    </w:p>
    <w:p w14:paraId="5101E745" w14:textId="01E5DF7C" w:rsidR="001152C0" w:rsidRDefault="001152C0">
      <w:pPr>
        <w:rPr>
          <w:lang w:val="en-US"/>
        </w:rPr>
      </w:pPr>
      <w:r w:rsidRPr="001152C0">
        <w:rPr>
          <w:lang w:val="en-US"/>
        </w:rPr>
        <w:t>Add operator id to your e</w:t>
      </w:r>
      <w:r>
        <w:rPr>
          <w:lang w:val="en-US"/>
        </w:rPr>
        <w:t>mployee record</w:t>
      </w:r>
    </w:p>
    <w:p w14:paraId="6ABB3B43" w14:textId="2E9DD5C0" w:rsidR="001152C0" w:rsidRDefault="001152C0">
      <w:pPr>
        <w:rPr>
          <w:lang w:val="en-US"/>
        </w:rPr>
      </w:pPr>
      <w:r>
        <w:rPr>
          <w:lang w:val="en-US"/>
        </w:rPr>
        <w:t>Then create ra-workstation</w:t>
      </w:r>
    </w:p>
    <w:p w14:paraId="781DF01A" w14:textId="2F910EFB" w:rsidR="00CE0956" w:rsidRDefault="00CE0956">
      <w:pPr>
        <w:rPr>
          <w:lang w:val="en-US"/>
        </w:rPr>
      </w:pPr>
    </w:p>
    <w:p w14:paraId="6AF87EA2" w14:textId="5A1F09AE" w:rsidR="00CE0956" w:rsidRDefault="00CE0956">
      <w:pPr>
        <w:rPr>
          <w:lang w:val="en-US"/>
        </w:rPr>
      </w:pPr>
    </w:p>
    <w:p w14:paraId="73C349B9" w14:textId="70625F05" w:rsidR="00CE0956" w:rsidRPr="001152C0" w:rsidRDefault="00CE0956">
      <w:pPr>
        <w:rPr>
          <w:lang w:val="en-US"/>
        </w:rPr>
      </w:pPr>
      <w:r>
        <w:rPr>
          <w:noProof/>
        </w:rPr>
        <w:drawing>
          <wp:inline distT="0" distB="0" distL="0" distR="0" wp14:anchorId="08E43D1A" wp14:editId="3708D2B5">
            <wp:extent cx="4743450" cy="45434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956" w:rsidRPr="00115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80"/>
    <w:rsid w:val="00073CB2"/>
    <w:rsid w:val="001152C0"/>
    <w:rsid w:val="002334BC"/>
    <w:rsid w:val="006463DC"/>
    <w:rsid w:val="0066349C"/>
    <w:rsid w:val="0066504C"/>
    <w:rsid w:val="00750680"/>
    <w:rsid w:val="00760634"/>
    <w:rsid w:val="00802291"/>
    <w:rsid w:val="008738E4"/>
    <w:rsid w:val="008C4DD5"/>
    <w:rsid w:val="008F1507"/>
    <w:rsid w:val="00A8000F"/>
    <w:rsid w:val="00CE0956"/>
    <w:rsid w:val="00D13EA0"/>
    <w:rsid w:val="00E7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DC0E"/>
  <w15:chartTrackingRefBased/>
  <w15:docId w15:val="{DC7BE516-CF91-4EF6-A351-4E10CB04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22</cp:revision>
  <dcterms:created xsi:type="dcterms:W3CDTF">2022-11-29T18:49:00Z</dcterms:created>
  <dcterms:modified xsi:type="dcterms:W3CDTF">2022-11-30T04:52:00Z</dcterms:modified>
</cp:coreProperties>
</file>