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BCD34" w14:textId="75BCE946" w:rsidR="00CB5B00" w:rsidRDefault="00CB5B00" w:rsidP="00CB5B00">
      <w:r>
        <w:t xml:space="preserve">A veces puede ser que el rol de un usuario no tenga permisos para leer archivos y modificarlos, </w:t>
      </w:r>
      <w:r w:rsidR="00774172">
        <w:t xml:space="preserve">en esta customización pasa eso porque desde el </w:t>
      </w:r>
      <w:proofErr w:type="spellStart"/>
      <w:r w:rsidR="00774172">
        <w:t>service</w:t>
      </w:r>
      <w:proofErr w:type="spellEnd"/>
      <w:r w:rsidR="00774172">
        <w:t xml:space="preserve"> no podemos correr nuestras cosas sin permiso.</w:t>
      </w:r>
    </w:p>
    <w:p w14:paraId="5ADC0740" w14:textId="77777777" w:rsidR="00CB5B00" w:rsidRDefault="00CB5B00" w:rsidP="00CB5B00">
      <w:r>
        <w:rPr>
          <w:noProof/>
        </w:rPr>
        <w:drawing>
          <wp:inline distT="0" distB="0" distL="0" distR="0" wp14:anchorId="793C6744" wp14:editId="1D52910B">
            <wp:extent cx="6470374" cy="1022242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95629" cy="102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F0767" w14:textId="1D48BFB1" w:rsidR="00CB5B00" w:rsidRPr="006C6FD9" w:rsidRDefault="00635EA0" w:rsidP="00CB5B00">
      <w:r>
        <w:t>En la cuenta busco:</w:t>
      </w:r>
      <w:r w:rsidR="00CB5B00" w:rsidRPr="006C6FD9">
        <w:t xml:space="preserve"> Roles</w:t>
      </w:r>
      <w:r>
        <w:t xml:space="preserve"> -&gt;</w:t>
      </w:r>
      <w:r w:rsidR="00CB5B00" w:rsidRPr="006C6FD9">
        <w:t xml:space="preserve"> </w:t>
      </w:r>
      <w:proofErr w:type="spellStart"/>
      <w:r>
        <w:t>M</w:t>
      </w:r>
      <w:r w:rsidR="00CB5B00" w:rsidRPr="006C6FD9">
        <w:t>anage</w:t>
      </w:r>
      <w:proofErr w:type="spellEnd"/>
      <w:r w:rsidR="00CB5B00" w:rsidRPr="006C6FD9">
        <w:t xml:space="preserve"> roles</w:t>
      </w:r>
    </w:p>
    <w:p w14:paraId="499BDC80" w14:textId="77777777" w:rsidR="00CB5B00" w:rsidRDefault="00CB5B00" w:rsidP="00CB5B00">
      <w:pPr>
        <w:pStyle w:val="NoSpacing"/>
      </w:pPr>
      <w:r>
        <w:t>Crear nuevo rol, y luego:</w:t>
      </w:r>
    </w:p>
    <w:p w14:paraId="7B66EB6B" w14:textId="77777777" w:rsidR="00CB5B00" w:rsidRDefault="00CB5B00" w:rsidP="00CB5B00">
      <w:pPr>
        <w:pStyle w:val="NoSpacing"/>
      </w:pPr>
      <w:r>
        <w:t>Nombre: el que quiera</w:t>
      </w:r>
    </w:p>
    <w:p w14:paraId="36626EAB" w14:textId="3D1ED277" w:rsidR="00CB5B00" w:rsidRDefault="00CB5B00" w:rsidP="00CB5B00">
      <w:pPr>
        <w:pStyle w:val="NoSpacing"/>
      </w:pPr>
      <w:r>
        <w:t xml:space="preserve">Center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Classic</w:t>
      </w:r>
      <w:proofErr w:type="spellEnd"/>
      <w:r>
        <w:t xml:space="preserve"> Center</w:t>
      </w:r>
    </w:p>
    <w:p w14:paraId="627CE211" w14:textId="45165242" w:rsidR="007B5104" w:rsidRDefault="007B5104" w:rsidP="00CB5B00">
      <w:pPr>
        <w:pStyle w:val="NoSpacing"/>
      </w:pPr>
      <w:r>
        <w:t xml:space="preserve">Y en </w:t>
      </w:r>
      <w:proofErr w:type="spellStart"/>
      <w:r>
        <w:t>permissions</w:t>
      </w:r>
      <w:proofErr w:type="spellEnd"/>
      <w:r>
        <w:t xml:space="preserve"> -&gt; </w:t>
      </w:r>
      <w:proofErr w:type="spellStart"/>
      <w:r>
        <w:t>List</w:t>
      </w:r>
      <w:proofErr w:type="spellEnd"/>
      <w:r>
        <w:t xml:space="preserve"> y agregar ahí </w:t>
      </w:r>
      <w:proofErr w:type="spellStart"/>
      <w:r>
        <w:t>Items</w:t>
      </w:r>
      <w:proofErr w:type="spellEnd"/>
      <w:r>
        <w:t>.</w:t>
      </w:r>
    </w:p>
    <w:p w14:paraId="43840038" w14:textId="72C6FC6F" w:rsidR="001866AE" w:rsidRDefault="001866AE"/>
    <w:p w14:paraId="179D8875" w14:textId="77777777" w:rsidR="003002A3" w:rsidRDefault="003002A3" w:rsidP="003002A3">
      <w:r>
        <w:t>Una vez creado y guardado el rol, tendremos que ir a los archivos del servicio para darle permisos y que ejecuten con este nuevo rol, para esto:</w:t>
      </w:r>
    </w:p>
    <w:p w14:paraId="75540A77" w14:textId="58837479" w:rsidR="003002A3" w:rsidRDefault="003002A3" w:rsidP="003002A3">
      <w:r>
        <w:t>En el buscador ponemos “</w:t>
      </w:r>
      <w:proofErr w:type="spellStart"/>
      <w:r>
        <w:t>CSVToCart</w:t>
      </w:r>
      <w:proofErr w:type="spellEnd"/>
      <w:r>
        <w:t>.” Y entramos a los archivos del servicio “</w:t>
      </w:r>
      <w:proofErr w:type="spellStart"/>
      <w:r>
        <w:t>CSVToCart.Service.ss</w:t>
      </w:r>
      <w:proofErr w:type="spellEnd"/>
      <w:r>
        <w:t>”</w:t>
      </w:r>
      <w:r w:rsidR="00BE6993">
        <w:t xml:space="preserve">, </w:t>
      </w:r>
      <w:r>
        <w:t xml:space="preserve">editar y en la sección de </w:t>
      </w:r>
      <w:proofErr w:type="spellStart"/>
      <w:r>
        <w:t>permission</w:t>
      </w:r>
      <w:proofErr w:type="spellEnd"/>
      <w:r>
        <w:t>, chequear ENABLED, y elegir nuestro rol creado en “</w:t>
      </w:r>
      <w:proofErr w:type="spellStart"/>
      <w:r>
        <w:t>execute</w:t>
      </w:r>
      <w:proofErr w:type="spellEnd"/>
      <w:r>
        <w:t xml:space="preserve"> as role”.</w:t>
      </w:r>
    </w:p>
    <w:p w14:paraId="3DD30D94" w14:textId="43357847" w:rsidR="00635EA0" w:rsidRDefault="00635EA0" w:rsidP="003002A3">
      <w:r>
        <w:rPr>
          <w:noProof/>
        </w:rPr>
        <w:drawing>
          <wp:inline distT="0" distB="0" distL="0" distR="0" wp14:anchorId="38A8C6CF" wp14:editId="3DDFC133">
            <wp:extent cx="2331995" cy="38227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45176" cy="3844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CC39A" w14:textId="3D9F585E" w:rsidR="00635EA0" w:rsidRDefault="00635EA0" w:rsidP="00635EA0">
      <w:r>
        <w:t xml:space="preserve">Le damos </w:t>
      </w:r>
      <w:proofErr w:type="spellStart"/>
      <w:r>
        <w:t>check</w:t>
      </w:r>
      <w:proofErr w:type="spellEnd"/>
      <w:r>
        <w:t xml:space="preserve"> a todos los </w:t>
      </w:r>
      <w:proofErr w:type="spellStart"/>
      <w:r>
        <w:t>checkboxes</w:t>
      </w:r>
      <w:proofErr w:type="spellEnd"/>
      <w:r>
        <w:t xml:space="preserve"> de </w:t>
      </w:r>
      <w:proofErr w:type="spellStart"/>
      <w:r>
        <w:t>all</w:t>
      </w:r>
      <w:proofErr w:type="spellEnd"/>
      <w:r>
        <w:t xml:space="preserve"> roles,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employee</w:t>
      </w:r>
      <w:proofErr w:type="spellEnd"/>
      <w:r>
        <w:t xml:space="preserve">, y </w:t>
      </w:r>
      <w:proofErr w:type="spellStart"/>
      <w:r>
        <w:t>all</w:t>
      </w:r>
      <w:proofErr w:type="spellEnd"/>
      <w:r>
        <w:t xml:space="preserve"> </w:t>
      </w:r>
      <w:proofErr w:type="spellStart"/>
      <w:r>
        <w:t>partner</w:t>
      </w:r>
      <w:proofErr w:type="spellEnd"/>
      <w:r>
        <w:t>.</w:t>
      </w:r>
    </w:p>
    <w:p w14:paraId="250DE97D" w14:textId="677C8EE2" w:rsidR="00F92B53" w:rsidRDefault="00F92B53" w:rsidP="00635EA0">
      <w:r>
        <w:t>Y listo, nada de código, con agregar esto ya está.</w:t>
      </w:r>
    </w:p>
    <w:p w14:paraId="76B5F709" w14:textId="77777777" w:rsidR="00635EA0" w:rsidRDefault="00635EA0" w:rsidP="00774172"/>
    <w:sectPr w:rsidR="00635E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E05"/>
    <w:rsid w:val="00080E05"/>
    <w:rsid w:val="000954DB"/>
    <w:rsid w:val="00167A49"/>
    <w:rsid w:val="001866AE"/>
    <w:rsid w:val="003002A3"/>
    <w:rsid w:val="00414521"/>
    <w:rsid w:val="00635EA0"/>
    <w:rsid w:val="00773551"/>
    <w:rsid w:val="00774172"/>
    <w:rsid w:val="007B5104"/>
    <w:rsid w:val="00BE6993"/>
    <w:rsid w:val="00CB5B00"/>
    <w:rsid w:val="00F92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DC838"/>
  <w15:chartTrackingRefBased/>
  <w15:docId w15:val="{140E3376-F1D4-4872-B4BA-503991C7E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5B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B5B0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130</Words>
  <Characters>719</Characters>
  <Application>Microsoft Office Word</Application>
  <DocSecurity>0</DocSecurity>
  <Lines>5</Lines>
  <Paragraphs>1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17</cp:revision>
  <dcterms:created xsi:type="dcterms:W3CDTF">2023-05-04T19:30:00Z</dcterms:created>
  <dcterms:modified xsi:type="dcterms:W3CDTF">2023-05-04T20:36:00Z</dcterms:modified>
</cp:coreProperties>
</file>