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018DF" w14:textId="06F37E11" w:rsidR="00E954B2" w:rsidRDefault="00E954B2" w:rsidP="00E954B2">
      <w:pPr>
        <w:rPr>
          <w:lang w:val="en-US"/>
        </w:rPr>
      </w:pPr>
      <w:r>
        <w:rPr>
          <w:lang w:val="en-US"/>
        </w:rPr>
        <w:t>In SCA I can use container functions that are not present in SC, which are getLayout and getCurrentView.</w:t>
      </w:r>
    </w:p>
    <w:p w14:paraId="1D2FA718" w14:textId="0DDA12CE" w:rsidR="00E954B2" w:rsidRDefault="00E954B2" w:rsidP="00E954B2">
      <w:pPr>
        <w:rPr>
          <w:lang w:val="en-US"/>
        </w:rPr>
      </w:pPr>
      <w:r w:rsidRPr="00E954B2">
        <w:rPr>
          <w:lang w:val="en-US"/>
        </w:rPr>
        <w:t>Use:</w:t>
      </w:r>
    </w:p>
    <w:p w14:paraId="3426E9AC" w14:textId="32D12E40" w:rsidR="00E954B2" w:rsidRDefault="00E954B2" w:rsidP="00E954B2">
      <w:pPr>
        <w:rPr>
          <w:lang w:val="en-US"/>
        </w:rPr>
      </w:pPr>
      <w:r w:rsidRPr="00E954B2">
        <w:rPr>
          <w:lang w:val="en-US"/>
        </w:rPr>
        <w:t>var productViews = ['</w:t>
      </w:r>
      <w:proofErr w:type="gramStart"/>
      <w:r w:rsidRPr="00E954B2">
        <w:rPr>
          <w:lang w:val="en-US"/>
        </w:rPr>
        <w:t>ProductDetails.QuickView.View</w:t>
      </w:r>
      <w:proofErr w:type="gramEnd"/>
      <w:r w:rsidRPr="00E954B2">
        <w:rPr>
          <w:lang w:val="en-US"/>
        </w:rPr>
        <w:t>', 'ProductDetails.Full.View'];</w:t>
      </w:r>
    </w:p>
    <w:p w14:paraId="2044CE4A" w14:textId="685F0589" w:rsidR="00E954B2" w:rsidRPr="00E954B2" w:rsidRDefault="00E954B2" w:rsidP="00E954B2">
      <w:pPr>
        <w:rPr>
          <w:lang w:val="en-US"/>
        </w:rPr>
      </w:pPr>
      <w:r>
        <w:rPr>
          <w:lang w:val="en-US"/>
        </w:rPr>
        <w:t xml:space="preserve">var </w:t>
      </w:r>
      <w:r w:rsidRPr="00E954B2">
        <w:rPr>
          <w:lang w:val="en-US"/>
        </w:rPr>
        <w:t xml:space="preserve">currentViewId = </w:t>
      </w:r>
      <w:proofErr w:type="gramStart"/>
      <w:r w:rsidRPr="00E954B2">
        <w:rPr>
          <w:lang w:val="en-US"/>
        </w:rPr>
        <w:t>container.getLayout</w:t>
      </w:r>
      <w:proofErr w:type="gramEnd"/>
      <w:r w:rsidRPr="00E954B2">
        <w:rPr>
          <w:lang w:val="en-US"/>
        </w:rPr>
        <w:t>().getCurrentView().attributes.id;</w:t>
      </w:r>
    </w:p>
    <w:p w14:paraId="3258292F" w14:textId="4DEDF034" w:rsidR="00F14490" w:rsidRPr="00E954B2" w:rsidRDefault="00E954B2" w:rsidP="00E954B2">
      <w:pPr>
        <w:rPr>
          <w:lang w:val="en-US"/>
        </w:rPr>
      </w:pPr>
      <w:r w:rsidRPr="00E954B2">
        <w:rPr>
          <w:lang w:val="en-US"/>
        </w:rPr>
        <w:t xml:space="preserve">var </w:t>
      </w:r>
      <w:r w:rsidRPr="00E954B2">
        <w:rPr>
          <w:lang w:val="en-US"/>
        </w:rPr>
        <w:t>isOnProductView = productViews.indexOf(currentViewId</w:t>
      </w:r>
      <w:proofErr w:type="gramStart"/>
      <w:r w:rsidRPr="00E954B2">
        <w:rPr>
          <w:lang w:val="en-US"/>
        </w:rPr>
        <w:t>) !</w:t>
      </w:r>
      <w:proofErr w:type="gramEnd"/>
      <w:r w:rsidRPr="00E954B2">
        <w:rPr>
          <w:lang w:val="en-US"/>
        </w:rPr>
        <w:t>== -1;</w:t>
      </w:r>
    </w:p>
    <w:p w14:paraId="3E86CF61" w14:textId="54CE91E1" w:rsidR="00E954B2" w:rsidRPr="00E954B2" w:rsidRDefault="00E954B2" w:rsidP="00E954B2">
      <w:pPr>
        <w:rPr>
          <w:lang w:val="en-US"/>
        </w:rPr>
      </w:pPr>
    </w:p>
    <w:p w14:paraId="13BF562F" w14:textId="021C2C3F" w:rsidR="00E954B2" w:rsidRPr="00E954B2" w:rsidRDefault="00E954B2" w:rsidP="00E954B2">
      <w:pPr>
        <w:rPr>
          <w:lang w:val="en-US"/>
        </w:rPr>
      </w:pPr>
      <w:r w:rsidRPr="00E954B2">
        <w:rPr>
          <w:lang w:val="en-US"/>
        </w:rPr>
        <w:t>I can debug this commands a</w:t>
      </w:r>
      <w:r>
        <w:rPr>
          <w:lang w:val="en-US"/>
        </w:rPr>
        <w:t xml:space="preserve">nd see that, the views for PDP are </w:t>
      </w:r>
      <w:proofErr w:type="gramStart"/>
      <w:r w:rsidRPr="00E954B2">
        <w:rPr>
          <w:lang w:val="en-US"/>
        </w:rPr>
        <w:t>ProductDetails.QuickView.View</w:t>
      </w:r>
      <w:proofErr w:type="gramEnd"/>
      <w:r>
        <w:rPr>
          <w:lang w:val="en-US"/>
        </w:rPr>
        <w:t xml:space="preserve"> and </w:t>
      </w:r>
      <w:r w:rsidRPr="00E954B2">
        <w:rPr>
          <w:lang w:val="en-US"/>
        </w:rPr>
        <w:t>ProductDetails.Full.View</w:t>
      </w:r>
    </w:p>
    <w:sectPr w:rsidR="00E954B2" w:rsidRPr="00E95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6B9"/>
    <w:rsid w:val="002F16B9"/>
    <w:rsid w:val="00E954B2"/>
    <w:rsid w:val="00F1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B37C7"/>
  <w15:chartTrackingRefBased/>
  <w15:docId w15:val="{28C4A276-FE81-4DD9-8A33-201258173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385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2022-12-16T17:34:00Z</dcterms:created>
  <dcterms:modified xsi:type="dcterms:W3CDTF">2022-12-16T17:37:00Z</dcterms:modified>
</cp:coreProperties>
</file>