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545E" w14:textId="322BB915" w:rsidR="00B97209" w:rsidRPr="003E601D" w:rsidRDefault="00B97209" w:rsidP="00B97209">
      <w:pPr>
        <w:pStyle w:val="Heading1"/>
        <w:rPr>
          <w:lang w:val="en-US"/>
        </w:rPr>
      </w:pPr>
      <w:r w:rsidRPr="003E601D">
        <w:rPr>
          <w:lang w:val="en-US"/>
        </w:rPr>
        <w:t>Guide</w:t>
      </w:r>
    </w:p>
    <w:p w14:paraId="2B1CE192" w14:textId="526833DE" w:rsidR="008F76F3" w:rsidRPr="003E601D" w:rsidRDefault="00B97209">
      <w:pPr>
        <w:rPr>
          <w:lang w:val="en-US"/>
        </w:rPr>
      </w:pPr>
      <w:proofErr w:type="spellStart"/>
      <w:r w:rsidRPr="003E601D">
        <w:rPr>
          <w:lang w:val="en-US"/>
        </w:rPr>
        <w:t>SuiteCommerce</w:t>
      </w:r>
      <w:proofErr w:type="spellEnd"/>
      <w:r w:rsidRPr="003E601D">
        <w:rPr>
          <w:lang w:val="en-US"/>
        </w:rPr>
        <w:t xml:space="preserve"> Standard</w:t>
      </w:r>
    </w:p>
    <w:p w14:paraId="029AB24E" w14:textId="055A7410" w:rsidR="00B97209" w:rsidRDefault="00B97209">
      <w:pPr>
        <w:rPr>
          <w:lang w:val="en-US"/>
        </w:rPr>
      </w:pPr>
      <w:r w:rsidRPr="003E601D">
        <w:rPr>
          <w:lang w:val="en-US"/>
        </w:rPr>
        <w:t>Punchout Integration, basic.</w:t>
      </w:r>
    </w:p>
    <w:p w14:paraId="7A2337D1" w14:textId="34213AFF" w:rsidR="003E601D" w:rsidRDefault="003E601D">
      <w:pPr>
        <w:rPr>
          <w:lang w:val="en-US"/>
        </w:rPr>
      </w:pPr>
    </w:p>
    <w:p w14:paraId="79E11C07" w14:textId="4BFD3F1D" w:rsidR="003E601D" w:rsidRDefault="003E601D">
      <w:pPr>
        <w:rPr>
          <w:lang w:val="en-US"/>
        </w:rPr>
      </w:pPr>
    </w:p>
    <w:p w14:paraId="4D6B1E11" w14:textId="216D468C" w:rsidR="003E601D" w:rsidRDefault="003E601D">
      <w:pPr>
        <w:rPr>
          <w:lang w:val="en-US"/>
        </w:rPr>
      </w:pPr>
    </w:p>
    <w:p w14:paraId="78383090" w14:textId="1EABFE00" w:rsidR="003E601D" w:rsidRDefault="003E601D">
      <w:pPr>
        <w:rPr>
          <w:lang w:val="en-US"/>
        </w:rPr>
      </w:pPr>
    </w:p>
    <w:p w14:paraId="12DD2EBA" w14:textId="77777777" w:rsidR="003E601D" w:rsidRDefault="003E601D">
      <w:pPr>
        <w:rPr>
          <w:lang w:val="en-US"/>
        </w:rPr>
      </w:pPr>
      <w:r>
        <w:rPr>
          <w:lang w:val="en-US"/>
        </w:rPr>
        <w:t xml:space="preserve">Are they live? If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we need a sandbox environment</w:t>
      </w:r>
    </w:p>
    <w:p w14:paraId="4E94C237" w14:textId="1E90F2B3" w:rsidR="003E601D" w:rsidRDefault="003E601D">
      <w:pPr>
        <w:rPr>
          <w:lang w:val="en-US"/>
        </w:rPr>
      </w:pPr>
      <w:r>
        <w:rPr>
          <w:lang w:val="en-US"/>
        </w:rPr>
        <w:t>I need an email from the employee record creation. For e</w:t>
      </w:r>
      <w:r w:rsidRPr="003E601D">
        <w:rPr>
          <w:lang w:val="en-US"/>
        </w:rPr>
        <w:t>mail sender is an employee record that will be used as a sender for that email</w:t>
      </w:r>
      <w:r>
        <w:rPr>
          <w:lang w:val="en-US"/>
        </w:rPr>
        <w:t>.</w:t>
      </w:r>
    </w:p>
    <w:p w14:paraId="39BB9020" w14:textId="6B94DFF5" w:rsidR="003E601D" w:rsidRDefault="003E601D">
      <w:pPr>
        <w:rPr>
          <w:lang w:val="en-US"/>
        </w:rPr>
      </w:pPr>
    </w:p>
    <w:p w14:paraId="4960AD05" w14:textId="7CED7E31" w:rsidR="003E601D" w:rsidRDefault="003E601D">
      <w:pPr>
        <w:rPr>
          <w:lang w:val="en-US"/>
        </w:rPr>
      </w:pPr>
      <w:r>
        <w:rPr>
          <w:lang w:val="en-US"/>
        </w:rPr>
        <w:t>Are you guys using?</w:t>
      </w:r>
    </w:p>
    <w:p w14:paraId="3E0F1037" w14:textId="62EDF5E7" w:rsidR="003E601D" w:rsidRDefault="003E601D">
      <w:pPr>
        <w:rPr>
          <w:lang w:val="en-US"/>
        </w:rPr>
      </w:pPr>
    </w:p>
    <w:p w14:paraId="5DFF9CA5" w14:textId="7599B3A4" w:rsidR="003E601D" w:rsidRPr="003E601D" w:rsidRDefault="003E601D">
      <w:pPr>
        <w:rPr>
          <w:lang w:val="en-US"/>
        </w:rPr>
      </w:pPr>
      <w:r>
        <w:rPr>
          <w:lang w:val="en-US"/>
        </w:rPr>
        <w:t xml:space="preserve">For 2 sites? Then that’s 2 </w:t>
      </w:r>
      <w:proofErr w:type="gramStart"/>
      <w:r>
        <w:rPr>
          <w:lang w:val="en-US"/>
        </w:rPr>
        <w:t>integrations</w:t>
      </w:r>
      <w:proofErr w:type="gramEnd"/>
      <w:r>
        <w:rPr>
          <w:lang w:val="en-US"/>
        </w:rPr>
        <w:t xml:space="preserve"> I think.</w:t>
      </w:r>
    </w:p>
    <w:p w14:paraId="473BF8E0" w14:textId="7A168FBA" w:rsidR="003E601D" w:rsidRDefault="003E601D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>I need an email for the punchout user integration</w:t>
      </w:r>
    </w:p>
    <w:p w14:paraId="23231538" w14:textId="4220C034" w:rsidR="003E601D" w:rsidRDefault="003E601D">
      <w:pPr>
        <w:rPr>
          <w:lang w:val="en-US"/>
        </w:rPr>
      </w:pPr>
    </w:p>
    <w:p w14:paraId="7D7A6AB8" w14:textId="5C5D2142" w:rsidR="003E601D" w:rsidRDefault="003E601D">
      <w:pPr>
        <w:rPr>
          <w:lang w:val="en-US"/>
        </w:rPr>
      </w:pPr>
    </w:p>
    <w:p w14:paraId="7BD1CA19" w14:textId="1830A212" w:rsidR="003E601D" w:rsidRDefault="003E601D">
      <w:pPr>
        <w:rPr>
          <w:lang w:val="en-US"/>
        </w:rPr>
      </w:pPr>
      <w:r>
        <w:rPr>
          <w:lang w:val="en-US"/>
        </w:rPr>
        <w:t>I need access on portal.tradecentric.com</w:t>
      </w:r>
    </w:p>
    <w:p w14:paraId="1CC6579F" w14:textId="001C2264" w:rsidR="003E601D" w:rsidRDefault="003E601D">
      <w:pPr>
        <w:rPr>
          <w:lang w:val="en-US"/>
        </w:rPr>
      </w:pPr>
    </w:p>
    <w:p w14:paraId="30571FD5" w14:textId="196CEF58" w:rsidR="00E70F5A" w:rsidRDefault="00E70F5A">
      <w:pPr>
        <w:rPr>
          <w:lang w:val="en-US"/>
        </w:rPr>
      </w:pPr>
    </w:p>
    <w:p w14:paraId="0326C8F5" w14:textId="4F48B661" w:rsidR="00E70F5A" w:rsidRDefault="00E70F5A">
      <w:pPr>
        <w:rPr>
          <w:lang w:val="en-US"/>
        </w:rPr>
      </w:pPr>
      <w:r>
        <w:rPr>
          <w:lang w:val="en-US"/>
        </w:rPr>
        <w:t>Employee record:</w:t>
      </w:r>
    </w:p>
    <w:p w14:paraId="338994C9" w14:textId="4C57C3AD" w:rsidR="00E70F5A" w:rsidRDefault="00E70F5A">
      <w:pPr>
        <w:rPr>
          <w:lang w:val="en-US"/>
        </w:rPr>
      </w:pPr>
      <w:hyperlink r:id="rId4" w:history="1">
        <w:r w:rsidRPr="007C6B56">
          <w:rPr>
            <w:rStyle w:val="Hyperlink"/>
            <w:lang w:val="en-US"/>
          </w:rPr>
          <w:t>punchoutintegration@pharmsourcewholesale.com</w:t>
        </w:r>
      </w:hyperlink>
      <w:r>
        <w:rPr>
          <w:lang w:val="en-US"/>
        </w:rPr>
        <w:t xml:space="preserve"> </w:t>
      </w:r>
    </w:p>
    <w:p w14:paraId="6E75B1E7" w14:textId="193F3019" w:rsidR="00E70F5A" w:rsidRDefault="00E70F5A">
      <w:pPr>
        <w:rPr>
          <w:lang w:val="en-US"/>
        </w:rPr>
      </w:pPr>
      <w:r>
        <w:rPr>
          <w:lang w:val="en-US"/>
        </w:rPr>
        <w:t>Punchout1234</w:t>
      </w:r>
    </w:p>
    <w:p w14:paraId="2824F12C" w14:textId="2C44E067" w:rsidR="00893A17" w:rsidRDefault="00893A17">
      <w:pPr>
        <w:rPr>
          <w:lang w:val="en-US"/>
        </w:rPr>
      </w:pPr>
    </w:p>
    <w:p w14:paraId="6961AAD4" w14:textId="62E377EE" w:rsidR="00893A17" w:rsidRDefault="00893A17">
      <w:pPr>
        <w:rPr>
          <w:lang w:val="en-US"/>
        </w:rPr>
      </w:pPr>
    </w:p>
    <w:p w14:paraId="4B7CDB66" w14:textId="730ABCC7" w:rsidR="00893A17" w:rsidRPr="00893A17" w:rsidRDefault="00893A17" w:rsidP="00893A17">
      <w:pPr>
        <w:pStyle w:val="NoSpacing"/>
      </w:pPr>
      <w:proofErr w:type="spellStart"/>
      <w:r w:rsidRPr="00893A17">
        <w:t>client</w:t>
      </w:r>
      <w:proofErr w:type="spellEnd"/>
      <w:r w:rsidRPr="00893A17">
        <w:t xml:space="preserve"> </w:t>
      </w:r>
      <w:proofErr w:type="spellStart"/>
      <w:r w:rsidRPr="00893A17">
        <w:t>key</w:t>
      </w:r>
      <w:proofErr w:type="spellEnd"/>
      <w:r w:rsidRPr="00893A17">
        <w:t>:</w:t>
      </w:r>
    </w:p>
    <w:p w14:paraId="47B5D5A3" w14:textId="7DF90697" w:rsidR="00893A17" w:rsidRPr="00893A17" w:rsidRDefault="00893A17" w:rsidP="00893A17">
      <w:pPr>
        <w:pStyle w:val="NoSpacing"/>
      </w:pPr>
      <w:r w:rsidRPr="00893A17">
        <w:t>da6033b60ec8d5e421d86ec0b939cc9e505f7bde69b89d02ea9232331194a99f</w:t>
      </w:r>
    </w:p>
    <w:p w14:paraId="557EC910" w14:textId="7BF44E8A" w:rsidR="00893A17" w:rsidRPr="00893A17" w:rsidRDefault="00893A17" w:rsidP="00893A17">
      <w:pPr>
        <w:pStyle w:val="NoSpacing"/>
      </w:pPr>
    </w:p>
    <w:p w14:paraId="6675FB44" w14:textId="2E6B2771" w:rsidR="00893A17" w:rsidRDefault="00893A17" w:rsidP="00893A17">
      <w:pPr>
        <w:pStyle w:val="NoSpacing"/>
      </w:pPr>
      <w:proofErr w:type="spellStart"/>
      <w:r w:rsidRPr="00893A17">
        <w:t>client</w:t>
      </w:r>
      <w:proofErr w:type="spellEnd"/>
      <w:r w:rsidRPr="00893A17">
        <w:t xml:space="preserve"> </w:t>
      </w:r>
      <w:proofErr w:type="spellStart"/>
      <w:r w:rsidRPr="00893A17">
        <w:t>secret</w:t>
      </w:r>
      <w:proofErr w:type="spellEnd"/>
      <w:r w:rsidRPr="00893A17">
        <w:t>:</w:t>
      </w:r>
      <w:r w:rsidRPr="00893A17">
        <w:br/>
      </w:r>
      <w:r w:rsidRPr="00893A17">
        <w:t>136244486656dd0a466bedf1746a74e8e187b78c42fab02bd7c390f600544d84</w:t>
      </w:r>
    </w:p>
    <w:p w14:paraId="38ADB54D" w14:textId="77777777" w:rsidR="00E3089D" w:rsidRDefault="00E3089D" w:rsidP="00893A17">
      <w:pPr>
        <w:pStyle w:val="NoSpacing"/>
      </w:pPr>
    </w:p>
    <w:p w14:paraId="6203CA85" w14:textId="2A7DD6FF" w:rsidR="00E3089D" w:rsidRPr="00E3089D" w:rsidRDefault="00E3089D" w:rsidP="00893A17">
      <w:pPr>
        <w:pStyle w:val="NoSpacing"/>
        <w:rPr>
          <w:lang w:val="en-US"/>
        </w:rPr>
      </w:pPr>
      <w:r w:rsidRPr="00E3089D">
        <w:rPr>
          <w:lang w:val="en-US"/>
        </w:rPr>
        <w:lastRenderedPageBreak/>
        <w:t>Token key:</w:t>
      </w:r>
      <w:r w:rsidRPr="00E3089D">
        <w:rPr>
          <w:lang w:val="en-US"/>
        </w:rPr>
        <w:br/>
      </w:r>
      <w:r w:rsidRPr="00E3089D">
        <w:rPr>
          <w:lang w:val="en-US"/>
        </w:rPr>
        <w:t>b3584118069af859948d99d629a4b1531b01af2e945fa2797d0727dba563f1bb</w:t>
      </w:r>
    </w:p>
    <w:p w14:paraId="32CADE12" w14:textId="2BB637D9" w:rsidR="00E3089D" w:rsidRPr="00E3089D" w:rsidRDefault="00E3089D" w:rsidP="00893A17">
      <w:pPr>
        <w:pStyle w:val="NoSpacing"/>
        <w:rPr>
          <w:lang w:val="en-US"/>
        </w:rPr>
      </w:pPr>
    </w:p>
    <w:p w14:paraId="08895B79" w14:textId="100799F6" w:rsidR="00E3089D" w:rsidRPr="00E3089D" w:rsidRDefault="00E3089D" w:rsidP="00893A17">
      <w:pPr>
        <w:pStyle w:val="NoSpacing"/>
        <w:rPr>
          <w:lang w:val="en-US"/>
        </w:rPr>
      </w:pPr>
      <w:r w:rsidRPr="00E3089D">
        <w:rPr>
          <w:lang w:val="en-US"/>
        </w:rPr>
        <w:t xml:space="preserve">Token secret: </w:t>
      </w:r>
    </w:p>
    <w:p w14:paraId="0EAA2672" w14:textId="7B111B71" w:rsidR="00E3089D" w:rsidRDefault="00E3089D" w:rsidP="00893A17">
      <w:pPr>
        <w:pStyle w:val="NoSpacing"/>
      </w:pPr>
      <w:r w:rsidRPr="00893A17">
        <w:t>e1685a76eea2b4a8d38074a8bddd02fa703a6c1637d6a54478fd8240ef7497ba</w:t>
      </w:r>
    </w:p>
    <w:p w14:paraId="5A56C166" w14:textId="4D464FEE" w:rsidR="00E3089D" w:rsidRDefault="00E3089D" w:rsidP="00893A17">
      <w:pPr>
        <w:pStyle w:val="NoSpacing"/>
      </w:pPr>
    </w:p>
    <w:p w14:paraId="1D752A31" w14:textId="32E04D47" w:rsidR="00E3089D" w:rsidRDefault="00E3089D" w:rsidP="00893A17">
      <w:pPr>
        <w:pStyle w:val="NoSpacing"/>
      </w:pPr>
    </w:p>
    <w:p w14:paraId="62016E77" w14:textId="46877D0D" w:rsidR="00E3089D" w:rsidRDefault="00E3089D" w:rsidP="00893A17">
      <w:pPr>
        <w:pStyle w:val="NoSpacing"/>
      </w:pPr>
      <w:r>
        <w:t xml:space="preserve">API </w:t>
      </w:r>
      <w:proofErr w:type="spellStart"/>
      <w:r>
        <w:t>Secret</w:t>
      </w:r>
      <w:proofErr w:type="spellEnd"/>
      <w:r>
        <w:t>:</w:t>
      </w:r>
    </w:p>
    <w:p w14:paraId="56D52ED1" w14:textId="6DE59DF2" w:rsidR="00E3089D" w:rsidRDefault="00E3089D" w:rsidP="00893A17">
      <w:pPr>
        <w:pStyle w:val="NoSpacing"/>
      </w:pPr>
    </w:p>
    <w:p w14:paraId="1CE94AF2" w14:textId="1F9CEB17" w:rsidR="00E3089D" w:rsidRDefault="00E3089D" w:rsidP="00893A17">
      <w:pPr>
        <w:pStyle w:val="NoSpacing"/>
      </w:pPr>
      <w:proofErr w:type="spellStart"/>
      <w:r w:rsidRPr="00E3089D">
        <w:t>NSeComm</w:t>
      </w:r>
      <w:proofErr w:type="spellEnd"/>
      <w:r w:rsidRPr="00E3089D">
        <w:t xml:space="preserve"> Punchout2Go</w:t>
      </w:r>
    </w:p>
    <w:p w14:paraId="61F390E5" w14:textId="08DD42EA" w:rsidR="00E3089D" w:rsidRDefault="00E3089D" w:rsidP="00893A17">
      <w:pPr>
        <w:pStyle w:val="NoSpacing"/>
      </w:pPr>
      <w:r>
        <w:t>custsecret_nscs_p2go_secret</w:t>
      </w:r>
    </w:p>
    <w:p w14:paraId="5D764569" w14:textId="68DCC5BD" w:rsidR="00E3089D" w:rsidRPr="00893A17" w:rsidRDefault="00E3089D" w:rsidP="00893A17">
      <w:pPr>
        <w:pStyle w:val="NoSpacing"/>
      </w:pPr>
      <w:r>
        <w:t>pharmsource12345</w:t>
      </w:r>
    </w:p>
    <w:sectPr w:rsidR="00E3089D" w:rsidRPr="00893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D2"/>
    <w:rsid w:val="000627D2"/>
    <w:rsid w:val="000B25D4"/>
    <w:rsid w:val="00160DC6"/>
    <w:rsid w:val="003E601D"/>
    <w:rsid w:val="00807176"/>
    <w:rsid w:val="00893A17"/>
    <w:rsid w:val="008F76F3"/>
    <w:rsid w:val="00B97209"/>
    <w:rsid w:val="00E3089D"/>
    <w:rsid w:val="00E43E33"/>
    <w:rsid w:val="00E7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4B91E"/>
  <w15:chartTrackingRefBased/>
  <w15:docId w15:val="{EE6C6556-D859-4ADD-950B-BE780DFA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F5A"/>
  </w:style>
  <w:style w:type="paragraph" w:styleId="Heading1">
    <w:name w:val="heading 1"/>
    <w:basedOn w:val="Normal"/>
    <w:next w:val="Normal"/>
    <w:link w:val="Heading1Char"/>
    <w:uiPriority w:val="9"/>
    <w:qFormat/>
    <w:rsid w:val="00B972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E60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01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93A17"/>
    <w:pPr>
      <w:spacing w:after="0" w:line="240" w:lineRule="auto"/>
    </w:pPr>
  </w:style>
  <w:style w:type="character" w:customStyle="1" w:styleId="smallgraytextnolink">
    <w:name w:val="smallgraytextnolink"/>
    <w:basedOn w:val="DefaultParagraphFont"/>
    <w:rsid w:val="00893A17"/>
  </w:style>
  <w:style w:type="character" w:customStyle="1" w:styleId="uir-field">
    <w:name w:val="uir-field"/>
    <w:basedOn w:val="DefaultParagraphFont"/>
    <w:rsid w:val="00893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8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20506">
          <w:marLeft w:val="0"/>
          <w:marRight w:val="15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2118">
          <w:marLeft w:val="0"/>
          <w:marRight w:val="15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unchoutintegration@pharmsourcewholesa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147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10</cp:revision>
  <dcterms:created xsi:type="dcterms:W3CDTF">2024-01-16T16:35:00Z</dcterms:created>
  <dcterms:modified xsi:type="dcterms:W3CDTF">2024-02-05T20:59:00Z</dcterms:modified>
</cp:coreProperties>
</file>