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834AA" w14:textId="40515C92" w:rsidR="00AA7836" w:rsidRDefault="00476894" w:rsidP="00476894">
      <w:pPr>
        <w:pStyle w:val="Heading1"/>
      </w:pPr>
      <w:r>
        <w:t>Supply Allocation</w:t>
      </w:r>
    </w:p>
    <w:p w14:paraId="0C593531" w14:textId="47AD9CB9" w:rsidR="00476894" w:rsidRDefault="00476894" w:rsidP="00476894"/>
    <w:p w14:paraId="6A6242DD" w14:textId="718FF061" w:rsidR="00476894" w:rsidRDefault="00476894" w:rsidP="00476894">
      <w:r>
        <w:t>Proceso de hacer match de los suministros de productos con la demanda de estos productos, con estrategias de alocacion específicas.</w:t>
      </w:r>
    </w:p>
    <w:p w14:paraId="3A05A68F" w14:textId="7459BF56" w:rsidR="00016C53" w:rsidRDefault="00016C53" w:rsidP="00476894">
      <w:r>
        <w:t>Ejecuta cuando los ítems son asignados a ordenes entran pero no son liberadas las ordenes a producción.</w:t>
      </w:r>
    </w:p>
    <w:p w14:paraId="320E4612" w14:textId="235FDD64" w:rsidR="00016C53" w:rsidRDefault="00016C53" w:rsidP="00476894">
      <w:r>
        <w:t>Ocurre cuando hay pocos suministros de los ítems.</w:t>
      </w:r>
    </w:p>
    <w:p w14:paraId="2FBD0E16" w14:textId="02D223C9" w:rsidR="00051EF0" w:rsidRDefault="00051EF0" w:rsidP="00476894"/>
    <w:p w14:paraId="52B37590" w14:textId="7BCD4087" w:rsidR="00051EF0" w:rsidRDefault="00051EF0" w:rsidP="00476894">
      <w:r>
        <w:t>Setup -&gt; Order Management -&gt; Supply Allocation</w:t>
      </w:r>
    </w:p>
    <w:p w14:paraId="0C3182AB" w14:textId="626E84E7" w:rsidR="00051EF0" w:rsidRDefault="00051EF0" w:rsidP="00476894"/>
    <w:p w14:paraId="44ED8741" w14:textId="03FC08F1" w:rsidR="00051EF0" w:rsidRDefault="00051EF0" w:rsidP="00476894">
      <w:r>
        <w:t>Si quiero poner que se aloquen los recursos a las ordenes que tengan prioridad y por fecha:</w:t>
      </w:r>
    </w:p>
    <w:p w14:paraId="76EFC59D" w14:textId="31D8D3E3" w:rsidR="00051EF0" w:rsidRDefault="00051EF0" w:rsidP="00476894">
      <w:r>
        <w:rPr>
          <w:noProof/>
        </w:rPr>
        <w:drawing>
          <wp:inline distT="0" distB="0" distL="0" distR="0" wp14:anchorId="03933655" wp14:editId="6DF38240">
            <wp:extent cx="5731510" cy="2835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8CA5" w14:textId="420AF78A" w:rsidR="00051EF0" w:rsidRDefault="00051EF0" w:rsidP="00476894"/>
    <w:p w14:paraId="39C7431F" w14:textId="2C66DBDF" w:rsidR="00051EF0" w:rsidRDefault="00051EF0" w:rsidP="00476894"/>
    <w:p w14:paraId="010DCB2A" w14:textId="202BDE12" w:rsidR="00051EF0" w:rsidRDefault="00051EF0" w:rsidP="00476894">
      <w:pPr>
        <w:rPr>
          <w:lang w:val="en-US"/>
        </w:rPr>
      </w:pPr>
      <w:r w:rsidRPr="00051EF0">
        <w:rPr>
          <w:lang w:val="en-US"/>
        </w:rPr>
        <w:t>Schedule allocation to run automatically:</w:t>
      </w:r>
    </w:p>
    <w:p w14:paraId="4DF3100F" w14:textId="0DE2B0F6" w:rsidR="00051EF0" w:rsidRDefault="00051EF0" w:rsidP="00476894">
      <w:pPr>
        <w:rPr>
          <w:lang w:val="en-US"/>
        </w:rPr>
      </w:pPr>
      <w:r>
        <w:rPr>
          <w:lang w:val="en-US"/>
        </w:rPr>
        <w:t>Transactions -&gt; Order Management -&gt; Allocate Orders -&gt; Schedule -&gt; New Order Allocation Schedule</w:t>
      </w:r>
    </w:p>
    <w:p w14:paraId="4CAB7BF9" w14:textId="03C28423" w:rsidR="00051EF0" w:rsidRDefault="00051EF0" w:rsidP="0047689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935230" wp14:editId="26F79958">
            <wp:extent cx="5731510" cy="2916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EAE9" w14:textId="2C8A8A3F" w:rsidR="00051EF0" w:rsidRPr="00051EF0" w:rsidRDefault="00051EF0" w:rsidP="00476894">
      <w:r w:rsidRPr="00051EF0">
        <w:t>Me permite correrla días específicos y</w:t>
      </w:r>
      <w:r>
        <w:t xml:space="preserve"> también marcarlo para que ejecute una vez por semana.</w:t>
      </w:r>
    </w:p>
    <w:sectPr w:rsidR="00051EF0" w:rsidRPr="0005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1F"/>
    <w:rsid w:val="00016C53"/>
    <w:rsid w:val="00051EF0"/>
    <w:rsid w:val="00476894"/>
    <w:rsid w:val="00AA7836"/>
    <w:rsid w:val="00B9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DA02"/>
  <w15:chartTrackingRefBased/>
  <w15:docId w15:val="{EC5AA6F7-262D-44B7-8A79-6571CB8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689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105</Words>
  <Characters>579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2023-07-19T16:27:00Z</dcterms:created>
  <dcterms:modified xsi:type="dcterms:W3CDTF">2023-07-19T16:58:00Z</dcterms:modified>
</cp:coreProperties>
</file>