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0F6A6" w14:textId="1093575A" w:rsidR="00625B39" w:rsidRDefault="00484026">
      <w:r>
        <w:rPr>
          <w:noProof/>
        </w:rPr>
        <w:drawing>
          <wp:inline distT="0" distB="0" distL="0" distR="0" wp14:anchorId="06CB8672" wp14:editId="342CF086">
            <wp:extent cx="5731510" cy="39173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917315"/>
                    </a:xfrm>
                    <a:prstGeom prst="rect">
                      <a:avLst/>
                    </a:prstGeom>
                  </pic:spPr>
                </pic:pic>
              </a:graphicData>
            </a:graphic>
          </wp:inline>
        </w:drawing>
      </w:r>
    </w:p>
    <w:p w14:paraId="7F8AE22C" w14:textId="7E842CDB" w:rsidR="00782D78" w:rsidRDefault="00782D78" w:rsidP="00782D78">
      <w:pPr>
        <w:pStyle w:val="Heading1"/>
      </w:pPr>
      <w:r>
        <w:t>Sitio de SCIS UND</w:t>
      </w:r>
    </w:p>
    <w:p w14:paraId="2792295A" w14:textId="77777777" w:rsidR="00782D78" w:rsidRPr="00782D78" w:rsidRDefault="008244F1" w:rsidP="00782D78">
      <w:hyperlink r:id="rId5" w:history="1">
        <w:r w:rsidR="00782D78" w:rsidRPr="00782D78">
          <w:rPr>
            <w:rStyle w:val="Hyperlink"/>
          </w:rPr>
          <w:t>https://8025197.app.netsuite.com/c.8025197/pos/main.ssp?whence=&amp;n=2</w:t>
        </w:r>
      </w:hyperlink>
    </w:p>
    <w:p w14:paraId="5EE61E3D" w14:textId="5CBE6787" w:rsidR="00484026" w:rsidRDefault="00484026"/>
    <w:p w14:paraId="0F9686A1" w14:textId="1BFF8BD1" w:rsidR="00B07BA5" w:rsidRPr="003775EE" w:rsidRDefault="00B07BA5" w:rsidP="00B07BA5">
      <w:pPr>
        <w:pStyle w:val="Heading1"/>
        <w:rPr>
          <w:lang w:val="en-US"/>
        </w:rPr>
      </w:pPr>
      <w:r w:rsidRPr="003775EE">
        <w:rPr>
          <w:lang w:val="en-US"/>
        </w:rPr>
        <w:t>Guide</w:t>
      </w:r>
    </w:p>
    <w:p w14:paraId="35A3805B" w14:textId="551D0A4F" w:rsidR="00B07BA5" w:rsidRDefault="00B07BA5" w:rsidP="00B07BA5">
      <w:pPr>
        <w:rPr>
          <w:lang w:val="en-US"/>
        </w:rPr>
      </w:pPr>
      <w:r w:rsidRPr="00B07BA5">
        <w:rPr>
          <w:lang w:val="en-US"/>
        </w:rPr>
        <w:t>T</w:t>
      </w:r>
      <w:r>
        <w:rPr>
          <w:lang w:val="en-US"/>
        </w:rPr>
        <w:t>his is exactly what they want:</w:t>
      </w:r>
    </w:p>
    <w:p w14:paraId="436AD5E6" w14:textId="77777777" w:rsidR="00B07BA5" w:rsidRPr="00B07BA5" w:rsidRDefault="008244F1" w:rsidP="00B07BA5">
      <w:pPr>
        <w:rPr>
          <w:lang w:val="en-US"/>
        </w:rPr>
      </w:pPr>
      <w:hyperlink r:id="rId6" w:history="1">
        <w:r w:rsidR="00B07BA5" w:rsidRPr="00B07BA5">
          <w:rPr>
            <w:rStyle w:val="Hyperlink"/>
            <w:lang w:val="en-US"/>
          </w:rPr>
          <w:t>https://nlcorp.app.netsuite.com/app/help/helpcenter.nl?fid=section_1545236555.html&amp;whence=</w:t>
        </w:r>
      </w:hyperlink>
    </w:p>
    <w:p w14:paraId="562153A9" w14:textId="579367DD" w:rsidR="00B07BA5" w:rsidRDefault="00B07BA5" w:rsidP="00B07BA5">
      <w:pPr>
        <w:rPr>
          <w:lang w:val="en-US"/>
        </w:rPr>
      </w:pPr>
    </w:p>
    <w:p w14:paraId="4D047196" w14:textId="780FAA92" w:rsidR="00B07BA5" w:rsidRDefault="00B07BA5" w:rsidP="00B07BA5">
      <w:pPr>
        <w:rPr>
          <w:lang w:val="en-US"/>
        </w:rPr>
      </w:pPr>
    </w:p>
    <w:p w14:paraId="0C0F942F" w14:textId="77777777" w:rsidR="00B07BA5" w:rsidRPr="00B07BA5" w:rsidRDefault="00B07BA5" w:rsidP="00B07BA5">
      <w:pPr>
        <w:rPr>
          <w:lang w:val="en-US"/>
        </w:rPr>
      </w:pPr>
    </w:p>
    <w:p w14:paraId="62A4F3F2" w14:textId="29D02040" w:rsidR="00484026" w:rsidRDefault="00CC19C6" w:rsidP="00484026">
      <w:pPr>
        <w:rPr>
          <w:lang w:val="en-US"/>
        </w:rPr>
      </w:pPr>
      <w:r>
        <w:rPr>
          <w:lang w:val="en-US"/>
        </w:rPr>
        <w:t xml:space="preserve">There will be a custom item field which indicates which items require the customer to be 21 and over to purchase. </w:t>
      </w:r>
      <w:r w:rsidRPr="00484026">
        <w:rPr>
          <w:lang w:val="en-US"/>
        </w:rPr>
        <w:t>Custom field on the item called "age restricted item".</w:t>
      </w:r>
    </w:p>
    <w:p w14:paraId="3071F0F2" w14:textId="792F83EF" w:rsidR="00874E23" w:rsidRDefault="00874E23" w:rsidP="00484026">
      <w:pPr>
        <w:rPr>
          <w:lang w:val="en-US"/>
        </w:rPr>
      </w:pPr>
      <w:r>
        <w:rPr>
          <w:lang w:val="en-US"/>
        </w:rPr>
        <w:t>List record and fields -&gt; item fields -&gt; Create new one</w:t>
      </w:r>
      <w:r w:rsidR="007D6A56">
        <w:rPr>
          <w:lang w:val="en-US"/>
        </w:rPr>
        <w:t xml:space="preserve">: </w:t>
      </w:r>
      <w:r>
        <w:rPr>
          <w:lang w:val="en-US"/>
        </w:rPr>
        <w:t>Age restricted</w:t>
      </w:r>
      <w:r w:rsidR="007D6A56">
        <w:rPr>
          <w:lang w:val="en-US"/>
        </w:rPr>
        <w:t xml:space="preserve"> field</w:t>
      </w:r>
    </w:p>
    <w:p w14:paraId="2411CF19" w14:textId="77777777" w:rsidR="004D20F5" w:rsidRDefault="004D20F5" w:rsidP="00484026">
      <w:pPr>
        <w:rPr>
          <w:lang w:val="en-US"/>
        </w:rPr>
      </w:pPr>
    </w:p>
    <w:p w14:paraId="529A1F59" w14:textId="0CC38212" w:rsidR="00484026" w:rsidRDefault="002B34D4" w:rsidP="00484026">
      <w:pPr>
        <w:rPr>
          <w:lang w:val="en-US"/>
        </w:rPr>
      </w:pPr>
      <w:r>
        <w:rPr>
          <w:lang w:val="en-US"/>
        </w:rPr>
        <w:t xml:space="preserve">When they press “add to cart” and </w:t>
      </w:r>
      <w:r w:rsidR="00484026" w:rsidRPr="002B34D4">
        <w:rPr>
          <w:lang w:val="en-US"/>
        </w:rPr>
        <w:t xml:space="preserve">an item with that field is </w:t>
      </w:r>
      <w:r>
        <w:rPr>
          <w:lang w:val="en-US"/>
        </w:rPr>
        <w:t>selected</w:t>
      </w:r>
      <w:r w:rsidR="00484026" w:rsidRPr="002B34D4">
        <w:rPr>
          <w:lang w:val="en-US"/>
        </w:rPr>
        <w:t xml:space="preserve"> then display the SCIS Option window</w:t>
      </w:r>
      <w:r w:rsidRPr="002B34D4">
        <w:rPr>
          <w:lang w:val="en-US"/>
        </w:rPr>
        <w:t>.</w:t>
      </w:r>
    </w:p>
    <w:p w14:paraId="2A4387C5" w14:textId="01F048EB" w:rsidR="002B34D4" w:rsidRDefault="002B34D4" w:rsidP="00484026">
      <w:pPr>
        <w:rPr>
          <w:rFonts w:ascii="Arial" w:hAnsi="Arial" w:cs="Arial"/>
          <w:color w:val="1D1C1D"/>
          <w:sz w:val="23"/>
          <w:szCs w:val="23"/>
          <w:shd w:val="clear" w:color="auto" w:fill="FFFFFF"/>
          <w:lang w:val="en-US"/>
        </w:rPr>
      </w:pPr>
      <w:r w:rsidRPr="002B34D4">
        <w:rPr>
          <w:rFonts w:ascii="Arial" w:hAnsi="Arial" w:cs="Arial"/>
          <w:color w:val="1D1C1D"/>
          <w:sz w:val="23"/>
          <w:szCs w:val="23"/>
          <w:shd w:val="clear" w:color="auto" w:fill="FFFFFF"/>
          <w:lang w:val="en-US"/>
        </w:rPr>
        <w:t>The option window will say "Customer must be 21 years or old to purchase".</w:t>
      </w:r>
    </w:p>
    <w:p w14:paraId="7A2A1FF5" w14:textId="3D18E9E0" w:rsidR="00CC19C6" w:rsidRDefault="00CC19C6" w:rsidP="00484026">
      <w:pPr>
        <w:rPr>
          <w:rFonts w:ascii="Arial" w:hAnsi="Arial" w:cs="Arial"/>
          <w:color w:val="1D1C1D"/>
          <w:sz w:val="23"/>
          <w:szCs w:val="23"/>
          <w:shd w:val="clear" w:color="auto" w:fill="FFFFFF"/>
          <w:lang w:val="en-US"/>
        </w:rPr>
      </w:pPr>
    </w:p>
    <w:p w14:paraId="314BED29" w14:textId="77777777" w:rsidR="00CC19C6" w:rsidRDefault="00CC19C6" w:rsidP="00CC19C6">
      <w:pPr>
        <w:rPr>
          <w:lang w:val="en-US"/>
        </w:rPr>
      </w:pPr>
      <w:r>
        <w:rPr>
          <w:lang w:val="en-US"/>
        </w:rPr>
        <w:lastRenderedPageBreak/>
        <w:t>Yes and No buttons on the option window.  If the answer is no then the item does not added to the cart.</w:t>
      </w:r>
    </w:p>
    <w:p w14:paraId="48D5FE08" w14:textId="7A91B399" w:rsidR="00CC19C6" w:rsidRDefault="00CC19C6" w:rsidP="00CC19C6">
      <w:pPr>
        <w:rPr>
          <w:lang w:val="en-US"/>
        </w:rPr>
      </w:pPr>
    </w:p>
    <w:p w14:paraId="41EB9E2A" w14:textId="3EDFFF9F" w:rsidR="00484026" w:rsidRDefault="003E44E6">
      <w:r w:rsidRPr="003E44E6">
        <w:t xml:space="preserve">Tengo con mi cuenta </w:t>
      </w:r>
      <w:r>
        <w:t>de test (</w:t>
      </w:r>
      <w:hyperlink r:id="rId7" w:history="1">
        <w:r w:rsidRPr="00100483">
          <w:rPr>
            <w:rStyle w:val="Hyperlink"/>
          </w:rPr>
          <w:t>https://tstdrv2477454.app.netsuite.com/app/center/card.nl?sc=-29&amp;whence=</w:t>
        </w:r>
      </w:hyperlink>
      <w:r>
        <w:t>) asociado un sitio de SCIS</w:t>
      </w:r>
      <w:r w:rsidR="003775EE">
        <w:t xml:space="preserve">: </w:t>
      </w:r>
      <w:hyperlink r:id="rId8" w:history="1">
        <w:r w:rsidR="00BA487F" w:rsidRPr="00EA079F">
          <w:rPr>
            <w:rStyle w:val="Hyperlink"/>
          </w:rPr>
          <w:t>https://tstdrv2477454.app.netsuite.com/c.tstdrv2477454/pos/main.ssp?whence=&amp;n=6</w:t>
        </w:r>
      </w:hyperlink>
    </w:p>
    <w:p w14:paraId="3D078FBD" w14:textId="5472ED3A" w:rsidR="003E44E6" w:rsidRDefault="003E44E6">
      <w:r>
        <w:t>Entonces, las extensiones las voy a deployar en mi cuenta de TEST y voy a ver los cambios en esa página.</w:t>
      </w:r>
    </w:p>
    <w:p w14:paraId="306CEFF6" w14:textId="5E3E7D18" w:rsidR="003E44E6" w:rsidRDefault="003E44E6"/>
    <w:p w14:paraId="1E51DB8F" w14:textId="4560CE9F" w:rsidR="003E44E6" w:rsidRDefault="003E44E6"/>
    <w:p w14:paraId="2DE38327" w14:textId="4EAA7D8B" w:rsidR="003E44E6" w:rsidRDefault="003E44E6">
      <w:r>
        <w:t>Entrar al sitio, loguearme.</w:t>
      </w:r>
      <w:r>
        <w:br/>
        <w:t>Cuando presiono ADD:</w:t>
      </w:r>
    </w:p>
    <w:p w14:paraId="7D9F1156" w14:textId="27955D92" w:rsidR="003E44E6" w:rsidRDefault="003E44E6">
      <w:pPr>
        <w:rPr>
          <w:lang w:val="en-US"/>
        </w:rPr>
      </w:pPr>
      <w:r>
        <w:rPr>
          <w:noProof/>
        </w:rPr>
        <w:drawing>
          <wp:inline distT="0" distB="0" distL="0" distR="0" wp14:anchorId="08554E00" wp14:editId="30181975">
            <wp:extent cx="5731510" cy="91059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910590"/>
                    </a:xfrm>
                    <a:prstGeom prst="rect">
                      <a:avLst/>
                    </a:prstGeom>
                  </pic:spPr>
                </pic:pic>
              </a:graphicData>
            </a:graphic>
          </wp:inline>
        </w:drawing>
      </w:r>
    </w:p>
    <w:p w14:paraId="28336921" w14:textId="441300C4" w:rsidR="003E44E6" w:rsidRDefault="003E44E6">
      <w:pPr>
        <w:rPr>
          <w:lang w:val="en-US"/>
        </w:rPr>
      </w:pPr>
      <w:r>
        <w:rPr>
          <w:noProof/>
        </w:rPr>
        <w:drawing>
          <wp:inline distT="0" distB="0" distL="0" distR="0" wp14:anchorId="028C78D7" wp14:editId="64664FDF">
            <wp:extent cx="5731510" cy="20345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034540"/>
                    </a:xfrm>
                    <a:prstGeom prst="rect">
                      <a:avLst/>
                    </a:prstGeom>
                  </pic:spPr>
                </pic:pic>
              </a:graphicData>
            </a:graphic>
          </wp:inline>
        </w:drawing>
      </w:r>
    </w:p>
    <w:p w14:paraId="2811487B" w14:textId="29A31DB9" w:rsidR="003E44E6" w:rsidRDefault="003E44E6">
      <w:r w:rsidRPr="003E44E6">
        <w:t xml:space="preserve">Si el producto </w:t>
      </w:r>
      <w:r>
        <w:t>tiene marcado el custom field como mayor de 21, debería tirar el pop up (cuando se presiono add)</w:t>
      </w:r>
    </w:p>
    <w:p w14:paraId="71B81C7E" w14:textId="5275F4F6" w:rsidR="003E44E6" w:rsidRDefault="003E44E6">
      <w:r>
        <w:t>O Cuando se apreto payment, preguntar al cliente</w:t>
      </w:r>
      <w:r w:rsidR="00A81BDA">
        <w:t>.</w:t>
      </w:r>
    </w:p>
    <w:p w14:paraId="12435358" w14:textId="3BE0FF81" w:rsidR="00FC28B7" w:rsidRDefault="00FC28B7"/>
    <w:p w14:paraId="41B6DBF8" w14:textId="36F31618" w:rsidR="00FC28B7" w:rsidRDefault="00FC28B7">
      <w:pPr>
        <w:rPr>
          <w:lang w:val="en-US"/>
        </w:rPr>
      </w:pPr>
      <w:bookmarkStart w:id="0" w:name="_Hlk111132452"/>
      <w:r w:rsidRPr="00B317E4">
        <w:rPr>
          <w:lang w:val="en-US"/>
        </w:rPr>
        <w:t>Activar token based authentication.</w:t>
      </w:r>
      <w:r w:rsidR="00B317E4" w:rsidRPr="00B317E4">
        <w:rPr>
          <w:lang w:val="en-US"/>
        </w:rPr>
        <w:t xml:space="preserve">  Setup -</w:t>
      </w:r>
      <w:r w:rsidR="00B317E4">
        <w:rPr>
          <w:lang w:val="en-US"/>
        </w:rPr>
        <w:t>&gt;Company -&gt; Enable Features -&gt; Token Based Authentication</w:t>
      </w:r>
      <w:bookmarkEnd w:id="0"/>
    </w:p>
    <w:p w14:paraId="26A35716" w14:textId="63509B97" w:rsidR="00DD7518" w:rsidRDefault="00DD7518">
      <w:pPr>
        <w:rPr>
          <w:lang w:val="en-US"/>
        </w:rPr>
      </w:pPr>
    </w:p>
    <w:p w14:paraId="61CEB2FC" w14:textId="28A4526E" w:rsidR="00DD7518" w:rsidRPr="003775EE" w:rsidRDefault="00DD7518" w:rsidP="00DD7518">
      <w:pPr>
        <w:pStyle w:val="Heading1"/>
        <w:rPr>
          <w:lang w:val="en-US"/>
        </w:rPr>
      </w:pPr>
      <w:r w:rsidRPr="003775EE">
        <w:rPr>
          <w:lang w:val="en-US"/>
        </w:rPr>
        <w:t>SCIS Extensibility API</w:t>
      </w:r>
    </w:p>
    <w:p w14:paraId="42FB1190" w14:textId="07DB582C" w:rsidR="00DD7518" w:rsidRDefault="008244F1" w:rsidP="00DD7518">
      <w:pPr>
        <w:rPr>
          <w:lang w:val="en-US"/>
        </w:rPr>
      </w:pPr>
      <w:hyperlink r:id="rId11" w:history="1">
        <w:r w:rsidR="00DD7518" w:rsidRPr="00A24849">
          <w:rPr>
            <w:rStyle w:val="Hyperlink"/>
            <w:lang w:val="en-US"/>
          </w:rPr>
          <w:t>https://system.netsuite.com/help/helpcenter/en_US/APIs/SuiteCommerce/Extensibility/SCIS/index.html</w:t>
        </w:r>
      </w:hyperlink>
    </w:p>
    <w:p w14:paraId="5B8481A0" w14:textId="77777777" w:rsidR="00893740" w:rsidRDefault="00893740" w:rsidP="00DD7518">
      <w:pPr>
        <w:rPr>
          <w:lang w:val="en-US"/>
        </w:rPr>
      </w:pPr>
    </w:p>
    <w:p w14:paraId="05E4E7F5" w14:textId="1856F869" w:rsidR="00DD7518" w:rsidRDefault="00893740" w:rsidP="00DD7518">
      <w:pPr>
        <w:rPr>
          <w:lang w:val="en-US"/>
        </w:rPr>
      </w:pPr>
      <w:r>
        <w:rPr>
          <w:lang w:val="en-US"/>
        </w:rPr>
        <w:lastRenderedPageBreak/>
        <w:t>Cart component:</w:t>
      </w:r>
    </w:p>
    <w:p w14:paraId="7B404C41" w14:textId="57C35EB0" w:rsidR="00893740" w:rsidRPr="00556282" w:rsidRDefault="00893740" w:rsidP="00893740">
      <w:pPr>
        <w:rPr>
          <w:lang w:val="en-US"/>
        </w:rPr>
      </w:pPr>
      <w:r w:rsidRPr="00556282">
        <w:rPr>
          <w:lang w:val="en-US"/>
        </w:rPr>
        <w:t>beforeAddLine: Cancelable event triggered before a line is added to the cart.</w:t>
      </w:r>
    </w:p>
    <w:p w14:paraId="1EE05851" w14:textId="77777777" w:rsidR="00EB4334" w:rsidRPr="00556282" w:rsidRDefault="00EB4334" w:rsidP="00EB4334">
      <w:pPr>
        <w:pStyle w:val="NoSpacing"/>
        <w:rPr>
          <w:lang w:val="en-US"/>
        </w:rPr>
      </w:pPr>
      <w:r w:rsidRPr="00556282">
        <w:rPr>
          <w:lang w:val="en-US"/>
        </w:rPr>
        <w:t>{</w:t>
      </w:r>
    </w:p>
    <w:p w14:paraId="2B52775E" w14:textId="337232DF" w:rsidR="00EB4334" w:rsidRPr="00EB4334" w:rsidRDefault="00EB4334" w:rsidP="00EB4334">
      <w:pPr>
        <w:pStyle w:val="NoSpacing"/>
        <w:rPr>
          <w:lang w:val="en-US"/>
        </w:rPr>
      </w:pPr>
      <w:r w:rsidRPr="00EB4334">
        <w:rPr>
          <w:lang w:val="en-US"/>
        </w:rPr>
        <w:t>             If(cart.getLines.length === 1) {</w:t>
      </w:r>
    </w:p>
    <w:p w14:paraId="142863F7" w14:textId="5E6E80AF" w:rsidR="00EB4334" w:rsidRPr="00EB4334" w:rsidRDefault="00EB4334" w:rsidP="00EB4334">
      <w:pPr>
        <w:pStyle w:val="NoSpacing"/>
        <w:rPr>
          <w:lang w:val="en-US"/>
        </w:rPr>
      </w:pPr>
      <w:r w:rsidRPr="00EB4334">
        <w:rPr>
          <w:lang w:val="en-US"/>
        </w:rPr>
        <w:t xml:space="preserve">              </w:t>
      </w:r>
      <w:r>
        <w:rPr>
          <w:lang w:val="en-US"/>
        </w:rPr>
        <w:tab/>
      </w:r>
      <w:r>
        <w:rPr>
          <w:lang w:val="en-US"/>
        </w:rPr>
        <w:tab/>
      </w:r>
      <w:r w:rsidRPr="00EB4334">
        <w:rPr>
          <w:lang w:val="en-US"/>
        </w:rPr>
        <w:t>showPopUp()</w:t>
      </w:r>
    </w:p>
    <w:p w14:paraId="1D4D346B" w14:textId="5ADE1069" w:rsidR="00EB4334" w:rsidRPr="00556282" w:rsidRDefault="00EB4334" w:rsidP="00EB4334">
      <w:pPr>
        <w:pStyle w:val="NoSpacing"/>
        <w:ind w:firstLine="708"/>
        <w:rPr>
          <w:lang w:val="en-US"/>
        </w:rPr>
      </w:pPr>
      <w:r w:rsidRPr="00556282">
        <w:rPr>
          <w:lang w:val="en-US"/>
        </w:rPr>
        <w:t>}</w:t>
      </w:r>
    </w:p>
    <w:p w14:paraId="7553CC5A" w14:textId="105DA7F6" w:rsidR="00EB4334" w:rsidRPr="00556282" w:rsidRDefault="00EB4334" w:rsidP="00EB4334">
      <w:pPr>
        <w:pStyle w:val="NoSpacing"/>
        <w:rPr>
          <w:lang w:val="en-US"/>
        </w:rPr>
      </w:pPr>
      <w:r w:rsidRPr="00556282">
        <w:rPr>
          <w:lang w:val="en-US"/>
        </w:rPr>
        <w:t>}</w:t>
      </w:r>
    </w:p>
    <w:p w14:paraId="74014727" w14:textId="7013AB9C" w:rsidR="00D31486" w:rsidRPr="00556282" w:rsidRDefault="00D31486" w:rsidP="00EB4334">
      <w:pPr>
        <w:pStyle w:val="NoSpacing"/>
        <w:rPr>
          <w:lang w:val="en-US"/>
        </w:rPr>
      </w:pPr>
    </w:p>
    <w:p w14:paraId="69EF14AC" w14:textId="4194E729" w:rsidR="00D31486" w:rsidRPr="00556282" w:rsidRDefault="00D31486" w:rsidP="00EB4334">
      <w:pPr>
        <w:pStyle w:val="NoSpacing"/>
        <w:rPr>
          <w:rStyle w:val="Hyperlink"/>
          <w:lang w:val="en-US"/>
        </w:rPr>
      </w:pPr>
      <w:r w:rsidRPr="00D31486">
        <w:rPr>
          <w:lang w:val="en-US"/>
        </w:rPr>
        <w:t>Option Windows and Information Windows:</w:t>
      </w:r>
      <w:r>
        <w:rPr>
          <w:lang w:val="en-US"/>
        </w:rPr>
        <w:br/>
      </w:r>
      <w:hyperlink r:id="rId12" w:history="1">
        <w:r w:rsidRPr="00D31486">
          <w:rPr>
            <w:rStyle w:val="Hyperlink"/>
            <w:lang w:val="en-US"/>
          </w:rPr>
          <w:t>https://netsuite.custhelp.com/app/answers/detail/a_id/80076/kw/SCIS%20Option%20Window</w:t>
        </w:r>
      </w:hyperlink>
    </w:p>
    <w:p w14:paraId="0874E744" w14:textId="786BC7BE" w:rsidR="00572FC4" w:rsidRPr="00572FC4" w:rsidRDefault="00572FC4" w:rsidP="00572FC4">
      <w:pPr>
        <w:pStyle w:val="NoSpacing"/>
      </w:pPr>
      <w:r w:rsidRPr="00572FC4">
        <w:t>Validator js:</w:t>
      </w:r>
    </w:p>
    <w:p w14:paraId="22603718" w14:textId="4EF051B3" w:rsidR="00572FC4" w:rsidRDefault="008244F1" w:rsidP="00EB4334">
      <w:pPr>
        <w:pStyle w:val="NoSpacing"/>
        <w:rPr>
          <w:color w:val="0000FF"/>
          <w:u w:val="single"/>
        </w:rPr>
      </w:pPr>
      <w:hyperlink r:id="rId13" w:history="1">
        <w:r w:rsidR="007C47E4" w:rsidRPr="00A24849">
          <w:rPr>
            <w:rStyle w:val="Hyperlink"/>
          </w:rPr>
          <w:t>https://nlcorp.app.netsuite.com/app/help/helpcenter.nl?fid=section_1498501603.html</w:t>
        </w:r>
      </w:hyperlink>
    </w:p>
    <w:p w14:paraId="312B53B6" w14:textId="1141D66B" w:rsidR="007C47E4" w:rsidRDefault="007C47E4" w:rsidP="00EB4334">
      <w:pPr>
        <w:pStyle w:val="NoSpacing"/>
        <w:rPr>
          <w:color w:val="0000FF"/>
          <w:u w:val="single"/>
        </w:rPr>
      </w:pPr>
    </w:p>
    <w:p w14:paraId="25CB9493" w14:textId="7BFEA4B3" w:rsidR="007C47E4" w:rsidRDefault="007C47E4" w:rsidP="007C47E4">
      <w:r>
        <w:t>No hubo resultados con este, no funciono no se porque</w:t>
      </w:r>
    </w:p>
    <w:p w14:paraId="73016EA5" w14:textId="4C2EE51F" w:rsidR="007C47E4" w:rsidRDefault="007C47E4" w:rsidP="007C47E4">
      <w:r>
        <w:t>Configuration file: no sirve tampoco.</w:t>
      </w:r>
    </w:p>
    <w:p w14:paraId="3E18AEE7" w14:textId="53FAA92F" w:rsidR="008071D5" w:rsidRDefault="008071D5" w:rsidP="007C47E4"/>
    <w:p w14:paraId="52396509" w14:textId="7EE5F8DC" w:rsidR="008071D5" w:rsidRDefault="008071D5" w:rsidP="007C47E4"/>
    <w:p w14:paraId="57891405" w14:textId="5B0D37E3" w:rsidR="008071D5" w:rsidRDefault="008244F1" w:rsidP="007C47E4">
      <w:hyperlink r:id="rId14" w:history="1">
        <w:r w:rsidR="008071D5" w:rsidRPr="00A24849">
          <w:rPr>
            <w:rStyle w:val="Hyperlink"/>
          </w:rPr>
          <w:t>https://nlcorp.app.netsuite.com/app/help/helpcenter.nl?fid=section_4425996079.html</w:t>
        </w:r>
      </w:hyperlink>
    </w:p>
    <w:p w14:paraId="2CAF6837" w14:textId="497E2F81" w:rsidR="008071D5" w:rsidRDefault="008071D5" w:rsidP="007C47E4">
      <w:r>
        <w:t>setear esto en ambos sitios.</w:t>
      </w:r>
    </w:p>
    <w:p w14:paraId="4C21FE97" w14:textId="404C5FBD" w:rsidR="00BA487F" w:rsidRDefault="00BA487F" w:rsidP="007C47E4"/>
    <w:p w14:paraId="4D01B1E5" w14:textId="55128F08" w:rsidR="00BA487F" w:rsidRDefault="00BA487F" w:rsidP="007C47E4"/>
    <w:p w14:paraId="440614E0" w14:textId="0FA0EF3B" w:rsidR="00BA487F" w:rsidRDefault="00BA487F" w:rsidP="007C47E4">
      <w:r>
        <w:t>Problema:</w:t>
      </w:r>
      <w:r>
        <w:br/>
      </w:r>
      <w:r>
        <w:br/>
        <w:t>En el evento beforeAddLine, la línea que se obtiene, no viene con ningún dato, hay que ver si se le pueden agregar mas datos, yo creo que no. (VER SI SE LE PUEDE AGREGAR UN DATO MAS A ESE LINE).</w:t>
      </w:r>
    </w:p>
    <w:p w14:paraId="4681892B" w14:textId="6A7A4C99" w:rsidR="00BA487F" w:rsidRDefault="00BA487F" w:rsidP="007C47E4">
      <w:r>
        <w:t>Y si hacemos un getLines, para el primero que se agrega, esto viene vacío, ya que no se agrego nada todavía, por eso no podemos obtener los ítems, y el primer item quedaría agregado por mas que sea alcohol.</w:t>
      </w:r>
    </w:p>
    <w:p w14:paraId="70D97627" w14:textId="61969793" w:rsidR="00BA487F" w:rsidRDefault="00BA487F" w:rsidP="007C47E4"/>
    <w:p w14:paraId="6941C156" w14:textId="56694A5E" w:rsidR="00BA487F" w:rsidRDefault="00BA487F" w:rsidP="007C47E4">
      <w:r>
        <w:t xml:space="preserve">No hay forma de obtener las </w:t>
      </w:r>
      <w:r w:rsidR="000832AF">
        <w:t>líneas.</w:t>
      </w:r>
    </w:p>
    <w:p w14:paraId="2056EB64" w14:textId="41911CBE" w:rsidR="000832AF" w:rsidRDefault="000832AF" w:rsidP="007C47E4"/>
    <w:p w14:paraId="77086E73" w14:textId="0D9D3A3C" w:rsidR="000832AF" w:rsidRDefault="000832AF" w:rsidP="007C47E4">
      <w:r>
        <w:t>Lo único que se me ocurre, es agregar al beforeSubmit para chequear si queda alguna que sea de alcohol.</w:t>
      </w:r>
    </w:p>
    <w:p w14:paraId="63CFD57A" w14:textId="307210EB" w:rsidR="008244F1" w:rsidRDefault="008244F1" w:rsidP="007C47E4">
      <w:r>
        <w:t>Quizás en opciones de la solapa InStore</w:t>
      </w:r>
    </w:p>
    <w:p w14:paraId="2B00A3AF" w14:textId="2B5F457C" w:rsidR="00BA487F" w:rsidRDefault="00BA487F" w:rsidP="007C47E4"/>
    <w:p w14:paraId="771E773A" w14:textId="77777777" w:rsidR="00556282" w:rsidRPr="007C47E4" w:rsidRDefault="00556282" w:rsidP="007C47E4"/>
    <w:sectPr w:rsidR="00556282" w:rsidRPr="007C47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2C5"/>
    <w:rsid w:val="000832AF"/>
    <w:rsid w:val="001272C5"/>
    <w:rsid w:val="001E3DD9"/>
    <w:rsid w:val="00230FC4"/>
    <w:rsid w:val="002B34D4"/>
    <w:rsid w:val="003775EE"/>
    <w:rsid w:val="003B4456"/>
    <w:rsid w:val="003E44E6"/>
    <w:rsid w:val="00484026"/>
    <w:rsid w:val="004D20F5"/>
    <w:rsid w:val="00556282"/>
    <w:rsid w:val="00572FC4"/>
    <w:rsid w:val="00625B39"/>
    <w:rsid w:val="007600CD"/>
    <w:rsid w:val="00782D78"/>
    <w:rsid w:val="007C47E4"/>
    <w:rsid w:val="007D6A56"/>
    <w:rsid w:val="008071D5"/>
    <w:rsid w:val="008244F1"/>
    <w:rsid w:val="00874E23"/>
    <w:rsid w:val="00893740"/>
    <w:rsid w:val="009D0A8F"/>
    <w:rsid w:val="00A44FDC"/>
    <w:rsid w:val="00A81BDA"/>
    <w:rsid w:val="00B07BA5"/>
    <w:rsid w:val="00B317E4"/>
    <w:rsid w:val="00BA487F"/>
    <w:rsid w:val="00CC19C6"/>
    <w:rsid w:val="00D31486"/>
    <w:rsid w:val="00DD7518"/>
    <w:rsid w:val="00E0054A"/>
    <w:rsid w:val="00EB4334"/>
    <w:rsid w:val="00EF70B1"/>
    <w:rsid w:val="00F21354"/>
    <w:rsid w:val="00F57E85"/>
    <w:rsid w:val="00FC28B7"/>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426D6"/>
  <w15:chartTrackingRefBased/>
  <w15:docId w15:val="{E2830E65-4859-4FC4-BD64-97073944C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5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E44E6"/>
    <w:rPr>
      <w:color w:val="0000FF"/>
      <w:u w:val="single"/>
    </w:rPr>
  </w:style>
  <w:style w:type="character" w:styleId="UnresolvedMention">
    <w:name w:val="Unresolved Mention"/>
    <w:basedOn w:val="DefaultParagraphFont"/>
    <w:uiPriority w:val="99"/>
    <w:semiHidden/>
    <w:unhideWhenUsed/>
    <w:rsid w:val="003E44E6"/>
    <w:rPr>
      <w:color w:val="605E5C"/>
      <w:shd w:val="clear" w:color="auto" w:fill="E1DFDD"/>
    </w:rPr>
  </w:style>
  <w:style w:type="character" w:customStyle="1" w:styleId="Heading1Char">
    <w:name w:val="Heading 1 Char"/>
    <w:basedOn w:val="DefaultParagraphFont"/>
    <w:link w:val="Heading1"/>
    <w:uiPriority w:val="9"/>
    <w:rsid w:val="00DD7518"/>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EB433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4218010">
      <w:bodyDiv w:val="1"/>
      <w:marLeft w:val="0"/>
      <w:marRight w:val="0"/>
      <w:marTop w:val="0"/>
      <w:marBottom w:val="0"/>
      <w:divBdr>
        <w:top w:val="none" w:sz="0" w:space="0" w:color="auto"/>
        <w:left w:val="none" w:sz="0" w:space="0" w:color="auto"/>
        <w:bottom w:val="none" w:sz="0" w:space="0" w:color="auto"/>
        <w:right w:val="none" w:sz="0" w:space="0" w:color="auto"/>
      </w:divBdr>
    </w:div>
    <w:div w:id="1270817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stdrv2477454.app.netsuite.com/c.tstdrv2477454/pos/main.ssp?whence=&amp;n=6" TargetMode="External"/><Relationship Id="rId13" Type="http://schemas.openxmlformats.org/officeDocument/2006/relationships/hyperlink" Target="https://nlcorp.app.netsuite.com/app/help/helpcenter.nl?fid=section_1498501603.html" TargetMode="External"/><Relationship Id="rId3" Type="http://schemas.openxmlformats.org/officeDocument/2006/relationships/webSettings" Target="webSettings.xml"/><Relationship Id="rId7" Type="http://schemas.openxmlformats.org/officeDocument/2006/relationships/hyperlink" Target="https://tstdrv2477454.app.netsuite.com/app/center/card.nl?sc=-29&amp;whence=" TargetMode="External"/><Relationship Id="rId12" Type="http://schemas.openxmlformats.org/officeDocument/2006/relationships/hyperlink" Target="https://netsuite.custhelp.com/app/answers/detail/a_id/80076/kw/SCIS%20Option%20Window"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nlcorp.app.netsuite.com/app/help/helpcenter.nl?fid=section_1545236555.html&amp;whence=" TargetMode="External"/><Relationship Id="rId11" Type="http://schemas.openxmlformats.org/officeDocument/2006/relationships/hyperlink" Target="https://system.netsuite.com/help/helpcenter/en_US/APIs/SuiteCommerce/Extensibility/SCIS/index.html" TargetMode="External"/><Relationship Id="rId5" Type="http://schemas.openxmlformats.org/officeDocument/2006/relationships/hyperlink" Target="https://8025197.app.netsuite.com/c.8025197/pos/main.ssp?whence=&amp;n=2"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image" Target="media/image1.png"/><Relationship Id="rId9" Type="http://schemas.openxmlformats.org/officeDocument/2006/relationships/image" Target="media/image2.png"/><Relationship Id="rId14" Type="http://schemas.openxmlformats.org/officeDocument/2006/relationships/hyperlink" Target="https://nlcorp.app.netsuite.com/app/help/helpcenter.nl?fid=section_442599607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654</TotalTime>
  <Pages>3</Pages>
  <Words>540</Words>
  <Characters>2971</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38</cp:revision>
  <dcterms:created xsi:type="dcterms:W3CDTF">2022-08-02T20:42:00Z</dcterms:created>
  <dcterms:modified xsi:type="dcterms:W3CDTF">2022-08-22T04:41:00Z</dcterms:modified>
</cp:coreProperties>
</file>