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D784" w14:textId="2BC64EB7" w:rsidR="00886FB3" w:rsidRPr="00675020" w:rsidRDefault="007726AA" w:rsidP="00886FB3">
      <w:pPr>
        <w:spacing w:after="0"/>
        <w:jc w:val="center"/>
        <w:rPr>
          <w:rFonts w:ascii="Cambria" w:hAnsi="Cambria"/>
          <w:b/>
          <w:color w:val="C45911" w:themeColor="accent2" w:themeShade="BF"/>
          <w:sz w:val="32"/>
          <w:u w:val="single"/>
        </w:rPr>
      </w:pPr>
      <w:r>
        <w:rPr>
          <w:rFonts w:ascii="Cambria" w:hAnsi="Cambria"/>
          <w:b/>
          <w:color w:val="C45911" w:themeColor="accent2" w:themeShade="BF"/>
          <w:sz w:val="32"/>
          <w:u w:val="single"/>
        </w:rPr>
        <w:t>National MI Puppet Documentation</w:t>
      </w:r>
    </w:p>
    <w:p w14:paraId="4734D35B" w14:textId="77777777" w:rsidR="00C2436C" w:rsidRDefault="00C2436C" w:rsidP="00796F85">
      <w:pPr>
        <w:spacing w:after="0"/>
        <w:ind w:left="7920" w:firstLine="720"/>
        <w:rPr>
          <w:rFonts w:ascii="Cambria" w:hAnsi="Cambria"/>
          <w:b/>
          <w:sz w:val="32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 wp14:anchorId="6DB42511" wp14:editId="2B42524F">
            <wp:extent cx="962025" cy="3866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46" cy="3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9ED8" w14:textId="625B8123" w:rsidR="00CC3483" w:rsidRPr="00C2436C" w:rsidRDefault="003D72C2" w:rsidP="00BA1FBD">
      <w:pPr>
        <w:spacing w:after="0"/>
        <w:rPr>
          <w:rFonts w:ascii="Cambria" w:hAnsi="Cambria"/>
          <w:b/>
          <w:sz w:val="24"/>
        </w:rPr>
      </w:pPr>
      <w:r w:rsidRPr="00C2436C">
        <w:rPr>
          <w:rFonts w:ascii="Cambria" w:hAnsi="Cambria"/>
          <w:b/>
          <w:sz w:val="24"/>
        </w:rPr>
        <w:t xml:space="preserve">AXIS </w:t>
      </w:r>
      <w:r w:rsidR="00C2436C" w:rsidRPr="00C2436C">
        <w:rPr>
          <w:rFonts w:ascii="Cambria" w:hAnsi="Cambria"/>
          <w:b/>
          <w:sz w:val="24"/>
        </w:rPr>
        <w:t xml:space="preserve">Application </w:t>
      </w:r>
      <w:r w:rsidRPr="00C2436C">
        <w:rPr>
          <w:rFonts w:ascii="Cambria" w:hAnsi="Cambria"/>
          <w:b/>
          <w:sz w:val="24"/>
        </w:rPr>
        <w:t>Deployment Procedure</w:t>
      </w:r>
      <w:r w:rsidR="00C2436C" w:rsidRPr="00C2436C">
        <w:rPr>
          <w:rFonts w:ascii="Cambria" w:hAnsi="Cambria"/>
          <w:b/>
          <w:sz w:val="24"/>
        </w:rPr>
        <w:t>:</w:t>
      </w:r>
    </w:p>
    <w:p w14:paraId="0C1B6745" w14:textId="4F9D64D8" w:rsidR="003D72C2" w:rsidRPr="00BD1220" w:rsidRDefault="003D72C2" w:rsidP="00BA1FB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 w:rsidRPr="00BD1220">
        <w:rPr>
          <w:rFonts w:ascii="Cambria" w:hAnsi="Cambria"/>
          <w:sz w:val="24"/>
        </w:rPr>
        <w:t>Login to Puppet Enterprise Console for</w:t>
      </w:r>
      <w:r w:rsidR="00A66146">
        <w:rPr>
          <w:rFonts w:ascii="Cambria" w:hAnsi="Cambria"/>
          <w:sz w:val="24"/>
        </w:rPr>
        <w:t xml:space="preserve"> a</w:t>
      </w:r>
      <w:r w:rsidRPr="00BD1220">
        <w:rPr>
          <w:rFonts w:ascii="Cambria" w:hAnsi="Cambria"/>
          <w:sz w:val="24"/>
        </w:rPr>
        <w:t xml:space="preserve"> </w:t>
      </w:r>
      <w:r w:rsidRPr="00A66146">
        <w:rPr>
          <w:rFonts w:ascii="Cambria" w:hAnsi="Cambria"/>
          <w:noProof/>
          <w:sz w:val="24"/>
        </w:rPr>
        <w:t>specific</w:t>
      </w:r>
      <w:r w:rsidRPr="00BD1220">
        <w:rPr>
          <w:rFonts w:ascii="Cambria" w:hAnsi="Cambria"/>
          <w:sz w:val="24"/>
        </w:rPr>
        <w:t xml:space="preserve"> environment.</w:t>
      </w:r>
    </w:p>
    <w:p w14:paraId="65CFE022" w14:textId="77777777" w:rsidR="00D15495" w:rsidRPr="004F330C" w:rsidRDefault="00113CB8" w:rsidP="00BA1FBD">
      <w:pPr>
        <w:pStyle w:val="ListParagraph"/>
        <w:spacing w:after="0"/>
        <w:rPr>
          <w:rFonts w:ascii="Cambria" w:hAnsi="Cambria"/>
          <w:i/>
          <w:sz w:val="24"/>
        </w:rPr>
      </w:pPr>
      <w:hyperlink r:id="rId8" w:history="1">
        <w:r w:rsidR="00D15495" w:rsidRPr="00E14EBC">
          <w:rPr>
            <w:rStyle w:val="Hyperlink"/>
            <w:rFonts w:ascii="Cambria" w:hAnsi="Cambria"/>
            <w:i/>
            <w:sz w:val="24"/>
          </w:rPr>
          <w:t>https://10.1.160.53/</w:t>
        </w:r>
      </w:hyperlink>
    </w:p>
    <w:p w14:paraId="0DD60022" w14:textId="3AC42BEB" w:rsidR="00D15495" w:rsidRPr="00BD1220" w:rsidRDefault="00D15495" w:rsidP="00BA1FB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 w:rsidRPr="00A66146">
        <w:rPr>
          <w:rFonts w:ascii="Cambria" w:hAnsi="Cambria"/>
          <w:noProof/>
          <w:sz w:val="24"/>
        </w:rPr>
        <w:t>Login</w:t>
      </w:r>
      <w:r w:rsidRPr="00BD1220">
        <w:rPr>
          <w:rFonts w:ascii="Cambria" w:hAnsi="Cambria"/>
          <w:sz w:val="24"/>
        </w:rPr>
        <w:t xml:space="preserve"> using your active directory logins to access the console.</w:t>
      </w:r>
    </w:p>
    <w:p w14:paraId="27AA12BE" w14:textId="7461753E" w:rsidR="00D15495" w:rsidRPr="002D56BF" w:rsidRDefault="00D15495" w:rsidP="00BA1FBD">
      <w:pPr>
        <w:spacing w:after="0"/>
        <w:ind w:left="360"/>
        <w:rPr>
          <w:rFonts w:ascii="Cambria" w:hAnsi="Cambria"/>
          <w:i/>
          <w:sz w:val="24"/>
        </w:rPr>
      </w:pPr>
      <w:r w:rsidRPr="002D56BF">
        <w:rPr>
          <w:rFonts w:ascii="Cambria" w:hAnsi="Cambria"/>
          <w:i/>
          <w:sz w:val="24"/>
        </w:rPr>
        <w:t>You will the see the following screen after login:</w:t>
      </w:r>
    </w:p>
    <w:p w14:paraId="24748527" w14:textId="5BC865CA" w:rsidR="00D15495" w:rsidRPr="00BD1220" w:rsidRDefault="00D15495" w:rsidP="00BA1FBD">
      <w:pPr>
        <w:spacing w:after="0"/>
        <w:rPr>
          <w:rFonts w:ascii="Cambria" w:hAnsi="Cambria"/>
          <w:sz w:val="24"/>
        </w:rPr>
      </w:pPr>
      <w:r w:rsidRPr="00BD1220">
        <w:rPr>
          <w:rFonts w:ascii="Cambria" w:hAnsi="Cambria"/>
          <w:noProof/>
          <w:sz w:val="24"/>
        </w:rPr>
        <w:drawing>
          <wp:inline distT="0" distB="0" distL="0" distR="0" wp14:anchorId="31F5D864" wp14:editId="35BBE88A">
            <wp:extent cx="6400800" cy="2327275"/>
            <wp:effectExtent l="152400" t="152400" r="361950" b="358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B129F" w14:textId="77777777" w:rsidR="00BD1220" w:rsidRDefault="001D01AA" w:rsidP="00BA1FB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 w:rsidRPr="00BD1220">
        <w:rPr>
          <w:rFonts w:ascii="Cambria" w:hAnsi="Cambria"/>
          <w:sz w:val="24"/>
        </w:rPr>
        <w:t xml:space="preserve">Navigate to the </w:t>
      </w:r>
      <w:r w:rsidRPr="0038603E">
        <w:rPr>
          <w:rFonts w:ascii="Cambria" w:hAnsi="Cambria"/>
          <w:b/>
          <w:sz w:val="24"/>
          <w:highlight w:val="lightGray"/>
        </w:rPr>
        <w:t xml:space="preserve">Nodes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Classification</w:t>
      </w:r>
      <w:r w:rsidRPr="00BD1220">
        <w:rPr>
          <w:rFonts w:ascii="Cambria" w:hAnsi="Cambria"/>
          <w:b/>
          <w:sz w:val="24"/>
        </w:rPr>
        <w:t xml:space="preserve"> </w:t>
      </w:r>
      <w:r w:rsidRPr="00BD1220">
        <w:rPr>
          <w:rFonts w:ascii="Cambria" w:hAnsi="Cambria"/>
          <w:sz w:val="24"/>
        </w:rPr>
        <w:t>section and expand the environment you will be deploying to.</w:t>
      </w:r>
      <w:r w:rsidR="00BD1220" w:rsidRPr="00BD1220">
        <w:rPr>
          <w:rFonts w:ascii="Cambria" w:hAnsi="Cambria"/>
          <w:sz w:val="24"/>
        </w:rPr>
        <w:t xml:space="preserve"> </w:t>
      </w:r>
      <w:r w:rsidR="00BD1220">
        <w:rPr>
          <w:rFonts w:ascii="Cambria" w:hAnsi="Cambria"/>
          <w:sz w:val="24"/>
        </w:rPr>
        <w:t xml:space="preserve"> </w:t>
      </w:r>
    </w:p>
    <w:p w14:paraId="272F2843" w14:textId="21665234" w:rsidR="00F5461E" w:rsidRPr="004F330C" w:rsidRDefault="00113CB8" w:rsidP="00BA1FBD">
      <w:pPr>
        <w:pStyle w:val="ListParagraph"/>
        <w:spacing w:after="0"/>
        <w:rPr>
          <w:rFonts w:ascii="Cambria" w:hAnsi="Cambria"/>
          <w:i/>
          <w:sz w:val="24"/>
        </w:rPr>
      </w:pPr>
      <w:hyperlink r:id="rId10" w:anchor="/node_groups/groups" w:history="1">
        <w:r w:rsidR="00F5461E" w:rsidRPr="00E14EBC">
          <w:rPr>
            <w:rStyle w:val="Hyperlink"/>
            <w:rFonts w:ascii="Cambria" w:hAnsi="Cambria"/>
            <w:i/>
            <w:sz w:val="24"/>
          </w:rPr>
          <w:t>https://10.1.160.53/#/node_groups/groups</w:t>
        </w:r>
      </w:hyperlink>
    </w:p>
    <w:p w14:paraId="7B18FD92" w14:textId="01E8BEA4" w:rsidR="00C2436C" w:rsidRPr="00C2436C" w:rsidRDefault="001D01AA" w:rsidP="00C2436C">
      <w:pPr>
        <w:spacing w:after="0"/>
        <w:rPr>
          <w:rFonts w:ascii="Cambria" w:hAnsi="Cambria"/>
          <w:sz w:val="24"/>
        </w:rPr>
      </w:pPr>
      <w:r w:rsidRPr="00BD1220">
        <w:rPr>
          <w:rFonts w:ascii="Cambria" w:hAnsi="Cambria"/>
          <w:noProof/>
          <w:sz w:val="24"/>
        </w:rPr>
        <w:drawing>
          <wp:inline distT="0" distB="0" distL="0" distR="0" wp14:anchorId="56D9219A" wp14:editId="1398F71D">
            <wp:extent cx="6400800" cy="30670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36647A" w14:textId="11082498" w:rsidR="00022566" w:rsidRPr="00C2436C" w:rsidRDefault="009953CA" w:rsidP="00C2436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 w:rsidRPr="00C2436C">
        <w:rPr>
          <w:rFonts w:ascii="Cambria" w:hAnsi="Cambria"/>
          <w:sz w:val="24"/>
        </w:rPr>
        <w:lastRenderedPageBreak/>
        <w:t>Let’s</w:t>
      </w:r>
      <w:r w:rsidR="003B03EE" w:rsidRPr="00C2436C">
        <w:rPr>
          <w:rFonts w:ascii="Cambria" w:hAnsi="Cambria"/>
          <w:sz w:val="24"/>
        </w:rPr>
        <w:t xml:space="preserve"> take for example we are deploying to QA, navigate to </w:t>
      </w:r>
      <w:r w:rsidR="00C82A79" w:rsidRPr="0038603E">
        <w:rPr>
          <w:rFonts w:ascii="Cambria" w:hAnsi="Cambria"/>
          <w:sz w:val="24"/>
          <w:highlight w:val="lightGray"/>
        </w:rPr>
        <w:t>+</w:t>
      </w:r>
      <w:r w:rsidR="003B03EE" w:rsidRPr="0038603E">
        <w:rPr>
          <w:rFonts w:ascii="Cambria" w:hAnsi="Cambria"/>
          <w:b/>
          <w:sz w:val="24"/>
          <w:highlight w:val="lightGray"/>
        </w:rPr>
        <w:t xml:space="preserve">QA </w:t>
      </w:r>
      <w:r w:rsidR="003B03EE" w:rsidRPr="0038603E">
        <w:rPr>
          <w:b/>
          <w:highlight w:val="lightGray"/>
        </w:rPr>
        <w:sym w:font="Wingdings" w:char="F0E0"/>
      </w:r>
      <w:r w:rsidR="003B03EE" w:rsidRPr="0038603E">
        <w:rPr>
          <w:rFonts w:ascii="Cambria" w:hAnsi="Cambria"/>
          <w:b/>
          <w:sz w:val="24"/>
          <w:highlight w:val="lightGray"/>
        </w:rPr>
        <w:t xml:space="preserve"> </w:t>
      </w:r>
      <w:r w:rsidR="00C82A79" w:rsidRPr="0038603E">
        <w:rPr>
          <w:rFonts w:ascii="Cambria" w:hAnsi="Cambria"/>
          <w:sz w:val="24"/>
          <w:highlight w:val="lightGray"/>
        </w:rPr>
        <w:t>+</w:t>
      </w:r>
      <w:r w:rsidR="003B03EE" w:rsidRPr="0038603E">
        <w:rPr>
          <w:rFonts w:ascii="Cambria" w:hAnsi="Cambria"/>
          <w:b/>
          <w:sz w:val="24"/>
          <w:highlight w:val="lightGray"/>
        </w:rPr>
        <w:t>Axis QA</w:t>
      </w:r>
      <w:r w:rsidR="003B03EE" w:rsidRPr="00C2436C">
        <w:rPr>
          <w:rFonts w:ascii="Cambria" w:hAnsi="Cambria"/>
          <w:sz w:val="24"/>
        </w:rPr>
        <w:t xml:space="preserve"> </w:t>
      </w:r>
    </w:p>
    <w:p w14:paraId="392A1D1B" w14:textId="77777777" w:rsidR="00022566" w:rsidRDefault="00022566" w:rsidP="00BA1FBD">
      <w:pPr>
        <w:pStyle w:val="ListParagraph"/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You can notice the QA &lt;Application Name&gt;.</w:t>
      </w:r>
    </w:p>
    <w:p w14:paraId="26845D03" w14:textId="3AFA4F29" w:rsidR="00022566" w:rsidRPr="00022566" w:rsidRDefault="00022566" w:rsidP="00BA1FBD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2FBB9EC7" wp14:editId="58BFFC44">
            <wp:extent cx="6400800" cy="3374390"/>
            <wp:effectExtent l="152400" t="152400" r="361950" b="359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4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FE4F3" w14:textId="7D75A86A" w:rsidR="00022566" w:rsidRDefault="009953CA" w:rsidP="00BA1FB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Click on each application you want to deploy and look for matching nodes first, and verify the nodes listed are the correct nodes belonging to</w:t>
      </w:r>
      <w:r w:rsidR="00A66146">
        <w:rPr>
          <w:rFonts w:ascii="Cambria" w:hAnsi="Cambria"/>
          <w:sz w:val="24"/>
        </w:rPr>
        <w:t xml:space="preserve"> the</w:t>
      </w:r>
      <w:r>
        <w:rPr>
          <w:rFonts w:ascii="Cambria" w:hAnsi="Cambria"/>
          <w:sz w:val="24"/>
        </w:rPr>
        <w:t xml:space="preserve"> </w:t>
      </w:r>
      <w:r w:rsidRPr="00A66146">
        <w:rPr>
          <w:rFonts w:ascii="Cambria" w:hAnsi="Cambria"/>
          <w:noProof/>
          <w:sz w:val="24"/>
        </w:rPr>
        <w:t>application</w:t>
      </w:r>
      <w:r>
        <w:rPr>
          <w:rFonts w:ascii="Cambria" w:hAnsi="Cambria"/>
          <w:sz w:val="24"/>
        </w:rPr>
        <w:t>.</w:t>
      </w:r>
    </w:p>
    <w:p w14:paraId="0813BD88" w14:textId="18976B81" w:rsidR="009953CA" w:rsidRPr="009953CA" w:rsidRDefault="009953CA" w:rsidP="00BA1FBD">
      <w:pPr>
        <w:pStyle w:val="ListParagraph"/>
        <w:spacing w:after="0"/>
        <w:rPr>
          <w:rFonts w:ascii="Cambria" w:hAnsi="Cambria"/>
          <w:b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 xml:space="preserve">+Axis QA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QA batchprocess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Matching nodes</w:t>
      </w:r>
    </w:p>
    <w:p w14:paraId="3A3FFDA7" w14:textId="42B10E54" w:rsidR="009953CA" w:rsidRDefault="00B72451" w:rsidP="00BA1FB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Once confirmed, get into Classes and apply the following classes and parameters.</w:t>
      </w:r>
    </w:p>
    <w:p w14:paraId="25FBA9E2" w14:textId="700F624D" w:rsidR="00B72451" w:rsidRDefault="002E56BE" w:rsidP="00BA1FBD">
      <w:pPr>
        <w:spacing w:after="0"/>
        <w:ind w:left="720"/>
        <w:rPr>
          <w:rFonts w:ascii="Cambria" w:hAnsi="Cambria"/>
          <w:b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 xml:space="preserve">+Axis QA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QA batchprocess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Classes</w:t>
      </w:r>
    </w:p>
    <w:p w14:paraId="715BA017" w14:textId="77777777" w:rsidR="00BA1FBD" w:rsidRDefault="00BA1FBD" w:rsidP="00BA1FBD">
      <w:pPr>
        <w:spacing w:after="0"/>
        <w:rPr>
          <w:rFonts w:ascii="Cambria" w:hAnsi="Cambria"/>
          <w:b/>
          <w:i/>
          <w:sz w:val="24"/>
        </w:rPr>
      </w:pPr>
    </w:p>
    <w:p w14:paraId="77ADD97F" w14:textId="63198CDD" w:rsidR="00B72451" w:rsidRDefault="00253520" w:rsidP="00BA1FBD">
      <w:pPr>
        <w:spacing w:after="0"/>
        <w:rPr>
          <w:rFonts w:ascii="Cambria" w:hAnsi="Cambria"/>
          <w:b/>
          <w:sz w:val="24"/>
        </w:rPr>
      </w:pPr>
      <w:r w:rsidRPr="00253520">
        <w:rPr>
          <w:rFonts w:ascii="Cambria" w:hAnsi="Cambria"/>
          <w:b/>
          <w:i/>
          <w:sz w:val="24"/>
        </w:rPr>
        <w:t>Classes will be empty for the first time:</w:t>
      </w:r>
      <w:r w:rsidR="009772BD">
        <w:rPr>
          <w:noProof/>
        </w:rPr>
        <w:drawing>
          <wp:inline distT="0" distB="0" distL="0" distR="0" wp14:anchorId="374ADB8A" wp14:editId="616A93C0">
            <wp:extent cx="6400800" cy="1793875"/>
            <wp:effectExtent l="152400" t="152400" r="361950" b="358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03675" w14:textId="77777777" w:rsidR="00F375DB" w:rsidRDefault="00F375DB" w:rsidP="00BA1FBD">
      <w:pPr>
        <w:spacing w:after="0"/>
        <w:rPr>
          <w:rFonts w:ascii="Cambria" w:hAnsi="Cambria"/>
          <w:i/>
          <w:sz w:val="24"/>
        </w:rPr>
      </w:pPr>
    </w:p>
    <w:p w14:paraId="20F57637" w14:textId="77777777" w:rsidR="00F375DB" w:rsidRDefault="00F375DB" w:rsidP="00BA1FBD">
      <w:pPr>
        <w:spacing w:after="0"/>
        <w:rPr>
          <w:rFonts w:ascii="Cambria" w:hAnsi="Cambria"/>
          <w:i/>
          <w:sz w:val="24"/>
        </w:rPr>
      </w:pPr>
    </w:p>
    <w:p w14:paraId="44CDA0F4" w14:textId="77777777" w:rsidR="00F375DB" w:rsidRDefault="00F375DB" w:rsidP="00BA1FBD">
      <w:pPr>
        <w:spacing w:after="0"/>
        <w:rPr>
          <w:rFonts w:ascii="Cambria" w:hAnsi="Cambria"/>
          <w:i/>
          <w:sz w:val="24"/>
        </w:rPr>
      </w:pPr>
    </w:p>
    <w:p w14:paraId="7CDEB268" w14:textId="77777777" w:rsidR="00F375DB" w:rsidRDefault="00F375DB" w:rsidP="00BA1FBD">
      <w:pPr>
        <w:spacing w:after="0"/>
        <w:rPr>
          <w:rFonts w:ascii="Cambria" w:hAnsi="Cambria"/>
          <w:i/>
          <w:sz w:val="24"/>
        </w:rPr>
      </w:pPr>
    </w:p>
    <w:p w14:paraId="0EB01448" w14:textId="77777777" w:rsidR="00F375DB" w:rsidRDefault="00F375DB" w:rsidP="00BA1FBD">
      <w:pPr>
        <w:spacing w:after="0"/>
        <w:rPr>
          <w:rFonts w:ascii="Cambria" w:hAnsi="Cambria"/>
          <w:i/>
          <w:sz w:val="24"/>
        </w:rPr>
      </w:pPr>
    </w:p>
    <w:p w14:paraId="37F417D1" w14:textId="77777777" w:rsidR="00F375DB" w:rsidRDefault="00F375DB" w:rsidP="00BA1FBD">
      <w:pPr>
        <w:spacing w:after="0"/>
        <w:rPr>
          <w:rFonts w:ascii="Cambria" w:hAnsi="Cambria"/>
          <w:i/>
          <w:sz w:val="24"/>
        </w:rPr>
      </w:pPr>
    </w:p>
    <w:p w14:paraId="18063C6B" w14:textId="0D37385F" w:rsidR="00253520" w:rsidRPr="001A762F" w:rsidRDefault="00253520" w:rsidP="00BA1FBD">
      <w:pPr>
        <w:spacing w:after="0"/>
        <w:rPr>
          <w:rFonts w:ascii="Cambria" w:hAnsi="Cambria"/>
          <w:i/>
          <w:sz w:val="24"/>
        </w:rPr>
      </w:pPr>
      <w:r w:rsidRPr="001A762F">
        <w:rPr>
          <w:rFonts w:ascii="Cambria" w:hAnsi="Cambria"/>
          <w:i/>
          <w:sz w:val="24"/>
        </w:rPr>
        <w:t xml:space="preserve">Apply the following class </w:t>
      </w:r>
      <w:r w:rsidRPr="00A66146">
        <w:rPr>
          <w:rFonts w:ascii="Cambria" w:hAnsi="Cambria"/>
          <w:i/>
          <w:noProof/>
          <w:sz w:val="24"/>
        </w:rPr>
        <w:t>(</w:t>
      </w:r>
      <w:r w:rsidRPr="00A66146">
        <w:rPr>
          <w:rFonts w:ascii="Cambria" w:hAnsi="Cambria"/>
          <w:b/>
          <w:i/>
          <w:noProof/>
          <w:sz w:val="24"/>
          <w:highlight w:val="lightGray"/>
        </w:rPr>
        <w:t>profiles::axis::axis_app</w:t>
      </w:r>
      <w:r w:rsidRPr="00A66146">
        <w:rPr>
          <w:rFonts w:ascii="Cambria" w:hAnsi="Cambria"/>
          <w:i/>
          <w:noProof/>
          <w:sz w:val="24"/>
        </w:rPr>
        <w:t>)</w:t>
      </w:r>
      <w:r w:rsidRPr="001A762F">
        <w:rPr>
          <w:rFonts w:ascii="Cambria" w:hAnsi="Cambria"/>
          <w:i/>
          <w:sz w:val="24"/>
        </w:rPr>
        <w:t xml:space="preserve"> for</w:t>
      </w:r>
      <w:r w:rsidR="00A66146">
        <w:rPr>
          <w:rFonts w:ascii="Cambria" w:hAnsi="Cambria"/>
          <w:i/>
          <w:sz w:val="24"/>
        </w:rPr>
        <w:t xml:space="preserve"> the</w:t>
      </w:r>
      <w:r w:rsidRPr="001A762F">
        <w:rPr>
          <w:rFonts w:ascii="Cambria" w:hAnsi="Cambria"/>
          <w:i/>
          <w:sz w:val="24"/>
        </w:rPr>
        <w:t xml:space="preserve"> </w:t>
      </w:r>
      <w:r w:rsidRPr="00A66146">
        <w:rPr>
          <w:rFonts w:ascii="Cambria" w:hAnsi="Cambria"/>
          <w:i/>
          <w:noProof/>
          <w:sz w:val="24"/>
          <w:highlight w:val="cyan"/>
        </w:rPr>
        <w:t>first</w:t>
      </w:r>
      <w:r w:rsidRPr="0038603E">
        <w:rPr>
          <w:rFonts w:ascii="Cambria" w:hAnsi="Cambria"/>
          <w:i/>
          <w:sz w:val="24"/>
          <w:highlight w:val="cyan"/>
        </w:rPr>
        <w:t xml:space="preserve"> time only</w:t>
      </w:r>
      <w:r w:rsidRPr="001A762F">
        <w:rPr>
          <w:rFonts w:ascii="Cambria" w:hAnsi="Cambria"/>
          <w:i/>
          <w:sz w:val="24"/>
        </w:rPr>
        <w:t>.</w:t>
      </w:r>
    </w:p>
    <w:p w14:paraId="6D7B1C4E" w14:textId="5CE7768F" w:rsidR="00253520" w:rsidRDefault="00253520" w:rsidP="00BA1FBD">
      <w:pPr>
        <w:spacing w:after="0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72BC1C34" wp14:editId="1C695C93">
            <wp:extent cx="640080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BCD" w14:textId="77777777" w:rsidR="004F55F4" w:rsidRDefault="004F55F4" w:rsidP="00BA1FBD">
      <w:pPr>
        <w:spacing w:after="0"/>
        <w:rPr>
          <w:rFonts w:ascii="Cambria" w:hAnsi="Cambria"/>
          <w:b/>
          <w:sz w:val="24"/>
        </w:rPr>
      </w:pPr>
    </w:p>
    <w:p w14:paraId="111139EA" w14:textId="3E00F0F1" w:rsidR="00253520" w:rsidRDefault="00253520" w:rsidP="00BA1FBD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the Class and add the following parameters.</w:t>
      </w:r>
    </w:p>
    <w:p w14:paraId="0399CAAD" w14:textId="34CFC8B8" w:rsidR="00253520" w:rsidRDefault="00253520" w:rsidP="00BA1FBD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Select </w:t>
      </w:r>
      <w:r w:rsidRPr="004F55F4">
        <w:rPr>
          <w:rFonts w:ascii="Cambria" w:hAnsi="Cambria"/>
          <w:b/>
          <w:sz w:val="24"/>
        </w:rPr>
        <w:t>parameter name</w:t>
      </w:r>
      <w:r>
        <w:rPr>
          <w:rFonts w:ascii="Cambria" w:hAnsi="Cambria"/>
          <w:sz w:val="24"/>
        </w:rPr>
        <w:t xml:space="preserve"> &lt;parameter&gt; and </w:t>
      </w:r>
      <w:r w:rsidRPr="0038603E">
        <w:rPr>
          <w:rFonts w:ascii="Cambria" w:hAnsi="Cambria"/>
          <w:b/>
          <w:sz w:val="24"/>
          <w:highlight w:val="lightGray"/>
        </w:rPr>
        <w:t>Add parameter</w:t>
      </w:r>
      <w:r>
        <w:rPr>
          <w:rFonts w:ascii="Cambria" w:hAnsi="Cambria"/>
          <w:sz w:val="24"/>
        </w:rPr>
        <w:t>.</w:t>
      </w:r>
    </w:p>
    <w:p w14:paraId="14830A6D" w14:textId="201852A8" w:rsidR="00022566" w:rsidRDefault="00253520" w:rsidP="00BA1FBD">
      <w:pPr>
        <w:spacing w:after="0"/>
        <w:rPr>
          <w:rFonts w:ascii="Cambria" w:hAnsi="Cambria"/>
          <w:sz w:val="24"/>
        </w:rPr>
      </w:pPr>
      <w:r w:rsidRPr="001A762F">
        <w:rPr>
          <w:rFonts w:ascii="Cambria" w:hAnsi="Cambria"/>
          <w:i/>
          <w:sz w:val="24"/>
        </w:rPr>
        <w:t>Add these 3 parameters:</w:t>
      </w:r>
      <w:r>
        <w:rPr>
          <w:noProof/>
        </w:rPr>
        <w:drawing>
          <wp:inline distT="0" distB="0" distL="0" distR="0" wp14:anchorId="7C63FA6C" wp14:editId="493F7A8C">
            <wp:extent cx="6400800" cy="21717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FD0C1" w14:textId="5CE75A52" w:rsidR="00253520" w:rsidRDefault="00BA1FBD" w:rsidP="00BA1FBD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Now, apply the values to the parameters added.</w:t>
      </w:r>
    </w:p>
    <w:p w14:paraId="31993086" w14:textId="266CFC29" w:rsidR="00BA1FBD" w:rsidRDefault="00BA1FBD" w:rsidP="00BA1FB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Config_version</w:t>
      </w:r>
      <w:r>
        <w:rPr>
          <w:rFonts w:ascii="Cambria" w:hAnsi="Cambria"/>
          <w:sz w:val="24"/>
        </w:rPr>
        <w:t xml:space="preserve"> must be quoted Integer value, eg., </w:t>
      </w:r>
      <w:r w:rsidRPr="00BA1FB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38603E">
        <w:rPr>
          <w:rFonts w:ascii="Cambria" w:hAnsi="Cambria"/>
          <w:sz w:val="24"/>
          <w:highlight w:val="cyan"/>
        </w:rPr>
        <w:t>“707”</w:t>
      </w:r>
    </w:p>
    <w:p w14:paraId="1B765A25" w14:textId="4586A463" w:rsidR="00BA1FBD" w:rsidRDefault="00BA1FBD" w:rsidP="00BA1FB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Build</w:t>
      </w:r>
      <w:r>
        <w:rPr>
          <w:rFonts w:ascii="Cambria" w:hAnsi="Cambria"/>
          <w:sz w:val="24"/>
        </w:rPr>
        <w:t xml:space="preserve"> is a 4 digit version, eg., </w:t>
      </w:r>
      <w:r w:rsidRPr="00BA1FB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38603E">
        <w:rPr>
          <w:rFonts w:ascii="Cambria" w:hAnsi="Cambria"/>
          <w:sz w:val="24"/>
          <w:highlight w:val="cyan"/>
        </w:rPr>
        <w:t>9.0.0.200</w:t>
      </w:r>
    </w:p>
    <w:p w14:paraId="5D955910" w14:textId="1E1499C6" w:rsidR="00BA1FBD" w:rsidRDefault="00BA1FBD" w:rsidP="00BA1FBD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Release</w:t>
      </w:r>
      <w:r>
        <w:rPr>
          <w:rFonts w:ascii="Cambria" w:hAnsi="Cambria"/>
          <w:sz w:val="24"/>
        </w:rPr>
        <w:t xml:space="preserve"> is a string starting with Rel, eg., </w:t>
      </w:r>
      <w:r w:rsidRPr="00BA1FB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38603E">
        <w:rPr>
          <w:rFonts w:ascii="Cambria" w:hAnsi="Cambria"/>
          <w:sz w:val="24"/>
          <w:highlight w:val="cyan"/>
        </w:rPr>
        <w:t>Rel9</w:t>
      </w:r>
      <w:r>
        <w:rPr>
          <w:rFonts w:ascii="Cambria" w:hAnsi="Cambria"/>
          <w:sz w:val="24"/>
        </w:rPr>
        <w:t xml:space="preserve"> or </w:t>
      </w:r>
      <w:r w:rsidRPr="0038603E">
        <w:rPr>
          <w:rFonts w:ascii="Cambria" w:hAnsi="Cambria"/>
          <w:sz w:val="24"/>
          <w:highlight w:val="cyan"/>
        </w:rPr>
        <w:t>Rel9.1</w:t>
      </w:r>
    </w:p>
    <w:p w14:paraId="06419C44" w14:textId="716288F6" w:rsidR="00BA1FBD" w:rsidRPr="001A762F" w:rsidRDefault="001A762F" w:rsidP="00BA1FBD">
      <w:pPr>
        <w:spacing w:after="0"/>
        <w:rPr>
          <w:rFonts w:ascii="Cambria" w:hAnsi="Cambria"/>
          <w:i/>
          <w:sz w:val="24"/>
        </w:rPr>
      </w:pPr>
      <w:r>
        <w:rPr>
          <w:rFonts w:ascii="Cambria" w:hAnsi="Cambria"/>
          <w:i/>
          <w:sz w:val="24"/>
        </w:rPr>
        <w:t>Input those parameters:</w:t>
      </w:r>
    </w:p>
    <w:p w14:paraId="7548BFB5" w14:textId="24BB10FB" w:rsidR="00BA1FBD" w:rsidRDefault="00887696" w:rsidP="00BA1FBD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78721DC" wp14:editId="122FC718">
            <wp:extent cx="6400800" cy="200025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52944" w14:textId="1EB57F2C" w:rsidR="00BA1FBD" w:rsidRPr="001A762F" w:rsidRDefault="00BA1FBD" w:rsidP="00BA1FBD">
      <w:pPr>
        <w:spacing w:after="0"/>
        <w:rPr>
          <w:rFonts w:ascii="Cambria" w:hAnsi="Cambria"/>
          <w:i/>
          <w:sz w:val="24"/>
        </w:rPr>
      </w:pPr>
      <w:r w:rsidRPr="001A762F">
        <w:rPr>
          <w:rFonts w:ascii="Cambria" w:hAnsi="Cambria"/>
          <w:i/>
          <w:sz w:val="24"/>
        </w:rPr>
        <w:lastRenderedPageBreak/>
        <w:t xml:space="preserve">Verify all those parameters and click </w:t>
      </w:r>
      <w:r w:rsidRPr="0038603E">
        <w:rPr>
          <w:rFonts w:ascii="Cambria" w:hAnsi="Cambria"/>
          <w:b/>
          <w:i/>
          <w:sz w:val="24"/>
          <w:highlight w:val="lightGray"/>
        </w:rPr>
        <w:t>commit</w:t>
      </w:r>
      <w:r w:rsidRPr="0038603E">
        <w:rPr>
          <w:rFonts w:ascii="Cambria" w:hAnsi="Cambria"/>
          <w:i/>
          <w:sz w:val="24"/>
          <w:highlight w:val="lightGray"/>
        </w:rPr>
        <w:t xml:space="preserve"> </w:t>
      </w:r>
      <w:r w:rsidRPr="0038603E">
        <w:rPr>
          <w:rFonts w:ascii="Cambria" w:hAnsi="Cambria"/>
          <w:b/>
          <w:i/>
          <w:sz w:val="24"/>
          <w:highlight w:val="lightGray"/>
        </w:rPr>
        <w:t>changes</w:t>
      </w:r>
      <w:r w:rsidRPr="001A762F">
        <w:rPr>
          <w:rFonts w:ascii="Cambria" w:hAnsi="Cambria"/>
          <w:i/>
          <w:sz w:val="24"/>
        </w:rPr>
        <w:t xml:space="preserve"> to </w:t>
      </w:r>
      <w:r w:rsidR="00E5439E" w:rsidRPr="001A762F">
        <w:rPr>
          <w:rFonts w:ascii="Cambria" w:hAnsi="Cambria"/>
          <w:i/>
          <w:sz w:val="24"/>
        </w:rPr>
        <w:t>deploy</w:t>
      </w:r>
      <w:r w:rsidRPr="001A762F">
        <w:rPr>
          <w:rFonts w:ascii="Cambria" w:hAnsi="Cambria"/>
          <w:i/>
          <w:sz w:val="24"/>
        </w:rPr>
        <w:t>.</w:t>
      </w:r>
    </w:p>
    <w:p w14:paraId="4C6C177E" w14:textId="1DDB4B87" w:rsidR="00840DAF" w:rsidRDefault="00840DAF" w:rsidP="00BA1FBD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0ED2941" wp14:editId="42504365">
            <wp:extent cx="6400800" cy="405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C6E4" w14:textId="6E47EBB6" w:rsidR="00104302" w:rsidRDefault="00104302" w:rsidP="00104302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If the class is already applied, then just </w:t>
      </w:r>
      <w:r w:rsidRPr="003F17AC">
        <w:rPr>
          <w:rFonts w:ascii="Cambria" w:hAnsi="Cambria"/>
          <w:sz w:val="24"/>
          <w:highlight w:val="lightGray"/>
        </w:rPr>
        <w:t>edit</w:t>
      </w:r>
      <w:r>
        <w:rPr>
          <w:rFonts w:ascii="Cambria" w:hAnsi="Cambria"/>
          <w:sz w:val="24"/>
        </w:rPr>
        <w:t xml:space="preserve"> the parameters.</w:t>
      </w:r>
    </w:p>
    <w:p w14:paraId="578040EF" w14:textId="4A753999" w:rsidR="00104302" w:rsidRDefault="004F21EC" w:rsidP="00104302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F8368B2" wp14:editId="4F85A43E">
            <wp:extent cx="6400800" cy="1674495"/>
            <wp:effectExtent l="152400" t="152400" r="361950" b="363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4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DA28B" w14:textId="77777777" w:rsidR="00104302" w:rsidRPr="001A762F" w:rsidRDefault="00104302" w:rsidP="00104302">
      <w:pPr>
        <w:spacing w:after="0"/>
        <w:rPr>
          <w:rFonts w:ascii="Cambria" w:hAnsi="Cambria"/>
          <w:i/>
          <w:sz w:val="24"/>
        </w:rPr>
      </w:pPr>
      <w:r w:rsidRPr="001A762F">
        <w:rPr>
          <w:rFonts w:ascii="Cambria" w:hAnsi="Cambria"/>
          <w:i/>
          <w:sz w:val="24"/>
        </w:rPr>
        <w:t xml:space="preserve">Verify all those parameters and click </w:t>
      </w:r>
      <w:r w:rsidRPr="0038603E">
        <w:rPr>
          <w:rFonts w:ascii="Cambria" w:hAnsi="Cambria"/>
          <w:b/>
          <w:i/>
          <w:sz w:val="24"/>
          <w:highlight w:val="lightGray"/>
        </w:rPr>
        <w:t>commit</w:t>
      </w:r>
      <w:r w:rsidRPr="0038603E">
        <w:rPr>
          <w:rFonts w:ascii="Cambria" w:hAnsi="Cambria"/>
          <w:i/>
          <w:sz w:val="24"/>
          <w:highlight w:val="lightGray"/>
        </w:rPr>
        <w:t xml:space="preserve"> </w:t>
      </w:r>
      <w:r w:rsidRPr="0038603E">
        <w:rPr>
          <w:rFonts w:ascii="Cambria" w:hAnsi="Cambria"/>
          <w:b/>
          <w:i/>
          <w:sz w:val="24"/>
          <w:highlight w:val="lightGray"/>
        </w:rPr>
        <w:t>changes</w:t>
      </w:r>
      <w:r w:rsidRPr="001A762F">
        <w:rPr>
          <w:rFonts w:ascii="Cambria" w:hAnsi="Cambria"/>
          <w:i/>
          <w:sz w:val="24"/>
        </w:rPr>
        <w:t xml:space="preserve"> to deploy.</w:t>
      </w:r>
    </w:p>
    <w:p w14:paraId="5B51A22F" w14:textId="77777777" w:rsidR="00104302" w:rsidRDefault="00104302" w:rsidP="00104302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5C7D04B" wp14:editId="3D8ECAAD">
            <wp:extent cx="6400800" cy="405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17C3" w14:textId="77777777" w:rsidR="00104302" w:rsidRPr="00104302" w:rsidRDefault="00104302" w:rsidP="00104302">
      <w:pPr>
        <w:spacing w:after="0"/>
        <w:rPr>
          <w:rFonts w:ascii="Cambria" w:hAnsi="Cambria"/>
          <w:sz w:val="24"/>
        </w:rPr>
      </w:pPr>
    </w:p>
    <w:p w14:paraId="3C350EC8" w14:textId="173BE18D" w:rsidR="001C73DA" w:rsidRDefault="001C73DA" w:rsidP="001C73DA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Continue the same steps (</w:t>
      </w:r>
      <w:r w:rsidR="00455A25">
        <w:rPr>
          <w:rFonts w:ascii="Cambria" w:hAnsi="Cambria"/>
          <w:sz w:val="24"/>
        </w:rPr>
        <w:t xml:space="preserve">4, 5, </w:t>
      </w:r>
      <w:r>
        <w:rPr>
          <w:rFonts w:ascii="Cambria" w:hAnsi="Cambria"/>
          <w:sz w:val="24"/>
        </w:rPr>
        <w:t>6,</w:t>
      </w:r>
      <w:r w:rsidR="00455A25">
        <w:rPr>
          <w:rFonts w:ascii="Cambria" w:hAnsi="Cambria"/>
          <w:sz w:val="24"/>
        </w:rPr>
        <w:t xml:space="preserve"> </w:t>
      </w:r>
      <w:r w:rsidR="001406EC">
        <w:rPr>
          <w:rFonts w:ascii="Cambria" w:hAnsi="Cambria"/>
          <w:sz w:val="24"/>
        </w:rPr>
        <w:t>and 7</w:t>
      </w:r>
      <w:r>
        <w:rPr>
          <w:rFonts w:ascii="Cambria" w:hAnsi="Cambria"/>
          <w:sz w:val="24"/>
        </w:rPr>
        <w:t>) for all other applications</w:t>
      </w:r>
      <w:r w:rsidR="009E32EA">
        <w:rPr>
          <w:rFonts w:ascii="Cambria" w:hAnsi="Cambria"/>
          <w:sz w:val="24"/>
        </w:rPr>
        <w:t xml:space="preserve"> except </w:t>
      </w:r>
      <w:r w:rsidR="005E7367" w:rsidRPr="008E3756">
        <w:rPr>
          <w:rFonts w:ascii="Cambria" w:hAnsi="Cambria"/>
          <w:b/>
          <w:sz w:val="24"/>
          <w:highlight w:val="yellow"/>
        </w:rPr>
        <w:t>QA Notification</w:t>
      </w:r>
      <w:r>
        <w:rPr>
          <w:rFonts w:ascii="Cambria" w:hAnsi="Cambria"/>
          <w:sz w:val="24"/>
        </w:rPr>
        <w:t>.</w:t>
      </w:r>
    </w:p>
    <w:p w14:paraId="754B0C2A" w14:textId="24A02FD8" w:rsidR="001C73DA" w:rsidRDefault="0090211E" w:rsidP="0069119C">
      <w:pPr>
        <w:spacing w:after="0"/>
        <w:ind w:left="360" w:firstLine="360"/>
        <w:rPr>
          <w:rFonts w:ascii="Cambria" w:hAnsi="Cambria"/>
          <w:b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Classification</w:t>
      </w:r>
      <w:r w:rsidR="001C73DA" w:rsidRPr="0038603E">
        <w:rPr>
          <w:rFonts w:ascii="Cambria" w:hAnsi="Cambria"/>
          <w:b/>
          <w:sz w:val="24"/>
          <w:highlight w:val="lightGray"/>
        </w:rPr>
        <w:t xml:space="preserve"> </w:t>
      </w:r>
      <w:r w:rsidR="001C73DA"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="001C73DA" w:rsidRPr="0038603E">
        <w:rPr>
          <w:rFonts w:ascii="Cambria" w:hAnsi="Cambria"/>
          <w:b/>
          <w:sz w:val="24"/>
          <w:highlight w:val="lightGray"/>
        </w:rPr>
        <w:t xml:space="preserve"> QA &lt;Application name&gt;</w:t>
      </w:r>
    </w:p>
    <w:p w14:paraId="2BC04203" w14:textId="77777777" w:rsidR="00436B5B" w:rsidRDefault="00436B5B">
      <w:pPr>
        <w:rPr>
          <w:rFonts w:ascii="Cambria" w:hAnsi="Cambria"/>
          <w:b/>
          <w:sz w:val="24"/>
        </w:rPr>
      </w:pPr>
    </w:p>
    <w:p w14:paraId="1DE26708" w14:textId="7997BA8A" w:rsidR="00C11F47" w:rsidRPr="00C11F47" w:rsidRDefault="00C11F47">
      <w:pPr>
        <w:rPr>
          <w:rFonts w:ascii="Cambria" w:hAnsi="Cambria"/>
          <w:b/>
          <w:sz w:val="24"/>
        </w:rPr>
      </w:pPr>
      <w:r w:rsidRPr="00C11F47">
        <w:rPr>
          <w:rFonts w:ascii="Cambria" w:hAnsi="Cambria"/>
          <w:b/>
          <w:sz w:val="24"/>
        </w:rPr>
        <w:t>NOTE:</w:t>
      </w:r>
    </w:p>
    <w:p w14:paraId="0A53999F" w14:textId="0B3AB1A7" w:rsidR="00B37F1B" w:rsidRDefault="00436B5B" w:rsidP="00C11F47">
      <w:pPr>
        <w:ind w:firstLine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can deploy one or more specific applications also. </w:t>
      </w:r>
      <w:r w:rsidR="00D0268E">
        <w:rPr>
          <w:rFonts w:ascii="Cambria" w:hAnsi="Cambria"/>
          <w:noProof/>
          <w:sz w:val="24"/>
        </w:rPr>
        <w:t>For</w:t>
      </w:r>
      <w:r>
        <w:rPr>
          <w:rFonts w:ascii="Cambria" w:hAnsi="Cambria"/>
          <w:sz w:val="24"/>
        </w:rPr>
        <w:t xml:space="preserve"> example, we are planning to do a new axis deployment on Origination. So, we can only update the parameters for QA </w:t>
      </w:r>
      <w:r w:rsidRPr="00436B5B">
        <w:rPr>
          <w:rFonts w:ascii="Cambria" w:hAnsi="Cambria"/>
          <w:noProof/>
          <w:sz w:val="24"/>
        </w:rPr>
        <w:t>Orig</w:t>
      </w:r>
      <w:r>
        <w:rPr>
          <w:rFonts w:ascii="Cambria" w:hAnsi="Cambria"/>
          <w:noProof/>
          <w:sz w:val="24"/>
        </w:rPr>
        <w:t>in</w:t>
      </w:r>
      <w:r w:rsidRPr="00436B5B">
        <w:rPr>
          <w:rFonts w:ascii="Cambria" w:hAnsi="Cambria"/>
          <w:noProof/>
          <w:sz w:val="24"/>
        </w:rPr>
        <w:t>ation</w:t>
      </w:r>
      <w:r w:rsidR="00834528">
        <w:rPr>
          <w:rFonts w:ascii="Cambria" w:hAnsi="Cambria"/>
          <w:sz w:val="24"/>
        </w:rPr>
        <w:t xml:space="preserve"> and apply the changes. </w:t>
      </w:r>
    </w:p>
    <w:p w14:paraId="13023D5B" w14:textId="0B67A8E7" w:rsidR="00C11F47" w:rsidRDefault="00834528" w:rsidP="00B37F1B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By implementing this, we can achieve the </w:t>
      </w:r>
      <w:r w:rsidR="009E0ECD">
        <w:rPr>
          <w:rFonts w:ascii="Cambria" w:hAnsi="Cambria"/>
          <w:i/>
          <w:noProof/>
          <w:sz w:val="24"/>
        </w:rPr>
        <w:t>A</w:t>
      </w:r>
      <w:r w:rsidRPr="005F7CD5">
        <w:rPr>
          <w:rFonts w:ascii="Cambria" w:hAnsi="Cambria"/>
          <w:i/>
          <w:noProof/>
          <w:sz w:val="24"/>
        </w:rPr>
        <w:t>pplication-</w:t>
      </w:r>
      <w:r w:rsidR="009E0ECD">
        <w:rPr>
          <w:rFonts w:ascii="Cambria" w:hAnsi="Cambria"/>
          <w:i/>
          <w:noProof/>
          <w:sz w:val="24"/>
        </w:rPr>
        <w:t>S</w:t>
      </w:r>
      <w:r w:rsidRPr="005F7CD5">
        <w:rPr>
          <w:rFonts w:ascii="Cambria" w:hAnsi="Cambria"/>
          <w:i/>
          <w:noProof/>
          <w:sz w:val="24"/>
        </w:rPr>
        <w:t>pecific</w:t>
      </w:r>
      <w:r w:rsidR="009E0ECD">
        <w:rPr>
          <w:rFonts w:ascii="Cambria" w:hAnsi="Cambria"/>
          <w:i/>
          <w:sz w:val="24"/>
        </w:rPr>
        <w:t xml:space="preserve"> D</w:t>
      </w:r>
      <w:r w:rsidRPr="005F7CD5">
        <w:rPr>
          <w:rFonts w:ascii="Cambria" w:hAnsi="Cambria"/>
          <w:i/>
          <w:sz w:val="24"/>
        </w:rPr>
        <w:t>eployments</w:t>
      </w:r>
      <w:r>
        <w:rPr>
          <w:rFonts w:ascii="Cambria" w:hAnsi="Cambria"/>
          <w:sz w:val="24"/>
        </w:rPr>
        <w:t>.</w:t>
      </w:r>
    </w:p>
    <w:p w14:paraId="6E71475C" w14:textId="2C71BFC4" w:rsidR="00436B5B" w:rsidRDefault="00436B5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</w:p>
    <w:p w14:paraId="111EF6E1" w14:textId="58415B9F" w:rsidR="00320674" w:rsidRPr="00675020" w:rsidRDefault="00A80D5A" w:rsidP="00A80D5A">
      <w:pPr>
        <w:spacing w:after="0"/>
        <w:rPr>
          <w:rFonts w:ascii="Cambria" w:hAnsi="Cambria"/>
          <w:b/>
          <w:color w:val="C45911" w:themeColor="accent2" w:themeShade="BF"/>
          <w:sz w:val="28"/>
        </w:rPr>
      </w:pPr>
      <w:r w:rsidRPr="00675020">
        <w:rPr>
          <w:rFonts w:ascii="Cambria" w:hAnsi="Cambria"/>
          <w:b/>
          <w:color w:val="C45911" w:themeColor="accent2" w:themeShade="BF"/>
          <w:sz w:val="28"/>
        </w:rPr>
        <w:lastRenderedPageBreak/>
        <w:t>Notification Server</w:t>
      </w:r>
    </w:p>
    <w:p w14:paraId="7A1B0F94" w14:textId="7298162C" w:rsidR="00F20F27" w:rsidRDefault="00F20F27" w:rsidP="00F20F27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 notification server, the class is different from all other applications.</w:t>
      </w:r>
    </w:p>
    <w:p w14:paraId="4A13BF20" w14:textId="0BE640DA" w:rsidR="00F20F27" w:rsidRDefault="00430C53" w:rsidP="00F20F27">
      <w:pPr>
        <w:pStyle w:val="ListParagraph"/>
        <w:spacing w:after="0"/>
        <w:rPr>
          <w:rFonts w:ascii="Cambria" w:hAnsi="Cambria"/>
          <w:b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 xml:space="preserve">Classification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+QA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+Axis QA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QA notification</w:t>
      </w:r>
    </w:p>
    <w:p w14:paraId="6F8E1B17" w14:textId="41DF0DF4" w:rsidR="00320674" w:rsidRDefault="00320674" w:rsidP="00320674">
      <w:pPr>
        <w:spacing w:after="0"/>
        <w:rPr>
          <w:b/>
        </w:rPr>
      </w:pPr>
      <w:r w:rsidRPr="0002724F">
        <w:rPr>
          <w:rFonts w:ascii="Cambria" w:hAnsi="Cambria"/>
          <w:sz w:val="24"/>
        </w:rPr>
        <w:t>Verify Matching node, then Click classes and add the following class (instead of axis_app) for</w:t>
      </w:r>
      <w:r w:rsidR="00A66146" w:rsidRPr="0002724F">
        <w:rPr>
          <w:rFonts w:ascii="Cambria" w:hAnsi="Cambria"/>
          <w:sz w:val="24"/>
        </w:rPr>
        <w:t xml:space="preserve"> the</w:t>
      </w:r>
      <w:r w:rsidRPr="0002724F">
        <w:rPr>
          <w:rFonts w:ascii="Cambria" w:hAnsi="Cambria"/>
          <w:sz w:val="24"/>
        </w:rPr>
        <w:t xml:space="preserve"> </w:t>
      </w:r>
      <w:r w:rsidRPr="0002724F">
        <w:rPr>
          <w:rFonts w:ascii="Cambria" w:hAnsi="Cambria"/>
          <w:noProof/>
          <w:sz w:val="24"/>
        </w:rPr>
        <w:t>first</w:t>
      </w:r>
      <w:r w:rsidRPr="0002724F">
        <w:rPr>
          <w:rFonts w:ascii="Cambria" w:hAnsi="Cambria"/>
          <w:sz w:val="24"/>
        </w:rPr>
        <w:t xml:space="preserve"> time only.</w:t>
      </w:r>
      <w:r w:rsidR="0002724F">
        <w:rPr>
          <w:rFonts w:ascii="Cambria" w:hAnsi="Cambria"/>
          <w:sz w:val="24"/>
        </w:rPr>
        <w:t xml:space="preserve"> </w:t>
      </w:r>
      <w:r>
        <w:t xml:space="preserve">Add new </w:t>
      </w:r>
      <w:r w:rsidR="00C77E42">
        <w:t>class:</w:t>
      </w:r>
      <w:r>
        <w:t xml:space="preserve"> </w:t>
      </w:r>
      <w:r w:rsidRPr="0038603E">
        <w:rPr>
          <w:b/>
          <w:highlight w:val="lightGray"/>
        </w:rPr>
        <w:t>profiles::axis::axis_notification</w:t>
      </w:r>
      <w:r>
        <w:rPr>
          <w:b/>
        </w:rPr>
        <w:t xml:space="preserve"> </w:t>
      </w:r>
      <w:r w:rsidRPr="00320674">
        <w:rPr>
          <w:b/>
        </w:rPr>
        <w:sym w:font="Wingdings" w:char="F0E0"/>
      </w:r>
      <w:r>
        <w:rPr>
          <w:b/>
        </w:rPr>
        <w:t xml:space="preserve"> </w:t>
      </w:r>
      <w:r w:rsidRPr="0038603E">
        <w:rPr>
          <w:b/>
          <w:highlight w:val="lightGray"/>
        </w:rPr>
        <w:t>Add class</w:t>
      </w:r>
    </w:p>
    <w:p w14:paraId="39A280EF" w14:textId="18D77161" w:rsidR="00320674" w:rsidRDefault="00CD2562" w:rsidP="00320674">
      <w:pPr>
        <w:spacing w:after="0"/>
      </w:pPr>
      <w:r>
        <w:rPr>
          <w:noProof/>
        </w:rPr>
        <w:drawing>
          <wp:inline distT="0" distB="0" distL="0" distR="0" wp14:anchorId="1C25431F" wp14:editId="084CDD87">
            <wp:extent cx="6400800" cy="1309370"/>
            <wp:effectExtent l="152400" t="152400" r="361950" b="3670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606FC" w14:textId="77777777" w:rsidR="00320674" w:rsidRDefault="00320674" w:rsidP="00320674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Now, apply the values to the parameters added.</w:t>
      </w:r>
    </w:p>
    <w:p w14:paraId="0056F068" w14:textId="77777777" w:rsidR="00320674" w:rsidRDefault="00320674" w:rsidP="00320674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Config_version</w:t>
      </w:r>
      <w:r>
        <w:rPr>
          <w:rFonts w:ascii="Cambria" w:hAnsi="Cambria"/>
          <w:sz w:val="24"/>
        </w:rPr>
        <w:t xml:space="preserve"> must be quoted Integer value, eg., </w:t>
      </w:r>
      <w:r w:rsidRPr="00BA1FB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38603E">
        <w:rPr>
          <w:rFonts w:ascii="Cambria" w:hAnsi="Cambria"/>
          <w:sz w:val="24"/>
          <w:highlight w:val="cyan"/>
        </w:rPr>
        <w:t>“707”</w:t>
      </w:r>
    </w:p>
    <w:p w14:paraId="225166D4" w14:textId="77777777" w:rsidR="00320674" w:rsidRDefault="00320674" w:rsidP="00320674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Build</w:t>
      </w:r>
      <w:r>
        <w:rPr>
          <w:rFonts w:ascii="Cambria" w:hAnsi="Cambria"/>
          <w:sz w:val="24"/>
        </w:rPr>
        <w:t xml:space="preserve"> is a 4 digit version, eg., </w:t>
      </w:r>
      <w:r w:rsidRPr="00BA1FB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38603E">
        <w:rPr>
          <w:rFonts w:ascii="Cambria" w:hAnsi="Cambria"/>
          <w:sz w:val="24"/>
          <w:highlight w:val="cyan"/>
        </w:rPr>
        <w:t>9.0.0.200</w:t>
      </w:r>
    </w:p>
    <w:p w14:paraId="27E28A77" w14:textId="77777777" w:rsidR="00320674" w:rsidRDefault="00320674" w:rsidP="00320674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>Release</w:t>
      </w:r>
      <w:r>
        <w:rPr>
          <w:rFonts w:ascii="Cambria" w:hAnsi="Cambria"/>
          <w:sz w:val="24"/>
        </w:rPr>
        <w:t xml:space="preserve"> is a string starting with Rel, eg., </w:t>
      </w:r>
      <w:r w:rsidRPr="00BA1FB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38603E">
        <w:rPr>
          <w:rFonts w:ascii="Cambria" w:hAnsi="Cambria"/>
          <w:sz w:val="24"/>
          <w:highlight w:val="cyan"/>
        </w:rPr>
        <w:t>Rel9</w:t>
      </w:r>
      <w:r>
        <w:rPr>
          <w:rFonts w:ascii="Cambria" w:hAnsi="Cambria"/>
          <w:sz w:val="24"/>
        </w:rPr>
        <w:t xml:space="preserve"> or </w:t>
      </w:r>
      <w:r w:rsidRPr="0038603E">
        <w:rPr>
          <w:rFonts w:ascii="Cambria" w:hAnsi="Cambria"/>
          <w:sz w:val="24"/>
          <w:highlight w:val="cyan"/>
        </w:rPr>
        <w:t>Rel9.1</w:t>
      </w:r>
    </w:p>
    <w:p w14:paraId="08B8FF2F" w14:textId="6CFA5EF4" w:rsidR="00320674" w:rsidRDefault="00320674" w:rsidP="00320674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i/>
          <w:sz w:val="24"/>
        </w:rPr>
        <w:t>Input those parameters:</w:t>
      </w:r>
      <w:r w:rsidR="00887696">
        <w:rPr>
          <w:noProof/>
        </w:rPr>
        <w:drawing>
          <wp:inline distT="0" distB="0" distL="0" distR="0" wp14:anchorId="00BA5255" wp14:editId="4D862C11">
            <wp:extent cx="6400800" cy="1647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51D1" w14:textId="77777777" w:rsidR="00320674" w:rsidRPr="001A762F" w:rsidRDefault="00320674" w:rsidP="00320674">
      <w:pPr>
        <w:spacing w:after="0"/>
        <w:rPr>
          <w:rFonts w:ascii="Cambria" w:hAnsi="Cambria"/>
          <w:i/>
          <w:sz w:val="24"/>
        </w:rPr>
      </w:pPr>
      <w:r w:rsidRPr="001A762F">
        <w:rPr>
          <w:rFonts w:ascii="Cambria" w:hAnsi="Cambria"/>
          <w:i/>
          <w:sz w:val="24"/>
        </w:rPr>
        <w:t xml:space="preserve">Verify all those parameters and click </w:t>
      </w:r>
      <w:r w:rsidRPr="0038603E">
        <w:rPr>
          <w:rFonts w:ascii="Cambria" w:hAnsi="Cambria"/>
          <w:b/>
          <w:i/>
          <w:sz w:val="24"/>
          <w:highlight w:val="lightGray"/>
        </w:rPr>
        <w:t>commit</w:t>
      </w:r>
      <w:r w:rsidRPr="0038603E">
        <w:rPr>
          <w:rFonts w:ascii="Cambria" w:hAnsi="Cambria"/>
          <w:i/>
          <w:sz w:val="24"/>
          <w:highlight w:val="lightGray"/>
        </w:rPr>
        <w:t xml:space="preserve"> </w:t>
      </w:r>
      <w:r w:rsidRPr="0038603E">
        <w:rPr>
          <w:rFonts w:ascii="Cambria" w:hAnsi="Cambria"/>
          <w:b/>
          <w:i/>
          <w:sz w:val="24"/>
          <w:highlight w:val="lightGray"/>
        </w:rPr>
        <w:t>changes</w:t>
      </w:r>
      <w:r w:rsidRPr="001A762F">
        <w:rPr>
          <w:rFonts w:ascii="Cambria" w:hAnsi="Cambria"/>
          <w:i/>
          <w:sz w:val="24"/>
        </w:rPr>
        <w:t xml:space="preserve"> to deploy.</w:t>
      </w:r>
    </w:p>
    <w:p w14:paraId="1FD5BFA7" w14:textId="58EF356B" w:rsidR="00F20F27" w:rsidRPr="00B940B3" w:rsidRDefault="00F20F27" w:rsidP="00B940B3">
      <w:pPr>
        <w:spacing w:after="0"/>
        <w:rPr>
          <w:rFonts w:ascii="Cambria" w:hAnsi="Cambria"/>
          <w:sz w:val="24"/>
        </w:rPr>
      </w:pPr>
    </w:p>
    <w:p w14:paraId="4EAA5B2E" w14:textId="77777777" w:rsidR="00B940B3" w:rsidRDefault="00B940B3" w:rsidP="00B940B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If the class is already applied, then just edit the parameters.</w:t>
      </w:r>
    </w:p>
    <w:p w14:paraId="4DF3C613" w14:textId="558DB108" w:rsidR="00B940B3" w:rsidRPr="00CE1632" w:rsidRDefault="00887696" w:rsidP="00B940B3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F175BBF" wp14:editId="283BE4B3">
            <wp:extent cx="6400800" cy="1352550"/>
            <wp:effectExtent l="171450" t="171450" r="381000" b="3810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25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940B3" w:rsidRPr="001A762F">
        <w:rPr>
          <w:rFonts w:ascii="Cambria" w:hAnsi="Cambria"/>
          <w:i/>
          <w:sz w:val="24"/>
        </w:rPr>
        <w:t xml:space="preserve">Verify all those parameters and click </w:t>
      </w:r>
      <w:r w:rsidR="00B940B3" w:rsidRPr="0038603E">
        <w:rPr>
          <w:rFonts w:ascii="Cambria" w:hAnsi="Cambria"/>
          <w:b/>
          <w:i/>
          <w:sz w:val="24"/>
          <w:highlight w:val="lightGray"/>
        </w:rPr>
        <w:t>commit</w:t>
      </w:r>
      <w:r w:rsidR="00B940B3" w:rsidRPr="0038603E">
        <w:rPr>
          <w:rFonts w:ascii="Cambria" w:hAnsi="Cambria"/>
          <w:i/>
          <w:sz w:val="24"/>
          <w:highlight w:val="lightGray"/>
        </w:rPr>
        <w:t xml:space="preserve"> </w:t>
      </w:r>
      <w:r w:rsidR="00B940B3" w:rsidRPr="0038603E">
        <w:rPr>
          <w:rFonts w:ascii="Cambria" w:hAnsi="Cambria"/>
          <w:b/>
          <w:i/>
          <w:sz w:val="24"/>
          <w:highlight w:val="lightGray"/>
        </w:rPr>
        <w:t>changes</w:t>
      </w:r>
      <w:r w:rsidR="00B940B3" w:rsidRPr="001A762F">
        <w:rPr>
          <w:rFonts w:ascii="Cambria" w:hAnsi="Cambria"/>
          <w:i/>
          <w:sz w:val="24"/>
        </w:rPr>
        <w:t xml:space="preserve"> to deploy.</w:t>
      </w:r>
    </w:p>
    <w:p w14:paraId="1C02A6BD" w14:textId="77777777" w:rsidR="00B940B3" w:rsidRDefault="00B940B3" w:rsidP="00B940B3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C41DF88" wp14:editId="66294955">
            <wp:extent cx="6400800" cy="405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5B5" w14:textId="3F5147EE" w:rsidR="009572F3" w:rsidRPr="00675020" w:rsidRDefault="00784B26" w:rsidP="00B940B3">
      <w:pPr>
        <w:spacing w:after="0"/>
        <w:rPr>
          <w:rFonts w:ascii="Cambria" w:hAnsi="Cambria"/>
          <w:b/>
          <w:color w:val="C45911" w:themeColor="accent2" w:themeShade="BF"/>
          <w:sz w:val="28"/>
        </w:rPr>
      </w:pPr>
      <w:r w:rsidRPr="00675020">
        <w:rPr>
          <w:rFonts w:ascii="Cambria" w:hAnsi="Cambria"/>
          <w:b/>
          <w:color w:val="C45911" w:themeColor="accent2" w:themeShade="BF"/>
          <w:sz w:val="28"/>
        </w:rPr>
        <w:lastRenderedPageBreak/>
        <w:t>Events and Reports:</w:t>
      </w:r>
    </w:p>
    <w:p w14:paraId="1CD2EC8B" w14:textId="78725C81" w:rsidR="00C36C4D" w:rsidRDefault="00E90BE8" w:rsidP="00C36C4D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Once all the value</w:t>
      </w:r>
      <w:r>
        <w:rPr>
          <w:rFonts w:ascii="Cambria" w:hAnsi="Cambria"/>
          <w:vanish/>
          <w:sz w:val="24"/>
        </w:rPr>
        <w:t>ppameters s.</w:t>
      </w:r>
      <w:r>
        <w:rPr>
          <w:rFonts w:ascii="Cambria" w:hAnsi="Cambria"/>
          <w:vanish/>
          <w:sz w:val="24"/>
        </w:rPr>
        <w:cr/>
        <w:t>s</w:t>
      </w:r>
      <w:r>
        <w:rPr>
          <w:rFonts w:ascii="Cambria" w:hAnsi="Cambria"/>
          <w:vanish/>
          <w:sz w:val="24"/>
        </w:rPr>
        <w:cr/>
        <w:t>ss is differenct from all other applications. ted are the correct nodes belonging to application</w:t>
      </w:r>
      <w:r w:rsidR="00C36C4D">
        <w:rPr>
          <w:rFonts w:ascii="Cambria" w:hAnsi="Cambria"/>
          <w:sz w:val="24"/>
        </w:rPr>
        <w:t>s are updated, look for changes in</w:t>
      </w:r>
      <w:r w:rsidR="00A66146">
        <w:rPr>
          <w:rFonts w:ascii="Cambria" w:hAnsi="Cambria"/>
          <w:sz w:val="24"/>
        </w:rPr>
        <w:t xml:space="preserve"> the</w:t>
      </w:r>
      <w:r w:rsidR="00C36C4D">
        <w:rPr>
          <w:rFonts w:ascii="Cambria" w:hAnsi="Cambria"/>
          <w:sz w:val="24"/>
        </w:rPr>
        <w:t xml:space="preserve"> </w:t>
      </w:r>
      <w:r w:rsidR="00C36C4D" w:rsidRPr="00A66146">
        <w:rPr>
          <w:rFonts w:ascii="Cambria" w:hAnsi="Cambria"/>
          <w:noProof/>
          <w:sz w:val="24"/>
        </w:rPr>
        <w:t>console</w:t>
      </w:r>
      <w:r w:rsidR="00C36C4D">
        <w:rPr>
          <w:rFonts w:ascii="Cambria" w:hAnsi="Cambria"/>
          <w:sz w:val="24"/>
        </w:rPr>
        <w:t xml:space="preserve"> in Configuration tab.</w:t>
      </w:r>
    </w:p>
    <w:p w14:paraId="27D490CA" w14:textId="5A546604" w:rsidR="00C55FDD" w:rsidRPr="00C55FDD" w:rsidRDefault="00113CB8" w:rsidP="00C55FDD">
      <w:pPr>
        <w:pStyle w:val="ListParagraph"/>
        <w:spacing w:after="0"/>
        <w:rPr>
          <w:rFonts w:ascii="Cambria" w:hAnsi="Cambria"/>
          <w:sz w:val="24"/>
        </w:rPr>
      </w:pPr>
      <w:hyperlink r:id="rId21" w:history="1">
        <w:r w:rsidR="00C55FDD" w:rsidRPr="00E14EBC">
          <w:rPr>
            <w:rStyle w:val="Hyperlink"/>
            <w:b/>
          </w:rPr>
          <w:t>https://docs.puppet.com/pe/2016.5/CM_overview.html</w:t>
        </w:r>
      </w:hyperlink>
    </w:p>
    <w:p w14:paraId="38F1B355" w14:textId="0A7A87AD" w:rsidR="00C36C4D" w:rsidRDefault="00C36C4D" w:rsidP="00C36C4D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19B3A81B" wp14:editId="2334ECB6">
            <wp:extent cx="6400800" cy="1631950"/>
            <wp:effectExtent l="152400" t="152400" r="361950" b="3683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C9FBA" w14:textId="243FCFB4" w:rsidR="00C360E4" w:rsidRDefault="00C360E4" w:rsidP="00CE1BF2">
      <w:pPr>
        <w:spacing w:after="0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F0FF6CB" wp14:editId="1FC07F03">
            <wp:extent cx="6400800" cy="3581400"/>
            <wp:effectExtent l="152400" t="152400" r="361950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6386D" w14:textId="3AA6BB0A" w:rsidR="00CE1BF2" w:rsidRPr="00E5575F" w:rsidRDefault="00CE1BF2" w:rsidP="00CE1BF2">
      <w:pPr>
        <w:spacing w:after="0"/>
        <w:rPr>
          <w:rFonts w:ascii="Cambria" w:hAnsi="Cambria"/>
          <w:sz w:val="24"/>
        </w:rPr>
      </w:pPr>
      <w:r w:rsidRPr="00E5575F">
        <w:rPr>
          <w:rFonts w:ascii="Cambria" w:hAnsi="Cambria"/>
          <w:sz w:val="24"/>
        </w:rPr>
        <w:t xml:space="preserve">For viewing reports and events, </w:t>
      </w:r>
      <w:r w:rsidRPr="00C452FA">
        <w:rPr>
          <w:rFonts w:ascii="Cambria" w:hAnsi="Cambria"/>
          <w:noProof/>
          <w:sz w:val="24"/>
        </w:rPr>
        <w:t>walk</w:t>
      </w:r>
      <w:r w:rsidR="00C452FA">
        <w:rPr>
          <w:rFonts w:ascii="Cambria" w:hAnsi="Cambria"/>
          <w:noProof/>
          <w:sz w:val="24"/>
        </w:rPr>
        <w:t xml:space="preserve"> </w:t>
      </w:r>
      <w:r w:rsidRPr="00C452FA">
        <w:rPr>
          <w:rFonts w:ascii="Cambria" w:hAnsi="Cambria"/>
          <w:noProof/>
          <w:sz w:val="24"/>
        </w:rPr>
        <w:t>through</w:t>
      </w:r>
      <w:r w:rsidRPr="00E5575F">
        <w:rPr>
          <w:rFonts w:ascii="Cambria" w:hAnsi="Cambria"/>
          <w:sz w:val="24"/>
        </w:rPr>
        <w:t xml:space="preserve"> the following documentation in puppet docs.</w:t>
      </w:r>
    </w:p>
    <w:p w14:paraId="3014026E" w14:textId="60128025" w:rsidR="00CE1BF2" w:rsidRPr="00E14EBC" w:rsidRDefault="00113CB8" w:rsidP="00E14EBC">
      <w:pPr>
        <w:spacing w:after="0"/>
        <w:rPr>
          <w:rFonts w:ascii="Cambria" w:hAnsi="Cambria"/>
          <w:b/>
          <w:sz w:val="24"/>
        </w:rPr>
      </w:pPr>
      <w:hyperlink r:id="rId24" w:history="1">
        <w:r w:rsidR="00CE1BF2" w:rsidRPr="00E14EBC">
          <w:rPr>
            <w:rStyle w:val="Hyperlink"/>
            <w:rFonts w:ascii="Cambria" w:hAnsi="Cambria"/>
            <w:b/>
            <w:sz w:val="24"/>
          </w:rPr>
          <w:t>https://docs.puppet.com/pe/2016.5/CM_events.html</w:t>
        </w:r>
      </w:hyperlink>
    </w:p>
    <w:p w14:paraId="412FE7B3" w14:textId="4F8055FA" w:rsidR="00714D2F" w:rsidRDefault="00714D2F" w:rsidP="00CE1BF2">
      <w:pPr>
        <w:spacing w:after="0"/>
        <w:rPr>
          <w:rFonts w:ascii="Cambria" w:hAnsi="Cambria"/>
          <w:sz w:val="24"/>
        </w:rPr>
      </w:pPr>
    </w:p>
    <w:p w14:paraId="4FC4E48A" w14:textId="7FFE1E4F" w:rsidR="00714D2F" w:rsidRDefault="00714D2F" w:rsidP="00CE1BF2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You can also look into event changes with respect to state (failed, changes, unchanged)</w:t>
      </w:r>
    </w:p>
    <w:p w14:paraId="10708764" w14:textId="4B1C5945" w:rsidR="00714D2F" w:rsidRDefault="00714D2F" w:rsidP="00CE1BF2">
      <w:pPr>
        <w:spacing w:after="0"/>
        <w:rPr>
          <w:rFonts w:ascii="Cambria" w:hAnsi="Cambria"/>
          <w:b/>
          <w:sz w:val="24"/>
        </w:rPr>
      </w:pPr>
      <w:r w:rsidRPr="0038603E">
        <w:rPr>
          <w:rFonts w:ascii="Cambria" w:hAnsi="Cambria"/>
          <w:b/>
          <w:sz w:val="24"/>
          <w:highlight w:val="lightGray"/>
        </w:rPr>
        <w:t xml:space="preserve">Configuration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Events </w:t>
      </w:r>
      <w:r w:rsidRPr="0038603E">
        <w:rPr>
          <w:rFonts w:ascii="Cambria" w:hAnsi="Cambria"/>
          <w:b/>
          <w:sz w:val="24"/>
          <w:highlight w:val="lightGray"/>
        </w:rPr>
        <w:sym w:font="Wingdings" w:char="F0E0"/>
      </w:r>
      <w:r w:rsidRPr="0038603E">
        <w:rPr>
          <w:rFonts w:ascii="Cambria" w:hAnsi="Cambria"/>
          <w:b/>
          <w:sz w:val="24"/>
          <w:highlight w:val="lightGray"/>
        </w:rPr>
        <w:t xml:space="preserve"> State (Failure, Corrective, Intentional Changes)</w:t>
      </w:r>
    </w:p>
    <w:p w14:paraId="4ED6F713" w14:textId="77777777" w:rsidR="00C360E4" w:rsidRDefault="00C360E4" w:rsidP="00CE1BF2">
      <w:pPr>
        <w:spacing w:after="0"/>
        <w:rPr>
          <w:rFonts w:ascii="Cambria" w:hAnsi="Cambria"/>
          <w:sz w:val="24"/>
        </w:rPr>
      </w:pPr>
    </w:p>
    <w:p w14:paraId="2BDB352D" w14:textId="27D16AAC" w:rsidR="008165E7" w:rsidRDefault="008165E7" w:rsidP="00CE1BF2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 viewing reports:</w:t>
      </w:r>
    </w:p>
    <w:p w14:paraId="6218107F" w14:textId="0CAFF040" w:rsidR="008D41EB" w:rsidRDefault="00113CB8" w:rsidP="004812AA">
      <w:pPr>
        <w:spacing w:after="0"/>
        <w:rPr>
          <w:rFonts w:ascii="Cambria" w:hAnsi="Cambria"/>
          <w:b/>
          <w:sz w:val="24"/>
        </w:rPr>
      </w:pPr>
      <w:hyperlink r:id="rId25" w:history="1">
        <w:r w:rsidR="008165E7" w:rsidRPr="00E14EBC">
          <w:rPr>
            <w:rStyle w:val="Hyperlink"/>
            <w:rFonts w:ascii="Cambria" w:hAnsi="Cambria"/>
            <w:b/>
            <w:sz w:val="24"/>
          </w:rPr>
          <w:t>https://docs.puppet.com/pe/2016.5/CM_reports.html</w:t>
        </w:r>
      </w:hyperlink>
    </w:p>
    <w:p w14:paraId="54A08990" w14:textId="77777777" w:rsidR="008D41EB" w:rsidRDefault="008D41EB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</w:p>
    <w:p w14:paraId="1E93FFB2" w14:textId="35F036FC" w:rsidR="000B4F2D" w:rsidRDefault="000B4F2D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To ensure puppet won’t start the tomcat while DB patches are applied</w:t>
      </w:r>
      <w:r w:rsidR="00A02608">
        <w:rPr>
          <w:rFonts w:ascii="Cambria" w:hAnsi="Cambria"/>
          <w:b/>
          <w:sz w:val="24"/>
        </w:rPr>
        <w:t>:</w:t>
      </w:r>
    </w:p>
    <w:p w14:paraId="42CC88D0" w14:textId="77777777" w:rsidR="000B4F2D" w:rsidRDefault="000B4F2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This can be achieved by not managing QA Nodes to apply </w:t>
      </w:r>
      <w:r w:rsidRPr="000B4F2D">
        <w:rPr>
          <w:rFonts w:ascii="Cambria" w:hAnsi="Cambria"/>
          <w:i/>
          <w:sz w:val="24"/>
        </w:rPr>
        <w:t>axis</w:t>
      </w:r>
      <w:r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sz w:val="24"/>
        </w:rPr>
        <w:t>class. Follow these steps to do so:</w:t>
      </w:r>
    </w:p>
    <w:p w14:paraId="159024B5" w14:textId="75B03856" w:rsidR="000B4F2D" w:rsidRDefault="000B4F2D">
      <w:pPr>
        <w:rPr>
          <w:rFonts w:ascii="Cambria" w:hAnsi="Cambria"/>
          <w:b/>
          <w:sz w:val="24"/>
        </w:rPr>
      </w:pPr>
      <w:r w:rsidRPr="0076354F">
        <w:rPr>
          <w:rFonts w:ascii="Cambria" w:hAnsi="Cambria"/>
          <w:b/>
          <w:sz w:val="24"/>
          <w:highlight w:val="lightGray"/>
        </w:rPr>
        <w:t xml:space="preserve">Classification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QA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Rules</w:t>
      </w:r>
    </w:p>
    <w:p w14:paraId="062811BB" w14:textId="77777777" w:rsidR="000B4F2D" w:rsidRPr="00B65581" w:rsidRDefault="000B4F2D" w:rsidP="00B65581">
      <w:pPr>
        <w:pStyle w:val="ListParagraph"/>
        <w:numPr>
          <w:ilvl w:val="0"/>
          <w:numId w:val="9"/>
        </w:numPr>
        <w:rPr>
          <w:rFonts w:ascii="Cambria" w:hAnsi="Cambria"/>
          <w:sz w:val="24"/>
        </w:rPr>
      </w:pPr>
      <w:r w:rsidRPr="00B65581">
        <w:rPr>
          <w:rFonts w:ascii="Cambria" w:hAnsi="Cambria"/>
          <w:sz w:val="24"/>
        </w:rPr>
        <w:t>Add a parameter as mentioned:</w:t>
      </w:r>
    </w:p>
    <w:p w14:paraId="0AF68C76" w14:textId="77777777" w:rsidR="000B4F2D" w:rsidRPr="00B65581" w:rsidRDefault="000B4F2D" w:rsidP="00B65581">
      <w:pPr>
        <w:pStyle w:val="ListParagraph"/>
        <w:numPr>
          <w:ilvl w:val="1"/>
          <w:numId w:val="9"/>
        </w:numPr>
        <w:rPr>
          <w:rFonts w:ascii="Cambria" w:hAnsi="Cambria"/>
          <w:sz w:val="24"/>
        </w:rPr>
      </w:pPr>
      <w:r w:rsidRPr="00B65581">
        <w:rPr>
          <w:rFonts w:ascii="Cambria" w:hAnsi="Cambria"/>
          <w:sz w:val="24"/>
        </w:rPr>
        <w:t xml:space="preserve">Fact </w:t>
      </w:r>
      <w:r w:rsidRPr="000B4F2D">
        <w:sym w:font="Wingdings" w:char="F0E0"/>
      </w:r>
      <w:r w:rsidRPr="00B65581">
        <w:rPr>
          <w:rFonts w:ascii="Cambria" w:hAnsi="Cambria"/>
          <w:sz w:val="24"/>
        </w:rPr>
        <w:t xml:space="preserve"> </w:t>
      </w:r>
      <w:r w:rsidRPr="0076354F">
        <w:rPr>
          <w:rFonts w:ascii="Cambria" w:hAnsi="Cambria"/>
          <w:b/>
          <w:sz w:val="24"/>
          <w:highlight w:val="lightGray"/>
        </w:rPr>
        <w:t>nmi_environment</w:t>
      </w:r>
    </w:p>
    <w:p w14:paraId="6B36356B" w14:textId="77777777" w:rsidR="000B4F2D" w:rsidRPr="00B65581" w:rsidRDefault="000B4F2D" w:rsidP="00B65581">
      <w:pPr>
        <w:pStyle w:val="ListParagraph"/>
        <w:numPr>
          <w:ilvl w:val="1"/>
          <w:numId w:val="9"/>
        </w:numPr>
        <w:rPr>
          <w:rFonts w:ascii="Cambria" w:hAnsi="Cambria"/>
          <w:sz w:val="24"/>
        </w:rPr>
      </w:pPr>
      <w:r w:rsidRPr="00B65581">
        <w:rPr>
          <w:rFonts w:ascii="Cambria" w:hAnsi="Cambria"/>
          <w:sz w:val="24"/>
        </w:rPr>
        <w:t xml:space="preserve">Operator </w:t>
      </w:r>
      <w:r w:rsidRPr="000B4F2D">
        <w:sym w:font="Wingdings" w:char="F0E0"/>
      </w:r>
      <w:r w:rsidRPr="00B65581">
        <w:rPr>
          <w:rFonts w:ascii="Cambria" w:hAnsi="Cambria"/>
          <w:sz w:val="24"/>
        </w:rPr>
        <w:t xml:space="preserve"> </w:t>
      </w:r>
      <w:r w:rsidRPr="0076354F">
        <w:rPr>
          <w:rFonts w:ascii="Cambria" w:hAnsi="Cambria"/>
          <w:b/>
          <w:sz w:val="24"/>
          <w:highlight w:val="lightGray"/>
        </w:rPr>
        <w:t>!=</w:t>
      </w:r>
    </w:p>
    <w:p w14:paraId="5F9CAE7F" w14:textId="346E9B0D" w:rsidR="000B4F2D" w:rsidRPr="00B65581" w:rsidRDefault="000B4F2D" w:rsidP="00B65581">
      <w:pPr>
        <w:pStyle w:val="ListParagraph"/>
        <w:numPr>
          <w:ilvl w:val="1"/>
          <w:numId w:val="9"/>
        </w:numPr>
        <w:rPr>
          <w:rFonts w:ascii="Cambria" w:hAnsi="Cambria"/>
          <w:sz w:val="24"/>
        </w:rPr>
      </w:pPr>
      <w:r w:rsidRPr="00B65581">
        <w:rPr>
          <w:rFonts w:ascii="Cambria" w:hAnsi="Cambria"/>
          <w:sz w:val="24"/>
        </w:rPr>
        <w:t xml:space="preserve">Value </w:t>
      </w:r>
      <w:r w:rsidRPr="000B4F2D">
        <w:sym w:font="Wingdings" w:char="F0E0"/>
      </w:r>
      <w:r w:rsidRPr="00B65581">
        <w:rPr>
          <w:rFonts w:ascii="Cambria" w:hAnsi="Cambria"/>
          <w:sz w:val="24"/>
        </w:rPr>
        <w:t xml:space="preserve"> </w:t>
      </w:r>
      <w:r w:rsidRPr="0076354F">
        <w:rPr>
          <w:rFonts w:ascii="Cambria" w:hAnsi="Cambria"/>
          <w:b/>
          <w:sz w:val="24"/>
          <w:highlight w:val="lightGray"/>
        </w:rPr>
        <w:t>qa</w:t>
      </w:r>
    </w:p>
    <w:p w14:paraId="6C9F80A8" w14:textId="4F4CFD76" w:rsidR="00B65581" w:rsidRDefault="000B4F2D" w:rsidP="00B65581">
      <w:pPr>
        <w:pStyle w:val="ListParagraph"/>
        <w:rPr>
          <w:rFonts w:ascii="Cambria" w:hAnsi="Cambria"/>
          <w:b/>
          <w:sz w:val="24"/>
        </w:rPr>
      </w:pPr>
      <w:r w:rsidRPr="0076354F">
        <w:rPr>
          <w:rFonts w:ascii="Cambria" w:hAnsi="Cambria"/>
          <w:b/>
          <w:sz w:val="24"/>
          <w:highlight w:val="lightGray"/>
        </w:rPr>
        <w:t>Add rule.</w:t>
      </w:r>
    </w:p>
    <w:p w14:paraId="6FDB68B6" w14:textId="104F9B54" w:rsidR="00B65581" w:rsidRPr="00B65581" w:rsidRDefault="00B65581" w:rsidP="00B65581">
      <w:pPr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5906B11E" wp14:editId="6B59BEA1">
            <wp:extent cx="6400800" cy="2741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4019"/>
                    <a:stretch/>
                  </pic:blipFill>
                  <pic:spPr bwMode="auto">
                    <a:xfrm>
                      <a:off x="0" y="0"/>
                      <a:ext cx="6400800" cy="27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D7064" w14:textId="60246B59" w:rsidR="00B65581" w:rsidRPr="00B65581" w:rsidRDefault="00B65581" w:rsidP="00B6558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Before commit, get into </w:t>
      </w:r>
      <w:r w:rsidRPr="00B65581">
        <w:rPr>
          <w:rFonts w:ascii="Cambria" w:hAnsi="Cambria"/>
          <w:b/>
          <w:sz w:val="24"/>
        </w:rPr>
        <w:t>Matching nodes</w:t>
      </w:r>
      <w:r>
        <w:rPr>
          <w:rFonts w:ascii="Cambria" w:hAnsi="Cambria"/>
          <w:sz w:val="24"/>
        </w:rPr>
        <w:t xml:space="preserve"> and you should notice </w:t>
      </w:r>
      <w:r w:rsidRPr="00B65581">
        <w:rPr>
          <w:rFonts w:ascii="Cambria" w:hAnsi="Cambria"/>
          <w:b/>
          <w:sz w:val="24"/>
        </w:rPr>
        <w:t>0 nodes</w:t>
      </w:r>
      <w:r>
        <w:rPr>
          <w:rFonts w:ascii="Cambria" w:hAnsi="Cambria"/>
          <w:sz w:val="24"/>
        </w:rPr>
        <w:t>.</w:t>
      </w:r>
    </w:p>
    <w:p w14:paraId="266334D4" w14:textId="26457BEC" w:rsidR="00B65581" w:rsidRPr="00B65581" w:rsidRDefault="00B65581" w:rsidP="00B6558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Commit Changes.</w:t>
      </w:r>
    </w:p>
    <w:p w14:paraId="5507C60B" w14:textId="36A7671C" w:rsidR="00B65581" w:rsidRPr="009E7470" w:rsidRDefault="00B65581" w:rsidP="00B65581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Now, you can continue with DB patches.</w:t>
      </w:r>
    </w:p>
    <w:p w14:paraId="4983713E" w14:textId="00629E17" w:rsidR="000B4F2D" w:rsidRPr="009E7470" w:rsidRDefault="009E7470" w:rsidP="009E7470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Once the Db patches are completed.</w:t>
      </w:r>
    </w:p>
    <w:p w14:paraId="70C2E89C" w14:textId="46FE7968" w:rsidR="009E7470" w:rsidRDefault="009E7470" w:rsidP="009E7470">
      <w:pPr>
        <w:rPr>
          <w:rFonts w:ascii="Cambria" w:hAnsi="Cambria"/>
          <w:b/>
          <w:sz w:val="24"/>
        </w:rPr>
      </w:pPr>
      <w:r w:rsidRPr="0076354F">
        <w:rPr>
          <w:rFonts w:ascii="Cambria" w:hAnsi="Cambria"/>
          <w:b/>
          <w:sz w:val="24"/>
          <w:highlight w:val="lightGray"/>
        </w:rPr>
        <w:t xml:space="preserve">Classification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QA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Rules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Remove the Parameter just added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Commit.</w:t>
      </w:r>
    </w:p>
    <w:p w14:paraId="40603C84" w14:textId="47344538" w:rsidR="009E7470" w:rsidRDefault="009E7470" w:rsidP="009E7470">
      <w:pPr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0BB4F36F" wp14:editId="6FD04CCF">
            <wp:extent cx="640080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2736" w14:textId="6B97A661" w:rsidR="009E7470" w:rsidRDefault="009E7470" w:rsidP="009E7470">
      <w:pPr>
        <w:rPr>
          <w:rFonts w:ascii="Cambria" w:hAnsi="Cambria"/>
          <w:b/>
          <w:sz w:val="24"/>
        </w:rPr>
      </w:pPr>
      <w:r w:rsidRPr="0076354F">
        <w:rPr>
          <w:rFonts w:ascii="Cambria" w:hAnsi="Cambria"/>
          <w:b/>
          <w:sz w:val="24"/>
          <w:highlight w:val="lightGray"/>
        </w:rPr>
        <w:t xml:space="preserve">Look for Matching Nodes </w:t>
      </w:r>
      <w:r w:rsidRPr="0076354F">
        <w:rPr>
          <w:rFonts w:ascii="Cambria" w:hAnsi="Cambria"/>
          <w:b/>
          <w:sz w:val="24"/>
          <w:highlight w:val="lightGray"/>
        </w:rPr>
        <w:sym w:font="Wingdings" w:char="F0E0"/>
      </w:r>
      <w:r w:rsidRPr="0076354F">
        <w:rPr>
          <w:rFonts w:ascii="Cambria" w:hAnsi="Cambria"/>
          <w:b/>
          <w:sz w:val="24"/>
          <w:highlight w:val="lightGray"/>
        </w:rPr>
        <w:t xml:space="preserve"> Commit Changes.</w:t>
      </w:r>
    </w:p>
    <w:p w14:paraId="6BA86716" w14:textId="40542A42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  <w:r>
        <w:rPr>
          <w:rFonts w:ascii="Cambria" w:hAnsi="Cambria"/>
          <w:b/>
          <w:sz w:val="24"/>
        </w:rPr>
        <w:lastRenderedPageBreak/>
        <w:t xml:space="preserve">To ensure puppet won’t start the tomcat and </w:t>
      </w:r>
      <w:r w:rsidR="00F576F7">
        <w:rPr>
          <w:rFonts w:ascii="Cambria" w:hAnsi="Cambria"/>
          <w:b/>
          <w:sz w:val="24"/>
        </w:rPr>
        <w:t xml:space="preserve">to </w:t>
      </w:r>
      <w:r>
        <w:rPr>
          <w:rFonts w:ascii="Cambria" w:hAnsi="Cambria"/>
          <w:b/>
          <w:sz w:val="24"/>
        </w:rPr>
        <w:t>apply the axis class on specific application:</w:t>
      </w:r>
    </w:p>
    <w:p w14:paraId="342443FD" w14:textId="77777777" w:rsidR="002276A3" w:rsidRDefault="002276A3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Instead of disabling puppet and not to manage the axis class on all nodes in particular environment, we can also disable to a specific application also.</w:t>
      </w:r>
    </w:p>
    <w:p w14:paraId="18DD6C81" w14:textId="77777777" w:rsidR="002276A3" w:rsidRDefault="002276A3">
      <w:pPr>
        <w:rPr>
          <w:rFonts w:ascii="Cambria" w:hAnsi="Cambria"/>
          <w:b/>
          <w:sz w:val="24"/>
        </w:rPr>
      </w:pPr>
      <w:r w:rsidRPr="002276A3">
        <w:rPr>
          <w:rFonts w:ascii="Cambria" w:hAnsi="Cambria"/>
          <w:b/>
          <w:sz w:val="24"/>
          <w:highlight w:val="lightGray"/>
        </w:rPr>
        <w:t xml:space="preserve">Classification </w:t>
      </w:r>
      <w:r w:rsidRPr="002276A3">
        <w:rPr>
          <w:rFonts w:ascii="Cambria" w:hAnsi="Cambria"/>
          <w:b/>
          <w:sz w:val="24"/>
          <w:highlight w:val="lightGray"/>
        </w:rPr>
        <w:sym w:font="Wingdings" w:char="F0E0"/>
      </w:r>
      <w:r w:rsidRPr="002276A3">
        <w:rPr>
          <w:rFonts w:ascii="Cambria" w:hAnsi="Cambria"/>
          <w:b/>
          <w:sz w:val="24"/>
          <w:highlight w:val="lightGray"/>
        </w:rPr>
        <w:t xml:space="preserve"> +QA </w:t>
      </w:r>
      <w:r w:rsidRPr="002276A3">
        <w:rPr>
          <w:rFonts w:ascii="Cambria" w:hAnsi="Cambria"/>
          <w:b/>
          <w:sz w:val="24"/>
          <w:highlight w:val="lightGray"/>
        </w:rPr>
        <w:sym w:font="Wingdings" w:char="F0E0"/>
      </w:r>
      <w:r w:rsidRPr="002276A3">
        <w:rPr>
          <w:rFonts w:ascii="Cambria" w:hAnsi="Cambria"/>
          <w:b/>
          <w:sz w:val="24"/>
          <w:highlight w:val="lightGray"/>
        </w:rPr>
        <w:t xml:space="preserve">+Axis QA </w:t>
      </w:r>
      <w:r w:rsidRPr="002276A3">
        <w:rPr>
          <w:rFonts w:ascii="Cambria" w:hAnsi="Cambria"/>
          <w:b/>
          <w:sz w:val="24"/>
          <w:highlight w:val="lightGray"/>
        </w:rPr>
        <w:sym w:font="Wingdings" w:char="F0E0"/>
      </w:r>
      <w:r w:rsidRPr="002276A3">
        <w:rPr>
          <w:rFonts w:ascii="Cambria" w:hAnsi="Cambria"/>
          <w:b/>
          <w:sz w:val="24"/>
          <w:highlight w:val="lightGray"/>
        </w:rPr>
        <w:t xml:space="preserve"> QA &lt;Application&gt;</w:t>
      </w:r>
    </w:p>
    <w:p w14:paraId="75614FCC" w14:textId="00211FA8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Under rules:</w:t>
      </w:r>
    </w:p>
    <w:p w14:paraId="023019B9" w14:textId="640B4DD8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ab/>
      </w:r>
      <w:r w:rsidRPr="002276A3">
        <w:rPr>
          <w:rFonts w:ascii="Cambria" w:hAnsi="Cambria"/>
          <w:sz w:val="24"/>
        </w:rPr>
        <w:t xml:space="preserve">Fact </w:t>
      </w:r>
      <w:r w:rsidRPr="002276A3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b/>
          <w:sz w:val="24"/>
        </w:rPr>
        <w:t xml:space="preserve"> </w:t>
      </w:r>
      <w:r w:rsidRPr="002276A3">
        <w:rPr>
          <w:rFonts w:ascii="Cambria" w:hAnsi="Cambria"/>
          <w:b/>
          <w:sz w:val="24"/>
          <w:highlight w:val="lightGray"/>
        </w:rPr>
        <w:t>nmi_role</w:t>
      </w:r>
    </w:p>
    <w:p w14:paraId="0CA7A62C" w14:textId="77777777" w:rsidR="002276A3" w:rsidRDefault="002276A3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4"/>
        </w:rPr>
        <w:tab/>
      </w:r>
      <w:r w:rsidRPr="002276A3">
        <w:rPr>
          <w:rFonts w:ascii="Cambria" w:hAnsi="Cambria"/>
          <w:sz w:val="24"/>
        </w:rPr>
        <w:t xml:space="preserve">Operator </w:t>
      </w:r>
      <w:r w:rsidRPr="002276A3">
        <w:rPr>
          <w:rFonts w:ascii="Cambria" w:hAnsi="Cambria"/>
          <w:sz w:val="24"/>
        </w:rPr>
        <w:sym w:font="Wingdings" w:char="F0E0"/>
      </w:r>
      <w:r w:rsidRPr="002276A3">
        <w:rPr>
          <w:rFonts w:ascii="Cambria" w:hAnsi="Cambria"/>
          <w:sz w:val="24"/>
        </w:rPr>
        <w:t xml:space="preserve"> </w:t>
      </w:r>
      <w:r w:rsidRPr="002276A3">
        <w:rPr>
          <w:rFonts w:ascii="Cambria" w:hAnsi="Cambria"/>
          <w:b/>
          <w:sz w:val="28"/>
          <w:highlight w:val="lightGray"/>
        </w:rPr>
        <w:t>!=</w:t>
      </w:r>
    </w:p>
    <w:p w14:paraId="2C251364" w14:textId="3AA31A12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8"/>
        </w:rPr>
        <w:tab/>
      </w:r>
      <w:r>
        <w:rPr>
          <w:rFonts w:ascii="Cambria" w:hAnsi="Cambria"/>
          <w:sz w:val="24"/>
        </w:rPr>
        <w:t xml:space="preserve">Value </w:t>
      </w:r>
      <w:r w:rsidRPr="002276A3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2276A3">
        <w:rPr>
          <w:rFonts w:ascii="Cambria" w:hAnsi="Cambria"/>
          <w:b/>
          <w:sz w:val="24"/>
          <w:highlight w:val="lightGray"/>
        </w:rPr>
        <w:t>Application-name</w:t>
      </w:r>
    </w:p>
    <w:p w14:paraId="1E2BF983" w14:textId="30AB0124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rule, then</w:t>
      </w:r>
    </w:p>
    <w:p w14:paraId="180FC952" w14:textId="5B6153E7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Look for 0 Matching Nodes.</w:t>
      </w:r>
    </w:p>
    <w:p w14:paraId="2B579E51" w14:textId="10EDE5AF" w:rsidR="002276A3" w:rsidRDefault="002276A3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Commit Changes.</w:t>
      </w:r>
    </w:p>
    <w:p w14:paraId="3FDCB3E3" w14:textId="2D3013D3" w:rsidR="002276A3" w:rsidRDefault="002276A3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28754AAA" wp14:editId="02E6D961">
            <wp:extent cx="64008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CAA" w14:textId="117967D0" w:rsidR="002276A3" w:rsidRDefault="002276A3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To enable Puppet again, follow the reverse process.</w:t>
      </w:r>
    </w:p>
    <w:p w14:paraId="765AB908" w14:textId="2FD12F2B" w:rsidR="002276A3" w:rsidRDefault="002276A3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Remove the rule applied before and commit changes.</w:t>
      </w:r>
    </w:p>
    <w:p w14:paraId="4BF2C6B3" w14:textId="319154FC" w:rsidR="002D6D0C" w:rsidRDefault="002276A3">
      <w:pPr>
        <w:rPr>
          <w:rFonts w:ascii="Cambria" w:hAnsi="Cambria"/>
          <w:b/>
          <w:sz w:val="24"/>
        </w:rPr>
      </w:pPr>
      <w:r w:rsidRPr="002276A3">
        <w:rPr>
          <w:rFonts w:ascii="Cambria" w:hAnsi="Cambria"/>
          <w:b/>
          <w:sz w:val="24"/>
          <w:highlight w:val="lightGray"/>
        </w:rPr>
        <w:t xml:space="preserve">Remove </w:t>
      </w:r>
      <w:r w:rsidRPr="002276A3">
        <w:rPr>
          <w:rFonts w:ascii="Cambria" w:hAnsi="Cambria"/>
          <w:b/>
          <w:sz w:val="24"/>
          <w:highlight w:val="lightGray"/>
        </w:rPr>
        <w:sym w:font="Wingdings" w:char="F0E0"/>
      </w:r>
      <w:r w:rsidRPr="002276A3">
        <w:rPr>
          <w:rFonts w:ascii="Cambria" w:hAnsi="Cambria"/>
          <w:b/>
          <w:sz w:val="24"/>
          <w:highlight w:val="lightGray"/>
        </w:rPr>
        <w:t xml:space="preserve"> nmi_role</w:t>
      </w:r>
      <w:r w:rsidR="002D6D0C">
        <w:rPr>
          <w:rFonts w:ascii="Cambria" w:hAnsi="Cambria"/>
          <w:b/>
          <w:sz w:val="24"/>
          <w:highlight w:val="lightGray"/>
        </w:rPr>
        <w:t xml:space="preserve"> </w:t>
      </w:r>
      <w:r w:rsidRPr="002276A3">
        <w:rPr>
          <w:rFonts w:ascii="Cambria" w:hAnsi="Cambria"/>
          <w:b/>
          <w:sz w:val="24"/>
          <w:highlight w:val="lightGray"/>
        </w:rPr>
        <w:t xml:space="preserve"> != </w:t>
      </w:r>
      <w:r w:rsidR="002D6D0C">
        <w:rPr>
          <w:rFonts w:ascii="Cambria" w:hAnsi="Cambria"/>
          <w:b/>
          <w:sz w:val="24"/>
          <w:highlight w:val="lightGray"/>
        </w:rPr>
        <w:t xml:space="preserve"> </w:t>
      </w:r>
      <w:r w:rsidRPr="002276A3">
        <w:rPr>
          <w:rFonts w:ascii="Cambria" w:hAnsi="Cambria"/>
          <w:b/>
          <w:sz w:val="24"/>
          <w:highlight w:val="lightGray"/>
        </w:rPr>
        <w:t>batchprocess</w:t>
      </w:r>
      <w:r w:rsidRPr="002276A3">
        <w:rPr>
          <w:rFonts w:ascii="Cambria" w:hAnsi="Cambria"/>
          <w:b/>
          <w:sz w:val="24"/>
        </w:rPr>
        <w:t xml:space="preserve"> </w:t>
      </w:r>
      <w:r w:rsidR="002D6D0C">
        <w:rPr>
          <w:rFonts w:ascii="Cambria" w:hAnsi="Cambria"/>
          <w:b/>
          <w:sz w:val="24"/>
        </w:rPr>
        <w:t xml:space="preserve"> </w:t>
      </w:r>
    </w:p>
    <w:p w14:paraId="6E5AB497" w14:textId="77777777" w:rsidR="004E7B39" w:rsidRDefault="002D6D0C" w:rsidP="004E7B39">
      <w:pPr>
        <w:rPr>
          <w:rFonts w:ascii="Cambria" w:hAnsi="Cambria"/>
          <w:b/>
          <w:sz w:val="24"/>
        </w:rPr>
      </w:pPr>
      <w:r w:rsidRPr="002D6D0C">
        <w:rPr>
          <w:rFonts w:ascii="Cambria" w:hAnsi="Cambria"/>
          <w:b/>
          <w:sz w:val="24"/>
          <w:highlight w:val="lightGray"/>
        </w:rPr>
        <w:t>Commit Changes</w:t>
      </w:r>
    </w:p>
    <w:p w14:paraId="097F8C6E" w14:textId="28CF037C" w:rsidR="00246C60" w:rsidRDefault="00246C60" w:rsidP="004E7B39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To apply forceful changes without waiting for the puppet agent for another 15min.</w:t>
      </w:r>
    </w:p>
    <w:p w14:paraId="4FC61D9F" w14:textId="7AF1FDA2" w:rsidR="00246C60" w:rsidRDefault="00246C60" w:rsidP="00684D6C">
      <w:pPr>
        <w:spacing w:after="0"/>
        <w:ind w:firstLine="720"/>
        <w:rPr>
          <w:rFonts w:ascii="Cambria" w:hAnsi="Cambria"/>
          <w:b/>
          <w:sz w:val="24"/>
          <w:highlight w:val="darkGray"/>
        </w:rPr>
      </w:pPr>
      <w:r w:rsidRPr="00246C60">
        <w:rPr>
          <w:rFonts w:ascii="Cambria" w:hAnsi="Cambria"/>
          <w:b/>
          <w:sz w:val="24"/>
          <w:highlight w:val="darkGray"/>
        </w:rPr>
        <w:t xml:space="preserve">Node name </w:t>
      </w:r>
      <w:r w:rsidRPr="00246C60">
        <w:rPr>
          <w:rFonts w:ascii="Cambria" w:hAnsi="Cambria"/>
          <w:b/>
          <w:sz w:val="24"/>
          <w:highlight w:val="darkGray"/>
        </w:rPr>
        <w:sym w:font="Wingdings" w:char="F0E0"/>
      </w:r>
      <w:r w:rsidRPr="00246C60">
        <w:rPr>
          <w:rFonts w:ascii="Cambria" w:hAnsi="Cambria"/>
          <w:b/>
          <w:sz w:val="24"/>
          <w:highlight w:val="darkGray"/>
        </w:rPr>
        <w:t xml:space="preserve"> Run Puppet </w:t>
      </w:r>
      <w:r w:rsidRPr="00246C60">
        <w:rPr>
          <w:rFonts w:ascii="Cambria" w:hAnsi="Cambria"/>
          <w:b/>
          <w:sz w:val="24"/>
          <w:highlight w:val="darkGray"/>
        </w:rPr>
        <w:sym w:font="Wingdings" w:char="F0E0"/>
      </w:r>
      <w:r w:rsidRPr="00246C60">
        <w:rPr>
          <w:rFonts w:ascii="Cambria" w:hAnsi="Cambria"/>
          <w:b/>
          <w:sz w:val="24"/>
          <w:highlight w:val="darkGray"/>
        </w:rPr>
        <w:t xml:space="preserve"> Run</w:t>
      </w:r>
    </w:p>
    <w:p w14:paraId="600A01C0" w14:textId="0FA56677" w:rsidR="00246C60" w:rsidRPr="00246C60" w:rsidRDefault="00246C60" w:rsidP="00A66146">
      <w:pPr>
        <w:spacing w:after="0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5758A997" wp14:editId="75A880EC">
            <wp:extent cx="6400800" cy="1571625"/>
            <wp:effectExtent l="152400" t="152400" r="361950" b="3714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CEE79" w14:textId="25E065D4" w:rsidR="00347D42" w:rsidRPr="00675020" w:rsidRDefault="00347D42" w:rsidP="00220596">
      <w:pPr>
        <w:jc w:val="center"/>
        <w:rPr>
          <w:rFonts w:ascii="Cambria" w:hAnsi="Cambria"/>
          <w:b/>
          <w:color w:val="C45911" w:themeColor="accent2" w:themeShade="BF"/>
          <w:sz w:val="24"/>
        </w:rPr>
      </w:pPr>
      <w:r w:rsidRPr="00675020">
        <w:rPr>
          <w:rFonts w:ascii="Cambria" w:hAnsi="Cambria"/>
          <w:b/>
          <w:color w:val="C45911" w:themeColor="accent2" w:themeShade="BF"/>
          <w:sz w:val="28"/>
        </w:rPr>
        <w:lastRenderedPageBreak/>
        <w:t>Puppet/Axis Troubleshooting</w:t>
      </w:r>
    </w:p>
    <w:p w14:paraId="78F5503A" w14:textId="77777777" w:rsidR="00347D42" w:rsidRDefault="00347D42" w:rsidP="00347D42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  <w:u w:val="single"/>
        </w:rPr>
        <w:t>AXIS-</w:t>
      </w:r>
      <w:r w:rsidRPr="002938DB">
        <w:rPr>
          <w:rFonts w:ascii="Cambria" w:hAnsi="Cambria"/>
          <w:b/>
          <w:sz w:val="24"/>
          <w:u w:val="single"/>
        </w:rPr>
        <w:t>PUPPET</w:t>
      </w:r>
      <w:r>
        <w:rPr>
          <w:rFonts w:ascii="Cambria" w:hAnsi="Cambria"/>
          <w:b/>
          <w:sz w:val="24"/>
        </w:rPr>
        <w:t>:</w:t>
      </w:r>
    </w:p>
    <w:p w14:paraId="7613AAB7" w14:textId="77777777" w:rsidR="00347D42" w:rsidRDefault="00347D42" w:rsidP="00347D42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Things to remember:</w:t>
      </w:r>
    </w:p>
    <w:p w14:paraId="6B89332D" w14:textId="77777777" w:rsidR="00347D42" w:rsidRPr="004C6931" w:rsidRDefault="00347D42" w:rsidP="00347D42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Make sure to update the right version, build and release parameter, failing to do so would result in deploying the wrong version of deployment.</w:t>
      </w:r>
    </w:p>
    <w:p w14:paraId="097D3991" w14:textId="77777777" w:rsidR="00347D42" w:rsidRPr="00912121" w:rsidRDefault="00347D42" w:rsidP="00347D42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Puppet agent will run for every 15min randomly on each server. So, wait until the next report generated to see the events (failure, changes).</w:t>
      </w:r>
    </w:p>
    <w:p w14:paraId="241618AA" w14:textId="77777777" w:rsidR="00347D42" w:rsidRPr="00E01349" w:rsidRDefault="00347D42" w:rsidP="00347D42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sz w:val="24"/>
        </w:rPr>
      </w:pPr>
      <w:r w:rsidRPr="0032328B">
        <w:rPr>
          <w:rFonts w:ascii="Cambria" w:hAnsi="Cambria"/>
          <w:sz w:val="24"/>
        </w:rPr>
        <w:t>Make sure SVN has the right config version and right builds on artifact server (</w:t>
      </w:r>
      <w:r w:rsidRPr="0032328B">
        <w:rPr>
          <w:rFonts w:ascii="Cambria" w:hAnsi="Cambria"/>
          <w:i/>
          <w:vanish/>
          <w:sz w:val="24"/>
        </w:rPr>
        <w:t>D</w:t>
      </w:r>
      <w:r w:rsidRPr="0032328B">
        <w:rPr>
          <w:rFonts w:ascii="Cambria" w:hAnsi="Cambria"/>
          <w:sz w:val="24"/>
        </w:rPr>
        <w:t>Nexus).</w:t>
      </w:r>
    </w:p>
    <w:p w14:paraId="18401FC1" w14:textId="443EF00B" w:rsidR="00E01349" w:rsidRPr="00860159" w:rsidRDefault="00E01349" w:rsidP="00347D42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Make sure the matching nodes in the class</w:t>
      </w:r>
      <w:r w:rsidR="002863B8">
        <w:rPr>
          <w:rFonts w:ascii="Cambria" w:hAnsi="Cambria"/>
          <w:sz w:val="24"/>
        </w:rPr>
        <w:t>ification belongs to respective application.</w:t>
      </w:r>
    </w:p>
    <w:p w14:paraId="4DA94DB6" w14:textId="38D828D0" w:rsidR="00860159" w:rsidRPr="00B505F0" w:rsidRDefault="00860159" w:rsidP="00860159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Make sure puppet service on nodes is stopped, as puppet agent run is schedule in cron job.</w:t>
      </w:r>
    </w:p>
    <w:p w14:paraId="67A0785F" w14:textId="2F0F9867" w:rsidR="00B505F0" w:rsidRPr="00860159" w:rsidRDefault="00B505F0" w:rsidP="00860159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Make sure only one tomcat is running during the Axis deployments.</w:t>
      </w:r>
    </w:p>
    <w:p w14:paraId="7EBCF2F1" w14:textId="77777777" w:rsidR="00347D42" w:rsidRDefault="00347D42" w:rsidP="00347D42">
      <w:pPr>
        <w:spacing w:after="0"/>
        <w:rPr>
          <w:rFonts w:ascii="Cambria" w:hAnsi="Cambria"/>
          <w:b/>
          <w:sz w:val="24"/>
        </w:rPr>
      </w:pPr>
      <w:r w:rsidRPr="009F175D">
        <w:rPr>
          <w:rFonts w:ascii="Cambria" w:hAnsi="Cambria"/>
          <w:b/>
          <w:sz w:val="24"/>
        </w:rPr>
        <w:t>Troubleshooting:</w:t>
      </w:r>
    </w:p>
    <w:p w14:paraId="31C108CE" w14:textId="011DF928" w:rsidR="00347D42" w:rsidRPr="003F35E0" w:rsidRDefault="00347D42" w:rsidP="00347D42">
      <w:pPr>
        <w:pStyle w:val="ListParagraph"/>
        <w:numPr>
          <w:ilvl w:val="0"/>
          <w:numId w:val="11"/>
        </w:numPr>
        <w:spacing w:after="0"/>
        <w:rPr>
          <w:rFonts w:ascii="Cambria" w:hAnsi="Cambria"/>
          <w:b/>
          <w:sz w:val="24"/>
        </w:rPr>
      </w:pPr>
      <w:r w:rsidRPr="003F35E0">
        <w:rPr>
          <w:rFonts w:ascii="Cambria" w:hAnsi="Cambria"/>
          <w:sz w:val="24"/>
        </w:rPr>
        <w:t xml:space="preserve">To disable the puppet on specific application or environment, please refer to Doc: </w:t>
      </w:r>
      <w:r w:rsidR="003F35E0">
        <w:rPr>
          <w:rFonts w:ascii="Cambria" w:hAnsi="Cambria"/>
          <w:i/>
          <w:sz w:val="24"/>
        </w:rPr>
        <w:t>Above.</w:t>
      </w:r>
    </w:p>
    <w:p w14:paraId="557B870C" w14:textId="4739BC53" w:rsidR="00347D42" w:rsidRPr="00C277F3" w:rsidRDefault="00C277F3" w:rsidP="00347D42">
      <w:pPr>
        <w:pStyle w:val="ListParagraph"/>
        <w:numPr>
          <w:ilvl w:val="0"/>
          <w:numId w:val="11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nodes are unresponsive,</w:t>
      </w:r>
    </w:p>
    <w:p w14:paraId="357AE897" w14:textId="4ADBA0E4" w:rsidR="00C277F3" w:rsidRPr="00C277F3" w:rsidRDefault="00C277F3" w:rsidP="00C277F3">
      <w:pPr>
        <w:pStyle w:val="ListParagraph"/>
        <w:numPr>
          <w:ilvl w:val="1"/>
          <w:numId w:val="11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They might be disabled or an old puppet instance is running in background.</w:t>
      </w:r>
    </w:p>
    <w:p w14:paraId="3ACC4E10" w14:textId="3D17B976" w:rsidR="00C277F3" w:rsidRPr="00C277F3" w:rsidRDefault="00C277F3" w:rsidP="00C277F3">
      <w:pPr>
        <w:pStyle w:val="ListParagraph"/>
        <w:numPr>
          <w:ilvl w:val="1"/>
          <w:numId w:val="11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any old instance running, just kill the older instance and run puppet again.</w:t>
      </w:r>
    </w:p>
    <w:p w14:paraId="56CACC98" w14:textId="2CDD1D57" w:rsidR="00C277F3" w:rsidRPr="00C277F3" w:rsidRDefault="00C277F3" w:rsidP="00C277F3">
      <w:pPr>
        <w:pStyle w:val="ListParagraph"/>
        <w:numPr>
          <w:ilvl w:val="0"/>
          <w:numId w:val="11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Errors like Connection refused </w:t>
      </w:r>
      <w:r w:rsidR="0041593A">
        <w:rPr>
          <w:rFonts w:ascii="Cambria" w:hAnsi="Cambria"/>
          <w:sz w:val="24"/>
        </w:rPr>
        <w:t>may</w:t>
      </w:r>
      <w:r>
        <w:rPr>
          <w:rFonts w:ascii="Cambria" w:hAnsi="Cambria"/>
          <w:sz w:val="24"/>
        </w:rPr>
        <w:t xml:space="preserve"> come</w:t>
      </w:r>
      <w:r w:rsidR="0041593A">
        <w:rPr>
          <w:rFonts w:ascii="Cambria" w:hAnsi="Cambria"/>
          <w:sz w:val="24"/>
        </w:rPr>
        <w:t>,</w:t>
      </w:r>
      <w:r>
        <w:rPr>
          <w:rFonts w:ascii="Cambria" w:hAnsi="Cambria"/>
          <w:sz w:val="24"/>
        </w:rPr>
        <w:t xml:space="preserve"> if the nodes are not able to access the puppet master.</w:t>
      </w:r>
    </w:p>
    <w:p w14:paraId="57A28695" w14:textId="66415DF3" w:rsidR="00860159" w:rsidRPr="00DB4F63" w:rsidRDefault="00C277F3" w:rsidP="00DB4F63">
      <w:pPr>
        <w:pStyle w:val="ListParagraph"/>
        <w:numPr>
          <w:ilvl w:val="1"/>
          <w:numId w:val="11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Look into the nodes and make sure all the required ports are opened.</w:t>
      </w:r>
    </w:p>
    <w:p w14:paraId="2986F71A" w14:textId="77777777" w:rsidR="00347D42" w:rsidRDefault="00347D42" w:rsidP="00347D42">
      <w:pPr>
        <w:spacing w:after="0"/>
        <w:rPr>
          <w:rFonts w:ascii="Cambria" w:hAnsi="Cambria"/>
          <w:b/>
          <w:sz w:val="24"/>
        </w:rPr>
      </w:pPr>
      <w:bookmarkStart w:id="0" w:name="_GoBack"/>
      <w:bookmarkEnd w:id="0"/>
      <w:r w:rsidRPr="00E62A91">
        <w:rPr>
          <w:rFonts w:ascii="Cambria" w:hAnsi="Cambria"/>
          <w:b/>
          <w:sz w:val="24"/>
          <w:u w:val="single"/>
        </w:rPr>
        <w:t>SVN-CONFIG’S</w:t>
      </w:r>
      <w:r>
        <w:rPr>
          <w:rFonts w:ascii="Cambria" w:hAnsi="Cambria"/>
          <w:b/>
          <w:sz w:val="24"/>
        </w:rPr>
        <w:t>:</w:t>
      </w:r>
    </w:p>
    <w:p w14:paraId="39C261B5" w14:textId="77777777" w:rsidR="00347D42" w:rsidRDefault="00347D42" w:rsidP="00347D42">
      <w:pPr>
        <w:spacing w:after="0"/>
        <w:rPr>
          <w:rFonts w:ascii="Cambria" w:hAnsi="Cambria"/>
          <w:b/>
          <w:sz w:val="24"/>
        </w:rPr>
      </w:pPr>
    </w:p>
    <w:p w14:paraId="712B3E9C" w14:textId="77777777" w:rsidR="00347D42" w:rsidRDefault="00347D42" w:rsidP="00347D42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Troubleshooting:</w:t>
      </w:r>
    </w:p>
    <w:p w14:paraId="230DC90E" w14:textId="77777777" w:rsidR="00347D42" w:rsidRPr="00B4512A" w:rsidRDefault="00347D42" w:rsidP="00347D42">
      <w:pPr>
        <w:pStyle w:val="ListParagraph"/>
        <w:numPr>
          <w:ilvl w:val="0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B4512A">
        <w:rPr>
          <w:rFonts w:ascii="Cambria" w:hAnsi="Cambria"/>
          <w:i/>
          <w:sz w:val="24"/>
        </w:rPr>
        <w:t>If Puppet failed to deploy the Axis-config’s during the Axis deployments?</w:t>
      </w:r>
    </w:p>
    <w:p w14:paraId="62E6E497" w14:textId="77777777" w:rsidR="00347D42" w:rsidRPr="000B11F9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Go the application config directory (/opt/axis/&lt;app-name&gt;/conf)</w:t>
      </w:r>
    </w:p>
    <w:p w14:paraId="4EDC7223" w14:textId="77777777" w:rsidR="00347D42" w:rsidRPr="000B11F9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In /opt/axis/&lt;app-name&gt;/conf/common/ - execute these commands.</w:t>
      </w:r>
    </w:p>
    <w:p w14:paraId="7A137729" w14:textId="77777777" w:rsidR="00347D42" w:rsidRPr="000B11F9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i/>
          <w:sz w:val="24"/>
        </w:rPr>
        <w:t>#</w:t>
      </w:r>
      <w:r w:rsidRPr="0018214B">
        <w:rPr>
          <w:rFonts w:ascii="Cambria" w:hAnsi="Cambria"/>
          <w:b/>
          <w:i/>
          <w:sz w:val="24"/>
          <w:highlight w:val="darkGray"/>
        </w:rPr>
        <w:t>svn info</w:t>
      </w:r>
      <w:r>
        <w:rPr>
          <w:rFonts w:ascii="Cambria" w:hAnsi="Cambria"/>
          <w:sz w:val="24"/>
        </w:rPr>
        <w:t xml:space="preserve"> – Check the latest Revision# matches the config_version specified in Puppet parameters.</w:t>
      </w:r>
    </w:p>
    <w:p w14:paraId="57CF66EA" w14:textId="77777777" w:rsidR="00347D42" w:rsidRPr="000B11F9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the config’s are still not updated, do this:</w:t>
      </w:r>
    </w:p>
    <w:p w14:paraId="4AAC0522" w14:textId="77777777" w:rsidR="00347D42" w:rsidRPr="000B11F9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Remove the /opt/axis/&lt;app-name&gt;/conf directory</w:t>
      </w:r>
    </w:p>
    <w:p w14:paraId="444DD94B" w14:textId="77777777" w:rsidR="00347D42" w:rsidRPr="0043187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#</w:t>
      </w:r>
      <w:r w:rsidRPr="0018214B">
        <w:rPr>
          <w:rFonts w:ascii="Cambria" w:hAnsi="Cambria"/>
          <w:b/>
          <w:i/>
          <w:sz w:val="24"/>
          <w:highlight w:val="darkGray"/>
        </w:rPr>
        <w:t>puppet agent –t</w:t>
      </w:r>
      <w:r>
        <w:rPr>
          <w:rFonts w:ascii="Cambria" w:hAnsi="Cambria"/>
          <w:sz w:val="24"/>
        </w:rPr>
        <w:t xml:space="preserve"> </w:t>
      </w:r>
      <w:r w:rsidRPr="000B11F9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look for the changes/config’s updated during the puppet agent run or wait for next puppet run (15min).</w:t>
      </w:r>
    </w:p>
    <w:p w14:paraId="7995FA51" w14:textId="77777777" w:rsidR="00347D42" w:rsidRPr="00AA1B29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To check out the Latest version of the svn config’s</w:t>
      </w:r>
    </w:p>
    <w:p w14:paraId="09B10119" w14:textId="77777777" w:rsidR="00347D42" w:rsidRPr="0018214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  <w:highlight w:val="darkGray"/>
        </w:rPr>
      </w:pPr>
      <w:r w:rsidRPr="0018214B">
        <w:rPr>
          <w:rFonts w:ascii="Cambria" w:hAnsi="Cambria"/>
          <w:sz w:val="24"/>
          <w:highlight w:val="darkGray"/>
        </w:rPr>
        <w:t>cd /opt/axis/&lt;app-name&gt;/conf/&lt;common&gt; or &lt;app-name&gt;</w:t>
      </w:r>
    </w:p>
    <w:p w14:paraId="6683BF5F" w14:textId="77777777" w:rsidR="00347D42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AA1B29">
        <w:rPr>
          <w:rFonts w:ascii="Cambria" w:hAnsi="Cambria"/>
          <w:b/>
          <w:sz w:val="24"/>
        </w:rPr>
        <w:t>#</w:t>
      </w:r>
      <w:r w:rsidRPr="0018214B">
        <w:rPr>
          <w:rFonts w:ascii="Cambria" w:hAnsi="Cambria"/>
          <w:b/>
          <w:i/>
          <w:sz w:val="24"/>
          <w:highlight w:val="darkGray"/>
        </w:rPr>
        <w:t>svn update</w:t>
      </w:r>
      <w:r>
        <w:rPr>
          <w:rFonts w:ascii="Cambria" w:hAnsi="Cambria"/>
          <w:b/>
          <w:i/>
          <w:sz w:val="24"/>
        </w:rPr>
        <w:t xml:space="preserve"> </w:t>
      </w:r>
      <w:r w:rsidRPr="002F53FA">
        <w:rPr>
          <w:rFonts w:ascii="Cambria" w:hAnsi="Cambria"/>
          <w:b/>
          <w:i/>
          <w:sz w:val="24"/>
        </w:rPr>
        <w:sym w:font="Wingdings" w:char="F0E0"/>
      </w:r>
      <w:r>
        <w:rPr>
          <w:rFonts w:ascii="Cambria" w:hAnsi="Cambria"/>
          <w:b/>
          <w:i/>
          <w:sz w:val="24"/>
        </w:rPr>
        <w:t xml:space="preserve"> </w:t>
      </w:r>
      <w:r>
        <w:rPr>
          <w:rFonts w:ascii="Cambria" w:hAnsi="Cambria"/>
          <w:sz w:val="24"/>
        </w:rPr>
        <w:t>C</w:t>
      </w:r>
      <w:r w:rsidRPr="00753C71">
        <w:rPr>
          <w:rFonts w:ascii="Cambria" w:hAnsi="Cambria"/>
          <w:sz w:val="24"/>
        </w:rPr>
        <w:t>heckout’s the latest version that’s in svn server.</w:t>
      </w:r>
    </w:p>
    <w:p w14:paraId="67518E8E" w14:textId="77777777" w:rsidR="00347D42" w:rsidRPr="0043187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b/>
          <w:i/>
          <w:sz w:val="24"/>
        </w:rPr>
        <w:t>#</w:t>
      </w:r>
      <w:r w:rsidRPr="0018214B">
        <w:rPr>
          <w:rFonts w:ascii="Cambria" w:hAnsi="Cambria"/>
          <w:b/>
          <w:i/>
          <w:sz w:val="24"/>
          <w:highlight w:val="darkGray"/>
        </w:rPr>
        <w:t>svn info</w:t>
      </w:r>
      <w:r>
        <w:rPr>
          <w:rFonts w:ascii="Cambria" w:hAnsi="Cambria"/>
          <w:b/>
          <w:i/>
          <w:sz w:val="24"/>
        </w:rPr>
        <w:t xml:space="preserve"> </w:t>
      </w:r>
      <w:r w:rsidRPr="002F53FA">
        <w:rPr>
          <w:rFonts w:ascii="Cambria" w:hAnsi="Cambria"/>
          <w:b/>
          <w:i/>
          <w:sz w:val="24"/>
        </w:rPr>
        <w:sym w:font="Wingdings" w:char="F0E0"/>
      </w:r>
      <w:r>
        <w:rPr>
          <w:rFonts w:ascii="Cambria" w:hAnsi="Cambria"/>
          <w:b/>
          <w:i/>
          <w:sz w:val="24"/>
        </w:rPr>
        <w:t xml:space="preserve"> </w:t>
      </w:r>
      <w:r w:rsidRPr="00845635">
        <w:rPr>
          <w:rFonts w:ascii="Cambria" w:hAnsi="Cambria"/>
          <w:sz w:val="24"/>
        </w:rPr>
        <w:t>C</w:t>
      </w:r>
      <w:r w:rsidRPr="00753C71">
        <w:rPr>
          <w:rFonts w:ascii="Cambria" w:hAnsi="Cambria"/>
          <w:sz w:val="24"/>
        </w:rPr>
        <w:t>heckout for the</w:t>
      </w:r>
      <w:r>
        <w:rPr>
          <w:rFonts w:ascii="Cambria" w:hAnsi="Cambria"/>
          <w:sz w:val="24"/>
        </w:rPr>
        <w:t xml:space="preserve"> latest revision no.</w:t>
      </w:r>
    </w:p>
    <w:p w14:paraId="3ED6BEC5" w14:textId="77777777" w:rsidR="00347D42" w:rsidRPr="00845A75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In case to download the svn config’s manually, do this:</w:t>
      </w:r>
    </w:p>
    <w:p w14:paraId="4F615598" w14:textId="77777777" w:rsidR="00347D42" w:rsidRPr="00DD6F3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DD6F3B">
        <w:rPr>
          <w:rFonts w:ascii="Cambria" w:hAnsi="Cambria"/>
          <w:i/>
          <w:sz w:val="24"/>
        </w:rPr>
        <w:t>cd /opt/axis/&lt;app-name&gt;/conf/common</w:t>
      </w:r>
    </w:p>
    <w:p w14:paraId="641D93BD" w14:textId="77777777" w:rsidR="00347D42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sz w:val="24"/>
        </w:rPr>
        <w:t>#</w:t>
      </w:r>
      <w:r w:rsidRPr="0018214B">
        <w:rPr>
          <w:rFonts w:ascii="Cambria" w:hAnsi="Cambria"/>
          <w:b/>
          <w:i/>
          <w:sz w:val="24"/>
          <w:highlight w:val="darkGray"/>
        </w:rPr>
        <w:t>svn --non-interactive switch -r  &lt;CONFIG_VERSION&gt;  &lt;URL&gt; --force --accept mine-full</w:t>
      </w:r>
    </w:p>
    <w:p w14:paraId="5DB9AC99" w14:textId="77777777" w:rsidR="00347D42" w:rsidRDefault="00347D42" w:rsidP="00347D42">
      <w:pPr>
        <w:pStyle w:val="ListParagraph"/>
        <w:spacing w:after="0"/>
        <w:ind w:left="2160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sz w:val="24"/>
        </w:rPr>
        <w:t>(or)</w:t>
      </w:r>
    </w:p>
    <w:p w14:paraId="371F5BD9" w14:textId="77777777" w:rsidR="00347D42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sz w:val="24"/>
        </w:rPr>
        <w:t>#</w:t>
      </w:r>
      <w:r w:rsidRPr="0018214B">
        <w:rPr>
          <w:rFonts w:ascii="Cambria" w:hAnsi="Cambria"/>
          <w:b/>
          <w:i/>
          <w:sz w:val="24"/>
          <w:highlight w:val="darkGray"/>
        </w:rPr>
        <w:t>svn co –r &lt;CONFIG_VERSION&gt; &lt;URL&gt;</w:t>
      </w:r>
    </w:p>
    <w:p w14:paraId="49136DBF" w14:textId="77777777" w:rsidR="00347D42" w:rsidRPr="00442AAF" w:rsidRDefault="00347D42" w:rsidP="00347D42">
      <w:pPr>
        <w:pStyle w:val="ListParagraph"/>
        <w:numPr>
          <w:ilvl w:val="3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442AAF">
        <w:rPr>
          <w:rFonts w:ascii="Cambria" w:hAnsi="Cambria"/>
          <w:sz w:val="24"/>
        </w:rPr>
        <w:t xml:space="preserve">CONFIG_VERSION </w:t>
      </w:r>
      <w:r w:rsidRPr="00FE4DE5">
        <w:sym w:font="Wingdings" w:char="F0E0"/>
      </w:r>
      <w:r w:rsidRPr="00442AAF">
        <w:rPr>
          <w:rFonts w:ascii="Cambria" w:hAnsi="Cambria"/>
          <w:sz w:val="24"/>
        </w:rPr>
        <w:t xml:space="preserve"> Puppet Config version</w:t>
      </w:r>
    </w:p>
    <w:p w14:paraId="09661108" w14:textId="77777777" w:rsidR="00347D42" w:rsidRPr="00AA1B29" w:rsidRDefault="00347D42" w:rsidP="00347D42">
      <w:pPr>
        <w:pStyle w:val="ListParagraph"/>
        <w:numPr>
          <w:ilvl w:val="3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SVN U</w:t>
      </w:r>
      <w:r w:rsidRPr="00442AAF">
        <w:rPr>
          <w:rFonts w:ascii="Cambria" w:hAnsi="Cambria"/>
          <w:sz w:val="24"/>
        </w:rPr>
        <w:t xml:space="preserve">RL </w:t>
      </w:r>
      <w:r w:rsidRPr="00FE4DE5">
        <w:sym w:font="Wingdings" w:char="F0E0"/>
      </w:r>
      <w:r w:rsidRPr="00442AAF">
        <w:rPr>
          <w:rFonts w:ascii="Cambria" w:hAnsi="Cambria"/>
          <w:sz w:val="24"/>
        </w:rPr>
        <w:t xml:space="preserve"> URL that’s in output of #</w:t>
      </w:r>
      <w:r w:rsidRPr="00442AAF">
        <w:rPr>
          <w:rFonts w:ascii="Cambria" w:hAnsi="Cambria"/>
          <w:i/>
          <w:sz w:val="24"/>
        </w:rPr>
        <w:t>svn info</w:t>
      </w:r>
    </w:p>
    <w:p w14:paraId="2BA80ED0" w14:textId="77777777" w:rsidR="00347D42" w:rsidRDefault="00347D42" w:rsidP="00347D42">
      <w:pPr>
        <w:pStyle w:val="ListParagraph"/>
        <w:numPr>
          <w:ilvl w:val="0"/>
          <w:numId w:val="10"/>
        </w:numPr>
        <w:spacing w:after="0"/>
        <w:rPr>
          <w:rFonts w:ascii="Cambria" w:hAnsi="Cambria"/>
          <w:sz w:val="24"/>
        </w:rPr>
      </w:pPr>
      <w:r w:rsidRPr="00C85CAC">
        <w:rPr>
          <w:rFonts w:ascii="Cambria" w:hAnsi="Cambria"/>
          <w:b/>
          <w:sz w:val="24"/>
        </w:rPr>
        <w:lastRenderedPageBreak/>
        <w:t>SVN URL</w:t>
      </w:r>
      <w:r>
        <w:rPr>
          <w:rFonts w:ascii="Cambria" w:hAnsi="Cambria"/>
          <w:sz w:val="24"/>
        </w:rPr>
        <w:t xml:space="preserve">: </w:t>
      </w:r>
    </w:p>
    <w:p w14:paraId="694D1029" w14:textId="77777777" w:rsidR="00347D42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DEV/QA/PSQA </w:t>
      </w:r>
      <w:r w:rsidRPr="001378D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247308">
        <w:rPr>
          <w:rFonts w:ascii="Cambria" w:hAnsi="Cambria"/>
          <w:i/>
          <w:sz w:val="24"/>
        </w:rPr>
        <w:t>svn://10.1.160.31:3690/branches/&lt;Rel #&gt;/&lt;branch&gt;/common</w:t>
      </w:r>
    </w:p>
    <w:p w14:paraId="4C71E37D" w14:textId="77777777" w:rsidR="00347D42" w:rsidRDefault="00347D42" w:rsidP="00347D42">
      <w:pPr>
        <w:spacing w:after="0"/>
        <w:ind w:left="2160"/>
        <w:rPr>
          <w:rFonts w:ascii="Cambria" w:hAnsi="Cambria"/>
          <w:i/>
          <w:sz w:val="24"/>
        </w:rPr>
      </w:pPr>
      <w:r w:rsidRPr="008003AB">
        <w:rPr>
          <w:i/>
        </w:rPr>
        <w:t xml:space="preserve">          </w:t>
      </w:r>
      <w:r>
        <w:rPr>
          <w:i/>
        </w:rPr>
        <w:t xml:space="preserve"> </w:t>
      </w:r>
      <w:r w:rsidRPr="008003AB">
        <w:rPr>
          <w:i/>
        </w:rPr>
        <w:sym w:font="Wingdings" w:char="F0E0"/>
      </w:r>
      <w:r w:rsidRPr="008003AB">
        <w:rPr>
          <w:rFonts w:ascii="Cambria" w:hAnsi="Cambria"/>
          <w:i/>
          <w:sz w:val="24"/>
        </w:rPr>
        <w:t xml:space="preserve"> svn://10.1.160.31.3690/branches/&lt;Rel #&gt;/&lt;branch&gt;/&lt;app-name&gt;</w:t>
      </w:r>
    </w:p>
    <w:p w14:paraId="48311025" w14:textId="77777777" w:rsidR="00347D42" w:rsidRPr="008003AB" w:rsidRDefault="00347D42" w:rsidP="00347D42">
      <w:pPr>
        <w:spacing w:after="0"/>
        <w:ind w:left="2160"/>
        <w:rPr>
          <w:rFonts w:ascii="Cambria" w:hAnsi="Cambria"/>
          <w:i/>
          <w:sz w:val="24"/>
        </w:rPr>
      </w:pPr>
    </w:p>
    <w:p w14:paraId="1D453E33" w14:textId="77777777" w:rsidR="00347D42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STG/PSS/CI </w:t>
      </w:r>
      <w:r w:rsidRPr="001378D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247308">
        <w:rPr>
          <w:rFonts w:ascii="Cambria" w:hAnsi="Cambria"/>
          <w:i/>
          <w:sz w:val="24"/>
        </w:rPr>
        <w:t>svn://10.20.89.10:3690/branches/&lt;Rel #&gt;/&lt;branch&gt;</w:t>
      </w:r>
      <w:r>
        <w:rPr>
          <w:rFonts w:ascii="Cambria" w:hAnsi="Cambria"/>
          <w:i/>
          <w:sz w:val="24"/>
        </w:rPr>
        <w:t>/common</w:t>
      </w:r>
    </w:p>
    <w:p w14:paraId="046FED71" w14:textId="77777777" w:rsidR="00347D42" w:rsidRDefault="00347D42" w:rsidP="00347D42">
      <w:pPr>
        <w:pStyle w:val="ListParagraph"/>
        <w:spacing w:after="0"/>
        <w:ind w:left="1440" w:firstLine="720"/>
        <w:rPr>
          <w:rFonts w:ascii="Cambria" w:hAnsi="Cambria"/>
          <w:i/>
          <w:sz w:val="24"/>
        </w:rPr>
      </w:pPr>
      <w:r w:rsidRPr="008003AB">
        <w:rPr>
          <w:i/>
        </w:rPr>
        <w:t xml:space="preserve">          </w:t>
      </w:r>
      <w:r>
        <w:rPr>
          <w:i/>
        </w:rPr>
        <w:t xml:space="preserve"> </w:t>
      </w:r>
      <w:r w:rsidRPr="008003AB">
        <w:rPr>
          <w:i/>
        </w:rPr>
        <w:sym w:font="Wingdings" w:char="F0E0"/>
      </w:r>
      <w:r w:rsidRPr="008003AB">
        <w:rPr>
          <w:rFonts w:ascii="Cambria" w:hAnsi="Cambria"/>
          <w:i/>
          <w:sz w:val="24"/>
        </w:rPr>
        <w:t xml:space="preserve"> svn://10.20.89.10:3690/branches/&lt;Rel #&gt;/&lt;branch&gt;/&lt;app-name&gt;</w:t>
      </w:r>
    </w:p>
    <w:p w14:paraId="54F4C365" w14:textId="77777777" w:rsidR="00347D42" w:rsidRPr="008003AB" w:rsidRDefault="00347D42" w:rsidP="00347D42">
      <w:pPr>
        <w:pStyle w:val="ListParagraph"/>
        <w:spacing w:after="0"/>
        <w:ind w:left="1440" w:firstLine="720"/>
        <w:rPr>
          <w:rFonts w:ascii="Cambria" w:hAnsi="Cambria"/>
          <w:i/>
          <w:sz w:val="24"/>
        </w:rPr>
      </w:pPr>
    </w:p>
    <w:p w14:paraId="4CF8CE23" w14:textId="77777777" w:rsidR="00347D42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PROD</w:t>
      </w:r>
      <w:r>
        <w:rPr>
          <w:rFonts w:ascii="Cambria" w:hAnsi="Cambria"/>
          <w:sz w:val="24"/>
        </w:rPr>
        <w:tab/>
        <w:t xml:space="preserve">          </w:t>
      </w:r>
      <w:r w:rsidRPr="001378D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r w:rsidRPr="00F04E0A">
        <w:rPr>
          <w:rFonts w:ascii="Cambria" w:hAnsi="Cambria"/>
          <w:i/>
          <w:sz w:val="24"/>
        </w:rPr>
        <w:t>svn://10.1.92.121:3690/branches/&lt;Rel #&gt;/&lt;branch&gt;</w:t>
      </w:r>
      <w:r>
        <w:rPr>
          <w:rFonts w:ascii="Cambria" w:hAnsi="Cambria"/>
          <w:i/>
          <w:sz w:val="24"/>
        </w:rPr>
        <w:t>/common</w:t>
      </w:r>
    </w:p>
    <w:p w14:paraId="0008E365" w14:textId="77777777" w:rsidR="00347D42" w:rsidRDefault="00347D42" w:rsidP="00347D42">
      <w:pPr>
        <w:pStyle w:val="ListParagraph"/>
        <w:spacing w:after="0"/>
        <w:ind w:left="1440" w:firstLine="720"/>
        <w:rPr>
          <w:rFonts w:ascii="Cambria" w:hAnsi="Cambria"/>
          <w:i/>
          <w:sz w:val="24"/>
        </w:rPr>
      </w:pPr>
      <w:r>
        <w:t xml:space="preserve">          </w:t>
      </w:r>
      <w:r w:rsidRPr="008003AB">
        <w:rPr>
          <w:i/>
        </w:rPr>
        <w:sym w:font="Wingdings" w:char="F0E0"/>
      </w:r>
      <w:r w:rsidRPr="008003AB">
        <w:rPr>
          <w:rFonts w:ascii="Cambria" w:hAnsi="Cambria"/>
          <w:i/>
          <w:sz w:val="24"/>
        </w:rPr>
        <w:t xml:space="preserve"> svn://10.1.92.121:3690/branches/&lt;Rel #&gt;/&lt;branch&gt;/&lt;app-name&gt;</w:t>
      </w:r>
    </w:p>
    <w:p w14:paraId="70084286" w14:textId="77777777" w:rsidR="00347D42" w:rsidRDefault="00347D42" w:rsidP="00347D42">
      <w:pPr>
        <w:pStyle w:val="ListParagraph"/>
        <w:spacing w:after="0"/>
        <w:ind w:left="1440" w:firstLine="720"/>
        <w:rPr>
          <w:rFonts w:ascii="Cambria" w:hAnsi="Cambria"/>
          <w:i/>
          <w:sz w:val="24"/>
        </w:rPr>
      </w:pPr>
    </w:p>
    <w:p w14:paraId="07ED0EAA" w14:textId="77777777" w:rsidR="00347D42" w:rsidRPr="00CF1773" w:rsidRDefault="00347D42" w:rsidP="00347D42">
      <w:pPr>
        <w:spacing w:after="0"/>
        <w:rPr>
          <w:rFonts w:ascii="Cambria" w:hAnsi="Cambria"/>
          <w:b/>
          <w:i/>
          <w:sz w:val="24"/>
          <w:u w:val="single"/>
        </w:rPr>
      </w:pPr>
      <w:r w:rsidRPr="00CF1773">
        <w:rPr>
          <w:rFonts w:ascii="Cambria" w:hAnsi="Cambria"/>
          <w:b/>
          <w:sz w:val="24"/>
          <w:u w:val="single"/>
        </w:rPr>
        <w:t>ARTIFACTS-NEXUS:</w:t>
      </w:r>
    </w:p>
    <w:p w14:paraId="2C5833F3" w14:textId="77777777" w:rsidR="00347D42" w:rsidRDefault="00347D42" w:rsidP="00347D42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Troubleshooting:</w:t>
      </w:r>
    </w:p>
    <w:p w14:paraId="4ECDC0DA" w14:textId="77777777" w:rsidR="00347D42" w:rsidRPr="00CF1773" w:rsidRDefault="00347D42" w:rsidP="00347D42">
      <w:pPr>
        <w:pStyle w:val="ListParagraph"/>
        <w:numPr>
          <w:ilvl w:val="0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B4512A">
        <w:rPr>
          <w:rFonts w:ascii="Cambria" w:hAnsi="Cambria"/>
          <w:i/>
          <w:sz w:val="24"/>
        </w:rPr>
        <w:t xml:space="preserve">If Puppet failed to deploy the </w:t>
      </w:r>
      <w:r>
        <w:rPr>
          <w:rFonts w:ascii="Cambria" w:hAnsi="Cambria"/>
          <w:i/>
          <w:sz w:val="24"/>
        </w:rPr>
        <w:t>artifacts (war’s)</w:t>
      </w:r>
      <w:r w:rsidRPr="00B4512A">
        <w:rPr>
          <w:rFonts w:ascii="Cambria" w:hAnsi="Cambria"/>
          <w:i/>
          <w:sz w:val="24"/>
        </w:rPr>
        <w:t xml:space="preserve"> during the Axis deployments?</w:t>
      </w:r>
    </w:p>
    <w:p w14:paraId="466C414A" w14:textId="77777777" w:rsidR="00347D42" w:rsidRPr="00CD279E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Remove the old war and run puppet agent –t</w:t>
      </w:r>
    </w:p>
    <w:p w14:paraId="42118268" w14:textId="77777777" w:rsidR="00347D42" w:rsidRPr="00F84BEC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Still the war’s not updating? Download manually, do this:</w:t>
      </w:r>
    </w:p>
    <w:p w14:paraId="34C4B768" w14:textId="77777777" w:rsidR="00347D42" w:rsidRPr="00B11BCD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i/>
          <w:sz w:val="24"/>
        </w:rPr>
        <w:t xml:space="preserve">Go the nexus url in browser, </w:t>
      </w:r>
      <w:hyperlink r:id="rId30" w:history="1">
        <w:r w:rsidRPr="008F55AE">
          <w:rPr>
            <w:rStyle w:val="Hyperlink"/>
            <w:rFonts w:ascii="Cambria" w:hAnsi="Cambria"/>
            <w:i/>
            <w:sz w:val="24"/>
          </w:rPr>
          <w:t>https://nexus-ip:8081/nexus/</w:t>
        </w:r>
      </w:hyperlink>
    </w:p>
    <w:p w14:paraId="79BCF2A2" w14:textId="77777777" w:rsidR="00347D42" w:rsidRPr="00E639BF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 xml:space="preserve">Nexus login </w:t>
      </w:r>
      <w:r w:rsidRPr="00B11BC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No need user/account </w:t>
      </w:r>
      <w:r w:rsidRPr="00B11BCD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Anonymous access enabled.</w:t>
      </w:r>
    </w:p>
    <w:p w14:paraId="60B53998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i/>
          <w:sz w:val="24"/>
        </w:rPr>
        <w:t xml:space="preserve">Repositories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Releases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Browse Storage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Releases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com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nmi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axis </w:t>
      </w:r>
      <w:r w:rsidRPr="00E639BF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&lt;app-name&gt; </w:t>
      </w:r>
      <w:r w:rsidRPr="00C26CEB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build# </w:t>
      </w:r>
      <w:r w:rsidRPr="00C26CEB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&lt;app-name-build#&gt;.war</w:t>
      </w:r>
    </w:p>
    <w:p w14:paraId="236F6917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i/>
          <w:sz w:val="24"/>
        </w:rPr>
        <w:t xml:space="preserve">Click on it, In right section </w:t>
      </w:r>
      <w:r w:rsidRPr="00C26CEB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Artifact </w:t>
      </w:r>
      <w:r w:rsidRPr="00C26CEB">
        <w:rPr>
          <w:rFonts w:ascii="Cambria" w:hAnsi="Cambria"/>
          <w:i/>
          <w:sz w:val="24"/>
        </w:rPr>
        <w:sym w:font="Wingdings" w:char="F0E0"/>
      </w:r>
      <w:r>
        <w:rPr>
          <w:rFonts w:ascii="Cambria" w:hAnsi="Cambria"/>
          <w:i/>
          <w:sz w:val="24"/>
        </w:rPr>
        <w:t xml:space="preserve"> Look for Repository Path:</w:t>
      </w:r>
    </w:p>
    <w:p w14:paraId="041F6E47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i/>
          <w:sz w:val="24"/>
        </w:rPr>
        <w:t>Right click on Repository Path and copy the link address.</w:t>
      </w:r>
    </w:p>
    <w:p w14:paraId="44D641E1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i/>
          <w:sz w:val="24"/>
        </w:rPr>
        <w:t>Use this copied url for the war to download.</w:t>
      </w:r>
    </w:p>
    <w:p w14:paraId="6AAA3565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C26CEB">
        <w:rPr>
          <w:rFonts w:ascii="Cambria" w:hAnsi="Cambria"/>
          <w:i/>
          <w:sz w:val="24"/>
        </w:rPr>
        <w:t>Login the App server to download</w:t>
      </w:r>
    </w:p>
    <w:p w14:paraId="1ECF49AC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cd /usr/share/apache-tomcat/webapps/</w:t>
      </w:r>
    </w:p>
    <w:p w14:paraId="114A0721" w14:textId="77777777" w:rsidR="00347D42" w:rsidRPr="00C26CEB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remove the old-war and &lt;app-directory&gt;</w:t>
      </w:r>
    </w:p>
    <w:p w14:paraId="600046F1" w14:textId="77777777" w:rsidR="00347D42" w:rsidRPr="00407E7A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18214B">
        <w:rPr>
          <w:rFonts w:ascii="Cambria" w:hAnsi="Cambria"/>
          <w:b/>
          <w:i/>
          <w:sz w:val="24"/>
          <w:highlight w:val="darkGray"/>
        </w:rPr>
        <w:t>wget &lt;Repository-path copied&gt;</w:t>
      </w:r>
      <w:r>
        <w:rPr>
          <w:rFonts w:ascii="Cambria" w:hAnsi="Cambria"/>
          <w:b/>
          <w:i/>
          <w:sz w:val="24"/>
        </w:rPr>
        <w:t xml:space="preserve"> </w:t>
      </w:r>
      <w:r w:rsidRPr="009076E6">
        <w:rPr>
          <w:rFonts w:ascii="Cambria" w:hAnsi="Cambria"/>
          <w:b/>
          <w:i/>
          <w:sz w:val="24"/>
        </w:rPr>
        <w:sym w:font="Wingdings" w:char="F0E0"/>
      </w:r>
      <w:r>
        <w:rPr>
          <w:rFonts w:ascii="Cambria" w:hAnsi="Cambria"/>
          <w:b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 xml:space="preserve">you can use </w:t>
      </w:r>
      <w:r w:rsidRPr="006908D3">
        <w:rPr>
          <w:rFonts w:ascii="Cambria" w:hAnsi="Cambria"/>
          <w:b/>
          <w:i/>
          <w:sz w:val="24"/>
        </w:rPr>
        <w:t>curl</w:t>
      </w:r>
      <w:r>
        <w:rPr>
          <w:rFonts w:ascii="Cambria" w:hAnsi="Cambria"/>
          <w:i/>
          <w:sz w:val="24"/>
        </w:rPr>
        <w:t xml:space="preserve"> if wget doesn’t work.</w:t>
      </w:r>
    </w:p>
    <w:p w14:paraId="05AE701C" w14:textId="77777777" w:rsidR="00347D42" w:rsidRPr="0021198B" w:rsidRDefault="00347D42" w:rsidP="00347D42">
      <w:pPr>
        <w:spacing w:after="0"/>
        <w:ind w:left="2160"/>
        <w:rPr>
          <w:rFonts w:ascii="Cambria" w:hAnsi="Cambria"/>
          <w:b/>
          <w:i/>
          <w:color w:val="002060"/>
          <w:sz w:val="24"/>
          <w:u w:val="single"/>
        </w:rPr>
      </w:pPr>
      <w:hyperlink w:history="1">
        <w:r w:rsidRPr="0021198B">
          <w:rPr>
            <w:rStyle w:val="Hyperlink"/>
            <w:rFonts w:ascii="Cambria" w:hAnsi="Cambria"/>
            <w:b/>
            <w:i/>
            <w:color w:val="002060"/>
            <w:sz w:val="24"/>
          </w:rPr>
          <w:t>http://&lt;nexus-ip&gt;:8081/nexus/service/local/repositories/ releases/content/com/nmi/axis/</w:t>
        </w:r>
      </w:hyperlink>
      <w:r w:rsidRPr="0021198B">
        <w:rPr>
          <w:rFonts w:ascii="Cambria" w:hAnsi="Cambria"/>
          <w:b/>
          <w:i/>
          <w:color w:val="002060"/>
          <w:sz w:val="24"/>
          <w:u w:val="single"/>
        </w:rPr>
        <w:t xml:space="preserve"> &lt;app-name&gt;/&lt;build#&gt; </w:t>
      </w:r>
    </w:p>
    <w:p w14:paraId="100F8C82" w14:textId="77777777" w:rsidR="00347D42" w:rsidRPr="0021198B" w:rsidRDefault="00347D42" w:rsidP="00347D42">
      <w:pPr>
        <w:spacing w:after="0"/>
        <w:ind w:left="1440" w:firstLine="720"/>
        <w:rPr>
          <w:rFonts w:ascii="Cambria" w:hAnsi="Cambria"/>
          <w:b/>
          <w:i/>
          <w:color w:val="002060"/>
          <w:sz w:val="24"/>
          <w:u w:val="single"/>
        </w:rPr>
      </w:pPr>
      <w:r w:rsidRPr="0021198B">
        <w:rPr>
          <w:rFonts w:ascii="Cambria" w:hAnsi="Cambria"/>
          <w:b/>
          <w:i/>
          <w:color w:val="002060"/>
          <w:sz w:val="24"/>
          <w:u w:val="single"/>
        </w:rPr>
        <w:t>/&lt;app-name-build#&gt;.war</w:t>
      </w:r>
    </w:p>
    <w:p w14:paraId="3F8E22C1" w14:textId="77777777" w:rsidR="00347D42" w:rsidRPr="00774C9A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 xml:space="preserve">rename the war from </w:t>
      </w:r>
      <w:r>
        <w:rPr>
          <w:rFonts w:ascii="Cambria" w:hAnsi="Cambria"/>
          <w:i/>
          <w:sz w:val="24"/>
        </w:rPr>
        <w:t>&lt;app-name-build#&gt;.war to &lt;app-name&gt;.war</w:t>
      </w:r>
    </w:p>
    <w:p w14:paraId="4AD8238C" w14:textId="77777777" w:rsidR="00347D42" w:rsidRPr="003B5A4E" w:rsidRDefault="00347D42" w:rsidP="00347D42">
      <w:pPr>
        <w:pStyle w:val="ListParagraph"/>
        <w:numPr>
          <w:ilvl w:val="2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i/>
          <w:sz w:val="24"/>
        </w:rPr>
        <w:t>Restart the tomcat, if needed.</w:t>
      </w:r>
    </w:p>
    <w:p w14:paraId="60D89F1A" w14:textId="77777777" w:rsidR="00347D42" w:rsidRPr="003B5A4E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You can download the war’s to a local machine and scp/winscp over to the &lt;app-server&gt; if either wget/curl doesn’t work.</w:t>
      </w:r>
    </w:p>
    <w:p w14:paraId="715CA233" w14:textId="77777777" w:rsidR="00347D42" w:rsidRPr="000F581C" w:rsidRDefault="00347D42" w:rsidP="00347D42">
      <w:pPr>
        <w:pStyle w:val="ListParagraph"/>
        <w:numPr>
          <w:ilvl w:val="0"/>
          <w:numId w:val="10"/>
        </w:numPr>
        <w:spacing w:after="0"/>
        <w:rPr>
          <w:rFonts w:ascii="Cambria" w:hAnsi="Cambria"/>
          <w:i/>
          <w:sz w:val="24"/>
        </w:rPr>
      </w:pPr>
      <w:r w:rsidRPr="000F581C">
        <w:rPr>
          <w:rFonts w:ascii="Cambria" w:hAnsi="Cambria"/>
          <w:i/>
          <w:sz w:val="24"/>
        </w:rPr>
        <w:t>Sample nexus-path copied:</w:t>
      </w:r>
    </w:p>
    <w:p w14:paraId="09C7851A" w14:textId="77777777" w:rsidR="00347D42" w:rsidRDefault="00347D42" w:rsidP="00347D42">
      <w:pPr>
        <w:spacing w:after="0"/>
        <w:ind w:left="360" w:firstLine="720"/>
        <w:rPr>
          <w:rFonts w:ascii="Cambria" w:hAnsi="Cambria"/>
          <w:b/>
          <w:i/>
          <w:sz w:val="24"/>
        </w:rPr>
      </w:pPr>
      <w:hyperlink r:id="rId31" w:history="1">
        <w:r w:rsidRPr="008F55AE">
          <w:rPr>
            <w:rStyle w:val="Hyperlink"/>
            <w:rFonts w:ascii="Cambria" w:hAnsi="Cambria"/>
            <w:b/>
            <w:i/>
            <w:sz w:val="24"/>
          </w:rPr>
          <w:t>http://10.1.160.133:8081/nexus/service/local/repositories/releases/content/com/nmi/axis/batchprocess/10.0.0.100/batchprocess-10.0.0.100.war</w:t>
        </w:r>
      </w:hyperlink>
    </w:p>
    <w:p w14:paraId="4649F29D" w14:textId="77777777" w:rsidR="00347D42" w:rsidRPr="00F3439F" w:rsidRDefault="00347D42" w:rsidP="00347D42">
      <w:pPr>
        <w:pStyle w:val="ListParagraph"/>
        <w:spacing w:after="0"/>
        <w:rPr>
          <w:rFonts w:ascii="Cambria" w:hAnsi="Cambria"/>
          <w:b/>
          <w:i/>
          <w:sz w:val="24"/>
        </w:rPr>
      </w:pPr>
    </w:p>
    <w:p w14:paraId="1DED4568" w14:textId="77777777" w:rsidR="00347D42" w:rsidRPr="00B848C1" w:rsidRDefault="00347D42" w:rsidP="00347D42">
      <w:pPr>
        <w:pStyle w:val="ListParagraph"/>
        <w:numPr>
          <w:ilvl w:val="0"/>
          <w:numId w:val="10"/>
        </w:numPr>
        <w:spacing w:after="0"/>
        <w:rPr>
          <w:rFonts w:ascii="Cambria" w:hAnsi="Cambria"/>
          <w:b/>
          <w:i/>
          <w:sz w:val="24"/>
        </w:rPr>
      </w:pPr>
      <w:r w:rsidRPr="0034063B">
        <w:rPr>
          <w:rFonts w:ascii="Cambria" w:hAnsi="Cambria"/>
          <w:b/>
          <w:sz w:val="24"/>
        </w:rPr>
        <w:t>N</w:t>
      </w:r>
      <w:r>
        <w:rPr>
          <w:rFonts w:ascii="Cambria" w:hAnsi="Cambria"/>
          <w:b/>
          <w:sz w:val="24"/>
        </w:rPr>
        <w:t>EXUS-URL</w:t>
      </w:r>
      <w:r>
        <w:rPr>
          <w:rFonts w:ascii="Cambria" w:hAnsi="Cambria"/>
          <w:sz w:val="24"/>
        </w:rPr>
        <w:t>:</w:t>
      </w:r>
    </w:p>
    <w:p w14:paraId="328C6E7D" w14:textId="77777777" w:rsidR="00347D42" w:rsidRPr="008C0F92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 xml:space="preserve">DEV/QA/PSQA </w:t>
      </w:r>
      <w:r w:rsidRPr="008C0F92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hyperlink r:id="rId32" w:history="1">
        <w:r w:rsidRPr="008F55AE">
          <w:rPr>
            <w:rStyle w:val="Hyperlink"/>
            <w:rFonts w:ascii="Cambria" w:hAnsi="Cambria"/>
            <w:sz w:val="24"/>
          </w:rPr>
          <w:t>http://10.1.160.133:8081/nexus/</w:t>
        </w:r>
      </w:hyperlink>
    </w:p>
    <w:p w14:paraId="507784BB" w14:textId="77777777" w:rsidR="00347D42" w:rsidRPr="008C0F92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STG/PSS/CI</w:t>
      </w:r>
      <w:r>
        <w:rPr>
          <w:rFonts w:ascii="Cambria" w:hAnsi="Cambria"/>
          <w:sz w:val="24"/>
        </w:rPr>
        <w:tab/>
        <w:t xml:space="preserve">   </w:t>
      </w:r>
      <w:r w:rsidRPr="008C0F92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hyperlink r:id="rId33" w:history="1">
        <w:r w:rsidRPr="008F55AE">
          <w:rPr>
            <w:rStyle w:val="Hyperlink"/>
            <w:rFonts w:ascii="Cambria" w:hAnsi="Cambria"/>
            <w:sz w:val="24"/>
          </w:rPr>
          <w:t>http://10.10.92.133:8081/nexus/</w:t>
        </w:r>
      </w:hyperlink>
    </w:p>
    <w:p w14:paraId="142BD32D" w14:textId="77777777" w:rsidR="00347D42" w:rsidRPr="008C0F92" w:rsidRDefault="00347D42" w:rsidP="00347D42">
      <w:pPr>
        <w:pStyle w:val="ListParagraph"/>
        <w:numPr>
          <w:ilvl w:val="1"/>
          <w:numId w:val="10"/>
        </w:numPr>
        <w:spacing w:after="0"/>
        <w:rPr>
          <w:rFonts w:ascii="Cambria" w:hAnsi="Cambria"/>
          <w:b/>
          <w:i/>
          <w:sz w:val="24"/>
        </w:rPr>
      </w:pPr>
      <w:r>
        <w:rPr>
          <w:rFonts w:ascii="Cambria" w:hAnsi="Cambria"/>
          <w:sz w:val="24"/>
        </w:rPr>
        <w:t>PROD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</w:t>
      </w:r>
      <w:r w:rsidRPr="008C0F92">
        <w:rPr>
          <w:rFonts w:ascii="Cambria" w:hAnsi="Cambria"/>
          <w:sz w:val="24"/>
        </w:rPr>
        <w:sym w:font="Wingdings" w:char="F0E0"/>
      </w:r>
      <w:r>
        <w:rPr>
          <w:rFonts w:ascii="Cambria" w:hAnsi="Cambria"/>
          <w:sz w:val="24"/>
        </w:rPr>
        <w:t xml:space="preserve"> </w:t>
      </w:r>
      <w:hyperlink r:id="rId34" w:history="1">
        <w:r w:rsidRPr="008F55AE">
          <w:rPr>
            <w:rStyle w:val="Hyperlink"/>
            <w:rFonts w:ascii="Cambria" w:hAnsi="Cambria"/>
            <w:sz w:val="24"/>
          </w:rPr>
          <w:t>http://10.1.92.129:8081/nexus/</w:t>
        </w:r>
      </w:hyperlink>
    </w:p>
    <w:p w14:paraId="4AAA92A3" w14:textId="77777777" w:rsidR="00347D42" w:rsidRDefault="00347D42">
      <w:pPr>
        <w:rPr>
          <w:rFonts w:ascii="Cambria" w:hAnsi="Cambria"/>
          <w:b/>
          <w:sz w:val="24"/>
        </w:rPr>
      </w:pPr>
    </w:p>
    <w:p w14:paraId="50AAA71A" w14:textId="764FECAC" w:rsidR="00A66146" w:rsidRDefault="004A1D24" w:rsidP="002532BE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br w:type="page"/>
      </w:r>
      <w:r w:rsidR="00A66146">
        <w:rPr>
          <w:rFonts w:ascii="Cambria" w:hAnsi="Cambria"/>
          <w:b/>
          <w:sz w:val="24"/>
        </w:rPr>
        <w:lastRenderedPageBreak/>
        <w:t>Things to report</w:t>
      </w:r>
      <w:r w:rsidR="00092F94">
        <w:rPr>
          <w:rFonts w:ascii="Cambria" w:hAnsi="Cambria"/>
          <w:b/>
          <w:sz w:val="24"/>
        </w:rPr>
        <w:t xml:space="preserve"> to DevOps Team</w:t>
      </w:r>
      <w:r w:rsidR="00A66146">
        <w:rPr>
          <w:rFonts w:ascii="Cambria" w:hAnsi="Cambria"/>
          <w:b/>
          <w:sz w:val="24"/>
        </w:rPr>
        <w:t>:</w:t>
      </w:r>
    </w:p>
    <w:p w14:paraId="5206CC3B" w14:textId="7ACCBCA0" w:rsidR="00A66146" w:rsidRPr="00A66146" w:rsidRDefault="00A66146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any axis application server in</w:t>
      </w:r>
      <w:r w:rsidR="00C366FB">
        <w:rPr>
          <w:rFonts w:ascii="Cambria" w:hAnsi="Cambria"/>
          <w:sz w:val="24"/>
        </w:rPr>
        <w:t xml:space="preserve"> an</w:t>
      </w:r>
      <w:r>
        <w:rPr>
          <w:rFonts w:ascii="Cambria" w:hAnsi="Cambria"/>
          <w:sz w:val="24"/>
        </w:rPr>
        <w:t xml:space="preserve"> </w:t>
      </w:r>
      <w:r w:rsidRPr="00A66146">
        <w:rPr>
          <w:rFonts w:ascii="Cambria" w:hAnsi="Cambria"/>
          <w:noProof/>
          <w:sz w:val="24"/>
        </w:rPr>
        <w:t>unresponsive</w:t>
      </w:r>
      <w:r>
        <w:rPr>
          <w:rFonts w:ascii="Cambria" w:hAnsi="Cambria"/>
          <w:sz w:val="24"/>
        </w:rPr>
        <w:t xml:space="preserve"> state.</w:t>
      </w:r>
    </w:p>
    <w:p w14:paraId="6D1699F5" w14:textId="490693B3" w:rsidR="00A66146" w:rsidRPr="00C366FB" w:rsidRDefault="00C366FB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the matching nodes not listed for a specific application.</w:t>
      </w:r>
    </w:p>
    <w:p w14:paraId="5A09E798" w14:textId="40CDF78F" w:rsidR="00C366FB" w:rsidRPr="00C366FB" w:rsidRDefault="00C366FB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If Puppet enterprise console is not </w:t>
      </w:r>
      <w:r w:rsidR="005B64B2">
        <w:rPr>
          <w:rFonts w:ascii="Cambria" w:hAnsi="Cambria"/>
          <w:sz w:val="24"/>
        </w:rPr>
        <w:t>accessible</w:t>
      </w:r>
      <w:r>
        <w:rPr>
          <w:rFonts w:ascii="Cambria" w:hAnsi="Cambria"/>
          <w:sz w:val="24"/>
        </w:rPr>
        <w:t>.</w:t>
      </w:r>
    </w:p>
    <w:p w14:paraId="1890113D" w14:textId="7FE9DF34" w:rsidR="00C366FB" w:rsidRPr="00C366FB" w:rsidRDefault="00C366FB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nodes are unable to apply the latest deployment.</w:t>
      </w:r>
    </w:p>
    <w:p w14:paraId="4CD419AD" w14:textId="59001ADD" w:rsidR="00C366FB" w:rsidRPr="00C366FB" w:rsidRDefault="00C366FB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any errors while applying the axis, might be because of network, ACL, firewall and etc.,</w:t>
      </w:r>
    </w:p>
    <w:p w14:paraId="1BC7BF3C" w14:textId="044D58AB" w:rsidR="00C366FB" w:rsidRPr="00C366FB" w:rsidRDefault="00C366FB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If any new servers </w:t>
      </w:r>
      <w:r w:rsidRPr="00C366FB">
        <w:rPr>
          <w:rFonts w:ascii="Cambria" w:hAnsi="Cambria"/>
          <w:noProof/>
          <w:sz w:val="24"/>
        </w:rPr>
        <w:t>need</w:t>
      </w:r>
      <w:r>
        <w:rPr>
          <w:rFonts w:ascii="Cambria" w:hAnsi="Cambria"/>
          <w:sz w:val="24"/>
        </w:rPr>
        <w:t xml:space="preserve"> to </w:t>
      </w:r>
      <w:r w:rsidRPr="001C6786">
        <w:rPr>
          <w:rFonts w:ascii="Cambria" w:hAnsi="Cambria"/>
          <w:noProof/>
          <w:sz w:val="24"/>
        </w:rPr>
        <w:t>be ad</w:t>
      </w:r>
      <w:r w:rsidR="001C6786">
        <w:rPr>
          <w:rFonts w:ascii="Cambria" w:hAnsi="Cambria"/>
          <w:noProof/>
          <w:sz w:val="24"/>
        </w:rPr>
        <w:t>de</w:t>
      </w:r>
      <w:r w:rsidRPr="001C6786">
        <w:rPr>
          <w:rFonts w:ascii="Cambria" w:hAnsi="Cambria"/>
          <w:noProof/>
          <w:sz w:val="24"/>
        </w:rPr>
        <w:t>d</w:t>
      </w:r>
      <w:r>
        <w:rPr>
          <w:rFonts w:ascii="Cambria" w:hAnsi="Cambria"/>
          <w:sz w:val="24"/>
        </w:rPr>
        <w:t>.</w:t>
      </w:r>
    </w:p>
    <w:p w14:paraId="101A40E1" w14:textId="4BA9643D" w:rsidR="00C366FB" w:rsidRPr="005F24AD" w:rsidRDefault="005F24AD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If SVN config </w:t>
      </w:r>
      <w:r>
        <w:rPr>
          <w:rFonts w:ascii="Cambria" w:hAnsi="Cambria"/>
          <w:noProof/>
          <w:sz w:val="24"/>
        </w:rPr>
        <w:t>is</w:t>
      </w:r>
      <w:r>
        <w:rPr>
          <w:rFonts w:ascii="Cambria" w:hAnsi="Cambria"/>
          <w:sz w:val="24"/>
        </w:rPr>
        <w:t xml:space="preserve"> not able to update, might be because of SVN_MIRROR.</w:t>
      </w:r>
    </w:p>
    <w:p w14:paraId="638BA19D" w14:textId="21397BD8" w:rsidR="005F24AD" w:rsidRPr="00085E3F" w:rsidRDefault="005F24AD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If war are not able to update, might be because of Nexus</w:t>
      </w:r>
    </w:p>
    <w:p w14:paraId="73459180" w14:textId="5EB7316E" w:rsidR="00085E3F" w:rsidRPr="00A66146" w:rsidRDefault="00085E3F" w:rsidP="00C675E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If any file </w:t>
      </w:r>
      <w:r w:rsidRPr="00085E3F">
        <w:rPr>
          <w:rFonts w:ascii="Cambria" w:hAnsi="Cambria"/>
          <w:noProof/>
          <w:sz w:val="24"/>
        </w:rPr>
        <w:t>permission</w:t>
      </w:r>
      <w:r>
        <w:rPr>
          <w:rFonts w:ascii="Cambria" w:hAnsi="Cambria"/>
          <w:sz w:val="24"/>
        </w:rPr>
        <w:t xml:space="preserve"> changes</w:t>
      </w:r>
      <w:r w:rsidR="008903BB">
        <w:rPr>
          <w:rFonts w:ascii="Cambria" w:hAnsi="Cambria"/>
          <w:sz w:val="24"/>
        </w:rPr>
        <w:t xml:space="preserve"> </w:t>
      </w:r>
      <w:r w:rsidR="009867CB">
        <w:rPr>
          <w:rFonts w:ascii="Cambria" w:hAnsi="Cambria"/>
          <w:sz w:val="24"/>
        </w:rPr>
        <w:t>needed</w:t>
      </w:r>
      <w:r>
        <w:rPr>
          <w:rFonts w:ascii="Cambria" w:hAnsi="Cambria"/>
          <w:sz w:val="24"/>
        </w:rPr>
        <w:t>.</w:t>
      </w:r>
    </w:p>
    <w:p w14:paraId="6A638E8D" w14:textId="77777777" w:rsidR="0032328B" w:rsidRPr="0032328B" w:rsidRDefault="0032328B" w:rsidP="0032328B">
      <w:pPr>
        <w:spacing w:after="0"/>
        <w:ind w:left="360"/>
        <w:rPr>
          <w:rFonts w:ascii="Cambria" w:hAnsi="Cambria"/>
          <w:b/>
          <w:sz w:val="24"/>
        </w:rPr>
      </w:pPr>
    </w:p>
    <w:p w14:paraId="2843B4A7" w14:textId="44E6EECA" w:rsidR="00A27D46" w:rsidRPr="0032328B" w:rsidRDefault="004A31CD" w:rsidP="0032328B">
      <w:pPr>
        <w:spacing w:after="0"/>
        <w:rPr>
          <w:rFonts w:ascii="Cambria" w:hAnsi="Cambria"/>
          <w:b/>
          <w:sz w:val="24"/>
        </w:rPr>
      </w:pPr>
      <w:r w:rsidRPr="0032328B">
        <w:rPr>
          <w:rFonts w:ascii="Cambria" w:hAnsi="Cambria"/>
          <w:b/>
          <w:sz w:val="24"/>
        </w:rPr>
        <w:t>JIRA:</w:t>
      </w:r>
    </w:p>
    <w:p w14:paraId="7E1235CB" w14:textId="301615ED" w:rsidR="004A31CD" w:rsidRDefault="004A31CD" w:rsidP="004A31C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Create a ticket for any other puppet error, failure, and other requests.</w:t>
      </w:r>
    </w:p>
    <w:p w14:paraId="594D9E41" w14:textId="04463FE0" w:rsidR="004A31CD" w:rsidRDefault="00B007E4" w:rsidP="004A31C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While creating a ticket for Puppet, include the following components and assign it to</w:t>
      </w:r>
      <w:r w:rsidR="00A66146">
        <w:rPr>
          <w:rFonts w:ascii="Cambria" w:hAnsi="Cambria"/>
          <w:sz w:val="24"/>
        </w:rPr>
        <w:t xml:space="preserve"> the</w:t>
      </w:r>
      <w:r>
        <w:rPr>
          <w:rFonts w:ascii="Cambria" w:hAnsi="Cambria"/>
          <w:sz w:val="24"/>
        </w:rPr>
        <w:t xml:space="preserve"> </w:t>
      </w:r>
      <w:r w:rsidRPr="00A66146">
        <w:rPr>
          <w:rFonts w:ascii="Cambria" w:hAnsi="Cambria"/>
          <w:noProof/>
          <w:sz w:val="24"/>
        </w:rPr>
        <w:t>right</w:t>
      </w:r>
      <w:r>
        <w:rPr>
          <w:rFonts w:ascii="Cambria" w:hAnsi="Cambria"/>
          <w:sz w:val="24"/>
        </w:rPr>
        <w:t xml:space="preserve"> group.</w:t>
      </w:r>
    </w:p>
    <w:p w14:paraId="7A5ECCCC" w14:textId="273B2456" w:rsidR="00B007E4" w:rsidRDefault="00B007E4" w:rsidP="004A31CD">
      <w:p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Application: </w:t>
      </w:r>
      <w:r w:rsidRPr="0038603E">
        <w:rPr>
          <w:rFonts w:ascii="Cambria" w:hAnsi="Cambria"/>
          <w:b/>
          <w:sz w:val="24"/>
          <w:highlight w:val="cyan"/>
        </w:rPr>
        <w:t>Puppet</w:t>
      </w:r>
    </w:p>
    <w:p w14:paraId="50CEC3D2" w14:textId="5756EAEC" w:rsidR="00B007E4" w:rsidRPr="0077034A" w:rsidRDefault="00B007E4" w:rsidP="004A31CD">
      <w:p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Component: </w:t>
      </w:r>
      <w:r w:rsidRPr="0077034A">
        <w:rPr>
          <w:rFonts w:ascii="Cambria" w:hAnsi="Cambria"/>
          <w:b/>
          <w:sz w:val="24"/>
        </w:rPr>
        <w:t>Task: Server- Linux</w:t>
      </w:r>
    </w:p>
    <w:p w14:paraId="3F98A4C0" w14:textId="1EAD7A1B" w:rsidR="00B007E4" w:rsidRPr="00B007E4" w:rsidRDefault="00B007E4" w:rsidP="004A31CD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Assign</w:t>
      </w:r>
      <w:r w:rsidR="0032328B">
        <w:rPr>
          <w:rFonts w:ascii="Cambria" w:hAnsi="Cambria"/>
          <w:sz w:val="24"/>
        </w:rPr>
        <w:t>ee</w:t>
      </w:r>
      <w:r>
        <w:rPr>
          <w:rFonts w:ascii="Cambria" w:hAnsi="Cambria"/>
          <w:sz w:val="24"/>
        </w:rPr>
        <w:t xml:space="preserve">: </w:t>
      </w:r>
      <w:r w:rsidRPr="00B007E4">
        <w:rPr>
          <w:rFonts w:ascii="Cambria" w:hAnsi="Cambria"/>
          <w:b/>
          <w:sz w:val="24"/>
        </w:rPr>
        <w:t>Puppet group</w:t>
      </w:r>
      <w:r w:rsidRPr="003B4665">
        <w:rPr>
          <w:rFonts w:ascii="Cambria" w:hAnsi="Cambria"/>
          <w:sz w:val="24"/>
        </w:rPr>
        <w:t xml:space="preserve"> (</w:t>
      </w:r>
      <w:r w:rsidRPr="003B4665">
        <w:rPr>
          <w:rFonts w:ascii="Cambria" w:hAnsi="Cambria"/>
          <w:i/>
          <w:sz w:val="24"/>
        </w:rPr>
        <w:t>Larry Ramos</w:t>
      </w:r>
      <w:r w:rsidRPr="003B4665">
        <w:rPr>
          <w:rFonts w:ascii="Cambria" w:hAnsi="Cambria"/>
          <w:sz w:val="24"/>
        </w:rPr>
        <w:t>)</w:t>
      </w:r>
    </w:p>
    <w:p w14:paraId="76FCB273" w14:textId="77777777" w:rsidR="00B007E4" w:rsidRPr="004A31CD" w:rsidRDefault="00B007E4" w:rsidP="004A31CD">
      <w:pPr>
        <w:rPr>
          <w:rFonts w:ascii="Cambria" w:hAnsi="Cambria"/>
          <w:b/>
          <w:sz w:val="24"/>
        </w:rPr>
      </w:pPr>
    </w:p>
    <w:sectPr w:rsidR="00B007E4" w:rsidRPr="004A31CD" w:rsidSect="004870DD">
      <w:footerReference w:type="default" r:id="rId35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A07D6" w14:textId="77777777" w:rsidR="00113CB8" w:rsidRDefault="00113CB8" w:rsidP="004221DE">
      <w:pPr>
        <w:spacing w:after="0" w:line="240" w:lineRule="auto"/>
      </w:pPr>
      <w:r>
        <w:separator/>
      </w:r>
    </w:p>
  </w:endnote>
  <w:endnote w:type="continuationSeparator" w:id="0">
    <w:p w14:paraId="2E069742" w14:textId="77777777" w:rsidR="00113CB8" w:rsidRDefault="00113CB8" w:rsidP="0042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4208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96E4C7" w14:textId="3C1C7F81" w:rsidR="00113CB8" w:rsidRDefault="00113CB8" w:rsidP="004221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F551D">
          <w:rPr>
            <w:i/>
            <w:sz w:val="16"/>
          </w:rPr>
          <w:t>Do</w:t>
        </w:r>
        <w:r>
          <w:rPr>
            <w:i/>
            <w:sz w:val="16"/>
          </w:rPr>
          <w:t xml:space="preserve">c. </w:t>
        </w:r>
        <w:r w:rsidRPr="00FF551D">
          <w:rPr>
            <w:i/>
            <w:sz w:val="16"/>
          </w:rPr>
          <w:t>by: Sandeep Ilapogu</w:t>
        </w:r>
        <w:r w:rsidRPr="004221DE">
          <w:rPr>
            <w:sz w:val="16"/>
          </w:rPr>
          <w:t xml:space="preserve"> </w:t>
        </w:r>
        <w:r>
          <w:tab/>
        </w:r>
        <w:r w:rsidRPr="00BD6334">
          <w:rPr>
            <w:rFonts w:ascii="Cambria" w:hAnsi="Cambria"/>
            <w:b/>
          </w:rPr>
          <w:t>National MI Puppet Documentation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0EA" w:rsidRPr="00BA40EA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0A224FE2" w14:textId="77777777" w:rsidR="00113CB8" w:rsidRDefault="00113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75816" w14:textId="77777777" w:rsidR="00113CB8" w:rsidRDefault="00113CB8" w:rsidP="004221DE">
      <w:pPr>
        <w:spacing w:after="0" w:line="240" w:lineRule="auto"/>
      </w:pPr>
      <w:r>
        <w:separator/>
      </w:r>
    </w:p>
  </w:footnote>
  <w:footnote w:type="continuationSeparator" w:id="0">
    <w:p w14:paraId="3B09C6B2" w14:textId="77777777" w:rsidR="00113CB8" w:rsidRDefault="00113CB8" w:rsidP="00422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EE3"/>
    <w:multiLevelType w:val="hybridMultilevel"/>
    <w:tmpl w:val="A344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2652"/>
    <w:multiLevelType w:val="hybridMultilevel"/>
    <w:tmpl w:val="83AC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848E9"/>
    <w:multiLevelType w:val="hybridMultilevel"/>
    <w:tmpl w:val="408A7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7335C"/>
    <w:multiLevelType w:val="hybridMultilevel"/>
    <w:tmpl w:val="35A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2627A"/>
    <w:multiLevelType w:val="hybridMultilevel"/>
    <w:tmpl w:val="4E7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925A2"/>
    <w:multiLevelType w:val="hybridMultilevel"/>
    <w:tmpl w:val="026A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F7905"/>
    <w:multiLevelType w:val="hybridMultilevel"/>
    <w:tmpl w:val="16AA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CF9"/>
    <w:multiLevelType w:val="hybridMultilevel"/>
    <w:tmpl w:val="A36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024EC"/>
    <w:multiLevelType w:val="hybridMultilevel"/>
    <w:tmpl w:val="4C4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A491E"/>
    <w:multiLevelType w:val="hybridMultilevel"/>
    <w:tmpl w:val="A532FF5A"/>
    <w:lvl w:ilvl="0" w:tplc="7CD80D9E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17958"/>
    <w:multiLevelType w:val="hybridMultilevel"/>
    <w:tmpl w:val="DAF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NDA1MLU0NTM1NTBR0lEKTi0uzszPAykwqQUAN287HiwAAAA="/>
  </w:docVars>
  <w:rsids>
    <w:rsidRoot w:val="00DF6BF7"/>
    <w:rsid w:val="00022566"/>
    <w:rsid w:val="0002724F"/>
    <w:rsid w:val="000601B2"/>
    <w:rsid w:val="000674CE"/>
    <w:rsid w:val="000840E5"/>
    <w:rsid w:val="00085E3F"/>
    <w:rsid w:val="0009205C"/>
    <w:rsid w:val="00092F94"/>
    <w:rsid w:val="00096255"/>
    <w:rsid w:val="000962E1"/>
    <w:rsid w:val="000A57E0"/>
    <w:rsid w:val="000B10C2"/>
    <w:rsid w:val="000B4F2D"/>
    <w:rsid w:val="000D55C8"/>
    <w:rsid w:val="000E7848"/>
    <w:rsid w:val="000E78B5"/>
    <w:rsid w:val="00104302"/>
    <w:rsid w:val="00113CB8"/>
    <w:rsid w:val="0011426A"/>
    <w:rsid w:val="00122477"/>
    <w:rsid w:val="001319F7"/>
    <w:rsid w:val="00135EF7"/>
    <w:rsid w:val="001406EC"/>
    <w:rsid w:val="00140C91"/>
    <w:rsid w:val="00162466"/>
    <w:rsid w:val="00163C6C"/>
    <w:rsid w:val="00170768"/>
    <w:rsid w:val="00173053"/>
    <w:rsid w:val="0018214B"/>
    <w:rsid w:val="00191708"/>
    <w:rsid w:val="00191A75"/>
    <w:rsid w:val="00193410"/>
    <w:rsid w:val="001A762F"/>
    <w:rsid w:val="001C6786"/>
    <w:rsid w:val="001C73DA"/>
    <w:rsid w:val="001D01AA"/>
    <w:rsid w:val="001D7897"/>
    <w:rsid w:val="001E0505"/>
    <w:rsid w:val="0020761E"/>
    <w:rsid w:val="00211EDC"/>
    <w:rsid w:val="00215D68"/>
    <w:rsid w:val="00220596"/>
    <w:rsid w:val="002276A3"/>
    <w:rsid w:val="00246C60"/>
    <w:rsid w:val="002532BE"/>
    <w:rsid w:val="00253520"/>
    <w:rsid w:val="0026171E"/>
    <w:rsid w:val="002666EA"/>
    <w:rsid w:val="00267A83"/>
    <w:rsid w:val="002863B8"/>
    <w:rsid w:val="002A5493"/>
    <w:rsid w:val="002A7530"/>
    <w:rsid w:val="002B37CE"/>
    <w:rsid w:val="002B6A74"/>
    <w:rsid w:val="002D181D"/>
    <w:rsid w:val="002D56BF"/>
    <w:rsid w:val="002D6D0C"/>
    <w:rsid w:val="002E56BE"/>
    <w:rsid w:val="002F6FB2"/>
    <w:rsid w:val="00306707"/>
    <w:rsid w:val="00312C49"/>
    <w:rsid w:val="00320674"/>
    <w:rsid w:val="0032328B"/>
    <w:rsid w:val="003251F0"/>
    <w:rsid w:val="00333096"/>
    <w:rsid w:val="003340EC"/>
    <w:rsid w:val="003349F8"/>
    <w:rsid w:val="00347D42"/>
    <w:rsid w:val="0038603E"/>
    <w:rsid w:val="0039476A"/>
    <w:rsid w:val="003A7268"/>
    <w:rsid w:val="003B02F6"/>
    <w:rsid w:val="003B03EE"/>
    <w:rsid w:val="003B4665"/>
    <w:rsid w:val="003D72C2"/>
    <w:rsid w:val="003F17AC"/>
    <w:rsid w:val="003F35E0"/>
    <w:rsid w:val="0040169D"/>
    <w:rsid w:val="00404F4C"/>
    <w:rsid w:val="0041593A"/>
    <w:rsid w:val="004221DE"/>
    <w:rsid w:val="0042403C"/>
    <w:rsid w:val="004268D3"/>
    <w:rsid w:val="004270B7"/>
    <w:rsid w:val="00430C53"/>
    <w:rsid w:val="00436B5B"/>
    <w:rsid w:val="00446375"/>
    <w:rsid w:val="00455A25"/>
    <w:rsid w:val="004812AA"/>
    <w:rsid w:val="004870DD"/>
    <w:rsid w:val="00490002"/>
    <w:rsid w:val="00494A8F"/>
    <w:rsid w:val="004A1D24"/>
    <w:rsid w:val="004A31CD"/>
    <w:rsid w:val="004A4412"/>
    <w:rsid w:val="004B1FA9"/>
    <w:rsid w:val="004C6931"/>
    <w:rsid w:val="004E7B39"/>
    <w:rsid w:val="004F21EC"/>
    <w:rsid w:val="004F330C"/>
    <w:rsid w:val="004F55F4"/>
    <w:rsid w:val="00502F4C"/>
    <w:rsid w:val="00520022"/>
    <w:rsid w:val="005209C9"/>
    <w:rsid w:val="00524CC6"/>
    <w:rsid w:val="00542FAF"/>
    <w:rsid w:val="00580BF8"/>
    <w:rsid w:val="005A2F1B"/>
    <w:rsid w:val="005B1FEE"/>
    <w:rsid w:val="005B64B2"/>
    <w:rsid w:val="005C2F95"/>
    <w:rsid w:val="005C5564"/>
    <w:rsid w:val="005E56F0"/>
    <w:rsid w:val="005E7367"/>
    <w:rsid w:val="005F24AD"/>
    <w:rsid w:val="005F7CD5"/>
    <w:rsid w:val="00613C73"/>
    <w:rsid w:val="00617977"/>
    <w:rsid w:val="00633C83"/>
    <w:rsid w:val="00636119"/>
    <w:rsid w:val="006466F3"/>
    <w:rsid w:val="006612C2"/>
    <w:rsid w:val="00675020"/>
    <w:rsid w:val="00684D6C"/>
    <w:rsid w:val="00687F53"/>
    <w:rsid w:val="0069119C"/>
    <w:rsid w:val="006A1D25"/>
    <w:rsid w:val="006A7A5B"/>
    <w:rsid w:val="006B3E2E"/>
    <w:rsid w:val="006D2F90"/>
    <w:rsid w:val="006E1542"/>
    <w:rsid w:val="00714D2F"/>
    <w:rsid w:val="0073498E"/>
    <w:rsid w:val="00753259"/>
    <w:rsid w:val="0076354F"/>
    <w:rsid w:val="0077034A"/>
    <w:rsid w:val="007726AA"/>
    <w:rsid w:val="00774144"/>
    <w:rsid w:val="00783BD1"/>
    <w:rsid w:val="00784B26"/>
    <w:rsid w:val="00796F85"/>
    <w:rsid w:val="007A19BF"/>
    <w:rsid w:val="007A7B6B"/>
    <w:rsid w:val="007D20FC"/>
    <w:rsid w:val="007D4940"/>
    <w:rsid w:val="007D5A27"/>
    <w:rsid w:val="007E14F3"/>
    <w:rsid w:val="007E7A8C"/>
    <w:rsid w:val="00806C7F"/>
    <w:rsid w:val="008156BF"/>
    <w:rsid w:val="008165E7"/>
    <w:rsid w:val="00824A84"/>
    <w:rsid w:val="008318D2"/>
    <w:rsid w:val="00834528"/>
    <w:rsid w:val="00840DAF"/>
    <w:rsid w:val="00852DFD"/>
    <w:rsid w:val="00860159"/>
    <w:rsid w:val="00863B08"/>
    <w:rsid w:val="00866D55"/>
    <w:rsid w:val="00870D04"/>
    <w:rsid w:val="00886FB3"/>
    <w:rsid w:val="00887696"/>
    <w:rsid w:val="00887D1F"/>
    <w:rsid w:val="008903BB"/>
    <w:rsid w:val="008C1D77"/>
    <w:rsid w:val="008C4EA9"/>
    <w:rsid w:val="008D41EB"/>
    <w:rsid w:val="008E3756"/>
    <w:rsid w:val="008E4772"/>
    <w:rsid w:val="008F42BA"/>
    <w:rsid w:val="0090211E"/>
    <w:rsid w:val="00912121"/>
    <w:rsid w:val="00912947"/>
    <w:rsid w:val="009254DE"/>
    <w:rsid w:val="00930A8B"/>
    <w:rsid w:val="00951777"/>
    <w:rsid w:val="00952FC7"/>
    <w:rsid w:val="009572F3"/>
    <w:rsid w:val="0096378D"/>
    <w:rsid w:val="00965A58"/>
    <w:rsid w:val="00966C1E"/>
    <w:rsid w:val="009772BD"/>
    <w:rsid w:val="009867CB"/>
    <w:rsid w:val="0099003F"/>
    <w:rsid w:val="009953CA"/>
    <w:rsid w:val="009C2495"/>
    <w:rsid w:val="009C78A0"/>
    <w:rsid w:val="009D3200"/>
    <w:rsid w:val="009E0ECD"/>
    <w:rsid w:val="009E2CE9"/>
    <w:rsid w:val="009E32EA"/>
    <w:rsid w:val="009E3CA1"/>
    <w:rsid w:val="009E7470"/>
    <w:rsid w:val="00A02608"/>
    <w:rsid w:val="00A06633"/>
    <w:rsid w:val="00A12A10"/>
    <w:rsid w:val="00A26D10"/>
    <w:rsid w:val="00A27D46"/>
    <w:rsid w:val="00A35745"/>
    <w:rsid w:val="00A43087"/>
    <w:rsid w:val="00A66146"/>
    <w:rsid w:val="00A666B7"/>
    <w:rsid w:val="00A80D5A"/>
    <w:rsid w:val="00A84BAD"/>
    <w:rsid w:val="00A9162E"/>
    <w:rsid w:val="00AF323A"/>
    <w:rsid w:val="00B007E4"/>
    <w:rsid w:val="00B03688"/>
    <w:rsid w:val="00B07FA4"/>
    <w:rsid w:val="00B37F1B"/>
    <w:rsid w:val="00B446DD"/>
    <w:rsid w:val="00B505F0"/>
    <w:rsid w:val="00B65581"/>
    <w:rsid w:val="00B72451"/>
    <w:rsid w:val="00B7494C"/>
    <w:rsid w:val="00B91719"/>
    <w:rsid w:val="00B940B3"/>
    <w:rsid w:val="00BA1FBD"/>
    <w:rsid w:val="00BA40EA"/>
    <w:rsid w:val="00BB36A7"/>
    <w:rsid w:val="00BC518C"/>
    <w:rsid w:val="00BD1220"/>
    <w:rsid w:val="00BD5F0B"/>
    <w:rsid w:val="00BD6334"/>
    <w:rsid w:val="00BE21A7"/>
    <w:rsid w:val="00C103A9"/>
    <w:rsid w:val="00C11F47"/>
    <w:rsid w:val="00C133FA"/>
    <w:rsid w:val="00C154BD"/>
    <w:rsid w:val="00C2436C"/>
    <w:rsid w:val="00C277F3"/>
    <w:rsid w:val="00C301E2"/>
    <w:rsid w:val="00C340ED"/>
    <w:rsid w:val="00C35EDD"/>
    <w:rsid w:val="00C360E4"/>
    <w:rsid w:val="00C366FB"/>
    <w:rsid w:val="00C36C4D"/>
    <w:rsid w:val="00C413C9"/>
    <w:rsid w:val="00C452FA"/>
    <w:rsid w:val="00C55FDD"/>
    <w:rsid w:val="00C57117"/>
    <w:rsid w:val="00C675E0"/>
    <w:rsid w:val="00C73606"/>
    <w:rsid w:val="00C7784F"/>
    <w:rsid w:val="00C77E42"/>
    <w:rsid w:val="00C8289C"/>
    <w:rsid w:val="00C82A79"/>
    <w:rsid w:val="00C91C3E"/>
    <w:rsid w:val="00CA6909"/>
    <w:rsid w:val="00CB65C2"/>
    <w:rsid w:val="00CC3483"/>
    <w:rsid w:val="00CC483C"/>
    <w:rsid w:val="00CD2562"/>
    <w:rsid w:val="00CE1632"/>
    <w:rsid w:val="00CE1BF2"/>
    <w:rsid w:val="00D0268E"/>
    <w:rsid w:val="00D0567E"/>
    <w:rsid w:val="00D15495"/>
    <w:rsid w:val="00D54D81"/>
    <w:rsid w:val="00D928C6"/>
    <w:rsid w:val="00DB4F63"/>
    <w:rsid w:val="00DC18F3"/>
    <w:rsid w:val="00DE0198"/>
    <w:rsid w:val="00DF6BF7"/>
    <w:rsid w:val="00E01349"/>
    <w:rsid w:val="00E14EBC"/>
    <w:rsid w:val="00E22778"/>
    <w:rsid w:val="00E5375B"/>
    <w:rsid w:val="00E5439E"/>
    <w:rsid w:val="00E5575F"/>
    <w:rsid w:val="00E5652C"/>
    <w:rsid w:val="00E90BE8"/>
    <w:rsid w:val="00EA39D0"/>
    <w:rsid w:val="00EB3F11"/>
    <w:rsid w:val="00EC77B4"/>
    <w:rsid w:val="00ED4B38"/>
    <w:rsid w:val="00F1596A"/>
    <w:rsid w:val="00F20F27"/>
    <w:rsid w:val="00F352C4"/>
    <w:rsid w:val="00F375DB"/>
    <w:rsid w:val="00F410B7"/>
    <w:rsid w:val="00F5461E"/>
    <w:rsid w:val="00F564A7"/>
    <w:rsid w:val="00F576F7"/>
    <w:rsid w:val="00F63D7B"/>
    <w:rsid w:val="00F80F4C"/>
    <w:rsid w:val="00F85094"/>
    <w:rsid w:val="00FB0761"/>
    <w:rsid w:val="00FB3B3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256"/>
  <w15:chartTrackingRefBased/>
  <w15:docId w15:val="{B7F50E1F-D7C6-4CBD-89A9-75F11854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2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DE"/>
  </w:style>
  <w:style w:type="paragraph" w:styleId="Footer">
    <w:name w:val="footer"/>
    <w:basedOn w:val="Normal"/>
    <w:link w:val="FooterChar"/>
    <w:uiPriority w:val="99"/>
    <w:unhideWhenUsed/>
    <w:rsid w:val="0042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21" Type="http://schemas.openxmlformats.org/officeDocument/2006/relationships/hyperlink" Target="https://docs.puppet.com/pe/2016.5/CM_overview.html" TargetMode="External"/><Relationship Id="rId34" Type="http://schemas.openxmlformats.org/officeDocument/2006/relationships/hyperlink" Target="http://10.1.92.129:8081/nexu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puppet.com/pe/2016.5/CM_reports.html" TargetMode="External"/><Relationship Id="rId33" Type="http://schemas.openxmlformats.org/officeDocument/2006/relationships/hyperlink" Target="http://10.10.92.133:8081/nex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cs.puppet.com/pe/2016.5/CM_events.html" TargetMode="External"/><Relationship Id="rId32" Type="http://schemas.openxmlformats.org/officeDocument/2006/relationships/hyperlink" Target="http://10.1.160.133:8081/nexus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10.1.160.53/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10.1.160.133:8081/nexus/service/local/repositories/releases/content/com/nmi/axis/batchprocess/10.0.0.100/batchprocess-10.0.0.100.w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s://nexus-ip:8081/nexus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10.1.160.53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11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Mortgage Insurance Corporation</Company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Ilapogu</dc:creator>
  <cp:keywords/>
  <dc:description/>
  <cp:lastModifiedBy>Sandeep Ilapogu</cp:lastModifiedBy>
  <cp:revision>316</cp:revision>
  <cp:lastPrinted>2017-05-01T18:06:00Z</cp:lastPrinted>
  <dcterms:created xsi:type="dcterms:W3CDTF">2017-04-28T22:01:00Z</dcterms:created>
  <dcterms:modified xsi:type="dcterms:W3CDTF">2017-07-26T21:10:00Z</dcterms:modified>
</cp:coreProperties>
</file>