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F44" w:rsidRDefault="001F6F44" w:rsidP="00547078">
      <w:pPr>
        <w:widowControl w:val="0"/>
        <w:tabs>
          <w:tab w:val="left" w:pos="426"/>
        </w:tabs>
        <w:autoSpaceDE w:val="0"/>
        <w:autoSpaceDN w:val="0"/>
        <w:adjustRightInd w:val="0"/>
        <w:spacing w:after="200" w:line="276" w:lineRule="auto"/>
        <w:ind w:right="-518"/>
        <w:rPr>
          <w:rFonts w:ascii="Calibri" w:hAnsi="Calibri" w:cs="Calibri"/>
          <w:b/>
          <w:lang w:val="es"/>
        </w:rPr>
      </w:pPr>
      <w:r>
        <w:rPr>
          <w:rFonts w:ascii="Calibri" w:hAnsi="Calibri" w:cs="Calibri"/>
          <w:b/>
          <w:lang w:val="es"/>
        </w:rPr>
        <w:t>La suma de los cubos a veces es igual al cuadrado de la suma …</w:t>
      </w:r>
    </w:p>
    <w:p w:rsidR="001F6F44" w:rsidRDefault="001F6F44" w:rsidP="00547078">
      <w:pPr>
        <w:widowControl w:val="0"/>
        <w:tabs>
          <w:tab w:val="left" w:pos="426"/>
        </w:tabs>
        <w:autoSpaceDE w:val="0"/>
        <w:autoSpaceDN w:val="0"/>
        <w:adjustRightInd w:val="0"/>
        <w:spacing w:after="200" w:line="276" w:lineRule="auto"/>
        <w:ind w:right="-518"/>
        <w:rPr>
          <w:rFonts w:ascii="Calibri" w:hAnsi="Calibri" w:cs="Calibri"/>
          <w:lang w:val="es"/>
        </w:rPr>
      </w:pPr>
      <w:r>
        <w:rPr>
          <w:rFonts w:ascii="Calibri" w:hAnsi="Calibri" w:cs="Calibri"/>
          <w:lang w:val="es"/>
        </w:rPr>
        <w:t xml:space="preserve">Si n es un </w:t>
      </w:r>
      <w:r w:rsidR="0019713E">
        <w:rPr>
          <w:rFonts w:ascii="Calibri" w:hAnsi="Calibri" w:cs="Calibri"/>
          <w:lang w:val="es"/>
        </w:rPr>
        <w:t xml:space="preserve">número </w:t>
      </w:r>
      <w:r>
        <w:rPr>
          <w:rFonts w:ascii="Calibri" w:hAnsi="Calibri" w:cs="Calibri"/>
          <w:lang w:val="es"/>
        </w:rPr>
        <w:t>natural</w:t>
      </w:r>
      <w:r w:rsidR="0049528A">
        <w:rPr>
          <w:rStyle w:val="Refdenotaalpie"/>
          <w:rFonts w:ascii="Calibri" w:hAnsi="Calibri" w:cs="Calibri"/>
          <w:lang w:val="es"/>
        </w:rPr>
        <w:footnoteReference w:id="1"/>
      </w:r>
      <w:r>
        <w:rPr>
          <w:rFonts w:ascii="Calibri" w:hAnsi="Calibri" w:cs="Calibri"/>
          <w:lang w:val="es"/>
        </w:rPr>
        <w:t xml:space="preserve"> cualquiera, sea </w:t>
      </w:r>
      <m:oMath>
        <m:r>
          <w:rPr>
            <w:rFonts w:ascii="Cambria Math" w:hAnsi="Cambria Math" w:cs="Calibri"/>
            <w:lang w:val="es"/>
          </w:rPr>
          <m:t>{a=1, b, c, …, m=n}</m:t>
        </m:r>
      </m:oMath>
      <w:r>
        <w:rPr>
          <w:rFonts w:ascii="Calibri" w:hAnsi="Calibri" w:cs="Calibri"/>
          <w:lang w:val="es"/>
        </w:rPr>
        <w:t xml:space="preserve"> </w:t>
      </w:r>
      <w:r w:rsidR="003C6E40">
        <w:rPr>
          <w:rFonts w:ascii="Calibri" w:hAnsi="Calibri" w:cs="Calibri"/>
          <w:lang w:val="es"/>
        </w:rPr>
        <w:t>la list</w:t>
      </w:r>
      <w:r w:rsidR="0049528A">
        <w:rPr>
          <w:rFonts w:ascii="Calibri" w:hAnsi="Calibri" w:cs="Calibri"/>
          <w:lang w:val="es"/>
        </w:rPr>
        <w:t>a</w:t>
      </w:r>
      <w:r w:rsidR="003C6E40">
        <w:rPr>
          <w:rFonts w:ascii="Calibri" w:hAnsi="Calibri" w:cs="Calibri"/>
          <w:lang w:val="es"/>
        </w:rPr>
        <w:t xml:space="preserve"> de </w:t>
      </w:r>
      <w:r>
        <w:rPr>
          <w:rFonts w:ascii="Calibri" w:hAnsi="Calibri" w:cs="Calibri"/>
          <w:lang w:val="es"/>
        </w:rPr>
        <w:t>sus divisores</w:t>
      </w:r>
      <w:r w:rsidR="003C6E40">
        <w:rPr>
          <w:rFonts w:ascii="Calibri" w:hAnsi="Calibri" w:cs="Calibri"/>
          <w:lang w:val="es"/>
        </w:rPr>
        <w:t xml:space="preserve">. La lista del número de divisores de estos últimos es: </w:t>
      </w:r>
      <m:oMath>
        <m:r>
          <w:rPr>
            <w:rFonts w:ascii="Cambria Math" w:hAnsi="Cambria Math" w:cs="Calibri"/>
            <w:lang w:val="es"/>
          </w:rPr>
          <m:t>{a’=1, b’, c’, …, m’}</m:t>
        </m:r>
      </m:oMath>
      <w:r w:rsidR="003C6E40">
        <w:rPr>
          <w:rFonts w:ascii="Calibri" w:hAnsi="Calibri" w:cs="Calibri"/>
          <w:lang w:val="es"/>
        </w:rPr>
        <w:t>, donde son posibles las repeticiones. Pues bien, para los números de esta lista sorprendentemente se verifica que:</w:t>
      </w:r>
    </w:p>
    <w:p w:rsidR="003C6E40" w:rsidRPr="003C6E40" w:rsidRDefault="003C6E40" w:rsidP="00547078">
      <w:pPr>
        <w:widowControl w:val="0"/>
        <w:tabs>
          <w:tab w:val="left" w:pos="426"/>
        </w:tabs>
        <w:autoSpaceDE w:val="0"/>
        <w:autoSpaceDN w:val="0"/>
        <w:adjustRightInd w:val="0"/>
        <w:spacing w:after="200" w:line="276" w:lineRule="auto"/>
        <w:ind w:right="-518"/>
        <w:rPr>
          <w:rFonts w:ascii="Calibri" w:hAnsi="Calibri" w:cs="Calibri"/>
          <w:lang w:val="es"/>
        </w:rPr>
      </w:pPr>
      <m:oMath>
        <m:r>
          <m:rPr>
            <m:sty m:val="p"/>
          </m:rPr>
          <w:rPr>
            <w:rFonts w:ascii="Cambria Math" w:hAnsi="Cambria Math" w:cs="Calibri"/>
          </w:rPr>
          <m:t>a'³+b'³+... +m'³=</m:t>
        </m:r>
        <m:sSup>
          <m:sSupPr>
            <m:ctrlPr>
              <w:rPr>
                <w:rFonts w:ascii="Cambria Math" w:hAnsi="Cambria Math" w:cs="Calibri"/>
              </w:rPr>
            </m:ctrlPr>
          </m:sSupPr>
          <m:e>
            <m:r>
              <m:rPr>
                <m:sty m:val="p"/>
              </m:rPr>
              <w:rPr>
                <w:rFonts w:ascii="Cambria Math" w:hAnsi="Cambria Math" w:cs="Calibri"/>
              </w:rPr>
              <m:t>(</m:t>
            </m:r>
            <m:sSup>
              <m:sSupPr>
                <m:ctrlPr>
                  <w:rPr>
                    <w:rFonts w:ascii="Cambria Math" w:hAnsi="Cambria Math" w:cs="Calibri"/>
                    <w:lang w:val="en-US"/>
                  </w:rPr>
                </m:ctrlPr>
              </m:sSupPr>
              <m:e>
                <m:r>
                  <m:rPr>
                    <m:sty m:val="p"/>
                  </m:rPr>
                  <w:rPr>
                    <w:rFonts w:ascii="Cambria Math" w:hAnsi="Cambria Math" w:cs="Calibri"/>
                  </w:rPr>
                  <m:t>a</m:t>
                </m:r>
              </m:e>
              <m:sup>
                <m:r>
                  <m:rPr>
                    <m:sty m:val="p"/>
                  </m:rPr>
                  <w:rPr>
                    <w:rFonts w:ascii="Cambria Math" w:hAnsi="Cambria Math" w:cs="Calibri"/>
                  </w:rPr>
                  <m:t>'</m:t>
                </m:r>
              </m:sup>
            </m:sSup>
            <m:r>
              <m:rPr>
                <m:sty m:val="p"/>
              </m:rPr>
              <w:rPr>
                <w:rFonts w:ascii="Cambria Math" w:hAnsi="Cambria Math" w:cs="Calibri"/>
              </w:rPr>
              <m:t>+</m:t>
            </m:r>
            <m:sSup>
              <m:sSupPr>
                <m:ctrlPr>
                  <w:rPr>
                    <w:rFonts w:ascii="Cambria Math" w:hAnsi="Cambria Math" w:cs="Calibri"/>
                    <w:lang w:val="en-US"/>
                  </w:rPr>
                </m:ctrlPr>
              </m:sSupPr>
              <m:e>
                <m:r>
                  <m:rPr>
                    <m:sty m:val="p"/>
                  </m:rPr>
                  <w:rPr>
                    <w:rFonts w:ascii="Cambria Math" w:hAnsi="Cambria Math" w:cs="Calibri"/>
                  </w:rPr>
                  <m:t>b</m:t>
                </m:r>
              </m:e>
              <m:sup>
                <m:r>
                  <m:rPr>
                    <m:sty m:val="p"/>
                  </m:rPr>
                  <w:rPr>
                    <w:rFonts w:ascii="Cambria Math" w:hAnsi="Cambria Math" w:cs="Calibri"/>
                  </w:rPr>
                  <m:t>'</m:t>
                </m:r>
              </m:sup>
            </m:sSup>
            <m:r>
              <m:rPr>
                <m:sty m:val="p"/>
              </m:rPr>
              <w:rPr>
                <w:rFonts w:ascii="Cambria Math" w:hAnsi="Cambria Math" w:cs="Calibri"/>
              </w:rPr>
              <m:t>+...+</m:t>
            </m:r>
            <m:r>
              <m:rPr>
                <m:sty m:val="p"/>
              </m:rPr>
              <w:rPr>
                <w:rFonts w:ascii="Cambria Math" w:hAnsi="Cambria Math" w:cs="Calibri"/>
                <w:lang w:val="es"/>
              </w:rPr>
              <m:t>m')</m:t>
            </m:r>
          </m:e>
          <m:sup>
            <m:r>
              <w:rPr>
                <w:rFonts w:ascii="Cambria Math" w:hAnsi="Cambria Math" w:cs="Calibri"/>
              </w:rPr>
              <m:t>2</m:t>
            </m:r>
          </m:sup>
        </m:sSup>
      </m:oMath>
      <w:r w:rsidR="00736E03">
        <w:rPr>
          <w:rFonts w:ascii="Calibri" w:hAnsi="Calibri" w:cs="Calibri"/>
          <w:lang w:val="es"/>
        </w:rPr>
        <w:tab/>
      </w:r>
      <w:r w:rsidR="00736E03">
        <w:rPr>
          <w:rFonts w:ascii="Calibri" w:hAnsi="Calibri" w:cs="Calibri"/>
          <w:lang w:val="es"/>
        </w:rPr>
        <w:tab/>
      </w:r>
      <w:r w:rsidR="00736E03">
        <w:rPr>
          <w:rFonts w:ascii="Calibri" w:hAnsi="Calibri" w:cs="Calibri"/>
          <w:lang w:val="es"/>
        </w:rPr>
        <w:tab/>
      </w:r>
      <w:r w:rsidR="00736E03">
        <w:rPr>
          <w:rFonts w:ascii="Calibri" w:hAnsi="Calibri" w:cs="Calibri"/>
          <w:lang w:val="es"/>
        </w:rPr>
        <w:tab/>
      </w:r>
      <w:r w:rsidR="00736E03">
        <w:rPr>
          <w:rFonts w:ascii="Calibri" w:hAnsi="Calibri" w:cs="Calibri"/>
          <w:lang w:val="es"/>
        </w:rPr>
        <w:tab/>
      </w:r>
      <w:r w:rsidR="00736E03">
        <w:rPr>
          <w:rFonts w:ascii="Calibri" w:hAnsi="Calibri" w:cs="Calibri"/>
          <w:lang w:val="es"/>
        </w:rPr>
        <w:tab/>
      </w:r>
      <w:r w:rsidR="00736E03">
        <w:rPr>
          <w:rFonts w:ascii="Calibri" w:hAnsi="Calibri" w:cs="Calibri"/>
          <w:lang w:val="es"/>
        </w:rPr>
        <w:tab/>
      </w:r>
      <w:r w:rsidR="00736E03">
        <w:rPr>
          <w:rFonts w:ascii="Calibri" w:hAnsi="Calibri" w:cs="Calibri"/>
          <w:lang w:val="es"/>
        </w:rPr>
        <w:tab/>
        <w:t>(1)</w:t>
      </w:r>
    </w:p>
    <w:p w:rsidR="003C6E40" w:rsidRPr="001F6F44" w:rsidRDefault="003C6E40" w:rsidP="00547078">
      <w:pPr>
        <w:widowControl w:val="0"/>
        <w:tabs>
          <w:tab w:val="left" w:pos="426"/>
        </w:tabs>
        <w:autoSpaceDE w:val="0"/>
        <w:autoSpaceDN w:val="0"/>
        <w:adjustRightInd w:val="0"/>
        <w:spacing w:after="200" w:line="276" w:lineRule="auto"/>
        <w:ind w:right="-518"/>
        <w:rPr>
          <w:rFonts w:ascii="Calibri" w:hAnsi="Calibri" w:cs="Calibri"/>
          <w:lang w:val="es"/>
        </w:rPr>
      </w:pPr>
      <w:r>
        <w:rPr>
          <w:rFonts w:ascii="Calibri" w:hAnsi="Calibri" w:cs="Calibri"/>
          <w:lang w:val="es"/>
        </w:rPr>
        <w:t>Veamos la demostración.</w:t>
      </w:r>
    </w:p>
    <w:p w:rsidR="00DA4735" w:rsidRDefault="00DA4735" w:rsidP="00547078">
      <w:pPr>
        <w:widowControl w:val="0"/>
        <w:tabs>
          <w:tab w:val="left" w:pos="426"/>
        </w:tabs>
        <w:autoSpaceDE w:val="0"/>
        <w:autoSpaceDN w:val="0"/>
        <w:adjustRightInd w:val="0"/>
        <w:spacing w:after="200" w:line="276" w:lineRule="auto"/>
        <w:ind w:right="-518"/>
        <w:rPr>
          <w:rFonts w:ascii="Calibri" w:hAnsi="Calibri" w:cs="Calibri"/>
          <w:lang w:val="es"/>
        </w:rPr>
      </w:pPr>
      <w:r w:rsidRPr="00A73840">
        <w:rPr>
          <w:rFonts w:ascii="Calibri" w:hAnsi="Calibri" w:cs="Calibri"/>
          <w:b/>
          <w:lang w:val="es"/>
        </w:rPr>
        <w:t>1.</w:t>
      </w:r>
      <w:r>
        <w:rPr>
          <w:rFonts w:ascii="Calibri" w:hAnsi="Calibri" w:cs="Calibri"/>
          <w:lang w:val="es"/>
        </w:rPr>
        <w:t xml:space="preserve"> Si </w:t>
      </w:r>
      <m:oMath>
        <m:r>
          <w:rPr>
            <w:rFonts w:ascii="Cambria Math" w:hAnsi="Cambria Math" w:cs="Calibri"/>
            <w:lang w:val="es"/>
          </w:rPr>
          <m:t>n=</m:t>
        </m:r>
        <m:sSup>
          <m:sSupPr>
            <m:ctrlPr>
              <w:rPr>
                <w:rFonts w:ascii="Cambria Math" w:hAnsi="Cambria Math" w:cs="Calibri"/>
                <w:i/>
                <w:lang w:val="es"/>
              </w:rPr>
            </m:ctrlPr>
          </m:sSupPr>
          <m:e>
            <m:r>
              <w:rPr>
                <w:rFonts w:ascii="Cambria Math" w:hAnsi="Cambria Math" w:cs="Calibri"/>
                <w:lang w:val="es"/>
              </w:rPr>
              <m:t>p</m:t>
            </m:r>
          </m:e>
          <m:sup>
            <m:r>
              <w:rPr>
                <w:rFonts w:ascii="Cambria Math" w:hAnsi="Cambria Math" w:cs="Calibri"/>
                <w:lang w:val="es"/>
              </w:rPr>
              <m:t>k</m:t>
            </m:r>
          </m:sup>
        </m:sSup>
      </m:oMath>
      <w:r>
        <w:rPr>
          <w:rFonts w:ascii="Calibri" w:hAnsi="Calibri" w:cs="Calibri"/>
          <w:lang w:val="es"/>
        </w:rPr>
        <w:t xml:space="preserve">, sus divisores son </w:t>
      </w:r>
      <m:oMath>
        <m:r>
          <w:rPr>
            <w:rFonts w:ascii="Cambria Math" w:hAnsi="Cambria Math" w:cs="Calibri"/>
            <w:lang w:val="es"/>
          </w:rPr>
          <m:t xml:space="preserve">1, p, p², ..., </m:t>
        </m:r>
        <m:sSup>
          <m:sSupPr>
            <m:ctrlPr>
              <w:rPr>
                <w:rFonts w:ascii="Cambria Math" w:hAnsi="Cambria Math" w:cs="Calibri"/>
                <w:i/>
                <w:lang w:val="es"/>
              </w:rPr>
            </m:ctrlPr>
          </m:sSupPr>
          <m:e>
            <m:r>
              <w:rPr>
                <w:rFonts w:ascii="Cambria Math" w:hAnsi="Cambria Math" w:cs="Calibri"/>
                <w:lang w:val="es"/>
              </w:rPr>
              <m:t>p</m:t>
            </m:r>
          </m:e>
          <m:sup>
            <m:r>
              <w:rPr>
                <w:rFonts w:ascii="Cambria Math" w:hAnsi="Cambria Math" w:cs="Calibri"/>
                <w:lang w:val="es"/>
              </w:rPr>
              <m:t>k</m:t>
            </m:r>
          </m:sup>
        </m:sSup>
      </m:oMath>
      <w:r>
        <w:rPr>
          <w:rFonts w:ascii="Calibri" w:hAnsi="Calibri" w:cs="Calibri"/>
          <w:lang w:val="es"/>
        </w:rPr>
        <w:t xml:space="preserve"> con </w:t>
      </w:r>
      <m:oMath>
        <m:r>
          <w:rPr>
            <w:rFonts w:ascii="Cambria Math" w:hAnsi="Cambria Math" w:cs="Calibri"/>
            <w:lang w:val="es"/>
          </w:rPr>
          <m:t>1, 2, 3, ..., k+1</m:t>
        </m:r>
      </m:oMath>
      <w:r>
        <w:rPr>
          <w:rFonts w:ascii="Calibri" w:hAnsi="Calibri" w:cs="Calibri"/>
          <w:lang w:val="es"/>
        </w:rPr>
        <w:t xml:space="preserve"> divisores cada uno de ellos. Pero </w:t>
      </w:r>
      <w:r w:rsidR="003C6E40">
        <w:rPr>
          <w:rFonts w:ascii="Calibri" w:hAnsi="Calibri" w:cs="Calibri"/>
          <w:lang w:val="es"/>
        </w:rPr>
        <w:t>es bien conocido que</w:t>
      </w:r>
      <w:r w:rsidR="008D6203">
        <w:rPr>
          <w:rFonts w:ascii="Calibri" w:hAnsi="Calibri" w:cs="Calibri"/>
          <w:lang w:val="es"/>
        </w:rPr>
        <w:t>:</w:t>
      </w:r>
    </w:p>
    <w:p w:rsidR="00736E03" w:rsidRDefault="002E6DB7" w:rsidP="00736E03">
      <w:pPr>
        <w:widowControl w:val="0"/>
        <w:tabs>
          <w:tab w:val="left" w:pos="426"/>
        </w:tabs>
        <w:autoSpaceDE w:val="0"/>
        <w:autoSpaceDN w:val="0"/>
        <w:adjustRightInd w:val="0"/>
        <w:spacing w:after="200" w:line="276" w:lineRule="auto"/>
        <w:rPr>
          <w:rFonts w:ascii="Calibri" w:hAnsi="Calibri" w:cs="Calibri"/>
          <w:lang w:val="es"/>
        </w:rPr>
      </w:pPr>
      <m:oMath>
        <m:sSup>
          <m:sSupPr>
            <m:ctrlPr>
              <w:rPr>
                <w:rFonts w:ascii="Cambria Math" w:hAnsi="Cambria Math" w:cs="Calibri"/>
                <w:i/>
                <w:lang w:val="es"/>
              </w:rPr>
            </m:ctrlPr>
          </m:sSupPr>
          <m:e>
            <m:r>
              <w:rPr>
                <w:rFonts w:ascii="Cambria Math" w:hAnsi="Cambria Math" w:cs="Calibri"/>
                <w:lang w:val="es"/>
              </w:rPr>
              <m:t>1</m:t>
            </m:r>
          </m:e>
          <m:sup>
            <m:r>
              <w:rPr>
                <w:rFonts w:ascii="Cambria Math" w:hAnsi="Cambria Math" w:cs="Calibri"/>
                <w:lang w:val="es"/>
              </w:rPr>
              <m:t>3</m:t>
            </m:r>
          </m:sup>
        </m:sSup>
        <m:r>
          <w:rPr>
            <w:rFonts w:ascii="Cambria Math" w:hAnsi="Cambria Math" w:cs="Calibri"/>
            <w:lang w:val="es"/>
          </w:rPr>
          <m:t>+</m:t>
        </m:r>
        <m:sSup>
          <m:sSupPr>
            <m:ctrlPr>
              <w:rPr>
                <w:rFonts w:ascii="Cambria Math" w:hAnsi="Cambria Math" w:cs="Calibri"/>
                <w:i/>
                <w:lang w:val="es"/>
              </w:rPr>
            </m:ctrlPr>
          </m:sSupPr>
          <m:e>
            <m:r>
              <w:rPr>
                <w:rFonts w:ascii="Cambria Math" w:hAnsi="Cambria Math" w:cs="Calibri"/>
                <w:lang w:val="es"/>
              </w:rPr>
              <m:t>2</m:t>
            </m:r>
          </m:e>
          <m:sup>
            <m:r>
              <w:rPr>
                <w:rFonts w:ascii="Cambria Math" w:hAnsi="Cambria Math" w:cs="Calibri"/>
                <w:lang w:val="es"/>
              </w:rPr>
              <m:t>3</m:t>
            </m:r>
          </m:sup>
        </m:sSup>
        <m:r>
          <w:rPr>
            <w:rFonts w:ascii="Cambria Math" w:hAnsi="Cambria Math" w:cs="Calibri"/>
            <w:lang w:val="es"/>
          </w:rPr>
          <m:t>+... +</m:t>
        </m:r>
        <m:sSup>
          <m:sSupPr>
            <m:ctrlPr>
              <w:rPr>
                <w:rFonts w:ascii="Cambria Math" w:hAnsi="Cambria Math" w:cs="Calibri"/>
                <w:i/>
                <w:lang w:val="es"/>
              </w:rPr>
            </m:ctrlPr>
          </m:sSupPr>
          <m:e>
            <m:d>
              <m:dPr>
                <m:ctrlPr>
                  <w:rPr>
                    <w:rFonts w:ascii="Cambria Math" w:hAnsi="Cambria Math" w:cs="Calibri"/>
                    <w:i/>
                    <w:lang w:val="es"/>
                  </w:rPr>
                </m:ctrlPr>
              </m:dPr>
              <m:e>
                <m:r>
                  <w:rPr>
                    <w:rFonts w:ascii="Cambria Math" w:hAnsi="Cambria Math" w:cs="Calibri"/>
                    <w:lang w:val="es"/>
                  </w:rPr>
                  <m:t>k+1</m:t>
                </m:r>
              </m:e>
            </m:d>
          </m:e>
          <m:sup>
            <m:r>
              <w:rPr>
                <w:rFonts w:ascii="Cambria Math" w:hAnsi="Cambria Math" w:cs="Calibri"/>
                <w:lang w:val="es"/>
              </w:rPr>
              <m:t>3</m:t>
            </m:r>
          </m:sup>
        </m:sSup>
        <m:r>
          <w:rPr>
            <w:rFonts w:ascii="Cambria Math" w:hAnsi="Cambria Math" w:cs="Calibri"/>
            <w:lang w:val="es"/>
          </w:rPr>
          <m:t>=</m:t>
        </m:r>
        <m:sSup>
          <m:sSupPr>
            <m:ctrlPr>
              <w:rPr>
                <w:rFonts w:ascii="Cambria Math" w:hAnsi="Cambria Math" w:cs="Calibri"/>
                <w:i/>
                <w:lang w:val="es"/>
              </w:rPr>
            </m:ctrlPr>
          </m:sSupPr>
          <m:e>
            <m:d>
              <m:dPr>
                <m:ctrlPr>
                  <w:rPr>
                    <w:rFonts w:ascii="Cambria Math" w:hAnsi="Cambria Math" w:cs="Calibri"/>
                    <w:i/>
                    <w:lang w:val="es"/>
                  </w:rPr>
                </m:ctrlPr>
              </m:dPr>
              <m:e>
                <m:r>
                  <w:rPr>
                    <w:rFonts w:ascii="Cambria Math" w:hAnsi="Cambria Math" w:cs="Calibri"/>
                    <w:lang w:val="es"/>
                  </w:rPr>
                  <m:t>1+2+… +</m:t>
                </m:r>
                <m:d>
                  <m:dPr>
                    <m:ctrlPr>
                      <w:rPr>
                        <w:rFonts w:ascii="Cambria Math" w:hAnsi="Cambria Math" w:cs="Calibri"/>
                        <w:i/>
                        <w:lang w:val="es"/>
                      </w:rPr>
                    </m:ctrlPr>
                  </m:dPr>
                  <m:e>
                    <m:r>
                      <w:rPr>
                        <w:rFonts w:ascii="Cambria Math" w:hAnsi="Cambria Math" w:cs="Calibri"/>
                        <w:lang w:val="es"/>
                      </w:rPr>
                      <m:t>k+1</m:t>
                    </m:r>
                  </m:e>
                </m:d>
              </m:e>
            </m:d>
          </m:e>
          <m:sup>
            <m:r>
              <w:rPr>
                <w:rFonts w:ascii="Cambria Math" w:hAnsi="Cambria Math" w:cs="Calibri"/>
                <w:lang w:val="es"/>
              </w:rPr>
              <m:t>2</m:t>
            </m:r>
          </m:sup>
        </m:sSup>
        <m:r>
          <w:rPr>
            <w:rFonts w:ascii="Cambria Math" w:hAnsi="Cambria Math" w:cs="Calibri"/>
            <w:lang w:val="es"/>
          </w:rPr>
          <m:t>=</m:t>
        </m:r>
        <m:sSup>
          <m:sSupPr>
            <m:ctrlPr>
              <w:rPr>
                <w:rFonts w:ascii="Cambria Math" w:hAnsi="Cambria Math" w:cs="Calibri"/>
                <w:i/>
                <w:lang w:val="es"/>
              </w:rPr>
            </m:ctrlPr>
          </m:sSupPr>
          <m:e>
            <m:d>
              <m:dPr>
                <m:ctrlPr>
                  <w:rPr>
                    <w:rFonts w:ascii="Cambria Math" w:hAnsi="Cambria Math" w:cs="Calibri"/>
                    <w:i/>
                    <w:lang w:val="es"/>
                  </w:rPr>
                </m:ctrlPr>
              </m:dPr>
              <m:e>
                <m:f>
                  <m:fPr>
                    <m:ctrlPr>
                      <w:rPr>
                        <w:rFonts w:ascii="Cambria Math" w:hAnsi="Cambria Math" w:cs="Calibri"/>
                        <w:i/>
                        <w:lang w:val="es"/>
                      </w:rPr>
                    </m:ctrlPr>
                  </m:fPr>
                  <m:num>
                    <m:r>
                      <w:rPr>
                        <w:rFonts w:ascii="Cambria Math" w:hAnsi="Cambria Math" w:cs="Calibri"/>
                        <w:lang w:val="es"/>
                      </w:rPr>
                      <m:t>(k+1)(k+2)</m:t>
                    </m:r>
                  </m:num>
                  <m:den>
                    <m:r>
                      <w:rPr>
                        <w:rFonts w:ascii="Cambria Math" w:hAnsi="Cambria Math" w:cs="Calibri"/>
                        <w:lang w:val="es"/>
                      </w:rPr>
                      <m:t>2</m:t>
                    </m:r>
                  </m:den>
                </m:f>
              </m:e>
            </m:d>
          </m:e>
          <m:sup>
            <m:r>
              <w:rPr>
                <w:rFonts w:ascii="Cambria Math" w:hAnsi="Cambria Math" w:cs="Calibri"/>
                <w:lang w:val="es"/>
              </w:rPr>
              <m:t>2</m:t>
            </m:r>
          </m:sup>
        </m:sSup>
      </m:oMath>
      <w:r w:rsidR="00736E03">
        <w:rPr>
          <w:rFonts w:ascii="Calibri" w:hAnsi="Calibri" w:cs="Calibri"/>
          <w:lang w:val="es"/>
        </w:rPr>
        <w:tab/>
      </w:r>
      <w:r w:rsidR="00736E03">
        <w:rPr>
          <w:rFonts w:ascii="Calibri" w:hAnsi="Calibri" w:cs="Calibri"/>
          <w:lang w:val="es"/>
        </w:rPr>
        <w:tab/>
      </w:r>
      <w:r w:rsidR="00736E03">
        <w:rPr>
          <w:rFonts w:ascii="Calibri" w:hAnsi="Calibri" w:cs="Calibri"/>
          <w:lang w:val="es"/>
        </w:rPr>
        <w:tab/>
      </w:r>
      <w:r w:rsidR="00736E03">
        <w:rPr>
          <w:rFonts w:ascii="Calibri" w:hAnsi="Calibri" w:cs="Calibri"/>
          <w:lang w:val="es"/>
        </w:rPr>
        <w:tab/>
      </w:r>
      <w:r w:rsidR="00736E03">
        <w:rPr>
          <w:rFonts w:ascii="Calibri" w:hAnsi="Calibri" w:cs="Calibri"/>
          <w:lang w:val="es"/>
        </w:rPr>
        <w:tab/>
        <w:t>(2)</w:t>
      </w:r>
    </w:p>
    <w:p w:rsidR="00736E03" w:rsidRDefault="00736E03" w:rsidP="00736E03">
      <w:pPr>
        <w:widowControl w:val="0"/>
        <w:tabs>
          <w:tab w:val="left" w:pos="426"/>
        </w:tabs>
        <w:autoSpaceDE w:val="0"/>
        <w:autoSpaceDN w:val="0"/>
        <w:adjustRightInd w:val="0"/>
        <w:spacing w:after="200" w:line="276" w:lineRule="auto"/>
        <w:rPr>
          <w:rFonts w:ascii="Calibri" w:hAnsi="Calibri" w:cs="Calibri"/>
          <w:lang w:val="es"/>
        </w:rPr>
      </w:pPr>
      <w:r>
        <w:rPr>
          <w:rFonts w:ascii="Calibri" w:hAnsi="Calibri" w:cs="Calibri"/>
          <w:lang w:val="es"/>
        </w:rPr>
        <w:t>La última igualdad es sencilla de ver, como ya mostró el pequeño Gauss a su maestro:</w:t>
      </w:r>
    </w:p>
    <w:p w:rsidR="00DA4735" w:rsidRDefault="00736E03" w:rsidP="00736E03">
      <w:pPr>
        <w:widowControl w:val="0"/>
        <w:tabs>
          <w:tab w:val="left" w:pos="426"/>
        </w:tabs>
        <w:autoSpaceDE w:val="0"/>
        <w:autoSpaceDN w:val="0"/>
        <w:adjustRightInd w:val="0"/>
        <w:spacing w:after="200" w:line="276" w:lineRule="auto"/>
        <w:rPr>
          <w:rFonts w:ascii="Calibri" w:hAnsi="Calibri" w:cs="Calibri"/>
          <w:lang w:val="es"/>
        </w:rPr>
      </w:pPr>
      <m:oMath>
        <m:r>
          <w:rPr>
            <w:rFonts w:ascii="Cambria Math" w:hAnsi="Cambria Math" w:cs="Calibri"/>
            <w:lang w:val="es"/>
          </w:rPr>
          <m:t>1+2+… +k=</m:t>
        </m:r>
        <m:f>
          <m:fPr>
            <m:ctrlPr>
              <w:rPr>
                <w:rFonts w:ascii="Cambria Math" w:hAnsi="Cambria Math" w:cs="Calibri"/>
                <w:i/>
                <w:lang w:val="es"/>
              </w:rPr>
            </m:ctrlPr>
          </m:fPr>
          <m:num>
            <m:r>
              <w:rPr>
                <w:rFonts w:ascii="Cambria Math" w:hAnsi="Cambria Math" w:cs="Calibri"/>
                <w:lang w:val="es"/>
              </w:rPr>
              <m:t>1</m:t>
            </m:r>
          </m:num>
          <m:den>
            <m:r>
              <w:rPr>
                <w:rFonts w:ascii="Cambria Math" w:hAnsi="Cambria Math" w:cs="Calibri"/>
                <w:lang w:val="es"/>
              </w:rPr>
              <m:t>2</m:t>
            </m:r>
          </m:den>
        </m:f>
        <m:d>
          <m:dPr>
            <m:ctrlPr>
              <w:rPr>
                <w:rFonts w:ascii="Cambria Math" w:hAnsi="Cambria Math" w:cs="Calibri"/>
                <w:i/>
                <w:lang w:val="es"/>
              </w:rPr>
            </m:ctrlPr>
          </m:dPr>
          <m:e>
            <m:d>
              <m:dPr>
                <m:ctrlPr>
                  <w:rPr>
                    <w:rFonts w:ascii="Cambria Math" w:hAnsi="Cambria Math" w:cs="Calibri"/>
                    <w:i/>
                    <w:lang w:val="es"/>
                  </w:rPr>
                </m:ctrlPr>
              </m:dPr>
              <m:e>
                <m:r>
                  <w:rPr>
                    <w:rFonts w:ascii="Cambria Math" w:hAnsi="Cambria Math" w:cs="Calibri"/>
                    <w:lang w:val="es"/>
                  </w:rPr>
                  <m:t>1+2+… +k</m:t>
                </m:r>
              </m:e>
            </m:d>
            <m:r>
              <w:rPr>
                <w:rFonts w:ascii="Cambria Math" w:hAnsi="Cambria Math" w:cs="Calibri"/>
                <w:lang w:val="es"/>
              </w:rPr>
              <m:t>+</m:t>
            </m:r>
            <m:d>
              <m:dPr>
                <m:ctrlPr>
                  <w:rPr>
                    <w:rFonts w:ascii="Cambria Math" w:hAnsi="Cambria Math" w:cs="Calibri"/>
                    <w:i/>
                    <w:lang w:val="es"/>
                  </w:rPr>
                </m:ctrlPr>
              </m:dPr>
              <m:e>
                <m:r>
                  <w:rPr>
                    <w:rFonts w:ascii="Cambria Math" w:hAnsi="Cambria Math" w:cs="Calibri"/>
                    <w:lang w:val="es"/>
                  </w:rPr>
                  <m:t>k+…+2+1</m:t>
                </m:r>
              </m:e>
            </m:d>
          </m:e>
        </m:d>
        <m:r>
          <w:rPr>
            <w:rFonts w:ascii="Cambria Math" w:hAnsi="Cambria Math" w:cs="Calibri"/>
            <w:lang w:val="es"/>
          </w:rPr>
          <m:t>=</m:t>
        </m:r>
        <m:f>
          <m:fPr>
            <m:ctrlPr>
              <w:rPr>
                <w:rFonts w:ascii="Cambria Math" w:hAnsi="Cambria Math" w:cs="Calibri"/>
                <w:i/>
                <w:lang w:val="es"/>
              </w:rPr>
            </m:ctrlPr>
          </m:fPr>
          <m:num>
            <m:r>
              <w:rPr>
                <w:rFonts w:ascii="Cambria Math" w:hAnsi="Cambria Math" w:cs="Calibri"/>
                <w:lang w:val="es"/>
              </w:rPr>
              <m:t>1</m:t>
            </m:r>
          </m:num>
          <m:den>
            <m:r>
              <w:rPr>
                <w:rFonts w:ascii="Cambria Math" w:hAnsi="Cambria Math" w:cs="Calibri"/>
                <w:lang w:val="es"/>
              </w:rPr>
              <m:t>2</m:t>
            </m:r>
          </m:den>
        </m:f>
        <m:d>
          <m:dPr>
            <m:ctrlPr>
              <w:rPr>
                <w:rFonts w:ascii="Cambria Math" w:hAnsi="Cambria Math" w:cs="Calibri"/>
                <w:i/>
                <w:lang w:val="es"/>
              </w:rPr>
            </m:ctrlPr>
          </m:dPr>
          <m:e>
            <m:d>
              <m:dPr>
                <m:ctrlPr>
                  <w:rPr>
                    <w:rFonts w:ascii="Cambria Math" w:hAnsi="Cambria Math" w:cs="Calibri"/>
                    <w:i/>
                    <w:lang w:val="es"/>
                  </w:rPr>
                </m:ctrlPr>
              </m:dPr>
              <m:e>
                <m:r>
                  <w:rPr>
                    <w:rFonts w:ascii="Cambria Math" w:hAnsi="Cambria Math" w:cs="Calibri"/>
                    <w:lang w:val="es"/>
                  </w:rPr>
                  <m:t>k+1</m:t>
                </m:r>
              </m:e>
            </m:d>
            <m:r>
              <w:rPr>
                <w:rFonts w:ascii="Cambria Math" w:hAnsi="Cambria Math" w:cs="Calibri"/>
                <w:lang w:val="es"/>
              </w:rPr>
              <m:t>+…</m:t>
            </m:r>
            <m:d>
              <m:dPr>
                <m:ctrlPr>
                  <w:rPr>
                    <w:rFonts w:ascii="Cambria Math" w:hAnsi="Cambria Math" w:cs="Calibri"/>
                    <w:i/>
                    <w:lang w:val="es"/>
                  </w:rPr>
                </m:ctrlPr>
              </m:dPr>
              <m:e>
                <m:r>
                  <w:rPr>
                    <w:rFonts w:ascii="Cambria Math" w:hAnsi="Cambria Math" w:cs="Calibri"/>
                    <w:lang w:val="es"/>
                  </w:rPr>
                  <m:t>k+1</m:t>
                </m:r>
              </m:e>
            </m:d>
          </m:e>
        </m:d>
        <m:r>
          <w:rPr>
            <w:rFonts w:ascii="Cambria Math" w:hAnsi="Cambria Math" w:cs="Calibri"/>
            <w:lang w:val="es"/>
          </w:rPr>
          <m:t>=</m:t>
        </m:r>
        <m:f>
          <m:fPr>
            <m:ctrlPr>
              <w:rPr>
                <w:rFonts w:ascii="Cambria Math" w:hAnsi="Cambria Math" w:cs="Calibri"/>
                <w:i/>
                <w:lang w:val="es"/>
              </w:rPr>
            </m:ctrlPr>
          </m:fPr>
          <m:num>
            <m:r>
              <w:rPr>
                <w:rFonts w:ascii="Cambria Math" w:hAnsi="Cambria Math" w:cs="Calibri"/>
                <w:lang w:val="es"/>
              </w:rPr>
              <m:t>k(k+1)</m:t>
            </m:r>
          </m:num>
          <m:den>
            <m:r>
              <w:rPr>
                <w:rFonts w:ascii="Cambria Math" w:hAnsi="Cambria Math" w:cs="Calibri"/>
                <w:lang w:val="es"/>
              </w:rPr>
              <m:t>2</m:t>
            </m:r>
          </m:den>
        </m:f>
      </m:oMath>
      <w:r>
        <w:rPr>
          <w:rFonts w:ascii="Calibri" w:hAnsi="Calibri" w:cs="Calibri"/>
          <w:lang w:val="es"/>
        </w:rPr>
        <w:tab/>
        <w:t>(3)</w:t>
      </w:r>
    </w:p>
    <w:p w:rsidR="00C66C4F" w:rsidRDefault="00CC281A" w:rsidP="00547078">
      <w:pPr>
        <w:widowControl w:val="0"/>
        <w:tabs>
          <w:tab w:val="left" w:pos="426"/>
        </w:tabs>
        <w:autoSpaceDE w:val="0"/>
        <w:autoSpaceDN w:val="0"/>
        <w:adjustRightInd w:val="0"/>
        <w:spacing w:after="200" w:line="276" w:lineRule="auto"/>
        <w:rPr>
          <w:rFonts w:ascii="Calibri" w:hAnsi="Calibri" w:cs="Calibri"/>
          <w:lang w:val="es"/>
        </w:rPr>
      </w:pPr>
      <w:r>
        <w:rPr>
          <w:rFonts w:ascii="Calibri" w:hAnsi="Calibri" w:cs="Calibri"/>
          <w:lang w:val="es"/>
        </w:rPr>
        <w:t xml:space="preserve">Veamos </w:t>
      </w:r>
      <w:r w:rsidR="001D1179">
        <w:rPr>
          <w:rFonts w:ascii="Calibri" w:hAnsi="Calibri" w:cs="Calibri"/>
          <w:lang w:val="es"/>
        </w:rPr>
        <w:t xml:space="preserve">la demostración de (2) </w:t>
      </w:r>
      <w:r>
        <w:rPr>
          <w:rFonts w:ascii="Calibri" w:hAnsi="Calibri" w:cs="Calibri"/>
          <w:lang w:val="es"/>
        </w:rPr>
        <w:t xml:space="preserve">por inducción. Para </w:t>
      </w:r>
      <m:oMath>
        <m:r>
          <w:rPr>
            <w:rFonts w:ascii="Cambria Math" w:hAnsi="Cambria Math" w:cs="Calibri"/>
            <w:lang w:val="es"/>
          </w:rPr>
          <m:t>k=1</m:t>
        </m:r>
      </m:oMath>
      <w:r>
        <w:rPr>
          <w:rFonts w:ascii="Calibri" w:hAnsi="Calibri" w:cs="Calibri"/>
          <w:lang w:val="es"/>
        </w:rPr>
        <w:t xml:space="preserve"> es cierto, </w:t>
      </w:r>
      <m:oMath>
        <m:sSup>
          <m:sSupPr>
            <m:ctrlPr>
              <w:rPr>
                <w:rFonts w:ascii="Cambria Math" w:hAnsi="Cambria Math" w:cs="Calibri"/>
                <w:i/>
                <w:lang w:val="es"/>
              </w:rPr>
            </m:ctrlPr>
          </m:sSupPr>
          <m:e>
            <m:r>
              <w:rPr>
                <w:rFonts w:ascii="Cambria Math" w:hAnsi="Cambria Math" w:cs="Calibri"/>
                <w:lang w:val="es"/>
              </w:rPr>
              <m:t>1</m:t>
            </m:r>
          </m:e>
          <m:sup>
            <m:r>
              <w:rPr>
                <w:rFonts w:ascii="Cambria Math" w:hAnsi="Cambria Math" w:cs="Calibri"/>
                <w:lang w:val="es"/>
              </w:rPr>
              <m:t>3</m:t>
            </m:r>
          </m:sup>
        </m:sSup>
        <m:r>
          <w:rPr>
            <w:rFonts w:ascii="Cambria Math" w:hAnsi="Cambria Math" w:cs="Calibri"/>
            <w:lang w:val="es"/>
          </w:rPr>
          <m:t>=</m:t>
        </m:r>
        <m:sSup>
          <m:sSupPr>
            <m:ctrlPr>
              <w:rPr>
                <w:rFonts w:ascii="Cambria Math" w:hAnsi="Cambria Math" w:cs="Calibri"/>
                <w:i/>
                <w:lang w:val="es"/>
              </w:rPr>
            </m:ctrlPr>
          </m:sSupPr>
          <m:e>
            <m:r>
              <w:rPr>
                <w:rFonts w:ascii="Cambria Math" w:hAnsi="Cambria Math" w:cs="Calibri"/>
                <w:lang w:val="es"/>
              </w:rPr>
              <m:t>1</m:t>
            </m:r>
          </m:e>
          <m:sup>
            <m:r>
              <w:rPr>
                <w:rFonts w:ascii="Cambria Math" w:hAnsi="Cambria Math" w:cs="Calibri"/>
                <w:lang w:val="es"/>
              </w:rPr>
              <m:t>2</m:t>
            </m:r>
          </m:sup>
        </m:sSup>
      </m:oMath>
      <w:r w:rsidR="00C66C4F">
        <w:rPr>
          <w:rFonts w:ascii="Calibri" w:hAnsi="Calibri" w:cs="Calibri"/>
          <w:lang w:val="es"/>
        </w:rPr>
        <w:t xml:space="preserve">. Supongamos que se verifica para k y veamos que entonces también lo hace para </w:t>
      </w:r>
      <m:oMath>
        <m:r>
          <w:rPr>
            <w:rFonts w:ascii="Cambria Math" w:hAnsi="Cambria Math" w:cs="Calibri"/>
            <w:lang w:val="es"/>
          </w:rPr>
          <m:t>k+1</m:t>
        </m:r>
      </m:oMath>
      <w:r w:rsidR="00C66C4F">
        <w:rPr>
          <w:rFonts w:ascii="Calibri" w:hAnsi="Calibri" w:cs="Calibri"/>
          <w:lang w:val="es"/>
        </w:rPr>
        <w:t>:</w:t>
      </w:r>
    </w:p>
    <w:p w:rsidR="00CC281A" w:rsidRPr="000F1DB7" w:rsidRDefault="002E6DB7" w:rsidP="00547078">
      <w:pPr>
        <w:widowControl w:val="0"/>
        <w:tabs>
          <w:tab w:val="left" w:pos="426"/>
        </w:tabs>
        <w:autoSpaceDE w:val="0"/>
        <w:autoSpaceDN w:val="0"/>
        <w:adjustRightInd w:val="0"/>
        <w:spacing w:after="200" w:line="276" w:lineRule="auto"/>
        <w:rPr>
          <w:rFonts w:ascii="Calibri" w:hAnsi="Calibri" w:cs="Calibri"/>
          <w:lang w:val="es"/>
        </w:rPr>
      </w:pPr>
      <m:oMath>
        <m:sSup>
          <m:sSupPr>
            <m:ctrlPr>
              <w:rPr>
                <w:rFonts w:ascii="Cambria Math" w:hAnsi="Cambria Math" w:cs="Calibri"/>
                <w:i/>
                <w:lang w:val="es"/>
              </w:rPr>
            </m:ctrlPr>
          </m:sSupPr>
          <m:e>
            <m:r>
              <w:rPr>
                <w:rFonts w:ascii="Cambria Math" w:hAnsi="Cambria Math" w:cs="Calibri"/>
                <w:lang w:val="es"/>
              </w:rPr>
              <m:t>1</m:t>
            </m:r>
          </m:e>
          <m:sup>
            <m:r>
              <w:rPr>
                <w:rFonts w:ascii="Cambria Math" w:hAnsi="Cambria Math" w:cs="Calibri"/>
                <w:lang w:val="es"/>
              </w:rPr>
              <m:t>3</m:t>
            </m:r>
          </m:sup>
        </m:sSup>
        <m:r>
          <w:rPr>
            <w:rFonts w:ascii="Cambria Math" w:hAnsi="Cambria Math" w:cs="Calibri"/>
            <w:lang w:val="es"/>
          </w:rPr>
          <m:t>+</m:t>
        </m:r>
        <m:sSup>
          <m:sSupPr>
            <m:ctrlPr>
              <w:rPr>
                <w:rFonts w:ascii="Cambria Math" w:hAnsi="Cambria Math" w:cs="Calibri"/>
                <w:i/>
                <w:lang w:val="es"/>
              </w:rPr>
            </m:ctrlPr>
          </m:sSupPr>
          <m:e>
            <m:r>
              <w:rPr>
                <w:rFonts w:ascii="Cambria Math" w:hAnsi="Cambria Math" w:cs="Calibri"/>
                <w:lang w:val="es"/>
              </w:rPr>
              <m:t>2</m:t>
            </m:r>
          </m:e>
          <m:sup>
            <m:r>
              <w:rPr>
                <w:rFonts w:ascii="Cambria Math" w:hAnsi="Cambria Math" w:cs="Calibri"/>
                <w:lang w:val="es"/>
              </w:rPr>
              <m:t>3</m:t>
            </m:r>
          </m:sup>
        </m:sSup>
        <m:r>
          <w:rPr>
            <w:rFonts w:ascii="Cambria Math" w:hAnsi="Cambria Math" w:cs="Calibri"/>
            <w:lang w:val="es"/>
          </w:rPr>
          <m:t>+... +</m:t>
        </m:r>
        <m:sSup>
          <m:sSupPr>
            <m:ctrlPr>
              <w:rPr>
                <w:rFonts w:ascii="Cambria Math" w:hAnsi="Cambria Math" w:cs="Calibri"/>
                <w:i/>
                <w:lang w:val="es"/>
              </w:rPr>
            </m:ctrlPr>
          </m:sSupPr>
          <m:e>
            <m:r>
              <w:rPr>
                <w:rFonts w:ascii="Cambria Math" w:hAnsi="Cambria Math" w:cs="Calibri"/>
                <w:lang w:val="es"/>
              </w:rPr>
              <m:t>k</m:t>
            </m:r>
          </m:e>
          <m:sup>
            <m:r>
              <w:rPr>
                <w:rFonts w:ascii="Cambria Math" w:hAnsi="Cambria Math" w:cs="Calibri"/>
                <w:lang w:val="es"/>
              </w:rPr>
              <m:t>3</m:t>
            </m:r>
          </m:sup>
        </m:sSup>
        <m:r>
          <w:rPr>
            <w:rFonts w:ascii="Cambria Math" w:hAnsi="Cambria Math" w:cs="Calibri"/>
            <w:lang w:val="es"/>
          </w:rPr>
          <m:t>+</m:t>
        </m:r>
        <m:sSup>
          <m:sSupPr>
            <m:ctrlPr>
              <w:rPr>
                <w:rFonts w:ascii="Cambria Math" w:hAnsi="Cambria Math" w:cs="Calibri"/>
                <w:i/>
                <w:lang w:val="es"/>
              </w:rPr>
            </m:ctrlPr>
          </m:sSupPr>
          <m:e>
            <m:d>
              <m:dPr>
                <m:ctrlPr>
                  <w:rPr>
                    <w:rFonts w:ascii="Cambria Math" w:hAnsi="Cambria Math" w:cs="Calibri"/>
                    <w:i/>
                    <w:lang w:val="es"/>
                  </w:rPr>
                </m:ctrlPr>
              </m:dPr>
              <m:e>
                <m:r>
                  <w:rPr>
                    <w:rFonts w:ascii="Cambria Math" w:hAnsi="Cambria Math" w:cs="Calibri"/>
                    <w:lang w:val="es"/>
                  </w:rPr>
                  <m:t>k+1</m:t>
                </m:r>
              </m:e>
            </m:d>
          </m:e>
          <m:sup>
            <m:r>
              <w:rPr>
                <w:rFonts w:ascii="Cambria Math" w:hAnsi="Cambria Math" w:cs="Calibri"/>
                <w:lang w:val="es"/>
              </w:rPr>
              <m:t>3</m:t>
            </m:r>
          </m:sup>
        </m:sSup>
        <m:r>
          <w:rPr>
            <w:rFonts w:ascii="Cambria Math" w:hAnsi="Cambria Math" w:cs="Calibri"/>
            <w:lang w:val="es"/>
          </w:rPr>
          <m:t>=</m:t>
        </m:r>
        <m:sSup>
          <m:sSupPr>
            <m:ctrlPr>
              <w:rPr>
                <w:rFonts w:ascii="Cambria Math" w:hAnsi="Cambria Math" w:cs="Calibri"/>
                <w:i/>
                <w:lang w:val="es"/>
              </w:rPr>
            </m:ctrlPr>
          </m:sSupPr>
          <m:e>
            <m:d>
              <m:dPr>
                <m:ctrlPr>
                  <w:rPr>
                    <w:rFonts w:ascii="Cambria Math" w:hAnsi="Cambria Math" w:cs="Calibri"/>
                    <w:i/>
                    <w:lang w:val="es"/>
                  </w:rPr>
                </m:ctrlPr>
              </m:dPr>
              <m:e>
                <m:r>
                  <w:rPr>
                    <w:rFonts w:ascii="Cambria Math" w:hAnsi="Cambria Math" w:cs="Calibri"/>
                    <w:lang w:val="es"/>
                  </w:rPr>
                  <m:t>1+2+… +k</m:t>
                </m:r>
              </m:e>
            </m:d>
          </m:e>
          <m:sup>
            <m:r>
              <w:rPr>
                <w:rFonts w:ascii="Cambria Math" w:hAnsi="Cambria Math" w:cs="Calibri"/>
                <w:lang w:val="es"/>
              </w:rPr>
              <m:t>2</m:t>
            </m:r>
          </m:sup>
        </m:sSup>
        <m:r>
          <w:rPr>
            <w:rFonts w:ascii="Cambria Math" w:hAnsi="Cambria Math" w:cs="Calibri"/>
            <w:lang w:val="es"/>
          </w:rPr>
          <m:t>+</m:t>
        </m:r>
        <m:sSup>
          <m:sSupPr>
            <m:ctrlPr>
              <w:rPr>
                <w:rFonts w:ascii="Cambria Math" w:hAnsi="Cambria Math" w:cs="Calibri"/>
                <w:i/>
                <w:lang w:val="es"/>
              </w:rPr>
            </m:ctrlPr>
          </m:sSupPr>
          <m:e>
            <m:d>
              <m:dPr>
                <m:ctrlPr>
                  <w:rPr>
                    <w:rFonts w:ascii="Cambria Math" w:hAnsi="Cambria Math" w:cs="Calibri"/>
                    <w:i/>
                    <w:lang w:val="es"/>
                  </w:rPr>
                </m:ctrlPr>
              </m:dPr>
              <m:e>
                <m:r>
                  <w:rPr>
                    <w:rFonts w:ascii="Cambria Math" w:hAnsi="Cambria Math" w:cs="Calibri"/>
                    <w:lang w:val="es"/>
                  </w:rPr>
                  <m:t>k+1</m:t>
                </m:r>
              </m:e>
            </m:d>
          </m:e>
          <m:sup>
            <m:r>
              <w:rPr>
                <w:rFonts w:ascii="Cambria Math" w:hAnsi="Cambria Math" w:cs="Calibri"/>
                <w:lang w:val="es"/>
              </w:rPr>
              <m:t>3</m:t>
            </m:r>
          </m:sup>
        </m:sSup>
        <m:r>
          <w:rPr>
            <w:rFonts w:ascii="Cambria Math" w:hAnsi="Cambria Math" w:cs="Calibri"/>
            <w:lang w:val="es"/>
          </w:rPr>
          <m:t>=</m:t>
        </m:r>
        <m:sSup>
          <m:sSupPr>
            <m:ctrlPr>
              <w:rPr>
                <w:rFonts w:ascii="Cambria Math" w:hAnsi="Cambria Math" w:cs="Calibri"/>
                <w:i/>
                <w:lang w:val="es"/>
              </w:rPr>
            </m:ctrlPr>
          </m:sSupPr>
          <m:e>
            <m:d>
              <m:dPr>
                <m:ctrlPr>
                  <w:rPr>
                    <w:rFonts w:ascii="Cambria Math" w:hAnsi="Cambria Math" w:cs="Calibri"/>
                    <w:i/>
                    <w:lang w:val="es"/>
                  </w:rPr>
                </m:ctrlPr>
              </m:dPr>
              <m:e>
                <m:f>
                  <m:fPr>
                    <m:ctrlPr>
                      <w:rPr>
                        <w:rFonts w:ascii="Cambria Math" w:hAnsi="Cambria Math" w:cs="Calibri"/>
                        <w:i/>
                        <w:lang w:val="es"/>
                      </w:rPr>
                    </m:ctrlPr>
                  </m:fPr>
                  <m:num>
                    <m:r>
                      <w:rPr>
                        <w:rFonts w:ascii="Cambria Math" w:hAnsi="Cambria Math" w:cs="Calibri"/>
                        <w:lang w:val="es"/>
                      </w:rPr>
                      <m:t>k(k+1)</m:t>
                    </m:r>
                  </m:num>
                  <m:den>
                    <m:r>
                      <w:rPr>
                        <w:rFonts w:ascii="Cambria Math" w:hAnsi="Cambria Math" w:cs="Calibri"/>
                        <w:lang w:val="es"/>
                      </w:rPr>
                      <m:t>2</m:t>
                    </m:r>
                  </m:den>
                </m:f>
              </m:e>
            </m:d>
          </m:e>
          <m:sup>
            <m:r>
              <w:rPr>
                <w:rFonts w:ascii="Cambria Math" w:hAnsi="Cambria Math" w:cs="Calibri"/>
                <w:lang w:val="es"/>
              </w:rPr>
              <m:t>2</m:t>
            </m:r>
          </m:sup>
        </m:sSup>
        <m:r>
          <w:rPr>
            <w:rFonts w:ascii="Cambria Math" w:hAnsi="Cambria Math" w:cs="Calibri"/>
            <w:lang w:val="es"/>
          </w:rPr>
          <m:t>+</m:t>
        </m:r>
        <m:sSup>
          <m:sSupPr>
            <m:ctrlPr>
              <w:rPr>
                <w:rFonts w:ascii="Cambria Math" w:hAnsi="Cambria Math" w:cs="Calibri"/>
                <w:i/>
                <w:lang w:val="es"/>
              </w:rPr>
            </m:ctrlPr>
          </m:sSupPr>
          <m:e>
            <m:d>
              <m:dPr>
                <m:ctrlPr>
                  <w:rPr>
                    <w:rFonts w:ascii="Cambria Math" w:hAnsi="Cambria Math" w:cs="Calibri"/>
                    <w:i/>
                    <w:lang w:val="es"/>
                  </w:rPr>
                </m:ctrlPr>
              </m:dPr>
              <m:e>
                <m:r>
                  <w:rPr>
                    <w:rFonts w:ascii="Cambria Math" w:hAnsi="Cambria Math" w:cs="Calibri"/>
                    <w:lang w:val="es"/>
                  </w:rPr>
                  <m:t>k+1</m:t>
                </m:r>
              </m:e>
            </m:d>
          </m:e>
          <m:sup>
            <m:r>
              <w:rPr>
                <w:rFonts w:ascii="Cambria Math" w:hAnsi="Cambria Math" w:cs="Calibri"/>
                <w:lang w:val="es"/>
              </w:rPr>
              <m:t>3</m:t>
            </m:r>
          </m:sup>
        </m:sSup>
        <m:r>
          <w:rPr>
            <w:rFonts w:ascii="Cambria Math" w:hAnsi="Cambria Math" w:cs="Calibri"/>
            <w:lang w:val="es"/>
          </w:rPr>
          <m:t>=</m:t>
        </m:r>
        <m:f>
          <m:fPr>
            <m:ctrlPr>
              <w:rPr>
                <w:rFonts w:ascii="Cambria Math" w:hAnsi="Cambria Math" w:cs="Calibri"/>
                <w:i/>
                <w:lang w:val="es"/>
              </w:rPr>
            </m:ctrlPr>
          </m:fPr>
          <m:num>
            <m:sSup>
              <m:sSupPr>
                <m:ctrlPr>
                  <w:rPr>
                    <w:rFonts w:ascii="Cambria Math" w:hAnsi="Cambria Math" w:cs="Calibri"/>
                    <w:i/>
                    <w:lang w:val="es"/>
                  </w:rPr>
                </m:ctrlPr>
              </m:sSupPr>
              <m:e>
                <m:r>
                  <w:rPr>
                    <w:rFonts w:ascii="Cambria Math" w:hAnsi="Cambria Math" w:cs="Calibri"/>
                    <w:lang w:val="es"/>
                  </w:rPr>
                  <m:t>k</m:t>
                </m:r>
              </m:e>
              <m:sup>
                <m:r>
                  <w:rPr>
                    <w:rFonts w:ascii="Cambria Math" w:hAnsi="Cambria Math" w:cs="Calibri"/>
                    <w:lang w:val="es"/>
                  </w:rPr>
                  <m:t>2</m:t>
                </m:r>
              </m:sup>
            </m:sSup>
            <m:sSup>
              <m:sSupPr>
                <m:ctrlPr>
                  <w:rPr>
                    <w:rFonts w:ascii="Cambria Math" w:hAnsi="Cambria Math" w:cs="Calibri"/>
                    <w:i/>
                    <w:lang w:val="es"/>
                  </w:rPr>
                </m:ctrlPr>
              </m:sSupPr>
              <m:e>
                <m:d>
                  <m:dPr>
                    <m:ctrlPr>
                      <w:rPr>
                        <w:rFonts w:ascii="Cambria Math" w:hAnsi="Cambria Math" w:cs="Calibri"/>
                        <w:i/>
                        <w:lang w:val="es"/>
                      </w:rPr>
                    </m:ctrlPr>
                  </m:dPr>
                  <m:e>
                    <m:r>
                      <w:rPr>
                        <w:rFonts w:ascii="Cambria Math" w:hAnsi="Cambria Math" w:cs="Calibri"/>
                        <w:lang w:val="es"/>
                      </w:rPr>
                      <m:t>k+1</m:t>
                    </m:r>
                  </m:e>
                </m:d>
              </m:e>
              <m:sup>
                <m:r>
                  <w:rPr>
                    <w:rFonts w:ascii="Cambria Math" w:hAnsi="Cambria Math" w:cs="Calibri"/>
                    <w:lang w:val="es"/>
                  </w:rPr>
                  <m:t>2</m:t>
                </m:r>
              </m:sup>
            </m:sSup>
          </m:num>
          <m:den>
            <m:r>
              <w:rPr>
                <w:rFonts w:ascii="Cambria Math" w:hAnsi="Cambria Math" w:cs="Calibri"/>
                <w:lang w:val="es"/>
              </w:rPr>
              <m:t>4</m:t>
            </m:r>
          </m:den>
        </m:f>
        <m:r>
          <w:rPr>
            <w:rFonts w:ascii="Cambria Math" w:hAnsi="Cambria Math" w:cs="Calibri"/>
            <w:lang w:val="es"/>
          </w:rPr>
          <m:t>+</m:t>
        </m:r>
        <m:f>
          <m:fPr>
            <m:ctrlPr>
              <w:rPr>
                <w:rFonts w:ascii="Cambria Math" w:hAnsi="Cambria Math" w:cs="Calibri"/>
                <w:i/>
                <w:lang w:val="es"/>
              </w:rPr>
            </m:ctrlPr>
          </m:fPr>
          <m:num>
            <m:sSup>
              <m:sSupPr>
                <m:ctrlPr>
                  <w:rPr>
                    <w:rFonts w:ascii="Cambria Math" w:hAnsi="Cambria Math" w:cs="Calibri"/>
                    <w:i/>
                    <w:lang w:val="es"/>
                  </w:rPr>
                </m:ctrlPr>
              </m:sSupPr>
              <m:e>
                <m:r>
                  <w:rPr>
                    <w:rFonts w:ascii="Cambria Math" w:hAnsi="Cambria Math" w:cs="Calibri"/>
                    <w:lang w:val="es"/>
                  </w:rPr>
                  <m:t>4</m:t>
                </m:r>
                <m:d>
                  <m:dPr>
                    <m:ctrlPr>
                      <w:rPr>
                        <w:rFonts w:ascii="Cambria Math" w:hAnsi="Cambria Math" w:cs="Calibri"/>
                        <w:i/>
                        <w:lang w:val="es"/>
                      </w:rPr>
                    </m:ctrlPr>
                  </m:dPr>
                  <m:e>
                    <m:r>
                      <w:rPr>
                        <w:rFonts w:ascii="Cambria Math" w:hAnsi="Cambria Math" w:cs="Calibri"/>
                        <w:lang w:val="es"/>
                      </w:rPr>
                      <m:t>k+1</m:t>
                    </m:r>
                  </m:e>
                </m:d>
              </m:e>
              <m:sup>
                <m:r>
                  <w:rPr>
                    <w:rFonts w:ascii="Cambria Math" w:hAnsi="Cambria Math" w:cs="Calibri"/>
                    <w:lang w:val="es"/>
                  </w:rPr>
                  <m:t>3</m:t>
                </m:r>
              </m:sup>
            </m:sSup>
          </m:num>
          <m:den>
            <m:r>
              <w:rPr>
                <w:rFonts w:ascii="Cambria Math" w:hAnsi="Cambria Math" w:cs="Calibri"/>
                <w:lang w:val="es"/>
              </w:rPr>
              <m:t>4</m:t>
            </m:r>
          </m:den>
        </m:f>
        <m:r>
          <w:rPr>
            <w:rFonts w:ascii="Cambria Math" w:hAnsi="Cambria Math" w:cs="Calibri"/>
            <w:lang w:val="es"/>
          </w:rPr>
          <m:t>=</m:t>
        </m:r>
        <m:f>
          <m:fPr>
            <m:ctrlPr>
              <w:rPr>
                <w:rFonts w:ascii="Cambria Math" w:hAnsi="Cambria Math" w:cs="Calibri"/>
                <w:i/>
                <w:lang w:val="es"/>
              </w:rPr>
            </m:ctrlPr>
          </m:fPr>
          <m:num>
            <m:d>
              <m:dPr>
                <m:ctrlPr>
                  <w:rPr>
                    <w:rFonts w:ascii="Cambria Math" w:hAnsi="Cambria Math" w:cs="Calibri"/>
                    <w:i/>
                    <w:lang w:val="es"/>
                  </w:rPr>
                </m:ctrlPr>
              </m:dPr>
              <m:e>
                <m:sSup>
                  <m:sSupPr>
                    <m:ctrlPr>
                      <w:rPr>
                        <w:rFonts w:ascii="Cambria Math" w:hAnsi="Cambria Math" w:cs="Calibri"/>
                        <w:i/>
                        <w:lang w:val="es"/>
                      </w:rPr>
                    </m:ctrlPr>
                  </m:sSupPr>
                  <m:e>
                    <m:r>
                      <w:rPr>
                        <w:rFonts w:ascii="Cambria Math" w:hAnsi="Cambria Math" w:cs="Calibri"/>
                        <w:lang w:val="es"/>
                      </w:rPr>
                      <m:t>k</m:t>
                    </m:r>
                  </m:e>
                  <m:sup>
                    <m:r>
                      <w:rPr>
                        <w:rFonts w:ascii="Cambria Math" w:hAnsi="Cambria Math" w:cs="Calibri"/>
                        <w:lang w:val="es"/>
                      </w:rPr>
                      <m:t>2</m:t>
                    </m:r>
                  </m:sup>
                </m:sSup>
                <m:r>
                  <w:rPr>
                    <w:rFonts w:ascii="Cambria Math" w:hAnsi="Cambria Math" w:cs="Calibri"/>
                    <w:lang w:val="es"/>
                  </w:rPr>
                  <m:t>+4k+4</m:t>
                </m:r>
              </m:e>
            </m:d>
            <m:sSup>
              <m:sSupPr>
                <m:ctrlPr>
                  <w:rPr>
                    <w:rFonts w:ascii="Cambria Math" w:hAnsi="Cambria Math" w:cs="Calibri"/>
                    <w:i/>
                    <w:lang w:val="es"/>
                  </w:rPr>
                </m:ctrlPr>
              </m:sSupPr>
              <m:e>
                <m:d>
                  <m:dPr>
                    <m:ctrlPr>
                      <w:rPr>
                        <w:rFonts w:ascii="Cambria Math" w:hAnsi="Cambria Math" w:cs="Calibri"/>
                        <w:i/>
                        <w:lang w:val="es"/>
                      </w:rPr>
                    </m:ctrlPr>
                  </m:dPr>
                  <m:e>
                    <m:r>
                      <w:rPr>
                        <w:rFonts w:ascii="Cambria Math" w:hAnsi="Cambria Math" w:cs="Calibri"/>
                        <w:lang w:val="es"/>
                      </w:rPr>
                      <m:t>k+1</m:t>
                    </m:r>
                  </m:e>
                </m:d>
              </m:e>
              <m:sup>
                <m:r>
                  <w:rPr>
                    <w:rFonts w:ascii="Cambria Math" w:hAnsi="Cambria Math" w:cs="Calibri"/>
                    <w:lang w:val="es"/>
                  </w:rPr>
                  <m:t>2</m:t>
                </m:r>
              </m:sup>
            </m:sSup>
          </m:num>
          <m:den>
            <m:r>
              <w:rPr>
                <w:rFonts w:ascii="Cambria Math" w:hAnsi="Cambria Math" w:cs="Calibri"/>
                <w:lang w:val="es"/>
              </w:rPr>
              <m:t>4</m:t>
            </m:r>
          </m:den>
        </m:f>
        <m:r>
          <w:rPr>
            <w:rFonts w:ascii="Cambria Math" w:hAnsi="Cambria Math" w:cs="Calibri"/>
            <w:lang w:val="es"/>
          </w:rPr>
          <m:t>=</m:t>
        </m:r>
        <m:f>
          <m:fPr>
            <m:ctrlPr>
              <w:rPr>
                <w:rFonts w:ascii="Cambria Math" w:hAnsi="Cambria Math" w:cs="Calibri"/>
                <w:i/>
                <w:lang w:val="es"/>
              </w:rPr>
            </m:ctrlPr>
          </m:fPr>
          <m:num>
            <m:sSup>
              <m:sSupPr>
                <m:ctrlPr>
                  <w:rPr>
                    <w:rFonts w:ascii="Cambria Math" w:hAnsi="Cambria Math" w:cs="Calibri"/>
                    <w:i/>
                    <w:lang w:val="es"/>
                  </w:rPr>
                </m:ctrlPr>
              </m:sSupPr>
              <m:e>
                <m:d>
                  <m:dPr>
                    <m:ctrlPr>
                      <w:rPr>
                        <w:rFonts w:ascii="Cambria Math" w:hAnsi="Cambria Math" w:cs="Calibri"/>
                        <w:i/>
                        <w:lang w:val="es"/>
                      </w:rPr>
                    </m:ctrlPr>
                  </m:dPr>
                  <m:e>
                    <m:r>
                      <w:rPr>
                        <w:rFonts w:ascii="Cambria Math" w:hAnsi="Cambria Math" w:cs="Calibri"/>
                        <w:lang w:val="es"/>
                      </w:rPr>
                      <m:t>k+2</m:t>
                    </m:r>
                  </m:e>
                </m:d>
              </m:e>
              <m:sup>
                <m:r>
                  <w:rPr>
                    <w:rFonts w:ascii="Cambria Math" w:hAnsi="Cambria Math" w:cs="Calibri"/>
                    <w:lang w:val="es"/>
                  </w:rPr>
                  <m:t>2</m:t>
                </m:r>
              </m:sup>
            </m:sSup>
            <m:sSup>
              <m:sSupPr>
                <m:ctrlPr>
                  <w:rPr>
                    <w:rFonts w:ascii="Cambria Math" w:hAnsi="Cambria Math" w:cs="Calibri"/>
                    <w:i/>
                    <w:lang w:val="es"/>
                  </w:rPr>
                </m:ctrlPr>
              </m:sSupPr>
              <m:e>
                <m:d>
                  <m:dPr>
                    <m:ctrlPr>
                      <w:rPr>
                        <w:rFonts w:ascii="Cambria Math" w:hAnsi="Cambria Math" w:cs="Calibri"/>
                        <w:i/>
                        <w:lang w:val="es"/>
                      </w:rPr>
                    </m:ctrlPr>
                  </m:dPr>
                  <m:e>
                    <m:r>
                      <w:rPr>
                        <w:rFonts w:ascii="Cambria Math" w:hAnsi="Cambria Math" w:cs="Calibri"/>
                        <w:lang w:val="es"/>
                      </w:rPr>
                      <m:t>k+1</m:t>
                    </m:r>
                  </m:e>
                </m:d>
              </m:e>
              <m:sup>
                <m:r>
                  <w:rPr>
                    <w:rFonts w:ascii="Cambria Math" w:hAnsi="Cambria Math" w:cs="Calibri"/>
                    <w:lang w:val="es"/>
                  </w:rPr>
                  <m:t>2</m:t>
                </m:r>
              </m:sup>
            </m:sSup>
          </m:num>
          <m:den>
            <m:r>
              <w:rPr>
                <w:rFonts w:ascii="Cambria Math" w:hAnsi="Cambria Math" w:cs="Calibri"/>
                <w:lang w:val="es"/>
              </w:rPr>
              <m:t>4</m:t>
            </m:r>
          </m:den>
        </m:f>
        <m:r>
          <w:rPr>
            <w:rFonts w:ascii="Cambria Math" w:hAnsi="Cambria Math" w:cs="Calibri"/>
            <w:lang w:val="es"/>
          </w:rPr>
          <m:t>=</m:t>
        </m:r>
        <m:sSup>
          <m:sSupPr>
            <m:ctrlPr>
              <w:rPr>
                <w:rFonts w:ascii="Cambria Math" w:hAnsi="Cambria Math" w:cs="Calibri"/>
                <w:i/>
                <w:lang w:val="es"/>
              </w:rPr>
            </m:ctrlPr>
          </m:sSupPr>
          <m:e>
            <m:d>
              <m:dPr>
                <m:ctrlPr>
                  <w:rPr>
                    <w:rFonts w:ascii="Cambria Math" w:hAnsi="Cambria Math" w:cs="Calibri"/>
                    <w:i/>
                    <w:lang w:val="es"/>
                  </w:rPr>
                </m:ctrlPr>
              </m:dPr>
              <m:e>
                <m:f>
                  <m:fPr>
                    <m:ctrlPr>
                      <w:rPr>
                        <w:rFonts w:ascii="Cambria Math" w:hAnsi="Cambria Math" w:cs="Calibri"/>
                        <w:i/>
                        <w:lang w:val="es"/>
                      </w:rPr>
                    </m:ctrlPr>
                  </m:fPr>
                  <m:num>
                    <m:r>
                      <w:rPr>
                        <w:rFonts w:ascii="Cambria Math" w:hAnsi="Cambria Math" w:cs="Calibri"/>
                        <w:lang w:val="es"/>
                      </w:rPr>
                      <m:t>(k+1)(k+2)</m:t>
                    </m:r>
                  </m:num>
                  <m:den>
                    <m:r>
                      <w:rPr>
                        <w:rFonts w:ascii="Cambria Math" w:hAnsi="Cambria Math" w:cs="Calibri"/>
                        <w:lang w:val="es"/>
                      </w:rPr>
                      <m:t>2</m:t>
                    </m:r>
                  </m:den>
                </m:f>
              </m:e>
            </m:d>
          </m:e>
          <m:sup>
            <m:r>
              <w:rPr>
                <w:rFonts w:ascii="Cambria Math" w:hAnsi="Cambria Math" w:cs="Calibri"/>
                <w:lang w:val="es"/>
              </w:rPr>
              <m:t>2</m:t>
            </m:r>
          </m:sup>
        </m:sSup>
        <m:r>
          <w:rPr>
            <w:rFonts w:ascii="Cambria Math" w:hAnsi="Cambria Math" w:cs="Calibri"/>
            <w:lang w:val="es"/>
          </w:rPr>
          <m:t>=</m:t>
        </m:r>
        <m:sSup>
          <m:sSupPr>
            <m:ctrlPr>
              <w:rPr>
                <w:rFonts w:ascii="Cambria Math" w:hAnsi="Cambria Math" w:cs="Calibri"/>
                <w:i/>
                <w:lang w:val="es"/>
              </w:rPr>
            </m:ctrlPr>
          </m:sSupPr>
          <m:e>
            <m:d>
              <m:dPr>
                <m:ctrlPr>
                  <w:rPr>
                    <w:rFonts w:ascii="Cambria Math" w:hAnsi="Cambria Math" w:cs="Calibri"/>
                    <w:i/>
                    <w:lang w:val="es"/>
                  </w:rPr>
                </m:ctrlPr>
              </m:dPr>
              <m:e>
                <m:r>
                  <w:rPr>
                    <w:rFonts w:ascii="Cambria Math" w:hAnsi="Cambria Math" w:cs="Calibri"/>
                    <w:lang w:val="es"/>
                  </w:rPr>
                  <m:t>1+2+… +k+(k+1)</m:t>
                </m:r>
              </m:e>
            </m:d>
          </m:e>
          <m:sup>
            <m:r>
              <w:rPr>
                <w:rFonts w:ascii="Cambria Math" w:hAnsi="Cambria Math" w:cs="Calibri"/>
                <w:lang w:val="es"/>
              </w:rPr>
              <m:t>2</m:t>
            </m:r>
          </m:sup>
        </m:sSup>
      </m:oMath>
      <w:r w:rsidR="000F1DB7">
        <w:rPr>
          <w:rFonts w:ascii="Calibri" w:hAnsi="Calibri" w:cs="Calibri"/>
          <w:lang w:val="es"/>
        </w:rPr>
        <w:t xml:space="preserve">  (q.e.d.)</w:t>
      </w:r>
    </w:p>
    <w:p w:rsidR="00DA4735" w:rsidRDefault="00081E65" w:rsidP="000E3382">
      <w:pPr>
        <w:widowControl w:val="0"/>
        <w:tabs>
          <w:tab w:val="left" w:pos="426"/>
        </w:tabs>
        <w:autoSpaceDE w:val="0"/>
        <w:autoSpaceDN w:val="0"/>
        <w:adjustRightInd w:val="0"/>
        <w:spacing w:after="200" w:line="276" w:lineRule="auto"/>
        <w:rPr>
          <w:rFonts w:ascii="Calibri" w:hAnsi="Calibri" w:cs="Calibri"/>
          <w:lang w:val="es"/>
        </w:rPr>
      </w:pPr>
      <w:r>
        <w:rPr>
          <w:rFonts w:ascii="Calibri" w:hAnsi="Calibri" w:cs="Calibri"/>
          <w:lang w:val="es"/>
        </w:rPr>
        <w:t>Este es un resultado clásico, conocido desde antiguo.</w:t>
      </w:r>
      <w:r w:rsidR="000E3382" w:rsidRPr="000E3382">
        <w:rPr>
          <w:rFonts w:ascii="Calibri" w:hAnsi="Calibri" w:cs="Calibri"/>
          <w:lang w:val="es"/>
        </w:rPr>
        <w:t xml:space="preserve"> </w:t>
      </w:r>
      <w:r w:rsidR="000E3382">
        <w:rPr>
          <w:rFonts w:ascii="Calibri" w:hAnsi="Calibri" w:cs="Calibri"/>
          <w:lang w:val="es"/>
        </w:rPr>
        <w:t>Por tanto, para potencias de primos ya está demostrado.</w:t>
      </w:r>
    </w:p>
    <w:p w:rsidR="00DA4735" w:rsidRDefault="00DA4735" w:rsidP="00547078">
      <w:pPr>
        <w:widowControl w:val="0"/>
        <w:tabs>
          <w:tab w:val="left" w:pos="426"/>
        </w:tabs>
        <w:autoSpaceDE w:val="0"/>
        <w:autoSpaceDN w:val="0"/>
        <w:adjustRightInd w:val="0"/>
        <w:spacing w:after="200" w:line="276" w:lineRule="auto"/>
        <w:rPr>
          <w:rFonts w:ascii="Calibri" w:hAnsi="Calibri" w:cs="Calibri"/>
          <w:lang w:val="es"/>
        </w:rPr>
      </w:pPr>
      <w:r w:rsidRPr="00A73840">
        <w:rPr>
          <w:rFonts w:ascii="Calibri" w:hAnsi="Calibri" w:cs="Calibri"/>
          <w:b/>
          <w:lang w:val="es"/>
        </w:rPr>
        <w:t>2.</w:t>
      </w:r>
      <w:r>
        <w:rPr>
          <w:rFonts w:ascii="Calibri" w:hAnsi="Calibri" w:cs="Calibri"/>
          <w:lang w:val="es"/>
        </w:rPr>
        <w:t xml:space="preserve"> Sea ahora </w:t>
      </w:r>
      <m:oMath>
        <m:r>
          <w:rPr>
            <w:rFonts w:ascii="Cambria Math" w:hAnsi="Cambria Math" w:cs="Calibri"/>
            <w:lang w:val="es"/>
          </w:rPr>
          <m:t>n=m·</m:t>
        </m:r>
        <m:sSup>
          <m:sSupPr>
            <m:ctrlPr>
              <w:rPr>
                <w:rFonts w:ascii="Cambria Math" w:hAnsi="Cambria Math" w:cs="Calibri"/>
                <w:i/>
                <w:lang w:val="es"/>
              </w:rPr>
            </m:ctrlPr>
          </m:sSupPr>
          <m:e>
            <m:r>
              <w:rPr>
                <w:rFonts w:ascii="Cambria Math" w:hAnsi="Cambria Math" w:cs="Calibri"/>
                <w:lang w:val="es"/>
              </w:rPr>
              <m:t>p</m:t>
            </m:r>
          </m:e>
          <m:sup>
            <m:r>
              <w:rPr>
                <w:rFonts w:ascii="Cambria Math" w:hAnsi="Cambria Math" w:cs="Calibri"/>
                <w:lang w:val="es"/>
              </w:rPr>
              <m:t>r</m:t>
            </m:r>
          </m:sup>
        </m:sSup>
      </m:oMath>
      <w:r>
        <w:rPr>
          <w:rFonts w:ascii="Calibri" w:hAnsi="Calibri" w:cs="Calibri"/>
          <w:lang w:val="es"/>
        </w:rPr>
        <w:t xml:space="preserve">, con </w:t>
      </w:r>
      <m:oMath>
        <m:r>
          <w:rPr>
            <w:rFonts w:ascii="Cambria Math" w:hAnsi="Cambria Math" w:cs="Calibri"/>
            <w:lang w:val="es"/>
          </w:rPr>
          <m:t>p</m:t>
        </m:r>
      </m:oMath>
      <w:r>
        <w:rPr>
          <w:rFonts w:ascii="Calibri" w:hAnsi="Calibri" w:cs="Calibri"/>
          <w:lang w:val="es"/>
        </w:rPr>
        <w:t xml:space="preserve"> primo y </w:t>
      </w:r>
      <m:oMath>
        <m:r>
          <w:rPr>
            <w:rFonts w:ascii="Cambria Math" w:hAnsi="Cambria Math" w:cs="Calibri"/>
            <w:lang w:val="es"/>
          </w:rPr>
          <m:t>mcd(p, m)=1</m:t>
        </m:r>
      </m:oMath>
      <w:r>
        <w:rPr>
          <w:rFonts w:ascii="Calibri" w:hAnsi="Calibri" w:cs="Calibri"/>
          <w:lang w:val="es"/>
        </w:rPr>
        <w:t>. Veamos que si la propiedad</w:t>
      </w:r>
    </w:p>
    <w:p w:rsidR="00DA4735" w:rsidRDefault="00DA4735" w:rsidP="00547078">
      <w:pPr>
        <w:widowControl w:val="0"/>
        <w:tabs>
          <w:tab w:val="left" w:pos="426"/>
        </w:tabs>
        <w:autoSpaceDE w:val="0"/>
        <w:autoSpaceDN w:val="0"/>
        <w:adjustRightInd w:val="0"/>
        <w:spacing w:after="200" w:line="276" w:lineRule="auto"/>
        <w:rPr>
          <w:rFonts w:ascii="Calibri" w:hAnsi="Calibri" w:cs="Calibri"/>
          <w:lang w:val="es"/>
        </w:rPr>
      </w:pPr>
      <w:r>
        <w:rPr>
          <w:rFonts w:ascii="Calibri" w:hAnsi="Calibri" w:cs="Calibri"/>
          <w:lang w:val="es"/>
        </w:rPr>
        <w:t xml:space="preserve">se verifica para </w:t>
      </w:r>
      <m:oMath>
        <m:r>
          <w:rPr>
            <w:rFonts w:ascii="Cambria Math" w:hAnsi="Cambria Math" w:cs="Calibri"/>
            <w:lang w:val="es"/>
          </w:rPr>
          <m:t>m</m:t>
        </m:r>
      </m:oMath>
      <w:r>
        <w:rPr>
          <w:rFonts w:ascii="Calibri" w:hAnsi="Calibri" w:cs="Calibri"/>
          <w:lang w:val="es"/>
        </w:rPr>
        <w:t xml:space="preserve">, también lo hace para </w:t>
      </w:r>
      <m:oMath>
        <m:r>
          <w:rPr>
            <w:rFonts w:ascii="Cambria Math" w:hAnsi="Cambria Math" w:cs="Calibri"/>
            <w:lang w:val="es"/>
          </w:rPr>
          <m:t>n</m:t>
        </m:r>
      </m:oMath>
      <w:r>
        <w:rPr>
          <w:rFonts w:ascii="Calibri" w:hAnsi="Calibri" w:cs="Calibri"/>
          <w:lang w:val="es"/>
        </w:rPr>
        <w:t>.</w:t>
      </w:r>
    </w:p>
    <w:p w:rsidR="00DA4735" w:rsidRDefault="00DA4735" w:rsidP="00547078">
      <w:pPr>
        <w:widowControl w:val="0"/>
        <w:tabs>
          <w:tab w:val="left" w:pos="426"/>
        </w:tabs>
        <w:autoSpaceDE w:val="0"/>
        <w:autoSpaceDN w:val="0"/>
        <w:adjustRightInd w:val="0"/>
        <w:spacing w:after="200" w:line="276" w:lineRule="auto"/>
        <w:rPr>
          <w:rFonts w:ascii="Calibri" w:hAnsi="Calibri" w:cs="Calibri"/>
          <w:lang w:val="es"/>
        </w:rPr>
      </w:pPr>
      <w:r>
        <w:rPr>
          <w:rFonts w:ascii="Calibri" w:hAnsi="Calibri" w:cs="Calibri"/>
          <w:lang w:val="es"/>
        </w:rPr>
        <w:t xml:space="preserve">Sean </w:t>
      </w:r>
      <m:oMath>
        <m:r>
          <w:rPr>
            <w:rFonts w:ascii="Cambria Math" w:hAnsi="Cambria Math" w:cs="Calibri"/>
            <w:lang w:val="es"/>
          </w:rPr>
          <m:t>a=1, b, ..., m</m:t>
        </m:r>
      </m:oMath>
      <w:r>
        <w:rPr>
          <w:rFonts w:ascii="Calibri" w:hAnsi="Calibri" w:cs="Calibri"/>
          <w:lang w:val="es"/>
        </w:rPr>
        <w:t xml:space="preserve"> los divisores de </w:t>
      </w:r>
      <m:oMath>
        <m:r>
          <w:rPr>
            <w:rFonts w:ascii="Cambria Math" w:hAnsi="Cambria Math" w:cs="Calibri"/>
            <w:lang w:val="es"/>
          </w:rPr>
          <m:t>m</m:t>
        </m:r>
      </m:oMath>
      <w:r>
        <w:rPr>
          <w:rFonts w:ascii="Calibri" w:hAnsi="Calibri" w:cs="Calibri"/>
          <w:lang w:val="es"/>
        </w:rPr>
        <w:t xml:space="preserve">, y </w:t>
      </w:r>
      <m:oMath>
        <m:r>
          <w:rPr>
            <w:rFonts w:ascii="Cambria Math" w:hAnsi="Cambria Math" w:cs="Calibri"/>
            <w:lang w:val="es"/>
          </w:rPr>
          <m:t>a', b', ..., m'</m:t>
        </m:r>
      </m:oMath>
      <w:r w:rsidR="00547078">
        <w:rPr>
          <w:rFonts w:ascii="Calibri" w:hAnsi="Calibri" w:cs="Calibri"/>
          <w:lang w:val="es"/>
        </w:rPr>
        <w:t xml:space="preserve"> </w:t>
      </w:r>
      <w:r>
        <w:rPr>
          <w:rFonts w:ascii="Calibri" w:hAnsi="Calibri" w:cs="Calibri"/>
          <w:lang w:val="es"/>
        </w:rPr>
        <w:t>respectivamente el número de sus divisores.</w:t>
      </w:r>
    </w:p>
    <w:p w:rsidR="00DA4735" w:rsidRDefault="00DA4735" w:rsidP="00547078">
      <w:pPr>
        <w:widowControl w:val="0"/>
        <w:tabs>
          <w:tab w:val="left" w:pos="426"/>
        </w:tabs>
        <w:autoSpaceDE w:val="0"/>
        <w:autoSpaceDN w:val="0"/>
        <w:adjustRightInd w:val="0"/>
        <w:spacing w:after="200" w:line="276" w:lineRule="auto"/>
        <w:rPr>
          <w:rFonts w:ascii="Calibri" w:hAnsi="Calibri" w:cs="Calibri"/>
          <w:lang w:val="es"/>
        </w:rPr>
      </w:pPr>
      <w:r>
        <w:rPr>
          <w:rFonts w:ascii="Calibri" w:hAnsi="Calibri" w:cs="Calibri"/>
          <w:lang w:val="es"/>
        </w:rPr>
        <w:t>Como</w:t>
      </w:r>
      <w:r w:rsidR="00A73840">
        <w:rPr>
          <w:rFonts w:ascii="Calibri" w:hAnsi="Calibri" w:cs="Calibri"/>
          <w:lang w:val="es"/>
        </w:rPr>
        <w:t xml:space="preserve"> </w:t>
      </w:r>
      <w:r>
        <w:rPr>
          <w:rFonts w:ascii="Calibri" w:hAnsi="Calibri" w:cs="Calibri"/>
          <w:lang w:val="es"/>
        </w:rPr>
        <w:t>suponemos que la igualdad propuesta se verifica para m, tendremos que</w:t>
      </w:r>
    </w:p>
    <w:p w:rsidR="00DA4735" w:rsidRPr="00547078" w:rsidRDefault="00547078" w:rsidP="00547078">
      <w:pPr>
        <w:widowControl w:val="0"/>
        <w:tabs>
          <w:tab w:val="left" w:pos="426"/>
        </w:tabs>
        <w:autoSpaceDE w:val="0"/>
        <w:autoSpaceDN w:val="0"/>
        <w:adjustRightInd w:val="0"/>
        <w:spacing w:after="200" w:line="276" w:lineRule="auto"/>
        <w:rPr>
          <w:rFonts w:ascii="Calibri" w:hAnsi="Calibri" w:cs="Calibri"/>
          <w:lang w:val="es"/>
        </w:rPr>
      </w:pPr>
      <m:oMathPara>
        <m:oMathParaPr>
          <m:jc m:val="left"/>
        </m:oMathParaPr>
        <m:oMath>
          <m:r>
            <w:rPr>
              <w:rFonts w:ascii="Cambria Math" w:hAnsi="Cambria Math" w:cs="Calibri"/>
              <w:lang w:val="en-US"/>
            </w:rPr>
            <m:t xml:space="preserve">a'³+b'³+... +m'³=(a'+b'+... </m:t>
          </m:r>
          <m:r>
            <w:rPr>
              <w:rFonts w:ascii="Cambria Math" w:hAnsi="Cambria Math" w:cs="Calibri"/>
              <w:lang w:val="es"/>
            </w:rPr>
            <m:t>+m')²</m:t>
          </m:r>
        </m:oMath>
      </m:oMathPara>
    </w:p>
    <w:p w:rsidR="00DA4735" w:rsidRDefault="00DA4735" w:rsidP="00547078">
      <w:pPr>
        <w:widowControl w:val="0"/>
        <w:tabs>
          <w:tab w:val="left" w:pos="426"/>
        </w:tabs>
        <w:autoSpaceDE w:val="0"/>
        <w:autoSpaceDN w:val="0"/>
        <w:adjustRightInd w:val="0"/>
        <w:spacing w:after="200" w:line="276" w:lineRule="auto"/>
        <w:rPr>
          <w:rFonts w:ascii="Calibri" w:hAnsi="Calibri" w:cs="Calibri"/>
          <w:lang w:val="es"/>
        </w:rPr>
      </w:pPr>
      <w:r>
        <w:rPr>
          <w:rFonts w:ascii="Calibri" w:hAnsi="Calibri" w:cs="Calibri"/>
          <w:lang w:val="es"/>
        </w:rPr>
        <w:t xml:space="preserve">Todos los divisores de </w:t>
      </w:r>
      <m:oMath>
        <m:r>
          <w:rPr>
            <w:rFonts w:ascii="Cambria Math" w:hAnsi="Cambria Math" w:cs="Calibri"/>
            <w:lang w:val="es"/>
          </w:rPr>
          <m:t>n</m:t>
        </m:r>
      </m:oMath>
      <w:r>
        <w:rPr>
          <w:rFonts w:ascii="Calibri" w:hAnsi="Calibri" w:cs="Calibri"/>
          <w:lang w:val="es"/>
        </w:rPr>
        <w:t>, sin duplicidades, son:</w:t>
      </w:r>
    </w:p>
    <w:p w:rsidR="00DA4735" w:rsidRPr="00547078" w:rsidRDefault="00547078" w:rsidP="00547078">
      <w:pPr>
        <w:widowControl w:val="0"/>
        <w:tabs>
          <w:tab w:val="left" w:pos="426"/>
        </w:tabs>
        <w:autoSpaceDE w:val="0"/>
        <w:autoSpaceDN w:val="0"/>
        <w:adjustRightInd w:val="0"/>
        <w:spacing w:after="200" w:line="276" w:lineRule="auto"/>
        <w:ind w:right="-74"/>
        <w:rPr>
          <w:rFonts w:ascii="Calibri" w:hAnsi="Calibri" w:cs="Calibri"/>
          <w:lang w:val="en-US"/>
        </w:rPr>
      </w:pPr>
      <m:oMathPara>
        <m:oMathParaPr>
          <m:jc m:val="left"/>
        </m:oMathParaPr>
        <m:oMath>
          <m:r>
            <w:rPr>
              <w:rFonts w:ascii="Cambria Math" w:hAnsi="Cambria Math" w:cs="Calibri"/>
              <w:lang w:val="en-US"/>
            </w:rPr>
            <m:t>a=1, b, ..., m, ap, bp, ..., mp, ap², bp², ..., mp², ..., a</m:t>
          </m:r>
          <m:sSup>
            <m:sSupPr>
              <m:ctrlPr>
                <w:rPr>
                  <w:rFonts w:ascii="Cambria Math" w:hAnsi="Cambria Math" w:cs="Calibri"/>
                  <w:i/>
                  <w:lang w:val="es"/>
                </w:rPr>
              </m:ctrlPr>
            </m:sSupPr>
            <m:e>
              <m:r>
                <w:rPr>
                  <w:rFonts w:ascii="Cambria Math" w:hAnsi="Cambria Math" w:cs="Calibri"/>
                  <w:lang w:val="es"/>
                </w:rPr>
                <m:t>p</m:t>
              </m:r>
            </m:e>
            <m:sup>
              <m:r>
                <w:rPr>
                  <w:rFonts w:ascii="Cambria Math" w:hAnsi="Cambria Math" w:cs="Calibri"/>
                  <w:lang w:val="es"/>
                </w:rPr>
                <m:t>r</m:t>
              </m:r>
            </m:sup>
          </m:sSup>
          <m:r>
            <w:rPr>
              <w:rFonts w:ascii="Cambria Math" w:hAnsi="Cambria Math" w:cs="Calibri"/>
              <w:lang w:val="en-US"/>
            </w:rPr>
            <m:t>, b</m:t>
          </m:r>
          <m:sSup>
            <m:sSupPr>
              <m:ctrlPr>
                <w:rPr>
                  <w:rFonts w:ascii="Cambria Math" w:hAnsi="Cambria Math" w:cs="Calibri"/>
                  <w:i/>
                  <w:lang w:val="es"/>
                </w:rPr>
              </m:ctrlPr>
            </m:sSupPr>
            <m:e>
              <m:r>
                <w:rPr>
                  <w:rFonts w:ascii="Cambria Math" w:hAnsi="Cambria Math" w:cs="Calibri"/>
                  <w:lang w:val="es"/>
                </w:rPr>
                <m:t>p</m:t>
              </m:r>
            </m:e>
            <m:sup>
              <m:r>
                <w:rPr>
                  <w:rFonts w:ascii="Cambria Math" w:hAnsi="Cambria Math" w:cs="Calibri"/>
                  <w:lang w:val="es"/>
                </w:rPr>
                <m:t>r</m:t>
              </m:r>
            </m:sup>
          </m:sSup>
          <m:r>
            <w:rPr>
              <w:rFonts w:ascii="Cambria Math" w:hAnsi="Cambria Math" w:cs="Calibri"/>
              <w:lang w:val="en-US"/>
            </w:rPr>
            <m:t>, ..., m</m:t>
          </m:r>
          <m:sSup>
            <m:sSupPr>
              <m:ctrlPr>
                <w:rPr>
                  <w:rFonts w:ascii="Cambria Math" w:hAnsi="Cambria Math" w:cs="Calibri"/>
                  <w:i/>
                  <w:lang w:val="es"/>
                </w:rPr>
              </m:ctrlPr>
            </m:sSupPr>
            <m:e>
              <m:r>
                <w:rPr>
                  <w:rFonts w:ascii="Cambria Math" w:hAnsi="Cambria Math" w:cs="Calibri"/>
                  <w:lang w:val="es"/>
                </w:rPr>
                <m:t>p</m:t>
              </m:r>
            </m:e>
            <m:sup>
              <m:r>
                <w:rPr>
                  <w:rFonts w:ascii="Cambria Math" w:hAnsi="Cambria Math" w:cs="Calibri"/>
                  <w:lang w:val="es"/>
                </w:rPr>
                <m:t>r</m:t>
              </m:r>
            </m:sup>
          </m:sSup>
          <m:r>
            <w:rPr>
              <w:rFonts w:ascii="Cambria Math" w:hAnsi="Cambria Math" w:cs="Calibri"/>
              <w:lang w:val="en-US"/>
            </w:rPr>
            <m:t>=n</m:t>
          </m:r>
        </m:oMath>
      </m:oMathPara>
    </w:p>
    <w:p w:rsidR="00DA4735" w:rsidRDefault="00DA4735" w:rsidP="00547078">
      <w:pPr>
        <w:widowControl w:val="0"/>
        <w:tabs>
          <w:tab w:val="left" w:pos="426"/>
        </w:tabs>
        <w:autoSpaceDE w:val="0"/>
        <w:autoSpaceDN w:val="0"/>
        <w:adjustRightInd w:val="0"/>
        <w:spacing w:after="200" w:line="276" w:lineRule="auto"/>
        <w:rPr>
          <w:rFonts w:ascii="Calibri" w:hAnsi="Calibri" w:cs="Calibri"/>
          <w:lang w:val="es"/>
        </w:rPr>
      </w:pPr>
      <w:r>
        <w:rPr>
          <w:rFonts w:ascii="Calibri" w:hAnsi="Calibri" w:cs="Calibri"/>
          <w:lang w:val="es"/>
        </w:rPr>
        <w:t xml:space="preserve">(recordemos que </w:t>
      </w:r>
      <m:oMath>
        <m:r>
          <w:rPr>
            <w:rFonts w:ascii="Cambria Math" w:hAnsi="Cambria Math" w:cs="Calibri"/>
            <w:lang w:val="es"/>
          </w:rPr>
          <m:t>mcd(p, m)=1</m:t>
        </m:r>
      </m:oMath>
      <w:r>
        <w:rPr>
          <w:rFonts w:ascii="Calibri" w:hAnsi="Calibri" w:cs="Calibri"/>
          <w:lang w:val="es"/>
        </w:rPr>
        <w:t>)</w:t>
      </w:r>
    </w:p>
    <w:p w:rsidR="00DA4735" w:rsidRDefault="00DA4735" w:rsidP="00547078">
      <w:pPr>
        <w:widowControl w:val="0"/>
        <w:tabs>
          <w:tab w:val="left" w:pos="426"/>
        </w:tabs>
        <w:autoSpaceDE w:val="0"/>
        <w:autoSpaceDN w:val="0"/>
        <w:adjustRightInd w:val="0"/>
        <w:spacing w:after="200" w:line="276" w:lineRule="auto"/>
        <w:rPr>
          <w:rFonts w:ascii="Calibri" w:hAnsi="Calibri" w:cs="Calibri"/>
          <w:lang w:val="es"/>
        </w:rPr>
      </w:pPr>
      <w:r>
        <w:rPr>
          <w:rFonts w:ascii="Calibri" w:hAnsi="Calibri" w:cs="Calibri"/>
          <w:lang w:val="es"/>
        </w:rPr>
        <w:t>Estos divisores tienen a su vez los siguientes números de divisores:</w:t>
      </w:r>
    </w:p>
    <w:p w:rsidR="00DA4735" w:rsidRPr="009447BE" w:rsidRDefault="009447BE" w:rsidP="00547078">
      <w:pPr>
        <w:widowControl w:val="0"/>
        <w:tabs>
          <w:tab w:val="left" w:pos="426"/>
        </w:tabs>
        <w:autoSpaceDE w:val="0"/>
        <w:autoSpaceDN w:val="0"/>
        <w:adjustRightInd w:val="0"/>
        <w:spacing w:after="200" w:line="276" w:lineRule="auto"/>
        <w:rPr>
          <w:rFonts w:ascii="Calibri" w:hAnsi="Calibri" w:cs="Calibri"/>
          <w:lang w:val="es"/>
        </w:rPr>
      </w:pPr>
      <m:oMathPara>
        <m:oMathParaPr>
          <m:jc m:val="left"/>
        </m:oMathParaPr>
        <m:oMath>
          <m:r>
            <w:rPr>
              <w:rFonts w:ascii="Cambria Math" w:hAnsi="Cambria Math" w:cs="Calibri"/>
              <w:lang w:val="es"/>
            </w:rPr>
            <w:lastRenderedPageBreak/>
            <m:t>a', b', ..., m', 2a', 2b', ..., 2m', 3a', 3b', ..., 3m', ..., (r+1)a', (r+1)b', ..., (r+1)m'</m:t>
          </m:r>
        </m:oMath>
      </m:oMathPara>
    </w:p>
    <w:p w:rsidR="00DA4735" w:rsidRDefault="00DA4735" w:rsidP="00547078">
      <w:pPr>
        <w:widowControl w:val="0"/>
        <w:tabs>
          <w:tab w:val="left" w:pos="426"/>
        </w:tabs>
        <w:autoSpaceDE w:val="0"/>
        <w:autoSpaceDN w:val="0"/>
        <w:adjustRightInd w:val="0"/>
        <w:spacing w:after="200" w:line="276" w:lineRule="auto"/>
        <w:rPr>
          <w:rFonts w:ascii="Calibri" w:hAnsi="Calibri" w:cs="Calibri"/>
          <w:lang w:val="es"/>
        </w:rPr>
      </w:pPr>
      <w:r>
        <w:rPr>
          <w:rFonts w:ascii="Calibri" w:hAnsi="Calibri" w:cs="Calibri"/>
          <w:lang w:val="es"/>
        </w:rPr>
        <w:t>Sumando todos estos números, tenemos</w:t>
      </w:r>
    </w:p>
    <w:p w:rsidR="00DA4735" w:rsidRPr="009447BE" w:rsidRDefault="009447BE" w:rsidP="00547078">
      <w:pPr>
        <w:widowControl w:val="0"/>
        <w:tabs>
          <w:tab w:val="left" w:pos="426"/>
        </w:tabs>
        <w:autoSpaceDE w:val="0"/>
        <w:autoSpaceDN w:val="0"/>
        <w:adjustRightInd w:val="0"/>
        <w:spacing w:after="200" w:line="276" w:lineRule="auto"/>
        <w:rPr>
          <w:rFonts w:ascii="Calibri" w:hAnsi="Calibri" w:cs="Calibri"/>
          <w:lang w:val="es"/>
        </w:rPr>
      </w:pPr>
      <m:oMathPara>
        <m:oMathParaPr>
          <m:jc m:val="left"/>
        </m:oMathParaPr>
        <m:oMath>
          <m:r>
            <w:rPr>
              <w:rFonts w:ascii="Cambria Math" w:hAnsi="Cambria Math" w:cs="Calibri"/>
              <w:lang w:val="es"/>
            </w:rPr>
            <m:t>S=(a'+b'+... +m')(1+2+... +(r+1))</m:t>
          </m:r>
        </m:oMath>
      </m:oMathPara>
    </w:p>
    <w:p w:rsidR="00DA4735" w:rsidRDefault="00DA4735" w:rsidP="00547078">
      <w:pPr>
        <w:widowControl w:val="0"/>
        <w:tabs>
          <w:tab w:val="left" w:pos="426"/>
        </w:tabs>
        <w:autoSpaceDE w:val="0"/>
        <w:autoSpaceDN w:val="0"/>
        <w:adjustRightInd w:val="0"/>
        <w:spacing w:after="200" w:line="276" w:lineRule="auto"/>
        <w:rPr>
          <w:rFonts w:ascii="Calibri" w:hAnsi="Calibri" w:cs="Calibri"/>
          <w:lang w:val="es"/>
        </w:rPr>
      </w:pPr>
      <w:r>
        <w:rPr>
          <w:rFonts w:ascii="Calibri" w:hAnsi="Calibri" w:cs="Calibri"/>
          <w:lang w:val="es"/>
        </w:rPr>
        <w:t>Y el cuadrado de la suma es</w:t>
      </w:r>
    </w:p>
    <w:p w:rsidR="009447BE" w:rsidRPr="009447BE" w:rsidRDefault="002E6DB7" w:rsidP="00547078">
      <w:pPr>
        <w:widowControl w:val="0"/>
        <w:autoSpaceDE w:val="0"/>
        <w:autoSpaceDN w:val="0"/>
        <w:adjustRightInd w:val="0"/>
        <w:spacing w:after="200" w:line="276" w:lineRule="auto"/>
        <w:rPr>
          <w:rFonts w:ascii="Calibri" w:hAnsi="Calibri" w:cs="Calibri"/>
          <w:lang w:val="es"/>
        </w:rPr>
      </w:pPr>
      <m:oMathPara>
        <m:oMathParaPr>
          <m:jc m:val="left"/>
        </m:oMathParaPr>
        <m:oMath>
          <m:sSup>
            <m:sSupPr>
              <m:ctrlPr>
                <w:rPr>
                  <w:rFonts w:ascii="Cambria Math" w:hAnsi="Cambria Math" w:cs="Calibri"/>
                  <w:i/>
                  <w:lang w:val="es"/>
                </w:rPr>
              </m:ctrlPr>
            </m:sSupPr>
            <m:e>
              <m:r>
                <w:rPr>
                  <w:rFonts w:ascii="Cambria Math" w:hAnsi="Cambria Math" w:cs="Calibri"/>
                  <w:lang w:val="es"/>
                </w:rPr>
                <m:t>S</m:t>
              </m:r>
            </m:e>
            <m:sup>
              <m:r>
                <w:rPr>
                  <w:rFonts w:ascii="Cambria Math" w:hAnsi="Cambria Math" w:cs="Calibri"/>
                  <w:lang w:val="es"/>
                </w:rPr>
                <m:t>2</m:t>
              </m:r>
            </m:sup>
          </m:sSup>
          <m:r>
            <w:rPr>
              <w:rFonts w:ascii="Cambria Math" w:hAnsi="Cambria Math" w:cs="Calibri"/>
              <w:lang w:val="es"/>
            </w:rPr>
            <m:t>=</m:t>
          </m:r>
          <m:sSup>
            <m:sSupPr>
              <m:ctrlPr>
                <w:rPr>
                  <w:rFonts w:ascii="Cambria Math" w:hAnsi="Cambria Math" w:cs="Calibri"/>
                  <w:i/>
                  <w:lang w:val="es"/>
                </w:rPr>
              </m:ctrlPr>
            </m:sSupPr>
            <m:e>
              <m:d>
                <m:dPr>
                  <m:ctrlPr>
                    <w:rPr>
                      <w:rFonts w:ascii="Cambria Math" w:hAnsi="Cambria Math" w:cs="Calibri"/>
                      <w:i/>
                      <w:lang w:val="es"/>
                    </w:rPr>
                  </m:ctrlPr>
                </m:dPr>
                <m:e>
                  <m:sSup>
                    <m:sSupPr>
                      <m:ctrlPr>
                        <w:rPr>
                          <w:rFonts w:ascii="Cambria Math" w:hAnsi="Cambria Math" w:cs="Calibri"/>
                          <w:i/>
                          <w:lang w:val="es"/>
                        </w:rPr>
                      </m:ctrlPr>
                    </m:sSupPr>
                    <m:e>
                      <m:r>
                        <w:rPr>
                          <w:rFonts w:ascii="Cambria Math" w:hAnsi="Cambria Math" w:cs="Calibri"/>
                          <w:lang w:val="es"/>
                        </w:rPr>
                        <m:t>a</m:t>
                      </m:r>
                    </m:e>
                    <m:sup>
                      <m:r>
                        <w:rPr>
                          <w:rFonts w:ascii="Cambria Math" w:hAnsi="Cambria Math" w:cs="Calibri"/>
                          <w:lang w:val="es"/>
                        </w:rPr>
                        <m:t>'</m:t>
                      </m:r>
                    </m:sup>
                  </m:sSup>
                  <m:r>
                    <w:rPr>
                      <w:rFonts w:ascii="Cambria Math" w:hAnsi="Cambria Math" w:cs="Calibri"/>
                      <w:lang w:val="es"/>
                    </w:rPr>
                    <m:t>+</m:t>
                  </m:r>
                  <m:sSup>
                    <m:sSupPr>
                      <m:ctrlPr>
                        <w:rPr>
                          <w:rFonts w:ascii="Cambria Math" w:hAnsi="Cambria Math" w:cs="Calibri"/>
                          <w:i/>
                          <w:lang w:val="es"/>
                        </w:rPr>
                      </m:ctrlPr>
                    </m:sSupPr>
                    <m:e>
                      <m:r>
                        <w:rPr>
                          <w:rFonts w:ascii="Cambria Math" w:hAnsi="Cambria Math" w:cs="Calibri"/>
                          <w:lang w:val="es"/>
                        </w:rPr>
                        <m:t>b</m:t>
                      </m:r>
                    </m:e>
                    <m:sup>
                      <m:r>
                        <w:rPr>
                          <w:rFonts w:ascii="Cambria Math" w:hAnsi="Cambria Math" w:cs="Calibri"/>
                          <w:lang w:val="es"/>
                        </w:rPr>
                        <m:t>'</m:t>
                      </m:r>
                    </m:sup>
                  </m:sSup>
                  <m:r>
                    <w:rPr>
                      <w:rFonts w:ascii="Cambria Math" w:hAnsi="Cambria Math" w:cs="Calibri"/>
                      <w:lang w:val="es"/>
                    </w:rPr>
                    <m:t>+… +</m:t>
                  </m:r>
                  <m:sSup>
                    <m:sSupPr>
                      <m:ctrlPr>
                        <w:rPr>
                          <w:rFonts w:ascii="Cambria Math" w:hAnsi="Cambria Math" w:cs="Calibri"/>
                          <w:i/>
                          <w:lang w:val="es"/>
                        </w:rPr>
                      </m:ctrlPr>
                    </m:sSupPr>
                    <m:e>
                      <m:r>
                        <w:rPr>
                          <w:rFonts w:ascii="Cambria Math" w:hAnsi="Cambria Math" w:cs="Calibri"/>
                          <w:lang w:val="es"/>
                        </w:rPr>
                        <m:t>m</m:t>
                      </m:r>
                    </m:e>
                    <m:sup>
                      <m:r>
                        <w:rPr>
                          <w:rFonts w:ascii="Cambria Math" w:hAnsi="Cambria Math" w:cs="Calibri"/>
                          <w:lang w:val="es"/>
                        </w:rPr>
                        <m:t>'</m:t>
                      </m:r>
                    </m:sup>
                  </m:sSup>
                </m:e>
              </m:d>
            </m:e>
            <m:sup>
              <m:r>
                <w:rPr>
                  <w:rFonts w:ascii="Cambria Math" w:hAnsi="Cambria Math" w:cs="Calibri"/>
                  <w:lang w:val="es"/>
                </w:rPr>
                <m:t>2</m:t>
              </m:r>
            </m:sup>
          </m:sSup>
          <m:sSup>
            <m:sSupPr>
              <m:ctrlPr>
                <w:rPr>
                  <w:rFonts w:ascii="Cambria Math" w:hAnsi="Cambria Math" w:cs="Calibri"/>
                  <w:i/>
                  <w:lang w:val="es"/>
                </w:rPr>
              </m:ctrlPr>
            </m:sSupPr>
            <m:e>
              <m:d>
                <m:dPr>
                  <m:ctrlPr>
                    <w:rPr>
                      <w:rFonts w:ascii="Cambria Math" w:hAnsi="Cambria Math" w:cs="Calibri"/>
                      <w:i/>
                      <w:lang w:val="es"/>
                    </w:rPr>
                  </m:ctrlPr>
                </m:dPr>
                <m:e>
                  <m:r>
                    <w:rPr>
                      <w:rFonts w:ascii="Cambria Math" w:hAnsi="Cambria Math" w:cs="Calibri"/>
                      <w:lang w:val="es"/>
                    </w:rPr>
                    <m:t>1+2+… +</m:t>
                  </m:r>
                  <m:d>
                    <m:dPr>
                      <m:ctrlPr>
                        <w:rPr>
                          <w:rFonts w:ascii="Cambria Math" w:hAnsi="Cambria Math" w:cs="Calibri"/>
                          <w:i/>
                          <w:lang w:val="es"/>
                        </w:rPr>
                      </m:ctrlPr>
                    </m:dPr>
                    <m:e>
                      <m:r>
                        <w:rPr>
                          <w:rFonts w:ascii="Cambria Math" w:hAnsi="Cambria Math" w:cs="Calibri"/>
                          <w:lang w:val="es"/>
                        </w:rPr>
                        <m:t>r+1</m:t>
                      </m:r>
                    </m:e>
                  </m:d>
                </m:e>
              </m:d>
            </m:e>
            <m:sup>
              <m:r>
                <w:rPr>
                  <w:rFonts w:ascii="Cambria Math" w:hAnsi="Cambria Math" w:cs="Calibri"/>
                  <w:lang w:val="es"/>
                </w:rPr>
                <m:t>2</m:t>
              </m:r>
            </m:sup>
          </m:sSup>
        </m:oMath>
      </m:oMathPara>
    </w:p>
    <w:p w:rsidR="00DA4735" w:rsidRPr="009447BE" w:rsidRDefault="00DA4735" w:rsidP="00547078">
      <w:pPr>
        <w:widowControl w:val="0"/>
        <w:tabs>
          <w:tab w:val="left" w:pos="426"/>
        </w:tabs>
        <w:autoSpaceDE w:val="0"/>
        <w:autoSpaceDN w:val="0"/>
        <w:adjustRightInd w:val="0"/>
        <w:spacing w:after="200" w:line="276" w:lineRule="auto"/>
        <w:rPr>
          <w:rFonts w:ascii="Calibri" w:hAnsi="Calibri" w:cs="Calibri"/>
          <w:lang w:val="es"/>
        </w:rPr>
      </w:pPr>
      <w:r>
        <w:rPr>
          <w:rFonts w:ascii="Calibri" w:hAnsi="Calibri" w:cs="Calibri"/>
          <w:lang w:val="es"/>
        </w:rPr>
        <w:t>Puesto que los números en cada paréntesis verifican la propiedad, tenemos entonces que</w:t>
      </w:r>
    </w:p>
    <w:p w:rsidR="00DA4735" w:rsidRPr="009447BE" w:rsidRDefault="009447BE" w:rsidP="00547078">
      <w:pPr>
        <w:widowControl w:val="0"/>
        <w:tabs>
          <w:tab w:val="left" w:pos="426"/>
        </w:tabs>
        <w:autoSpaceDE w:val="0"/>
        <w:autoSpaceDN w:val="0"/>
        <w:adjustRightInd w:val="0"/>
        <w:spacing w:after="200" w:line="276" w:lineRule="auto"/>
        <w:rPr>
          <w:rFonts w:ascii="Calibri" w:hAnsi="Calibri" w:cs="Calibri"/>
          <w:lang w:val="es"/>
        </w:rPr>
      </w:pPr>
      <m:oMathPara>
        <m:oMathParaPr>
          <m:jc m:val="left"/>
        </m:oMathParaPr>
        <m:oMath>
          <m:r>
            <w:rPr>
              <w:rFonts w:ascii="Cambria Math" w:hAnsi="Cambria Math" w:cs="Calibri"/>
              <w:lang w:val="es"/>
            </w:rPr>
            <m:t>S²=(a'³+b'³+... +m'³)(1³+2³+... +(r+1)³)</m:t>
          </m:r>
        </m:oMath>
      </m:oMathPara>
    </w:p>
    <w:p w:rsidR="00DA4735" w:rsidRDefault="00DA4735" w:rsidP="00547078">
      <w:pPr>
        <w:widowControl w:val="0"/>
        <w:tabs>
          <w:tab w:val="left" w:pos="426"/>
        </w:tabs>
        <w:autoSpaceDE w:val="0"/>
        <w:autoSpaceDN w:val="0"/>
        <w:adjustRightInd w:val="0"/>
        <w:spacing w:after="200" w:line="276" w:lineRule="auto"/>
        <w:rPr>
          <w:rFonts w:ascii="Calibri" w:hAnsi="Calibri" w:cs="Calibri"/>
          <w:lang w:val="es"/>
        </w:rPr>
      </w:pPr>
      <w:r>
        <w:rPr>
          <w:rFonts w:ascii="Calibri" w:hAnsi="Calibri" w:cs="Calibri"/>
          <w:lang w:val="es"/>
        </w:rPr>
        <w:t xml:space="preserve">y desarrollando el producto, tenemos la suma de los cubos de todos los números de divisores de los divisores de </w:t>
      </w:r>
      <m:oMath>
        <m:r>
          <w:rPr>
            <w:rFonts w:ascii="Cambria Math" w:hAnsi="Cambria Math" w:cs="Calibri"/>
            <w:lang w:val="es"/>
          </w:rPr>
          <m:t>n</m:t>
        </m:r>
      </m:oMath>
      <w:r w:rsidR="009447BE">
        <w:rPr>
          <w:rFonts w:ascii="Calibri" w:hAnsi="Calibri" w:cs="Calibri"/>
          <w:lang w:val="es"/>
        </w:rPr>
        <w:t>.</w:t>
      </w:r>
    </w:p>
    <w:p w:rsidR="00DA4735" w:rsidRDefault="00DA4735" w:rsidP="00547078">
      <w:pPr>
        <w:widowControl w:val="0"/>
        <w:tabs>
          <w:tab w:val="left" w:pos="426"/>
        </w:tabs>
        <w:autoSpaceDE w:val="0"/>
        <w:autoSpaceDN w:val="0"/>
        <w:adjustRightInd w:val="0"/>
        <w:spacing w:after="200" w:line="276" w:lineRule="auto"/>
        <w:rPr>
          <w:rFonts w:ascii="Calibri" w:hAnsi="Calibri" w:cs="Calibri"/>
          <w:lang w:val="es"/>
        </w:rPr>
      </w:pPr>
      <w:r w:rsidRPr="00A73840">
        <w:rPr>
          <w:rFonts w:ascii="Calibri" w:hAnsi="Calibri" w:cs="Calibri"/>
          <w:b/>
          <w:lang w:val="es"/>
        </w:rPr>
        <w:t>3.</w:t>
      </w:r>
      <w:r>
        <w:rPr>
          <w:rFonts w:ascii="Calibri" w:hAnsi="Calibri" w:cs="Calibri"/>
          <w:lang w:val="es"/>
        </w:rPr>
        <w:t xml:space="preserve"> Sea ahora </w:t>
      </w:r>
      <m:oMath>
        <m:r>
          <w:rPr>
            <w:rFonts w:ascii="Cambria Math" w:hAnsi="Cambria Math" w:cs="Calibri"/>
            <w:lang w:val="es"/>
          </w:rPr>
          <m:t>n=</m:t>
        </m:r>
        <m:sSup>
          <m:sSupPr>
            <m:ctrlPr>
              <w:rPr>
                <w:rFonts w:ascii="Cambria Math" w:hAnsi="Cambria Math" w:cs="Calibri"/>
                <w:i/>
                <w:lang w:val="es"/>
              </w:rPr>
            </m:ctrlPr>
          </m:sSupPr>
          <m:e>
            <m:r>
              <w:rPr>
                <w:rFonts w:ascii="Cambria Math" w:hAnsi="Cambria Math" w:cs="Calibri"/>
                <w:lang w:val="es"/>
              </w:rPr>
              <m:t>p</m:t>
            </m:r>
          </m:e>
          <m:sup>
            <m:r>
              <w:rPr>
                <w:rFonts w:ascii="Cambria Math" w:hAnsi="Cambria Math" w:cs="Calibri"/>
                <w:lang w:val="es"/>
              </w:rPr>
              <m:t>a</m:t>
            </m:r>
          </m:sup>
        </m:sSup>
        <m:sSup>
          <m:sSupPr>
            <m:ctrlPr>
              <w:rPr>
                <w:rFonts w:ascii="Cambria Math" w:hAnsi="Cambria Math" w:cs="Calibri"/>
                <w:i/>
                <w:lang w:val="es"/>
              </w:rPr>
            </m:ctrlPr>
          </m:sSupPr>
          <m:e>
            <m:r>
              <w:rPr>
                <w:rFonts w:ascii="Cambria Math" w:hAnsi="Cambria Math" w:cs="Calibri"/>
                <w:lang w:val="es"/>
              </w:rPr>
              <m:t>q</m:t>
            </m:r>
          </m:e>
          <m:sup>
            <m:r>
              <w:rPr>
                <w:rFonts w:ascii="Cambria Math" w:hAnsi="Cambria Math" w:cs="Calibri"/>
                <w:lang w:val="es"/>
              </w:rPr>
              <m:t>b</m:t>
            </m:r>
          </m:sup>
        </m:sSup>
        <m:r>
          <w:rPr>
            <w:rFonts w:ascii="Cambria Math" w:hAnsi="Cambria Math" w:cs="Calibri"/>
            <w:lang w:val="es"/>
          </w:rPr>
          <m:t>...</m:t>
        </m:r>
        <m:sSup>
          <m:sSupPr>
            <m:ctrlPr>
              <w:rPr>
                <w:rFonts w:ascii="Cambria Math" w:hAnsi="Cambria Math" w:cs="Calibri"/>
                <w:i/>
                <w:lang w:val="es"/>
              </w:rPr>
            </m:ctrlPr>
          </m:sSupPr>
          <m:e>
            <m:r>
              <w:rPr>
                <w:rFonts w:ascii="Cambria Math" w:hAnsi="Cambria Math" w:cs="Calibri"/>
                <w:lang w:val="es"/>
              </w:rPr>
              <m:t>r</m:t>
            </m:r>
          </m:e>
          <m:sup>
            <m:r>
              <w:rPr>
                <w:rFonts w:ascii="Cambria Math" w:hAnsi="Cambria Math" w:cs="Calibri"/>
                <w:lang w:val="es"/>
              </w:rPr>
              <m:t>c</m:t>
            </m:r>
          </m:sup>
        </m:sSup>
      </m:oMath>
      <w:r>
        <w:rPr>
          <w:rFonts w:ascii="Calibri" w:hAnsi="Calibri" w:cs="Calibri"/>
          <w:lang w:val="es"/>
        </w:rPr>
        <w:t xml:space="preserve"> la descomposición factorial de cualquier natural </w:t>
      </w:r>
      <m:oMath>
        <m:r>
          <w:rPr>
            <w:rFonts w:ascii="Cambria Math" w:hAnsi="Cambria Math" w:cs="Calibri"/>
            <w:lang w:val="es"/>
          </w:rPr>
          <m:t>n</m:t>
        </m:r>
      </m:oMath>
      <w:r>
        <w:rPr>
          <w:rFonts w:ascii="Calibri" w:hAnsi="Calibri" w:cs="Calibri"/>
          <w:lang w:val="es"/>
        </w:rPr>
        <w:t>.</w:t>
      </w:r>
    </w:p>
    <w:p w:rsidR="00DA4735" w:rsidRDefault="00DA4735" w:rsidP="00547078">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Como por 1. sabemos que la propiedad es cierta para </w:t>
      </w:r>
      <m:oMath>
        <m:sSub>
          <m:sSubPr>
            <m:ctrlPr>
              <w:rPr>
                <w:rFonts w:ascii="Cambria Math" w:hAnsi="Cambria Math" w:cs="Calibri"/>
                <w:i/>
                <w:lang w:val="es"/>
              </w:rPr>
            </m:ctrlPr>
          </m:sSubPr>
          <m:e>
            <m:r>
              <w:rPr>
                <w:rFonts w:ascii="Cambria Math" w:hAnsi="Cambria Math" w:cs="Calibri"/>
                <w:lang w:val="es"/>
              </w:rPr>
              <m:t>n</m:t>
            </m:r>
          </m:e>
          <m:sub>
            <m:r>
              <w:rPr>
                <w:rFonts w:ascii="Cambria Math" w:hAnsi="Cambria Math" w:cs="Calibri"/>
                <w:lang w:val="es"/>
              </w:rPr>
              <m:t>1</m:t>
            </m:r>
          </m:sub>
        </m:sSub>
        <m:r>
          <w:rPr>
            <w:rFonts w:ascii="Cambria Math" w:hAnsi="Cambria Math" w:cs="Calibri"/>
            <w:vertAlign w:val="subscript"/>
            <w:lang w:val="es"/>
          </w:rPr>
          <m:t>=</m:t>
        </m:r>
        <m:sSup>
          <m:sSupPr>
            <m:ctrlPr>
              <w:rPr>
                <w:rFonts w:ascii="Cambria Math" w:hAnsi="Cambria Math" w:cs="Calibri"/>
                <w:i/>
                <w:lang w:val="es"/>
              </w:rPr>
            </m:ctrlPr>
          </m:sSupPr>
          <m:e>
            <m:r>
              <w:rPr>
                <w:rFonts w:ascii="Cambria Math" w:hAnsi="Cambria Math" w:cs="Calibri"/>
                <w:lang w:val="es"/>
              </w:rPr>
              <m:t>p</m:t>
            </m:r>
          </m:e>
          <m:sup>
            <m:r>
              <w:rPr>
                <w:rFonts w:ascii="Cambria Math" w:hAnsi="Cambria Math" w:cs="Calibri"/>
                <w:lang w:val="es"/>
              </w:rPr>
              <m:t>a</m:t>
            </m:r>
          </m:sup>
        </m:sSup>
      </m:oMath>
      <w:r>
        <w:rPr>
          <w:rFonts w:ascii="Calibri" w:hAnsi="Calibri" w:cs="Calibri"/>
          <w:lang w:val="es"/>
        </w:rPr>
        <w:t xml:space="preserve">, y </w:t>
      </w:r>
      <m:oMath>
        <m:r>
          <w:rPr>
            <w:rFonts w:ascii="Cambria Math" w:hAnsi="Cambria Math" w:cs="Calibri"/>
            <w:lang w:val="es"/>
          </w:rPr>
          <m:t>mcd(p, q)=1</m:t>
        </m:r>
      </m:oMath>
      <w:r>
        <w:rPr>
          <w:rFonts w:ascii="Calibri" w:hAnsi="Calibri" w:cs="Calibri"/>
          <w:lang w:val="es"/>
        </w:rPr>
        <w:t xml:space="preserve">, también será cierta, por 2., para </w:t>
      </w:r>
      <m:oMath>
        <m:sSub>
          <m:sSubPr>
            <m:ctrlPr>
              <w:rPr>
                <w:rFonts w:ascii="Cambria Math" w:hAnsi="Cambria Math" w:cs="Calibri"/>
                <w:i/>
                <w:lang w:val="es"/>
              </w:rPr>
            </m:ctrlPr>
          </m:sSubPr>
          <m:e>
            <m:r>
              <w:rPr>
                <w:rFonts w:ascii="Cambria Math" w:hAnsi="Cambria Math" w:cs="Calibri"/>
                <w:lang w:val="es"/>
              </w:rPr>
              <m:t>n</m:t>
            </m:r>
          </m:e>
          <m:sub>
            <m:r>
              <w:rPr>
                <w:rFonts w:ascii="Cambria Math" w:hAnsi="Cambria Math" w:cs="Calibri"/>
                <w:lang w:val="es"/>
              </w:rPr>
              <m:t>2</m:t>
            </m:r>
          </m:sub>
        </m:sSub>
        <m:r>
          <w:rPr>
            <w:rFonts w:ascii="Cambria Math" w:hAnsi="Cambria Math" w:cs="Calibri"/>
            <w:lang w:val="es"/>
          </w:rPr>
          <m:t>=</m:t>
        </m:r>
        <m:sSub>
          <m:sSubPr>
            <m:ctrlPr>
              <w:rPr>
                <w:rFonts w:ascii="Cambria Math" w:hAnsi="Cambria Math" w:cs="Calibri"/>
                <w:i/>
                <w:lang w:val="es"/>
              </w:rPr>
            </m:ctrlPr>
          </m:sSubPr>
          <m:e>
            <m:r>
              <w:rPr>
                <w:rFonts w:ascii="Cambria Math" w:hAnsi="Cambria Math" w:cs="Calibri"/>
                <w:lang w:val="es"/>
              </w:rPr>
              <m:t>n</m:t>
            </m:r>
          </m:e>
          <m:sub>
            <m:r>
              <w:rPr>
                <w:rFonts w:ascii="Cambria Math" w:hAnsi="Cambria Math" w:cs="Calibri"/>
                <w:lang w:val="es"/>
              </w:rPr>
              <m:t>1</m:t>
            </m:r>
          </m:sub>
        </m:sSub>
        <m:r>
          <w:rPr>
            <w:rFonts w:ascii="Cambria Math" w:hAnsi="Cambria Math" w:cs="Calibri"/>
            <w:lang w:val="es"/>
          </w:rPr>
          <m:t>·</m:t>
        </m:r>
        <m:sSup>
          <m:sSupPr>
            <m:ctrlPr>
              <w:rPr>
                <w:rFonts w:ascii="Cambria Math" w:hAnsi="Cambria Math" w:cs="Calibri"/>
                <w:i/>
                <w:lang w:val="es"/>
              </w:rPr>
            </m:ctrlPr>
          </m:sSupPr>
          <m:e>
            <m:r>
              <w:rPr>
                <w:rFonts w:ascii="Cambria Math" w:hAnsi="Cambria Math" w:cs="Calibri"/>
                <w:lang w:val="es"/>
              </w:rPr>
              <m:t>q</m:t>
            </m:r>
          </m:e>
          <m:sup>
            <m:r>
              <w:rPr>
                <w:rFonts w:ascii="Cambria Math" w:hAnsi="Cambria Math" w:cs="Calibri"/>
                <w:lang w:val="es"/>
              </w:rPr>
              <m:t>b</m:t>
            </m:r>
          </m:sup>
        </m:sSup>
      </m:oMath>
      <w:r>
        <w:rPr>
          <w:rFonts w:ascii="Calibri" w:hAnsi="Calibri" w:cs="Calibri"/>
          <w:lang w:val="es"/>
        </w:rPr>
        <w:t xml:space="preserve">. Reiterando el proceso para todos los factores primos de </w:t>
      </w:r>
      <m:oMath>
        <m:r>
          <w:rPr>
            <w:rFonts w:ascii="Cambria Math" w:hAnsi="Cambria Math" w:cs="Calibri"/>
            <w:lang w:val="es"/>
          </w:rPr>
          <m:t>n</m:t>
        </m:r>
      </m:oMath>
      <w:r>
        <w:rPr>
          <w:rFonts w:ascii="Calibri" w:hAnsi="Calibri" w:cs="Calibri"/>
          <w:lang w:val="es"/>
        </w:rPr>
        <w:t>, queda probado para</w:t>
      </w:r>
      <w:r w:rsidR="009447BE">
        <w:rPr>
          <w:rFonts w:ascii="Calibri" w:hAnsi="Calibri" w:cs="Calibri"/>
          <w:lang w:val="es"/>
        </w:rPr>
        <w:t xml:space="preserve"> todo</w:t>
      </w:r>
      <w:r>
        <w:rPr>
          <w:rFonts w:ascii="Calibri" w:hAnsi="Calibri" w:cs="Calibri"/>
          <w:lang w:val="es"/>
        </w:rPr>
        <w:t xml:space="preserve"> </w:t>
      </w:r>
      <m:oMath>
        <m:r>
          <w:rPr>
            <w:rFonts w:ascii="Cambria Math" w:hAnsi="Cambria Math" w:cs="Calibri"/>
            <w:lang w:val="es"/>
          </w:rPr>
          <m:t>n</m:t>
        </m:r>
      </m:oMath>
      <w:r>
        <w:rPr>
          <w:rFonts w:ascii="Calibri" w:hAnsi="Calibri" w:cs="Calibri"/>
          <w:lang w:val="es"/>
        </w:rPr>
        <w:t>.</w:t>
      </w:r>
      <w:r w:rsidR="009447BE">
        <w:rPr>
          <w:rFonts w:ascii="Calibri" w:hAnsi="Calibri" w:cs="Calibri"/>
          <w:lang w:val="es"/>
        </w:rPr>
        <w:t xml:space="preserve">  (</w:t>
      </w:r>
      <w:proofErr w:type="spellStart"/>
      <w:r w:rsidR="009447BE">
        <w:rPr>
          <w:rFonts w:ascii="Calibri" w:hAnsi="Calibri" w:cs="Calibri"/>
          <w:lang w:val="es"/>
        </w:rPr>
        <w:t>q.e.d</w:t>
      </w:r>
      <w:proofErr w:type="spellEnd"/>
      <w:r w:rsidR="009447BE">
        <w:rPr>
          <w:rFonts w:ascii="Calibri" w:hAnsi="Calibri" w:cs="Calibri"/>
          <w:lang w:val="es"/>
        </w:rPr>
        <w:t>.)</w:t>
      </w:r>
    </w:p>
    <w:p w:rsidR="003A5F45" w:rsidRPr="00C16DA2" w:rsidRDefault="003A5F45" w:rsidP="00547078">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La </w:t>
      </w:r>
      <w:hyperlink r:id="rId7" w:history="1">
        <w:r w:rsidRPr="00472994">
          <w:rPr>
            <w:rStyle w:val="Hipervnculo"/>
            <w:rFonts w:ascii="Calibri" w:hAnsi="Calibri" w:cs="Calibri"/>
            <w:lang w:val="es"/>
          </w:rPr>
          <w:t>igualdad (2)</w:t>
        </w:r>
      </w:hyperlink>
      <w:r>
        <w:rPr>
          <w:rFonts w:ascii="Calibri" w:hAnsi="Calibri" w:cs="Calibri"/>
          <w:lang w:val="es"/>
        </w:rPr>
        <w:t xml:space="preserve"> e</w:t>
      </w:r>
      <w:r w:rsidR="00472994">
        <w:rPr>
          <w:rFonts w:ascii="Calibri" w:hAnsi="Calibri" w:cs="Calibri"/>
          <w:lang w:val="es"/>
        </w:rPr>
        <w:t>s</w:t>
      </w:r>
      <w:r>
        <w:rPr>
          <w:rFonts w:ascii="Calibri" w:hAnsi="Calibri" w:cs="Calibri"/>
          <w:lang w:val="es"/>
        </w:rPr>
        <w:t xml:space="preserve"> conocida desde antiguo, </w:t>
      </w:r>
      <w:r w:rsidR="00472994">
        <w:rPr>
          <w:rFonts w:ascii="Calibri" w:hAnsi="Calibri" w:cs="Calibri"/>
          <w:lang w:val="es"/>
        </w:rPr>
        <w:t xml:space="preserve">se debe al parecer a </w:t>
      </w:r>
      <w:hyperlink r:id="rId8" w:history="1">
        <w:r w:rsidR="00472994" w:rsidRPr="00472994">
          <w:rPr>
            <w:rStyle w:val="Hipervnculo"/>
            <w:rFonts w:ascii="Calibri" w:hAnsi="Calibri" w:cs="Calibri"/>
            <w:lang w:val="es"/>
          </w:rPr>
          <w:t xml:space="preserve">Nicómaco de </w:t>
        </w:r>
        <w:proofErr w:type="spellStart"/>
        <w:r w:rsidR="00472994" w:rsidRPr="00472994">
          <w:rPr>
            <w:rStyle w:val="Hipervnculo"/>
            <w:rFonts w:ascii="Calibri" w:hAnsi="Calibri" w:cs="Calibri"/>
            <w:lang w:val="es"/>
          </w:rPr>
          <w:t>Gerasa</w:t>
        </w:r>
        <w:proofErr w:type="spellEnd"/>
      </w:hyperlink>
      <w:r>
        <w:rPr>
          <w:rFonts w:ascii="Calibri" w:hAnsi="Calibri" w:cs="Calibri"/>
          <w:i/>
          <w:lang w:val="es"/>
        </w:rPr>
        <w:t>.</w:t>
      </w:r>
      <w:r>
        <w:rPr>
          <w:rFonts w:ascii="Calibri" w:hAnsi="Calibri" w:cs="Calibri"/>
          <w:lang w:val="es"/>
        </w:rPr>
        <w:t xml:space="preserve"> La brillante generalización mostrada se debe al matemático francés </w:t>
      </w:r>
      <w:hyperlink r:id="rId9" w:history="1">
        <w:r w:rsidRPr="00472994">
          <w:rPr>
            <w:rStyle w:val="Hipervnculo"/>
            <w:rFonts w:ascii="Calibri" w:hAnsi="Calibri" w:cs="Calibri"/>
            <w:lang w:val="es"/>
          </w:rPr>
          <w:t xml:space="preserve">Joseph </w:t>
        </w:r>
        <w:proofErr w:type="spellStart"/>
        <w:r w:rsidRPr="00472994">
          <w:rPr>
            <w:rStyle w:val="Hipervnculo"/>
            <w:rFonts w:ascii="Calibri" w:hAnsi="Calibri" w:cs="Calibri"/>
            <w:lang w:val="es"/>
          </w:rPr>
          <w:t>Liouville</w:t>
        </w:r>
        <w:proofErr w:type="spellEnd"/>
      </w:hyperlink>
      <w:r>
        <w:rPr>
          <w:rFonts w:ascii="Calibri" w:hAnsi="Calibri" w:cs="Calibri"/>
          <w:lang w:val="es"/>
        </w:rPr>
        <w:t>, tal y como se ve en [1].</w:t>
      </w:r>
      <w:r w:rsidR="00C16DA2">
        <w:rPr>
          <w:rFonts w:ascii="Calibri" w:hAnsi="Calibri" w:cs="Calibri"/>
          <w:lang w:val="es"/>
        </w:rPr>
        <w:t xml:space="preserve"> E</w:t>
      </w:r>
    </w:p>
    <w:p w:rsidR="00D13DE1" w:rsidRDefault="003A5F45" w:rsidP="00547078">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Pero </w:t>
      </w:r>
      <w:r w:rsidR="00D13DE1">
        <w:rPr>
          <w:rFonts w:ascii="Calibri" w:hAnsi="Calibri" w:cs="Calibri"/>
          <w:lang w:val="es"/>
        </w:rPr>
        <w:t xml:space="preserve">éstas </w:t>
      </w:r>
      <w:r>
        <w:rPr>
          <w:rFonts w:ascii="Calibri" w:hAnsi="Calibri" w:cs="Calibri"/>
          <w:lang w:val="es"/>
        </w:rPr>
        <w:t xml:space="preserve">no son las únicas listas de números naturales con esta propiedad. </w:t>
      </w:r>
      <w:r w:rsidR="00D13DE1">
        <w:rPr>
          <w:rFonts w:ascii="Calibri" w:hAnsi="Calibri" w:cs="Calibri"/>
          <w:lang w:val="es"/>
        </w:rPr>
        <w:t xml:space="preserve">Diremos que </w:t>
      </w:r>
      <m:oMath>
        <m:r>
          <m:rPr>
            <m:scr m:val="script"/>
          </m:rPr>
          <w:rPr>
            <w:rFonts w:ascii="Cambria Math" w:hAnsi="Cambria Math" w:cs="Calibri"/>
            <w:lang w:val="es"/>
          </w:rPr>
          <m:t>L=</m:t>
        </m:r>
        <m:d>
          <m:dPr>
            <m:begChr m:val="{"/>
            <m:endChr m:val="}"/>
            <m:ctrlPr>
              <w:rPr>
                <w:rFonts w:ascii="Cambria Math" w:hAnsi="Cambria Math" w:cs="Calibri"/>
                <w:i/>
                <w:lang w:val="es"/>
              </w:rPr>
            </m:ctrlPr>
          </m:dPr>
          <m:e>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1</m:t>
                </m:r>
              </m:sub>
            </m:sSub>
            <m:r>
              <w:rPr>
                <w:rFonts w:ascii="Cambria Math" w:hAnsi="Cambria Math" w:cs="Calibri"/>
                <w:lang w:val="es"/>
              </w:rPr>
              <m:t>, …,</m:t>
            </m:r>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n</m:t>
                </m:r>
              </m:sub>
            </m:sSub>
          </m:e>
        </m:d>
      </m:oMath>
      <w:r w:rsidR="00D13DE1">
        <w:rPr>
          <w:rFonts w:ascii="Calibri" w:hAnsi="Calibri" w:cs="Calibri"/>
          <w:lang w:val="es"/>
        </w:rPr>
        <w:t xml:space="preserve"> es una lista SCCS</w:t>
      </w:r>
      <w:r w:rsidR="0019713E">
        <w:rPr>
          <w:rFonts w:ascii="Calibri" w:hAnsi="Calibri" w:cs="Calibri"/>
          <w:lang w:val="es"/>
        </w:rPr>
        <w:t xml:space="preserve">, </w:t>
      </w:r>
      <w:r w:rsidR="0019713E" w:rsidRPr="0019713E">
        <w:rPr>
          <w:rFonts w:ascii="Calibri" w:hAnsi="Calibri" w:cs="Calibri"/>
          <w:b/>
          <w:i/>
          <w:lang w:val="es"/>
        </w:rPr>
        <w:t>S</w:t>
      </w:r>
      <w:r w:rsidR="0019713E" w:rsidRPr="0019713E">
        <w:rPr>
          <w:rFonts w:ascii="Calibri" w:hAnsi="Calibri" w:cs="Calibri"/>
          <w:i/>
          <w:lang w:val="es"/>
        </w:rPr>
        <w:t xml:space="preserve">uma de </w:t>
      </w:r>
      <w:r w:rsidR="0019713E" w:rsidRPr="0019713E">
        <w:rPr>
          <w:rFonts w:ascii="Calibri" w:hAnsi="Calibri" w:cs="Calibri"/>
          <w:b/>
          <w:i/>
          <w:lang w:val="es"/>
        </w:rPr>
        <w:t>C</w:t>
      </w:r>
      <w:r w:rsidR="0019713E" w:rsidRPr="0019713E">
        <w:rPr>
          <w:rFonts w:ascii="Calibri" w:hAnsi="Calibri" w:cs="Calibri"/>
          <w:i/>
          <w:lang w:val="es"/>
        </w:rPr>
        <w:t xml:space="preserve">ubos igual al </w:t>
      </w:r>
      <w:r w:rsidR="0019713E" w:rsidRPr="0019713E">
        <w:rPr>
          <w:rFonts w:ascii="Calibri" w:hAnsi="Calibri" w:cs="Calibri"/>
          <w:b/>
          <w:i/>
          <w:lang w:val="es"/>
        </w:rPr>
        <w:t>C</w:t>
      </w:r>
      <w:r w:rsidR="0019713E" w:rsidRPr="0019713E">
        <w:rPr>
          <w:rFonts w:ascii="Calibri" w:hAnsi="Calibri" w:cs="Calibri"/>
          <w:i/>
          <w:lang w:val="es"/>
        </w:rPr>
        <w:t xml:space="preserve">uadrado de la </w:t>
      </w:r>
      <w:r w:rsidR="0019713E" w:rsidRPr="0019713E">
        <w:rPr>
          <w:rFonts w:ascii="Calibri" w:hAnsi="Calibri" w:cs="Calibri"/>
          <w:b/>
          <w:i/>
          <w:lang w:val="es"/>
        </w:rPr>
        <w:t>S</w:t>
      </w:r>
      <w:r w:rsidR="0019713E" w:rsidRPr="0019713E">
        <w:rPr>
          <w:rFonts w:ascii="Calibri" w:hAnsi="Calibri" w:cs="Calibri"/>
          <w:i/>
          <w:lang w:val="es"/>
        </w:rPr>
        <w:t>uma</w:t>
      </w:r>
      <w:r w:rsidR="0019713E">
        <w:rPr>
          <w:rFonts w:ascii="Calibri" w:hAnsi="Calibri" w:cs="Calibri"/>
          <w:lang w:val="es"/>
        </w:rPr>
        <w:t>,</w:t>
      </w:r>
      <w:r w:rsidR="00D13DE1">
        <w:rPr>
          <w:rFonts w:ascii="Calibri" w:hAnsi="Calibri" w:cs="Calibri"/>
          <w:lang w:val="es"/>
        </w:rPr>
        <w:t xml:space="preserve"> si </w:t>
      </w:r>
    </w:p>
    <w:p w:rsidR="00D13DE1" w:rsidRDefault="002E6DB7" w:rsidP="00547078">
      <w:pPr>
        <w:widowControl w:val="0"/>
        <w:autoSpaceDE w:val="0"/>
        <w:autoSpaceDN w:val="0"/>
        <w:adjustRightInd w:val="0"/>
        <w:spacing w:after="200" w:line="276" w:lineRule="auto"/>
        <w:rPr>
          <w:rFonts w:ascii="Calibri" w:hAnsi="Calibri" w:cs="Calibri"/>
          <w:lang w:val="es"/>
        </w:rPr>
      </w:pPr>
      <m:oMathPara>
        <m:oMath>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Sup>
                <m:sSubSupPr>
                  <m:ctrlPr>
                    <w:rPr>
                      <w:rFonts w:ascii="Cambria Math" w:hAnsi="Cambria Math" w:cs="Calibri"/>
                      <w:i/>
                      <w:lang w:val="es"/>
                    </w:rPr>
                  </m:ctrlPr>
                </m:sSubSupPr>
                <m:e>
                  <m:r>
                    <w:rPr>
                      <w:rFonts w:ascii="Cambria Math" w:hAnsi="Cambria Math" w:cs="Calibri"/>
                      <w:lang w:val="es"/>
                    </w:rPr>
                    <m:t>a</m:t>
                  </m:r>
                </m:e>
                <m:sub>
                  <m:r>
                    <w:rPr>
                      <w:rFonts w:ascii="Cambria Math" w:hAnsi="Cambria Math" w:cs="Calibri"/>
                      <w:lang w:val="es"/>
                    </w:rPr>
                    <m:t>k</m:t>
                  </m:r>
                </m:sub>
                <m:sup>
                  <m:r>
                    <w:rPr>
                      <w:rFonts w:ascii="Cambria Math" w:hAnsi="Cambria Math" w:cs="Calibri"/>
                      <w:lang w:val="es"/>
                    </w:rPr>
                    <m:t>3</m:t>
                  </m:r>
                </m:sup>
              </m:sSubSup>
            </m:e>
          </m:nary>
          <m:r>
            <w:rPr>
              <w:rFonts w:ascii="Cambria Math" w:hAnsi="Cambria Math" w:cs="Calibri"/>
              <w:lang w:val="es"/>
            </w:rPr>
            <m:t>=</m:t>
          </m:r>
          <m:sSup>
            <m:sSupPr>
              <m:ctrlPr>
                <w:rPr>
                  <w:rFonts w:ascii="Cambria Math" w:hAnsi="Cambria Math" w:cs="Calibri"/>
                  <w:i/>
                  <w:lang w:val="es"/>
                </w:rPr>
              </m:ctrlPr>
            </m:sSupPr>
            <m:e>
              <m:d>
                <m:dPr>
                  <m:ctrlPr>
                    <w:rPr>
                      <w:rFonts w:ascii="Cambria Math" w:hAnsi="Cambria Math" w:cs="Calibri"/>
                      <w:i/>
                      <w:lang w:val="es"/>
                    </w:rPr>
                  </m:ctrlPr>
                </m:dPr>
                <m:e>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k</m:t>
                          </m:r>
                        </m:sub>
                      </m:sSub>
                    </m:e>
                  </m:nary>
                </m:e>
              </m:d>
            </m:e>
            <m:sup>
              <m:r>
                <w:rPr>
                  <w:rFonts w:ascii="Cambria Math" w:hAnsi="Cambria Math" w:cs="Calibri"/>
                  <w:lang w:val="es"/>
                </w:rPr>
                <m:t>2</m:t>
              </m:r>
            </m:sup>
          </m:sSup>
        </m:oMath>
      </m:oMathPara>
    </w:p>
    <w:p w:rsidR="00081E65" w:rsidRDefault="003A5F45" w:rsidP="00547078">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Para cualquier </w:t>
      </w:r>
      <w:r w:rsidRPr="003A5F45">
        <w:rPr>
          <w:rFonts w:ascii="Calibri" w:hAnsi="Calibri" w:cs="Calibri"/>
          <w:i/>
          <w:lang w:val="es"/>
        </w:rPr>
        <w:t>n</w:t>
      </w:r>
      <w:r>
        <w:rPr>
          <w:rFonts w:ascii="Calibri" w:hAnsi="Calibri" w:cs="Calibri"/>
          <w:lang w:val="es"/>
        </w:rPr>
        <w:t xml:space="preserve">, </w:t>
      </w:r>
      <w:r w:rsidR="0019713E">
        <w:rPr>
          <w:rFonts w:ascii="Calibri" w:hAnsi="Calibri" w:cs="Calibri"/>
          <w:lang w:val="es"/>
        </w:rPr>
        <w:t>la</w:t>
      </w:r>
      <w:r>
        <w:rPr>
          <w:rFonts w:ascii="Calibri" w:hAnsi="Calibri" w:cs="Calibri"/>
          <w:lang w:val="es"/>
        </w:rPr>
        <w:t xml:space="preserve"> lista formada por </w:t>
      </w:r>
      <w:r w:rsidRPr="003A5F45">
        <w:rPr>
          <w:rFonts w:ascii="Calibri" w:hAnsi="Calibri" w:cs="Calibri"/>
          <w:i/>
          <w:lang w:val="es"/>
        </w:rPr>
        <w:t>n</w:t>
      </w:r>
      <w:r>
        <w:rPr>
          <w:rFonts w:ascii="Calibri" w:hAnsi="Calibri" w:cs="Calibri"/>
          <w:lang w:val="es"/>
        </w:rPr>
        <w:t xml:space="preserve"> copias de </w:t>
      </w:r>
      <w:r w:rsidRPr="003A5F45">
        <w:rPr>
          <w:rFonts w:ascii="Calibri" w:hAnsi="Calibri" w:cs="Calibri"/>
          <w:i/>
          <w:lang w:val="es"/>
        </w:rPr>
        <w:t>n</w:t>
      </w:r>
      <w:r w:rsidR="0019713E" w:rsidRPr="0019713E">
        <w:rPr>
          <w:rFonts w:ascii="Calibri" w:hAnsi="Calibri" w:cs="Calibri"/>
          <w:lang w:val="es"/>
        </w:rPr>
        <w:t xml:space="preserve"> es una lista SCCS</w:t>
      </w:r>
      <w:r>
        <w:rPr>
          <w:rFonts w:ascii="Calibri" w:hAnsi="Calibri" w:cs="Calibri"/>
          <w:lang w:val="es"/>
        </w:rPr>
        <w:t xml:space="preserve">, pues obviamente </w:t>
      </w:r>
      <m:oMath>
        <m:r>
          <w:rPr>
            <w:rFonts w:ascii="Cambria Math" w:hAnsi="Cambria Math" w:cs="Calibri"/>
            <w:lang w:val="es"/>
          </w:rPr>
          <m:t>n·</m:t>
        </m:r>
        <m:sSup>
          <m:sSupPr>
            <m:ctrlPr>
              <w:rPr>
                <w:rFonts w:ascii="Cambria Math" w:hAnsi="Cambria Math" w:cs="Calibri"/>
                <w:i/>
                <w:lang w:val="es"/>
              </w:rPr>
            </m:ctrlPr>
          </m:sSupPr>
          <m:e>
            <m:r>
              <w:rPr>
                <w:rFonts w:ascii="Cambria Math" w:hAnsi="Cambria Math" w:cs="Calibri"/>
                <w:lang w:val="es"/>
              </w:rPr>
              <m:t>n</m:t>
            </m:r>
          </m:e>
          <m:sup>
            <m:r>
              <w:rPr>
                <w:rFonts w:ascii="Cambria Math" w:hAnsi="Cambria Math" w:cs="Calibri"/>
                <w:lang w:val="es"/>
              </w:rPr>
              <m:t>3</m:t>
            </m:r>
          </m:sup>
        </m:sSup>
        <m:r>
          <w:rPr>
            <w:rFonts w:ascii="Cambria Math" w:hAnsi="Cambria Math" w:cs="Calibri"/>
            <w:lang w:val="es"/>
          </w:rPr>
          <m:t>=</m:t>
        </m:r>
        <m:sSup>
          <m:sSupPr>
            <m:ctrlPr>
              <w:rPr>
                <w:rFonts w:ascii="Cambria Math" w:hAnsi="Cambria Math" w:cs="Calibri"/>
                <w:i/>
                <w:lang w:val="es"/>
              </w:rPr>
            </m:ctrlPr>
          </m:sSupPr>
          <m:e>
            <m:d>
              <m:dPr>
                <m:ctrlPr>
                  <w:rPr>
                    <w:rFonts w:ascii="Cambria Math" w:hAnsi="Cambria Math" w:cs="Calibri"/>
                    <w:i/>
                    <w:lang w:val="es"/>
                  </w:rPr>
                </m:ctrlPr>
              </m:dPr>
              <m:e>
                <m:r>
                  <w:rPr>
                    <w:rFonts w:ascii="Cambria Math" w:hAnsi="Cambria Math" w:cs="Calibri"/>
                    <w:lang w:val="es"/>
                  </w:rPr>
                  <m:t>n·n</m:t>
                </m:r>
              </m:e>
            </m:d>
          </m:e>
          <m:sup>
            <m:r>
              <w:rPr>
                <w:rFonts w:ascii="Cambria Math" w:hAnsi="Cambria Math" w:cs="Calibri"/>
                <w:lang w:val="es"/>
              </w:rPr>
              <m:t>2</m:t>
            </m:r>
          </m:sup>
        </m:sSup>
      </m:oMath>
      <w:r>
        <w:rPr>
          <w:rFonts w:ascii="Calibri" w:hAnsi="Calibri" w:cs="Calibri"/>
          <w:lang w:val="es"/>
        </w:rPr>
        <w:t xml:space="preserve">. Pero para </w:t>
      </w:r>
      <m:oMath>
        <m:r>
          <w:rPr>
            <w:rFonts w:ascii="Cambria Math" w:hAnsi="Cambria Math" w:cs="Calibri"/>
            <w:lang w:val="es"/>
          </w:rPr>
          <m:t>n&gt;2</m:t>
        </m:r>
      </m:oMath>
      <w:r>
        <w:rPr>
          <w:rFonts w:ascii="Calibri" w:hAnsi="Calibri" w:cs="Calibri"/>
          <w:lang w:val="es"/>
        </w:rPr>
        <w:t xml:space="preserve"> hay más, muchas más cuanto mayor </w:t>
      </w:r>
      <w:r w:rsidR="0019713E">
        <w:rPr>
          <w:rFonts w:ascii="Calibri" w:hAnsi="Calibri" w:cs="Calibri"/>
          <w:lang w:val="es"/>
        </w:rPr>
        <w:t xml:space="preserve">sea </w:t>
      </w:r>
      <w:r w:rsidRPr="00B157A0">
        <w:rPr>
          <w:rFonts w:ascii="Calibri" w:hAnsi="Calibri" w:cs="Calibri"/>
          <w:i/>
          <w:lang w:val="es"/>
        </w:rPr>
        <w:t>n</w:t>
      </w:r>
      <w:r>
        <w:rPr>
          <w:rFonts w:ascii="Calibri" w:hAnsi="Calibri" w:cs="Calibri"/>
          <w:lang w:val="es"/>
        </w:rPr>
        <w:t>, aunque siempre en número finito</w:t>
      </w:r>
      <w:r w:rsidR="00495663">
        <w:rPr>
          <w:rFonts w:ascii="Calibri" w:hAnsi="Calibri" w:cs="Calibri"/>
          <w:lang w:val="es"/>
        </w:rPr>
        <w:t xml:space="preserve">. </w:t>
      </w:r>
      <w:r w:rsidR="00081E65">
        <w:rPr>
          <w:rFonts w:ascii="Calibri" w:hAnsi="Calibri" w:cs="Calibri"/>
          <w:lang w:val="es"/>
        </w:rPr>
        <w:t xml:space="preserve">Veamos que este es un caso límite, </w:t>
      </w:r>
      <w:r w:rsidR="0019713E">
        <w:rPr>
          <w:rFonts w:ascii="Calibri" w:hAnsi="Calibri" w:cs="Calibri"/>
          <w:lang w:val="es"/>
        </w:rPr>
        <w:t xml:space="preserve">que </w:t>
      </w:r>
      <w:r w:rsidR="00081E65">
        <w:rPr>
          <w:rFonts w:ascii="Calibri" w:hAnsi="Calibri" w:cs="Calibri"/>
          <w:lang w:val="es"/>
        </w:rPr>
        <w:t xml:space="preserve">una cota superior para </w:t>
      </w:r>
      <w:r w:rsidR="0019713E">
        <w:rPr>
          <w:rFonts w:ascii="Calibri" w:hAnsi="Calibri" w:cs="Calibri"/>
          <w:lang w:val="es"/>
        </w:rPr>
        <w:t>la</w:t>
      </w:r>
      <w:r w:rsidR="00081E65">
        <w:rPr>
          <w:rFonts w:ascii="Calibri" w:hAnsi="Calibri" w:cs="Calibri"/>
          <w:lang w:val="es"/>
        </w:rPr>
        <w:t xml:space="preserve"> suma de una lista</w:t>
      </w:r>
      <w:r w:rsidR="00495663">
        <w:rPr>
          <w:rFonts w:ascii="Calibri" w:hAnsi="Calibri" w:cs="Calibri"/>
          <w:lang w:val="es"/>
        </w:rPr>
        <w:t xml:space="preserve"> </w:t>
      </w:r>
      <w:r w:rsidR="0019713E">
        <w:rPr>
          <w:rFonts w:ascii="Calibri" w:hAnsi="Calibri" w:cs="Calibri"/>
          <w:lang w:val="es"/>
        </w:rPr>
        <w:t xml:space="preserve">SCCS es </w:t>
      </w:r>
      <m:oMath>
        <m:sSup>
          <m:sSupPr>
            <m:ctrlPr>
              <w:rPr>
                <w:rFonts w:ascii="Cambria Math" w:hAnsi="Cambria Math" w:cs="Calibri"/>
                <w:i/>
                <w:lang w:val="es"/>
              </w:rPr>
            </m:ctrlPr>
          </m:sSupPr>
          <m:e>
            <m:r>
              <w:rPr>
                <w:rFonts w:ascii="Cambria Math" w:hAnsi="Cambria Math" w:cs="Calibri"/>
                <w:lang w:val="es"/>
              </w:rPr>
              <m:t>n</m:t>
            </m:r>
          </m:e>
          <m:sup>
            <m:r>
              <w:rPr>
                <w:rFonts w:ascii="Cambria Math" w:hAnsi="Cambria Math" w:cs="Calibri"/>
                <w:lang w:val="es"/>
              </w:rPr>
              <m:t>2</m:t>
            </m:r>
          </m:sup>
        </m:sSup>
      </m:oMath>
      <w:r w:rsidR="0019713E">
        <w:rPr>
          <w:rFonts w:ascii="Calibri" w:hAnsi="Calibri" w:cs="Calibri"/>
          <w:lang w:val="es"/>
        </w:rPr>
        <w:t>:</w:t>
      </w:r>
    </w:p>
    <w:p w:rsidR="00495663" w:rsidRPr="00495663" w:rsidRDefault="002E6DB7" w:rsidP="00547078">
      <w:pPr>
        <w:widowControl w:val="0"/>
        <w:autoSpaceDE w:val="0"/>
        <w:autoSpaceDN w:val="0"/>
        <w:adjustRightInd w:val="0"/>
        <w:spacing w:after="200" w:line="276" w:lineRule="auto"/>
        <w:rPr>
          <w:rFonts w:ascii="Calibri" w:hAnsi="Calibri" w:cs="Calibri"/>
          <w:lang w:val="es"/>
        </w:rPr>
      </w:pPr>
      <m:oMathPara>
        <m:oMath>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k</m:t>
                  </m:r>
                </m:sub>
              </m:sSub>
              <m:r>
                <w:rPr>
                  <w:rFonts w:ascii="Cambria Math" w:hAnsi="Cambria Math" w:cs="Calibri"/>
                  <w:lang w:val="es"/>
                </w:rPr>
                <m:t>≤</m:t>
              </m:r>
              <m:sSup>
                <m:sSupPr>
                  <m:ctrlPr>
                    <w:rPr>
                      <w:rFonts w:ascii="Cambria Math" w:hAnsi="Cambria Math" w:cs="Calibri"/>
                      <w:i/>
                      <w:lang w:val="es"/>
                    </w:rPr>
                  </m:ctrlPr>
                </m:sSupPr>
                <m:e>
                  <m:r>
                    <w:rPr>
                      <w:rFonts w:ascii="Cambria Math" w:hAnsi="Cambria Math" w:cs="Calibri"/>
                      <w:lang w:val="es"/>
                    </w:rPr>
                    <m:t>n</m:t>
                  </m:r>
                </m:e>
                <m:sup>
                  <m:r>
                    <w:rPr>
                      <w:rFonts w:ascii="Cambria Math" w:hAnsi="Cambria Math" w:cs="Calibri"/>
                      <w:lang w:val="es"/>
                    </w:rPr>
                    <m:t>2</m:t>
                  </m:r>
                </m:sup>
              </m:sSup>
            </m:e>
          </m:nary>
        </m:oMath>
      </m:oMathPara>
    </w:p>
    <w:p w:rsidR="00495663" w:rsidRDefault="0019713E" w:rsidP="00547078">
      <w:pPr>
        <w:widowControl w:val="0"/>
        <w:autoSpaceDE w:val="0"/>
        <w:autoSpaceDN w:val="0"/>
        <w:adjustRightInd w:val="0"/>
        <w:spacing w:after="200" w:line="276" w:lineRule="auto"/>
        <w:rPr>
          <w:rFonts w:ascii="Calibri" w:hAnsi="Calibri" w:cs="Calibri"/>
          <w:lang w:val="es"/>
        </w:rPr>
      </w:pPr>
      <w:r>
        <w:rPr>
          <w:rFonts w:ascii="Calibri" w:hAnsi="Calibri" w:cs="Calibri"/>
          <w:lang w:val="es"/>
        </w:rPr>
        <w:t>d</w:t>
      </w:r>
      <w:r w:rsidR="00495663">
        <w:rPr>
          <w:rFonts w:ascii="Calibri" w:hAnsi="Calibri" w:cs="Calibri"/>
          <w:lang w:val="es"/>
        </w:rPr>
        <w:t xml:space="preserve">onde la igualdad se da si y solo si </w:t>
      </w:r>
      <m:oMath>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1</m:t>
            </m:r>
          </m:sub>
        </m:sSub>
        <m:r>
          <w:rPr>
            <w:rFonts w:ascii="Cambria Math" w:hAnsi="Cambria Math" w:cs="Calibri"/>
            <w:lang w:val="es"/>
          </w:rPr>
          <m:t>=</m:t>
        </m:r>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2</m:t>
            </m:r>
          </m:sub>
        </m:sSub>
        <m:r>
          <w:rPr>
            <w:rFonts w:ascii="Cambria Math" w:hAnsi="Cambria Math" w:cs="Calibri"/>
            <w:lang w:val="es"/>
          </w:rPr>
          <m:t>=⋯=</m:t>
        </m:r>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n</m:t>
            </m:r>
          </m:sub>
        </m:sSub>
        <m:r>
          <w:rPr>
            <w:rFonts w:ascii="Cambria Math" w:hAnsi="Cambria Math" w:cs="Calibri"/>
            <w:lang w:val="es"/>
          </w:rPr>
          <m:t>=n</m:t>
        </m:r>
      </m:oMath>
      <w:r w:rsidR="00495663">
        <w:rPr>
          <w:rFonts w:ascii="Calibri" w:hAnsi="Calibri" w:cs="Calibri"/>
          <w:lang w:val="es"/>
        </w:rPr>
        <w:t>.</w:t>
      </w:r>
      <w:bookmarkStart w:id="0" w:name="_GoBack"/>
      <w:bookmarkEnd w:id="0"/>
    </w:p>
    <w:p w:rsidR="00495663" w:rsidRDefault="00495663" w:rsidP="00547078">
      <w:pPr>
        <w:widowControl w:val="0"/>
        <w:autoSpaceDE w:val="0"/>
        <w:autoSpaceDN w:val="0"/>
        <w:adjustRightInd w:val="0"/>
        <w:spacing w:after="200" w:line="276" w:lineRule="auto"/>
        <w:rPr>
          <w:rFonts w:ascii="Calibri" w:hAnsi="Calibri" w:cs="Calibri"/>
          <w:lang w:val="es"/>
        </w:rPr>
      </w:pPr>
      <w:r>
        <w:rPr>
          <w:rFonts w:ascii="Calibri" w:hAnsi="Calibri" w:cs="Calibri"/>
          <w:lang w:val="es"/>
        </w:rPr>
        <w:t>En efecto, la desigualdad de las medias generalizadas</w:t>
      </w:r>
      <w:r w:rsidR="006F1891">
        <w:rPr>
          <w:rFonts w:ascii="Calibri" w:hAnsi="Calibri" w:cs="Calibri"/>
          <w:lang w:val="es"/>
        </w:rPr>
        <w:t xml:space="preserve"> establece que:</w:t>
      </w:r>
    </w:p>
    <w:p w:rsidR="00495663" w:rsidRPr="00B43C46" w:rsidRDefault="002E6DB7" w:rsidP="00547078">
      <w:pPr>
        <w:widowControl w:val="0"/>
        <w:autoSpaceDE w:val="0"/>
        <w:autoSpaceDN w:val="0"/>
        <w:adjustRightInd w:val="0"/>
        <w:spacing w:after="200" w:line="276" w:lineRule="auto"/>
        <w:rPr>
          <w:rFonts w:ascii="Calibri" w:hAnsi="Calibri" w:cs="Calibri"/>
          <w:lang w:val="es"/>
        </w:rPr>
      </w:pPr>
      <m:oMathPara>
        <m:oMath>
          <m:sSup>
            <m:sSupPr>
              <m:ctrlPr>
                <w:rPr>
                  <w:rFonts w:ascii="Cambria Math" w:hAnsi="Cambria Math" w:cs="Calibri"/>
                  <w:i/>
                  <w:lang w:val="es"/>
                </w:rPr>
              </m:ctrlPr>
            </m:sSupPr>
            <m:e>
              <m:r>
                <w:rPr>
                  <w:rFonts w:ascii="Cambria Math" w:hAnsi="Cambria Math" w:cs="Calibri"/>
                  <w:lang w:val="es"/>
                </w:rPr>
                <m:t>p&lt;q⇒</m:t>
              </m:r>
              <m:d>
                <m:dPr>
                  <m:ctrlPr>
                    <w:rPr>
                      <w:rFonts w:ascii="Cambria Math" w:hAnsi="Cambria Math" w:cs="Calibri"/>
                      <w:i/>
                      <w:lang w:val="es"/>
                    </w:rPr>
                  </m:ctrlPr>
                </m:dPr>
                <m:e>
                  <m:f>
                    <m:fPr>
                      <m:ctrlPr>
                        <w:rPr>
                          <w:rFonts w:ascii="Cambria Math" w:hAnsi="Cambria Math" w:cs="Calibri"/>
                          <w:i/>
                          <w:lang w:val="es"/>
                        </w:rPr>
                      </m:ctrlPr>
                    </m:fPr>
                    <m:num>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Sup>
                            <m:sSubSupPr>
                              <m:ctrlPr>
                                <w:rPr>
                                  <w:rFonts w:ascii="Cambria Math" w:hAnsi="Cambria Math" w:cs="Calibri"/>
                                  <w:i/>
                                  <w:lang w:val="es"/>
                                </w:rPr>
                              </m:ctrlPr>
                            </m:sSubSupPr>
                            <m:e>
                              <m:r>
                                <w:rPr>
                                  <w:rFonts w:ascii="Cambria Math" w:hAnsi="Cambria Math" w:cs="Calibri"/>
                                  <w:lang w:val="es"/>
                                </w:rPr>
                                <m:t>a</m:t>
                              </m:r>
                            </m:e>
                            <m:sub>
                              <m:r>
                                <w:rPr>
                                  <w:rFonts w:ascii="Cambria Math" w:hAnsi="Cambria Math" w:cs="Calibri"/>
                                  <w:lang w:val="es"/>
                                </w:rPr>
                                <m:t>k</m:t>
                              </m:r>
                            </m:sub>
                            <m:sup>
                              <m:r>
                                <w:rPr>
                                  <w:rFonts w:ascii="Cambria Math" w:hAnsi="Cambria Math" w:cs="Calibri"/>
                                  <w:lang w:val="es"/>
                                </w:rPr>
                                <m:t>p</m:t>
                              </m:r>
                            </m:sup>
                          </m:sSubSup>
                        </m:e>
                      </m:nary>
                    </m:num>
                    <m:den>
                      <m:r>
                        <w:rPr>
                          <w:rFonts w:ascii="Cambria Math" w:hAnsi="Cambria Math" w:cs="Calibri"/>
                          <w:lang w:val="es"/>
                        </w:rPr>
                        <m:t>n</m:t>
                      </m:r>
                    </m:den>
                  </m:f>
                </m:e>
              </m:d>
            </m:e>
            <m:sup>
              <m:f>
                <m:fPr>
                  <m:ctrlPr>
                    <w:rPr>
                      <w:rFonts w:ascii="Cambria Math" w:hAnsi="Cambria Math" w:cs="Calibri"/>
                      <w:i/>
                      <w:lang w:val="es"/>
                    </w:rPr>
                  </m:ctrlPr>
                </m:fPr>
                <m:num>
                  <m:r>
                    <w:rPr>
                      <w:rFonts w:ascii="Cambria Math" w:hAnsi="Cambria Math" w:cs="Calibri"/>
                      <w:lang w:val="es"/>
                    </w:rPr>
                    <m:t>1</m:t>
                  </m:r>
                </m:num>
                <m:den>
                  <m:r>
                    <w:rPr>
                      <w:rFonts w:ascii="Cambria Math" w:hAnsi="Cambria Math" w:cs="Calibri"/>
                      <w:lang w:val="es"/>
                    </w:rPr>
                    <m:t>p</m:t>
                  </m:r>
                </m:den>
              </m:f>
            </m:sup>
          </m:sSup>
          <m:r>
            <w:rPr>
              <w:rFonts w:ascii="Cambria Math" w:hAnsi="Cambria Math" w:cs="Calibri"/>
              <w:lang w:val="es"/>
            </w:rPr>
            <m:t>≤</m:t>
          </m:r>
          <m:sSup>
            <m:sSupPr>
              <m:ctrlPr>
                <w:rPr>
                  <w:rFonts w:ascii="Cambria Math" w:hAnsi="Cambria Math" w:cs="Calibri"/>
                  <w:i/>
                  <w:lang w:val="es"/>
                </w:rPr>
              </m:ctrlPr>
            </m:sSupPr>
            <m:e>
              <m:d>
                <m:dPr>
                  <m:ctrlPr>
                    <w:rPr>
                      <w:rFonts w:ascii="Cambria Math" w:hAnsi="Cambria Math" w:cs="Calibri"/>
                      <w:i/>
                      <w:lang w:val="es"/>
                    </w:rPr>
                  </m:ctrlPr>
                </m:dPr>
                <m:e>
                  <m:f>
                    <m:fPr>
                      <m:ctrlPr>
                        <w:rPr>
                          <w:rFonts w:ascii="Cambria Math" w:hAnsi="Cambria Math" w:cs="Calibri"/>
                          <w:i/>
                          <w:lang w:val="es"/>
                        </w:rPr>
                      </m:ctrlPr>
                    </m:fPr>
                    <m:num>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Sup>
                            <m:sSubSupPr>
                              <m:ctrlPr>
                                <w:rPr>
                                  <w:rFonts w:ascii="Cambria Math" w:hAnsi="Cambria Math" w:cs="Calibri"/>
                                  <w:i/>
                                  <w:lang w:val="es"/>
                                </w:rPr>
                              </m:ctrlPr>
                            </m:sSubSupPr>
                            <m:e>
                              <m:r>
                                <w:rPr>
                                  <w:rFonts w:ascii="Cambria Math" w:hAnsi="Cambria Math" w:cs="Calibri"/>
                                  <w:lang w:val="es"/>
                                </w:rPr>
                                <m:t>a</m:t>
                              </m:r>
                            </m:e>
                            <m:sub>
                              <m:r>
                                <w:rPr>
                                  <w:rFonts w:ascii="Cambria Math" w:hAnsi="Cambria Math" w:cs="Calibri"/>
                                  <w:lang w:val="es"/>
                                </w:rPr>
                                <m:t>k</m:t>
                              </m:r>
                            </m:sub>
                            <m:sup>
                              <m:r>
                                <w:rPr>
                                  <w:rFonts w:ascii="Cambria Math" w:hAnsi="Cambria Math" w:cs="Calibri"/>
                                  <w:lang w:val="es"/>
                                </w:rPr>
                                <m:t>q</m:t>
                              </m:r>
                            </m:sup>
                          </m:sSubSup>
                        </m:e>
                      </m:nary>
                    </m:num>
                    <m:den>
                      <m:r>
                        <w:rPr>
                          <w:rFonts w:ascii="Cambria Math" w:hAnsi="Cambria Math" w:cs="Calibri"/>
                          <w:lang w:val="es"/>
                        </w:rPr>
                        <m:t>n</m:t>
                      </m:r>
                    </m:den>
                  </m:f>
                </m:e>
              </m:d>
            </m:e>
            <m:sup>
              <m:f>
                <m:fPr>
                  <m:ctrlPr>
                    <w:rPr>
                      <w:rFonts w:ascii="Cambria Math" w:hAnsi="Cambria Math" w:cs="Calibri"/>
                      <w:i/>
                      <w:lang w:val="es"/>
                    </w:rPr>
                  </m:ctrlPr>
                </m:fPr>
                <m:num>
                  <m:r>
                    <w:rPr>
                      <w:rFonts w:ascii="Cambria Math" w:hAnsi="Cambria Math" w:cs="Calibri"/>
                      <w:lang w:val="es"/>
                    </w:rPr>
                    <m:t>1</m:t>
                  </m:r>
                </m:num>
                <m:den>
                  <m:r>
                    <w:rPr>
                      <w:rFonts w:ascii="Cambria Math" w:hAnsi="Cambria Math" w:cs="Calibri"/>
                      <w:lang w:val="es"/>
                    </w:rPr>
                    <m:t>q</m:t>
                  </m:r>
                </m:den>
              </m:f>
            </m:sup>
          </m:sSup>
          <m:r>
            <w:rPr>
              <w:rFonts w:ascii="Cambria Math" w:hAnsi="Cambria Math" w:cs="Calibri"/>
              <w:lang w:val="es"/>
            </w:rPr>
            <m:t xml:space="preserve">      [3]</m:t>
          </m:r>
        </m:oMath>
      </m:oMathPara>
    </w:p>
    <w:p w:rsidR="00B43C46" w:rsidRDefault="0019713E" w:rsidP="00547078">
      <w:pPr>
        <w:widowControl w:val="0"/>
        <w:autoSpaceDE w:val="0"/>
        <w:autoSpaceDN w:val="0"/>
        <w:adjustRightInd w:val="0"/>
        <w:spacing w:after="200" w:line="276" w:lineRule="auto"/>
        <w:rPr>
          <w:rFonts w:ascii="Calibri" w:hAnsi="Calibri" w:cs="Calibri"/>
          <w:lang w:val="es"/>
        </w:rPr>
      </w:pPr>
      <w:r>
        <w:rPr>
          <w:rFonts w:ascii="Calibri" w:hAnsi="Calibri" w:cs="Calibri"/>
          <w:lang w:val="es"/>
        </w:rPr>
        <w:lastRenderedPageBreak/>
        <w:t>d</w:t>
      </w:r>
      <w:r w:rsidR="00B43C46">
        <w:rPr>
          <w:rFonts w:ascii="Calibri" w:hAnsi="Calibri" w:cs="Calibri"/>
          <w:lang w:val="es"/>
        </w:rPr>
        <w:t xml:space="preserve">ándose la igualdad </w:t>
      </w:r>
      <w:r>
        <w:rPr>
          <w:rFonts w:ascii="Calibri" w:hAnsi="Calibri" w:cs="Calibri"/>
          <w:lang w:val="es"/>
        </w:rPr>
        <w:t xml:space="preserve">si y </w:t>
      </w:r>
      <w:r w:rsidR="00B43C46">
        <w:rPr>
          <w:rFonts w:ascii="Calibri" w:hAnsi="Calibri" w:cs="Calibri"/>
          <w:lang w:val="es"/>
        </w:rPr>
        <w:t xml:space="preserve">solo si </w:t>
      </w:r>
      <m:oMath>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1</m:t>
            </m:r>
          </m:sub>
        </m:sSub>
        <m:r>
          <w:rPr>
            <w:rFonts w:ascii="Cambria Math" w:hAnsi="Cambria Math" w:cs="Calibri"/>
            <w:lang w:val="es"/>
          </w:rPr>
          <m:t>=</m:t>
        </m:r>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2</m:t>
            </m:r>
          </m:sub>
        </m:sSub>
        <m:r>
          <w:rPr>
            <w:rFonts w:ascii="Cambria Math" w:hAnsi="Cambria Math" w:cs="Calibri"/>
            <w:lang w:val="es"/>
          </w:rPr>
          <m:t>=⋯=</m:t>
        </m:r>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n</m:t>
            </m:r>
          </m:sub>
        </m:sSub>
      </m:oMath>
      <w:r w:rsidR="00B43C46">
        <w:rPr>
          <w:rFonts w:ascii="Calibri" w:hAnsi="Calibri" w:cs="Calibri"/>
          <w:lang w:val="es"/>
        </w:rPr>
        <w:t xml:space="preserve">. En particular para </w:t>
      </w:r>
      <m:oMath>
        <m:r>
          <w:rPr>
            <w:rFonts w:ascii="Cambria Math" w:hAnsi="Cambria Math" w:cs="Calibri"/>
            <w:lang w:val="es"/>
          </w:rPr>
          <m:t>p=1</m:t>
        </m:r>
      </m:oMath>
      <w:r w:rsidR="00B43C46">
        <w:rPr>
          <w:rFonts w:ascii="Calibri" w:hAnsi="Calibri" w:cs="Calibri"/>
          <w:lang w:val="es"/>
        </w:rPr>
        <w:t xml:space="preserve"> y </w:t>
      </w:r>
      <m:oMath>
        <m:r>
          <w:rPr>
            <w:rFonts w:ascii="Cambria Math" w:hAnsi="Cambria Math" w:cs="Calibri"/>
            <w:lang w:val="es"/>
          </w:rPr>
          <m:t>q=3</m:t>
        </m:r>
      </m:oMath>
    </w:p>
    <w:p w:rsidR="00B43C46" w:rsidRPr="00A90EBE" w:rsidRDefault="002E6DB7" w:rsidP="00547078">
      <w:pPr>
        <w:widowControl w:val="0"/>
        <w:autoSpaceDE w:val="0"/>
        <w:autoSpaceDN w:val="0"/>
        <w:adjustRightInd w:val="0"/>
        <w:spacing w:after="200" w:line="276" w:lineRule="auto"/>
        <w:rPr>
          <w:rFonts w:ascii="Calibri" w:hAnsi="Calibri" w:cs="Calibri"/>
          <w:lang w:val="es"/>
        </w:rPr>
      </w:pPr>
      <m:oMathPara>
        <m:oMath>
          <m:f>
            <m:fPr>
              <m:ctrlPr>
                <w:rPr>
                  <w:rFonts w:ascii="Cambria Math" w:hAnsi="Cambria Math" w:cs="Calibri"/>
                  <w:i/>
                  <w:lang w:val="es"/>
                </w:rPr>
              </m:ctrlPr>
            </m:fPr>
            <m:num>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k</m:t>
                      </m:r>
                    </m:sub>
                  </m:sSub>
                </m:e>
              </m:nary>
            </m:num>
            <m:den>
              <m:r>
                <w:rPr>
                  <w:rFonts w:ascii="Cambria Math" w:hAnsi="Cambria Math" w:cs="Calibri"/>
                  <w:lang w:val="es"/>
                </w:rPr>
                <m:t>n</m:t>
              </m:r>
            </m:den>
          </m:f>
          <m:r>
            <w:rPr>
              <w:rFonts w:ascii="Cambria Math" w:hAnsi="Cambria Math" w:cs="Calibri"/>
              <w:lang w:val="es"/>
            </w:rPr>
            <m:t>≤</m:t>
          </m:r>
          <m:rad>
            <m:radPr>
              <m:ctrlPr>
                <w:rPr>
                  <w:rFonts w:ascii="Cambria Math" w:hAnsi="Cambria Math" w:cs="Calibri"/>
                  <w:i/>
                  <w:lang w:val="es"/>
                </w:rPr>
              </m:ctrlPr>
            </m:radPr>
            <m:deg>
              <m:r>
                <w:rPr>
                  <w:rFonts w:ascii="Cambria Math" w:hAnsi="Cambria Math" w:cs="Calibri"/>
                  <w:lang w:val="es"/>
                </w:rPr>
                <m:t>3</m:t>
              </m:r>
            </m:deg>
            <m:e>
              <m:f>
                <m:fPr>
                  <m:ctrlPr>
                    <w:rPr>
                      <w:rFonts w:ascii="Cambria Math" w:hAnsi="Cambria Math" w:cs="Calibri"/>
                      <w:i/>
                      <w:lang w:val="es"/>
                    </w:rPr>
                  </m:ctrlPr>
                </m:fPr>
                <m:num>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Sup>
                        <m:sSubSupPr>
                          <m:ctrlPr>
                            <w:rPr>
                              <w:rFonts w:ascii="Cambria Math" w:hAnsi="Cambria Math" w:cs="Calibri"/>
                              <w:i/>
                              <w:lang w:val="es"/>
                            </w:rPr>
                          </m:ctrlPr>
                        </m:sSubSupPr>
                        <m:e>
                          <m:r>
                            <w:rPr>
                              <w:rFonts w:ascii="Cambria Math" w:hAnsi="Cambria Math" w:cs="Calibri"/>
                              <w:lang w:val="es"/>
                            </w:rPr>
                            <m:t>a</m:t>
                          </m:r>
                        </m:e>
                        <m:sub>
                          <m:r>
                            <w:rPr>
                              <w:rFonts w:ascii="Cambria Math" w:hAnsi="Cambria Math" w:cs="Calibri"/>
                              <w:lang w:val="es"/>
                            </w:rPr>
                            <m:t>k</m:t>
                          </m:r>
                        </m:sub>
                        <m:sup>
                          <m:r>
                            <w:rPr>
                              <w:rFonts w:ascii="Cambria Math" w:hAnsi="Cambria Math" w:cs="Calibri"/>
                              <w:lang w:val="es"/>
                            </w:rPr>
                            <m:t>3</m:t>
                          </m:r>
                        </m:sup>
                      </m:sSubSup>
                    </m:e>
                  </m:nary>
                </m:num>
                <m:den>
                  <m:r>
                    <w:rPr>
                      <w:rFonts w:ascii="Cambria Math" w:hAnsi="Cambria Math" w:cs="Calibri"/>
                      <w:lang w:val="es"/>
                    </w:rPr>
                    <m:t>n</m:t>
                  </m:r>
                </m:den>
              </m:f>
            </m:e>
          </m:rad>
          <m:r>
            <w:rPr>
              <w:rFonts w:ascii="Cambria Math" w:hAnsi="Cambria Math" w:cs="Calibri"/>
              <w:lang w:val="es"/>
            </w:rPr>
            <m:t xml:space="preserve"> ⇒ </m:t>
          </m:r>
          <m:f>
            <m:fPr>
              <m:ctrlPr>
                <w:rPr>
                  <w:rFonts w:ascii="Cambria Math" w:hAnsi="Cambria Math" w:cs="Calibri"/>
                  <w:i/>
                  <w:lang w:val="es"/>
                </w:rPr>
              </m:ctrlPr>
            </m:fPr>
            <m:num>
              <m:sSup>
                <m:sSupPr>
                  <m:ctrlPr>
                    <w:rPr>
                      <w:rFonts w:ascii="Cambria Math" w:hAnsi="Cambria Math" w:cs="Calibri"/>
                      <w:i/>
                      <w:lang w:val="es"/>
                    </w:rPr>
                  </m:ctrlPr>
                </m:sSupPr>
                <m:e>
                  <m:d>
                    <m:dPr>
                      <m:ctrlPr>
                        <w:rPr>
                          <w:rFonts w:ascii="Cambria Math" w:hAnsi="Cambria Math" w:cs="Calibri"/>
                          <w:i/>
                          <w:lang w:val="es"/>
                        </w:rPr>
                      </m:ctrlPr>
                    </m:dPr>
                    <m:e>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k</m:t>
                              </m:r>
                            </m:sub>
                          </m:sSub>
                        </m:e>
                      </m:nary>
                    </m:e>
                  </m:d>
                </m:e>
                <m:sup>
                  <m:r>
                    <w:rPr>
                      <w:rFonts w:ascii="Cambria Math" w:hAnsi="Cambria Math" w:cs="Calibri"/>
                      <w:lang w:val="es"/>
                    </w:rPr>
                    <m:t>3</m:t>
                  </m:r>
                </m:sup>
              </m:sSup>
            </m:num>
            <m:den>
              <m:sSup>
                <m:sSupPr>
                  <m:ctrlPr>
                    <w:rPr>
                      <w:rFonts w:ascii="Cambria Math" w:hAnsi="Cambria Math" w:cs="Calibri"/>
                      <w:i/>
                      <w:lang w:val="es"/>
                    </w:rPr>
                  </m:ctrlPr>
                </m:sSupPr>
                <m:e>
                  <m:r>
                    <w:rPr>
                      <w:rFonts w:ascii="Cambria Math" w:hAnsi="Cambria Math" w:cs="Calibri"/>
                      <w:lang w:val="es"/>
                    </w:rPr>
                    <m:t>n</m:t>
                  </m:r>
                </m:e>
                <m:sup>
                  <m:r>
                    <w:rPr>
                      <w:rFonts w:ascii="Cambria Math" w:hAnsi="Cambria Math" w:cs="Calibri"/>
                      <w:lang w:val="es"/>
                    </w:rPr>
                    <m:t>3</m:t>
                  </m:r>
                </m:sup>
              </m:sSup>
            </m:den>
          </m:f>
          <m:r>
            <w:rPr>
              <w:rFonts w:ascii="Cambria Math" w:hAnsi="Cambria Math" w:cs="Calibri"/>
              <w:lang w:val="es"/>
            </w:rPr>
            <m:t>≤</m:t>
          </m:r>
          <m:f>
            <m:fPr>
              <m:ctrlPr>
                <w:rPr>
                  <w:rFonts w:ascii="Cambria Math" w:hAnsi="Cambria Math" w:cs="Calibri"/>
                  <w:i/>
                  <w:lang w:val="es"/>
                </w:rPr>
              </m:ctrlPr>
            </m:fPr>
            <m:num>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Sup>
                    <m:sSubSupPr>
                      <m:ctrlPr>
                        <w:rPr>
                          <w:rFonts w:ascii="Cambria Math" w:hAnsi="Cambria Math" w:cs="Calibri"/>
                          <w:i/>
                          <w:lang w:val="es"/>
                        </w:rPr>
                      </m:ctrlPr>
                    </m:sSubSupPr>
                    <m:e>
                      <m:r>
                        <w:rPr>
                          <w:rFonts w:ascii="Cambria Math" w:hAnsi="Cambria Math" w:cs="Calibri"/>
                          <w:lang w:val="es"/>
                        </w:rPr>
                        <m:t>a</m:t>
                      </m:r>
                    </m:e>
                    <m:sub>
                      <m:r>
                        <w:rPr>
                          <w:rFonts w:ascii="Cambria Math" w:hAnsi="Cambria Math" w:cs="Calibri"/>
                          <w:lang w:val="es"/>
                        </w:rPr>
                        <m:t>k</m:t>
                      </m:r>
                    </m:sub>
                    <m:sup>
                      <m:r>
                        <w:rPr>
                          <w:rFonts w:ascii="Cambria Math" w:hAnsi="Cambria Math" w:cs="Calibri"/>
                          <w:lang w:val="es"/>
                        </w:rPr>
                        <m:t>3</m:t>
                      </m:r>
                    </m:sup>
                  </m:sSubSup>
                </m:e>
              </m:nary>
            </m:num>
            <m:den>
              <m:r>
                <w:rPr>
                  <w:rFonts w:ascii="Cambria Math" w:hAnsi="Cambria Math" w:cs="Calibri"/>
                  <w:lang w:val="es"/>
                </w:rPr>
                <m:t>n</m:t>
              </m:r>
            </m:den>
          </m:f>
          <m:r>
            <w:rPr>
              <w:rFonts w:ascii="Cambria Math" w:hAnsi="Cambria Math" w:cs="Calibri"/>
              <w:lang w:val="es"/>
            </w:rPr>
            <m:t xml:space="preserve"> ⇒ </m:t>
          </m:r>
          <m:sSup>
            <m:sSupPr>
              <m:ctrlPr>
                <w:rPr>
                  <w:rFonts w:ascii="Cambria Math" w:hAnsi="Cambria Math" w:cs="Calibri"/>
                  <w:i/>
                  <w:lang w:val="es"/>
                </w:rPr>
              </m:ctrlPr>
            </m:sSupPr>
            <m:e>
              <m:d>
                <m:dPr>
                  <m:ctrlPr>
                    <w:rPr>
                      <w:rFonts w:ascii="Cambria Math" w:hAnsi="Cambria Math" w:cs="Calibri"/>
                      <w:i/>
                      <w:lang w:val="es"/>
                    </w:rPr>
                  </m:ctrlPr>
                </m:dPr>
                <m:e>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k</m:t>
                          </m:r>
                        </m:sub>
                      </m:sSub>
                    </m:e>
                  </m:nary>
                </m:e>
              </m:d>
            </m:e>
            <m:sup>
              <m:r>
                <w:rPr>
                  <w:rFonts w:ascii="Cambria Math" w:hAnsi="Cambria Math" w:cs="Calibri"/>
                  <w:lang w:val="es"/>
                </w:rPr>
                <m:t>3</m:t>
              </m:r>
            </m:sup>
          </m:sSup>
          <m:r>
            <w:rPr>
              <w:rFonts w:ascii="Cambria Math" w:hAnsi="Cambria Math" w:cs="Calibri"/>
              <w:lang w:val="es"/>
            </w:rPr>
            <m:t>≤</m:t>
          </m:r>
          <m:sSup>
            <m:sSupPr>
              <m:ctrlPr>
                <w:rPr>
                  <w:rFonts w:ascii="Cambria Math" w:hAnsi="Cambria Math" w:cs="Calibri"/>
                  <w:i/>
                  <w:lang w:val="es"/>
                </w:rPr>
              </m:ctrlPr>
            </m:sSupPr>
            <m:e>
              <m:r>
                <w:rPr>
                  <w:rFonts w:ascii="Cambria Math" w:hAnsi="Cambria Math" w:cs="Calibri"/>
                  <w:lang w:val="es"/>
                </w:rPr>
                <m:t>n</m:t>
              </m:r>
            </m:e>
            <m:sup>
              <m:r>
                <w:rPr>
                  <w:rFonts w:ascii="Cambria Math" w:hAnsi="Cambria Math" w:cs="Calibri"/>
                  <w:lang w:val="es"/>
                </w:rPr>
                <m:t>2</m:t>
              </m:r>
            </m:sup>
          </m:sSup>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Sup>
                <m:sSubSupPr>
                  <m:ctrlPr>
                    <w:rPr>
                      <w:rFonts w:ascii="Cambria Math" w:hAnsi="Cambria Math" w:cs="Calibri"/>
                      <w:i/>
                      <w:lang w:val="es"/>
                    </w:rPr>
                  </m:ctrlPr>
                </m:sSubSupPr>
                <m:e>
                  <m:r>
                    <w:rPr>
                      <w:rFonts w:ascii="Cambria Math" w:hAnsi="Cambria Math" w:cs="Calibri"/>
                      <w:lang w:val="es"/>
                    </w:rPr>
                    <m:t>a</m:t>
                  </m:r>
                </m:e>
                <m:sub>
                  <m:r>
                    <w:rPr>
                      <w:rFonts w:ascii="Cambria Math" w:hAnsi="Cambria Math" w:cs="Calibri"/>
                      <w:lang w:val="es"/>
                    </w:rPr>
                    <m:t>k</m:t>
                  </m:r>
                </m:sub>
                <m:sup>
                  <m:r>
                    <w:rPr>
                      <w:rFonts w:ascii="Cambria Math" w:hAnsi="Cambria Math" w:cs="Calibri"/>
                      <w:lang w:val="es"/>
                    </w:rPr>
                    <m:t>3</m:t>
                  </m:r>
                </m:sup>
              </m:sSubSup>
            </m:e>
          </m:nary>
        </m:oMath>
      </m:oMathPara>
    </w:p>
    <w:p w:rsidR="00A90EBE" w:rsidRDefault="00A90EBE" w:rsidP="00547078">
      <w:pPr>
        <w:widowControl w:val="0"/>
        <w:autoSpaceDE w:val="0"/>
        <w:autoSpaceDN w:val="0"/>
        <w:adjustRightInd w:val="0"/>
        <w:spacing w:after="200" w:line="276" w:lineRule="auto"/>
        <w:rPr>
          <w:rFonts w:ascii="Calibri" w:hAnsi="Calibri" w:cs="Calibri"/>
          <w:lang w:val="es"/>
        </w:rPr>
      </w:pPr>
      <w:r>
        <w:rPr>
          <w:rFonts w:ascii="Calibri" w:hAnsi="Calibri" w:cs="Calibri"/>
          <w:lang w:val="es"/>
        </w:rPr>
        <w:t>Utilizando ahora que se trata de una SCCS,</w:t>
      </w:r>
    </w:p>
    <w:p w:rsidR="00A90EBE" w:rsidRPr="00D13DE1" w:rsidRDefault="002E6DB7" w:rsidP="00547078">
      <w:pPr>
        <w:widowControl w:val="0"/>
        <w:autoSpaceDE w:val="0"/>
        <w:autoSpaceDN w:val="0"/>
        <w:adjustRightInd w:val="0"/>
        <w:spacing w:after="200" w:line="276" w:lineRule="auto"/>
        <w:rPr>
          <w:rFonts w:ascii="Calibri" w:hAnsi="Calibri" w:cs="Calibri"/>
          <w:lang w:val="es"/>
        </w:rPr>
      </w:pPr>
      <m:oMathPara>
        <m:oMath>
          <m:sSup>
            <m:sSupPr>
              <m:ctrlPr>
                <w:rPr>
                  <w:rFonts w:ascii="Cambria Math" w:hAnsi="Cambria Math" w:cs="Calibri"/>
                  <w:i/>
                  <w:lang w:val="es"/>
                </w:rPr>
              </m:ctrlPr>
            </m:sSupPr>
            <m:e>
              <m:d>
                <m:dPr>
                  <m:ctrlPr>
                    <w:rPr>
                      <w:rFonts w:ascii="Cambria Math" w:hAnsi="Cambria Math" w:cs="Calibri"/>
                      <w:i/>
                      <w:lang w:val="es"/>
                    </w:rPr>
                  </m:ctrlPr>
                </m:dPr>
                <m:e>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k</m:t>
                          </m:r>
                        </m:sub>
                      </m:sSub>
                    </m:e>
                  </m:nary>
                </m:e>
              </m:d>
            </m:e>
            <m:sup>
              <m:r>
                <w:rPr>
                  <w:rFonts w:ascii="Cambria Math" w:hAnsi="Cambria Math" w:cs="Calibri"/>
                  <w:lang w:val="es"/>
                </w:rPr>
                <m:t>3</m:t>
              </m:r>
            </m:sup>
          </m:sSup>
          <m:r>
            <w:rPr>
              <w:rFonts w:ascii="Cambria Math" w:hAnsi="Cambria Math" w:cs="Calibri"/>
              <w:lang w:val="es"/>
            </w:rPr>
            <m:t>≤</m:t>
          </m:r>
          <m:sSup>
            <m:sSupPr>
              <m:ctrlPr>
                <w:rPr>
                  <w:rFonts w:ascii="Cambria Math" w:hAnsi="Cambria Math" w:cs="Calibri"/>
                  <w:i/>
                  <w:lang w:val="es"/>
                </w:rPr>
              </m:ctrlPr>
            </m:sSupPr>
            <m:e>
              <m:r>
                <w:rPr>
                  <w:rFonts w:ascii="Cambria Math" w:hAnsi="Cambria Math" w:cs="Calibri"/>
                  <w:lang w:val="es"/>
                </w:rPr>
                <m:t>n</m:t>
              </m:r>
            </m:e>
            <m:sup>
              <m:r>
                <w:rPr>
                  <w:rFonts w:ascii="Cambria Math" w:hAnsi="Cambria Math" w:cs="Calibri"/>
                  <w:lang w:val="es"/>
                </w:rPr>
                <m:t>2</m:t>
              </m:r>
            </m:sup>
          </m:sSup>
          <m:sSup>
            <m:sSupPr>
              <m:ctrlPr>
                <w:rPr>
                  <w:rFonts w:ascii="Cambria Math" w:hAnsi="Cambria Math" w:cs="Calibri"/>
                  <w:i/>
                  <w:lang w:val="es"/>
                </w:rPr>
              </m:ctrlPr>
            </m:sSupPr>
            <m:e>
              <m:d>
                <m:dPr>
                  <m:ctrlPr>
                    <w:rPr>
                      <w:rFonts w:ascii="Cambria Math" w:hAnsi="Cambria Math" w:cs="Calibri"/>
                      <w:i/>
                      <w:lang w:val="es"/>
                    </w:rPr>
                  </m:ctrlPr>
                </m:dPr>
                <m:e>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k</m:t>
                          </m:r>
                        </m:sub>
                      </m:sSub>
                    </m:e>
                  </m:nary>
                </m:e>
              </m:d>
            </m:e>
            <m:sup>
              <m:r>
                <w:rPr>
                  <w:rFonts w:ascii="Cambria Math" w:hAnsi="Cambria Math" w:cs="Calibri"/>
                  <w:lang w:val="es"/>
                </w:rPr>
                <m:t>2</m:t>
              </m:r>
            </m:sup>
          </m:sSup>
          <m:r>
            <w:rPr>
              <w:rFonts w:ascii="Cambria Math" w:hAnsi="Cambria Math" w:cs="Calibri"/>
              <w:lang w:val="es"/>
            </w:rPr>
            <m:t>⇒</m:t>
          </m:r>
          <m:nary>
            <m:naryPr>
              <m:chr m:val="∑"/>
              <m:limLoc m:val="undOvr"/>
              <m:ctrlPr>
                <w:rPr>
                  <w:rFonts w:ascii="Cambria Math" w:hAnsi="Cambria Math" w:cs="Calibri"/>
                  <w:i/>
                  <w:lang w:val="es"/>
                </w:rPr>
              </m:ctrlPr>
            </m:naryPr>
            <m:sub>
              <m:r>
                <w:rPr>
                  <w:rFonts w:ascii="Cambria Math" w:hAnsi="Cambria Math" w:cs="Calibri"/>
                  <w:lang w:val="es"/>
                </w:rPr>
                <m:t>k=1</m:t>
              </m:r>
            </m:sub>
            <m:sup>
              <m:r>
                <w:rPr>
                  <w:rFonts w:ascii="Cambria Math" w:hAnsi="Cambria Math" w:cs="Calibri"/>
                  <w:lang w:val="es"/>
                </w:rPr>
                <m:t>n</m:t>
              </m:r>
            </m:sup>
            <m:e>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k</m:t>
                  </m:r>
                </m:sub>
              </m:sSub>
            </m:e>
          </m:nary>
          <m:r>
            <w:rPr>
              <w:rFonts w:ascii="Cambria Math" w:hAnsi="Cambria Math" w:cs="Calibri"/>
              <w:lang w:val="es"/>
            </w:rPr>
            <m:t xml:space="preserve"> ≤</m:t>
          </m:r>
          <m:sSup>
            <m:sSupPr>
              <m:ctrlPr>
                <w:rPr>
                  <w:rFonts w:ascii="Cambria Math" w:hAnsi="Cambria Math" w:cs="Calibri"/>
                  <w:i/>
                  <w:lang w:val="es"/>
                </w:rPr>
              </m:ctrlPr>
            </m:sSupPr>
            <m:e>
              <m:r>
                <w:rPr>
                  <w:rFonts w:ascii="Cambria Math" w:hAnsi="Cambria Math" w:cs="Calibri"/>
                  <w:lang w:val="es"/>
                </w:rPr>
                <m:t>n</m:t>
              </m:r>
            </m:e>
            <m:sup>
              <m:r>
                <w:rPr>
                  <w:rFonts w:ascii="Cambria Math" w:hAnsi="Cambria Math" w:cs="Calibri"/>
                  <w:lang w:val="es"/>
                </w:rPr>
                <m:t>2</m:t>
              </m:r>
            </m:sup>
          </m:sSup>
        </m:oMath>
      </m:oMathPara>
    </w:p>
    <w:p w:rsidR="00AC12B5" w:rsidRDefault="00D13DE1" w:rsidP="00547078">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Donde la igualdad se da solo si </w:t>
      </w:r>
      <m:oMath>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1</m:t>
            </m:r>
          </m:sub>
        </m:sSub>
        <m:r>
          <w:rPr>
            <w:rFonts w:ascii="Cambria Math" w:hAnsi="Cambria Math" w:cs="Calibri"/>
            <w:lang w:val="es"/>
          </w:rPr>
          <m:t>=</m:t>
        </m:r>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2</m:t>
            </m:r>
          </m:sub>
        </m:sSub>
        <m:r>
          <w:rPr>
            <w:rFonts w:ascii="Cambria Math" w:hAnsi="Cambria Math" w:cs="Calibri"/>
            <w:lang w:val="es"/>
          </w:rPr>
          <m:t>=⋯=</m:t>
        </m:r>
        <m:sSub>
          <m:sSubPr>
            <m:ctrlPr>
              <w:rPr>
                <w:rFonts w:ascii="Cambria Math" w:hAnsi="Cambria Math" w:cs="Calibri"/>
                <w:i/>
                <w:lang w:val="es"/>
              </w:rPr>
            </m:ctrlPr>
          </m:sSubPr>
          <m:e>
            <m:r>
              <w:rPr>
                <w:rFonts w:ascii="Cambria Math" w:hAnsi="Cambria Math" w:cs="Calibri"/>
                <w:lang w:val="es"/>
              </w:rPr>
              <m:t>a</m:t>
            </m:r>
          </m:e>
          <m:sub>
            <m:r>
              <w:rPr>
                <w:rFonts w:ascii="Cambria Math" w:hAnsi="Cambria Math" w:cs="Calibri"/>
                <w:lang w:val="es"/>
              </w:rPr>
              <m:t>n</m:t>
            </m:r>
          </m:sub>
        </m:sSub>
      </m:oMath>
      <w:r>
        <w:rPr>
          <w:rFonts w:ascii="Calibri" w:hAnsi="Calibri" w:cs="Calibri"/>
          <w:lang w:val="es"/>
        </w:rPr>
        <w:t xml:space="preserve">, en cuyo caso son necesariamente iguales a </w:t>
      </w:r>
      <m:oMath>
        <m:r>
          <w:rPr>
            <w:rFonts w:ascii="Cambria Math" w:hAnsi="Cambria Math" w:cs="Calibri"/>
            <w:lang w:val="es"/>
          </w:rPr>
          <m:t>n</m:t>
        </m:r>
      </m:oMath>
      <w:r w:rsidR="0049528A">
        <w:rPr>
          <w:rFonts w:ascii="Calibri" w:hAnsi="Calibri" w:cs="Calibri"/>
          <w:lang w:val="es"/>
        </w:rPr>
        <w:t xml:space="preserve"> (q.e.d.)</w:t>
      </w:r>
      <w:r>
        <w:rPr>
          <w:rFonts w:ascii="Calibri" w:hAnsi="Calibri" w:cs="Calibri"/>
          <w:lang w:val="es"/>
        </w:rPr>
        <w:t>.</w:t>
      </w:r>
      <w:r w:rsidR="0049528A">
        <w:rPr>
          <w:rFonts w:ascii="Calibri" w:hAnsi="Calibri" w:cs="Calibri"/>
          <w:lang w:val="es"/>
        </w:rPr>
        <w:t xml:space="preserve"> El que para cada </w:t>
      </w:r>
      <m:oMath>
        <m:r>
          <w:rPr>
            <w:rFonts w:ascii="Cambria Math" w:hAnsi="Cambria Math" w:cs="Calibri"/>
            <w:lang w:val="es"/>
          </w:rPr>
          <m:t>n</m:t>
        </m:r>
      </m:oMath>
      <w:r w:rsidR="0049528A">
        <w:rPr>
          <w:rFonts w:ascii="Calibri" w:hAnsi="Calibri" w:cs="Calibri"/>
          <w:lang w:val="es"/>
        </w:rPr>
        <w:t xml:space="preserve"> la suma de estas listas de naturales estén acotadas, nos dice naturalmente que para cada </w:t>
      </w:r>
      <m:oMath>
        <m:r>
          <w:rPr>
            <w:rFonts w:ascii="Cambria Math" w:hAnsi="Cambria Math" w:cs="Calibri"/>
            <w:lang w:val="es"/>
          </w:rPr>
          <m:t>n</m:t>
        </m:r>
      </m:oMath>
      <w:r w:rsidR="0049528A">
        <w:rPr>
          <w:rFonts w:ascii="Calibri" w:hAnsi="Calibri" w:cs="Calibri"/>
          <w:lang w:val="es"/>
        </w:rPr>
        <w:t xml:space="preserve"> solo hay un número finito de ellas.</w:t>
      </w:r>
    </w:p>
    <w:p w:rsidR="00AC12B5" w:rsidRDefault="00AC12B5" w:rsidP="00AC12B5">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El procedimiento del punto </w:t>
      </w:r>
      <w:r w:rsidRPr="00C16DA2">
        <w:rPr>
          <w:rFonts w:ascii="Calibri" w:hAnsi="Calibri" w:cs="Calibri"/>
          <w:b/>
          <w:lang w:val="es"/>
        </w:rPr>
        <w:t>2.</w:t>
      </w:r>
      <w:r>
        <w:rPr>
          <w:rFonts w:ascii="Calibri" w:hAnsi="Calibri" w:cs="Calibri"/>
          <w:lang w:val="es"/>
        </w:rPr>
        <w:t>, muestra que la lista producto de dos listas SCCS, formada por todos los productos de un elemento de la primera lista por un elemento de la segunda, también es una lista SCCS. Pero no todas las listas SCCS se obtienen por estos procedimientos.</w:t>
      </w:r>
    </w:p>
    <w:p w:rsidR="00D13DE1" w:rsidRDefault="001562C6" w:rsidP="00547078">
      <w:pPr>
        <w:widowControl w:val="0"/>
        <w:autoSpaceDE w:val="0"/>
        <w:autoSpaceDN w:val="0"/>
        <w:adjustRightInd w:val="0"/>
        <w:spacing w:after="200" w:line="276" w:lineRule="auto"/>
        <w:rPr>
          <w:rFonts w:ascii="Calibri" w:hAnsi="Calibri" w:cs="Calibri"/>
          <w:lang w:val="es"/>
        </w:rPr>
      </w:pPr>
      <w:r>
        <w:rPr>
          <w:rFonts w:ascii="Calibri" w:hAnsi="Calibri" w:cs="Calibri"/>
          <w:lang w:val="es"/>
        </w:rPr>
        <w:t>Para n = 1</w:t>
      </w:r>
      <w:proofErr w:type="gramStart"/>
      <w:r>
        <w:rPr>
          <w:rFonts w:ascii="Calibri" w:hAnsi="Calibri" w:cs="Calibri"/>
          <w:lang w:val="es"/>
        </w:rPr>
        <w:t xml:space="preserve"> ..</w:t>
      </w:r>
      <w:proofErr w:type="gramEnd"/>
      <w:r>
        <w:rPr>
          <w:rFonts w:ascii="Calibri" w:hAnsi="Calibri" w:cs="Calibri"/>
          <w:lang w:val="es"/>
        </w:rPr>
        <w:t xml:space="preserve"> 17 hay  </w:t>
      </w:r>
    </w:p>
    <w:p w:rsidR="00081E65" w:rsidRPr="006F1891" w:rsidRDefault="006F1891" w:rsidP="00547078">
      <w:pPr>
        <w:widowControl w:val="0"/>
        <w:autoSpaceDE w:val="0"/>
        <w:autoSpaceDN w:val="0"/>
        <w:adjustRightInd w:val="0"/>
        <w:spacing w:after="200" w:line="276" w:lineRule="auto"/>
        <w:rPr>
          <w:rFonts w:cstheme="minorHAnsi"/>
          <w:lang w:val="es"/>
        </w:rPr>
      </w:pPr>
      <w:r w:rsidRPr="006F1891">
        <w:rPr>
          <w:rFonts w:cstheme="minorHAnsi"/>
          <w:bCs/>
          <w:color w:val="000000"/>
          <w:shd w:val="clear" w:color="auto" w:fill="FFFFFF"/>
        </w:rPr>
        <w:t>1, 2, 2, 4, 5, 18, 30, 94</w:t>
      </w:r>
      <w:r w:rsidRPr="006F1891">
        <w:rPr>
          <w:rFonts w:cstheme="minorHAnsi"/>
          <w:color w:val="000000"/>
          <w:shd w:val="clear" w:color="auto" w:fill="FFFFFF"/>
        </w:rPr>
        <w:t>, 226, 715, 2024, 6546, 20622, 69459, 232406, 810943, 2828246</w:t>
      </w:r>
      <w:proofErr w:type="gramStart"/>
      <w:r w:rsidR="001562C6">
        <w:rPr>
          <w:rFonts w:cstheme="minorHAnsi"/>
          <w:color w:val="000000"/>
          <w:shd w:val="clear" w:color="auto" w:fill="FFFFFF"/>
        </w:rPr>
        <w:t xml:space="preserve">   [</w:t>
      </w:r>
      <w:proofErr w:type="gramEnd"/>
      <w:r w:rsidR="001562C6">
        <w:rPr>
          <w:rFonts w:cstheme="minorHAnsi"/>
          <w:color w:val="000000"/>
          <w:shd w:val="clear" w:color="auto" w:fill="FFFFFF"/>
        </w:rPr>
        <w:t>4]</w:t>
      </w:r>
    </w:p>
    <w:p w:rsidR="003A5F45" w:rsidRDefault="00AC12B5" w:rsidP="00547078">
      <w:pPr>
        <w:widowControl w:val="0"/>
        <w:autoSpaceDE w:val="0"/>
        <w:autoSpaceDN w:val="0"/>
        <w:adjustRightInd w:val="0"/>
        <w:spacing w:after="200" w:line="276" w:lineRule="auto"/>
        <w:rPr>
          <w:rFonts w:ascii="Calibri" w:hAnsi="Calibri" w:cs="Calibri"/>
          <w:lang w:val="es"/>
        </w:rPr>
      </w:pPr>
      <w:r>
        <w:t xml:space="preserve">Pero </w:t>
      </w:r>
      <w:r w:rsidR="00C16DA2" w:rsidRPr="00C16DA2">
        <w:t xml:space="preserve">Edward </w:t>
      </w:r>
      <w:proofErr w:type="spellStart"/>
      <w:r w:rsidR="00C16DA2" w:rsidRPr="00C16DA2">
        <w:t>Barbeau</w:t>
      </w:r>
      <w:proofErr w:type="spellEnd"/>
      <w:r w:rsidR="00C16DA2" w:rsidRPr="00C16DA2">
        <w:t xml:space="preserve"> y </w:t>
      </w:r>
      <w:proofErr w:type="spellStart"/>
      <w:r w:rsidR="00C16DA2" w:rsidRPr="00C16DA2">
        <w:t>Samer</w:t>
      </w:r>
      <w:proofErr w:type="spellEnd"/>
      <w:r w:rsidR="00C16DA2" w:rsidRPr="00C16DA2">
        <w:t xml:space="preserve"> </w:t>
      </w:r>
      <w:proofErr w:type="spellStart"/>
      <w:r w:rsidR="00C16DA2" w:rsidRPr="00C16DA2">
        <w:t>Seraj</w:t>
      </w:r>
      <w:proofErr w:type="spellEnd"/>
      <w:r w:rsidR="00C16DA2">
        <w:rPr>
          <w:rFonts w:ascii="Calibri" w:hAnsi="Calibri" w:cs="Calibri"/>
          <w:lang w:val="es"/>
        </w:rPr>
        <w:t xml:space="preserve"> [2] </w:t>
      </w:r>
      <w:r w:rsidR="003A5F45">
        <w:rPr>
          <w:rFonts w:ascii="Calibri" w:hAnsi="Calibri" w:cs="Calibri"/>
          <w:lang w:val="es"/>
        </w:rPr>
        <w:t>muestra</w:t>
      </w:r>
      <w:r w:rsidR="00C16DA2">
        <w:rPr>
          <w:rFonts w:ascii="Calibri" w:hAnsi="Calibri" w:cs="Calibri"/>
          <w:lang w:val="es"/>
        </w:rPr>
        <w:t>n</w:t>
      </w:r>
      <w:r w:rsidR="003A5F45">
        <w:rPr>
          <w:rFonts w:ascii="Calibri" w:hAnsi="Calibri" w:cs="Calibri"/>
          <w:lang w:val="es"/>
        </w:rPr>
        <w:t xml:space="preserve"> que la única lista </w:t>
      </w:r>
      <w:r>
        <w:rPr>
          <w:rFonts w:ascii="Calibri" w:hAnsi="Calibri" w:cs="Calibri"/>
          <w:lang w:val="es"/>
        </w:rPr>
        <w:t xml:space="preserve">SCCS </w:t>
      </w:r>
      <w:r w:rsidR="003A5F45">
        <w:rPr>
          <w:rFonts w:ascii="Calibri" w:hAnsi="Calibri" w:cs="Calibri"/>
          <w:lang w:val="es"/>
        </w:rPr>
        <w:t xml:space="preserve">con </w:t>
      </w:r>
      <w:r w:rsidR="003A5F45" w:rsidRPr="00B157A0">
        <w:rPr>
          <w:rFonts w:ascii="Calibri" w:hAnsi="Calibri" w:cs="Calibri"/>
          <w:i/>
          <w:lang w:val="es"/>
        </w:rPr>
        <w:t>n</w:t>
      </w:r>
      <w:r w:rsidR="003A5F45">
        <w:rPr>
          <w:rFonts w:ascii="Calibri" w:hAnsi="Calibri" w:cs="Calibri"/>
          <w:lang w:val="es"/>
        </w:rPr>
        <w:t xml:space="preserve"> naturales </w:t>
      </w:r>
      <w:r w:rsidR="003A5F45" w:rsidRPr="00B157A0">
        <w:rPr>
          <w:rFonts w:ascii="Calibri" w:hAnsi="Calibri" w:cs="Calibri"/>
          <w:b/>
          <w:lang w:val="es"/>
        </w:rPr>
        <w:t>distintos</w:t>
      </w:r>
      <w:r w:rsidR="003A5F45">
        <w:rPr>
          <w:rFonts w:ascii="Calibri" w:hAnsi="Calibri" w:cs="Calibri"/>
          <w:lang w:val="es"/>
        </w:rPr>
        <w:t xml:space="preserve"> </w:t>
      </w:r>
      <w:r w:rsidR="00C16DA2">
        <w:rPr>
          <w:rFonts w:ascii="Calibri" w:hAnsi="Calibri" w:cs="Calibri"/>
          <w:lang w:val="es"/>
        </w:rPr>
        <w:t xml:space="preserve">es </w:t>
      </w:r>
      <m:oMath>
        <m:d>
          <m:dPr>
            <m:begChr m:val="{"/>
            <m:endChr m:val="}"/>
            <m:ctrlPr>
              <w:rPr>
                <w:rFonts w:ascii="Cambria Math" w:hAnsi="Cambria Math" w:cs="Calibri"/>
                <w:i/>
                <w:lang w:val="es"/>
              </w:rPr>
            </m:ctrlPr>
          </m:dPr>
          <m:e>
            <m:r>
              <w:rPr>
                <w:rFonts w:ascii="Cambria Math" w:hAnsi="Cambria Math" w:cs="Calibri"/>
                <w:lang w:val="es"/>
              </w:rPr>
              <m:t>1,2,…,n</m:t>
            </m:r>
          </m:e>
        </m:d>
      </m:oMath>
      <w:r w:rsidR="00B157A0">
        <w:rPr>
          <w:rFonts w:ascii="Calibri" w:hAnsi="Calibri" w:cs="Calibri"/>
          <w:lang w:val="es"/>
        </w:rPr>
        <w:t>.</w:t>
      </w:r>
    </w:p>
    <w:p w:rsidR="00B157A0" w:rsidRPr="00B157A0" w:rsidRDefault="00B157A0" w:rsidP="00547078">
      <w:pPr>
        <w:widowControl w:val="0"/>
        <w:autoSpaceDE w:val="0"/>
        <w:autoSpaceDN w:val="0"/>
        <w:adjustRightInd w:val="0"/>
        <w:spacing w:after="200" w:line="276" w:lineRule="auto"/>
        <w:rPr>
          <w:rFonts w:ascii="Calibri" w:hAnsi="Calibri" w:cs="Calibri"/>
          <w:lang w:val="es"/>
        </w:rPr>
      </w:pPr>
      <w:proofErr w:type="spellStart"/>
      <w:r w:rsidRPr="00B157A0">
        <w:rPr>
          <w:rFonts w:ascii="Calibri" w:hAnsi="Calibri" w:cs="Calibri"/>
          <w:b/>
          <w:lang w:val="es"/>
        </w:rPr>
        <w:t>Bibliografia</w:t>
      </w:r>
      <w:proofErr w:type="spellEnd"/>
    </w:p>
    <w:p w:rsidR="00B157A0" w:rsidRDefault="00B157A0" w:rsidP="00E71844">
      <w:pPr>
        <w:widowControl w:val="0"/>
        <w:tabs>
          <w:tab w:val="left" w:pos="426"/>
        </w:tabs>
        <w:autoSpaceDE w:val="0"/>
        <w:autoSpaceDN w:val="0"/>
        <w:adjustRightInd w:val="0"/>
        <w:spacing w:after="200" w:line="276" w:lineRule="auto"/>
        <w:ind w:left="284" w:hanging="284"/>
      </w:pPr>
      <w:r w:rsidRPr="00B157A0">
        <w:rPr>
          <w:rFonts w:ascii="Calibri" w:hAnsi="Calibri" w:cs="Calibri"/>
        </w:rPr>
        <w:t xml:space="preserve">[1] </w:t>
      </w:r>
      <w:r w:rsidRPr="00B157A0">
        <w:t xml:space="preserve">Ross </w:t>
      </w:r>
      <w:proofErr w:type="spellStart"/>
      <w:r w:rsidRPr="00B157A0">
        <w:t>Honsberger</w:t>
      </w:r>
      <w:proofErr w:type="spellEnd"/>
      <w:r w:rsidRPr="00B157A0">
        <w:t xml:space="preserve">, </w:t>
      </w:r>
      <w:r w:rsidRPr="00B157A0">
        <w:rPr>
          <w:i/>
        </w:rPr>
        <w:t xml:space="preserve">El </w:t>
      </w:r>
      <w:r>
        <w:rPr>
          <w:i/>
        </w:rPr>
        <w:t>I</w:t>
      </w:r>
      <w:r w:rsidRPr="00B157A0">
        <w:rPr>
          <w:i/>
        </w:rPr>
        <w:t xml:space="preserve">ngenio en las </w:t>
      </w:r>
      <w:r>
        <w:rPr>
          <w:i/>
        </w:rPr>
        <w:t>M</w:t>
      </w:r>
      <w:r w:rsidRPr="00B157A0">
        <w:rPr>
          <w:i/>
        </w:rPr>
        <w:t>atemáticas</w:t>
      </w:r>
      <w:r w:rsidR="00E71844">
        <w:rPr>
          <w:i/>
        </w:rPr>
        <w:t>.</w:t>
      </w:r>
      <w:r w:rsidRPr="00B157A0">
        <w:t xml:space="preserve"> Colección </w:t>
      </w:r>
      <w:r>
        <w:t>La Tortuga de Aquiles nº 4, Editorial Euler (Madrid 1994)</w:t>
      </w:r>
    </w:p>
    <w:p w:rsidR="00E71844" w:rsidRPr="001562C6" w:rsidRDefault="00E71844" w:rsidP="001562C6">
      <w:pPr>
        <w:widowControl w:val="0"/>
        <w:tabs>
          <w:tab w:val="left" w:pos="426"/>
        </w:tabs>
        <w:autoSpaceDE w:val="0"/>
        <w:autoSpaceDN w:val="0"/>
        <w:adjustRightInd w:val="0"/>
        <w:spacing w:after="200" w:line="276" w:lineRule="auto"/>
        <w:ind w:left="284" w:hanging="284"/>
        <w:rPr>
          <w:rFonts w:ascii="Calibri" w:hAnsi="Calibri" w:cs="Calibri"/>
          <w:lang w:val="en-US"/>
        </w:rPr>
      </w:pPr>
      <w:r w:rsidRPr="00E71844">
        <w:rPr>
          <w:lang w:val="en-US"/>
        </w:rPr>
        <w:t xml:space="preserve">[2] Edward </w:t>
      </w:r>
      <w:proofErr w:type="spellStart"/>
      <w:r w:rsidRPr="00E71844">
        <w:rPr>
          <w:lang w:val="en-US"/>
        </w:rPr>
        <w:t>Barbeau</w:t>
      </w:r>
      <w:proofErr w:type="spellEnd"/>
      <w:r w:rsidRPr="00E71844">
        <w:rPr>
          <w:lang w:val="en-US"/>
        </w:rPr>
        <w:t xml:space="preserve">, </w:t>
      </w:r>
      <w:proofErr w:type="spellStart"/>
      <w:r w:rsidRPr="00E71844">
        <w:rPr>
          <w:lang w:val="en-US"/>
        </w:rPr>
        <w:t>Samer</w:t>
      </w:r>
      <w:proofErr w:type="spellEnd"/>
      <w:r w:rsidRPr="00E71844">
        <w:rPr>
          <w:lang w:val="en-US"/>
        </w:rPr>
        <w:t xml:space="preserve"> </w:t>
      </w:r>
      <w:proofErr w:type="spellStart"/>
      <w:r w:rsidRPr="00E71844">
        <w:rPr>
          <w:lang w:val="en-US"/>
        </w:rPr>
        <w:t>Seraj</w:t>
      </w:r>
      <w:proofErr w:type="spellEnd"/>
      <w:r>
        <w:rPr>
          <w:lang w:val="en-US"/>
        </w:rPr>
        <w:t xml:space="preserve">. </w:t>
      </w:r>
      <w:r w:rsidRPr="00E71844">
        <w:rPr>
          <w:lang w:val="en-US"/>
        </w:rPr>
        <w:t>University of Toronto</w:t>
      </w:r>
      <w:r>
        <w:rPr>
          <w:lang w:val="en-US"/>
        </w:rPr>
        <w:t xml:space="preserve">  (</w:t>
      </w:r>
      <w:hyperlink r:id="rId10" w:history="1">
        <w:r w:rsidRPr="00B6156A">
          <w:rPr>
            <w:rStyle w:val="Hipervnculo"/>
            <w:lang w:val="en-US"/>
          </w:rPr>
          <w:t>https://arxiv.org/pdf/1306.5257</w:t>
        </w:r>
      </w:hyperlink>
      <w:r>
        <w:rPr>
          <w:lang w:val="en-US"/>
        </w:rPr>
        <w:t xml:space="preserve">  21//06/2013</w:t>
      </w:r>
      <w:r w:rsidR="001562C6">
        <w:rPr>
          <w:lang w:val="en-US"/>
        </w:rPr>
        <w:t xml:space="preserve">, </w:t>
      </w:r>
      <w:hyperlink r:id="rId11" w:history="1">
        <w:r w:rsidR="001562C6" w:rsidRPr="00D05292">
          <w:rPr>
            <w:rStyle w:val="Hipervnculo"/>
            <w:rFonts w:ascii="Calibri" w:hAnsi="Calibri" w:cs="Calibri"/>
            <w:lang w:val="en-US"/>
          </w:rPr>
          <w:t>https://nntdm.net/papers/nntdm-19/NNTDM-19-1-01-13.pdf</w:t>
        </w:r>
      </w:hyperlink>
      <w:r>
        <w:rPr>
          <w:lang w:val="en-US"/>
        </w:rPr>
        <w:t>)</w:t>
      </w:r>
    </w:p>
    <w:p w:rsidR="00495663" w:rsidRDefault="00495663" w:rsidP="00E71844">
      <w:pPr>
        <w:widowControl w:val="0"/>
        <w:tabs>
          <w:tab w:val="left" w:pos="426"/>
        </w:tabs>
        <w:autoSpaceDE w:val="0"/>
        <w:autoSpaceDN w:val="0"/>
        <w:adjustRightInd w:val="0"/>
        <w:spacing w:after="200" w:line="276" w:lineRule="auto"/>
        <w:ind w:left="284" w:hanging="284"/>
        <w:rPr>
          <w:lang w:val="en-US"/>
        </w:rPr>
      </w:pPr>
      <w:r>
        <w:rPr>
          <w:lang w:val="en-US"/>
        </w:rPr>
        <w:t xml:space="preserve">[3] </w:t>
      </w:r>
      <w:hyperlink r:id="rId12" w:anchor="Generalized_mean_inequality" w:history="1">
        <w:r w:rsidR="006F1891" w:rsidRPr="00052760">
          <w:rPr>
            <w:rStyle w:val="Hipervnculo"/>
            <w:lang w:val="en-US"/>
          </w:rPr>
          <w:t>https://en.wikipedia.org/wiki/Generalized_mean#Generalized_mean_inequality</w:t>
        </w:r>
      </w:hyperlink>
    </w:p>
    <w:p w:rsidR="006F1891" w:rsidRDefault="006F1891" w:rsidP="00E71844">
      <w:pPr>
        <w:widowControl w:val="0"/>
        <w:tabs>
          <w:tab w:val="left" w:pos="426"/>
        </w:tabs>
        <w:autoSpaceDE w:val="0"/>
        <w:autoSpaceDN w:val="0"/>
        <w:adjustRightInd w:val="0"/>
        <w:spacing w:after="200" w:line="276" w:lineRule="auto"/>
        <w:ind w:left="284" w:hanging="284"/>
        <w:rPr>
          <w:lang w:val="en-US"/>
        </w:rPr>
      </w:pPr>
      <w:r>
        <w:rPr>
          <w:lang w:val="en-US"/>
        </w:rPr>
        <w:t xml:space="preserve">[4] </w:t>
      </w:r>
      <w:hyperlink r:id="rId13" w:history="1">
        <w:r w:rsidRPr="00514EAF">
          <w:rPr>
            <w:rStyle w:val="Hipervnculo"/>
            <w:lang w:val="en-US"/>
          </w:rPr>
          <w:t>https://oeis.org/A158649</w:t>
        </w:r>
      </w:hyperlink>
    </w:p>
    <w:sectPr w:rsidR="006F1891" w:rsidSect="00547078">
      <w:pgSz w:w="12240" w:h="15840"/>
      <w:pgMar w:top="1417" w:right="1325" w:bottom="1417"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DB7" w:rsidRDefault="002E6DB7" w:rsidP="0049528A">
      <w:pPr>
        <w:spacing w:after="0" w:line="240" w:lineRule="auto"/>
      </w:pPr>
      <w:r>
        <w:separator/>
      </w:r>
    </w:p>
  </w:endnote>
  <w:endnote w:type="continuationSeparator" w:id="0">
    <w:p w:rsidR="002E6DB7" w:rsidRDefault="002E6DB7" w:rsidP="0049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DB7" w:rsidRDefault="002E6DB7" w:rsidP="0049528A">
      <w:pPr>
        <w:spacing w:after="0" w:line="240" w:lineRule="auto"/>
      </w:pPr>
      <w:r>
        <w:separator/>
      </w:r>
    </w:p>
  </w:footnote>
  <w:footnote w:type="continuationSeparator" w:id="0">
    <w:p w:rsidR="002E6DB7" w:rsidRDefault="002E6DB7" w:rsidP="0049528A">
      <w:pPr>
        <w:spacing w:after="0" w:line="240" w:lineRule="auto"/>
      </w:pPr>
      <w:r>
        <w:continuationSeparator/>
      </w:r>
    </w:p>
  </w:footnote>
  <w:footnote w:id="1">
    <w:p w:rsidR="006F1891" w:rsidRDefault="006F1891">
      <w:pPr>
        <w:pStyle w:val="Textonotapie"/>
      </w:pPr>
      <w:r>
        <w:rPr>
          <w:rStyle w:val="Refdenotaalpie"/>
        </w:rPr>
        <w:footnoteRef/>
      </w:r>
      <w:r>
        <w:t xml:space="preserve"> En esta nota consideraremos números naturales exclusivamente a los enteros mayores que cero.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3840"/>
    <w:rsid w:val="0004544F"/>
    <w:rsid w:val="00081E65"/>
    <w:rsid w:val="000E3382"/>
    <w:rsid w:val="000F1DB7"/>
    <w:rsid w:val="001562C6"/>
    <w:rsid w:val="0019713E"/>
    <w:rsid w:val="001D1179"/>
    <w:rsid w:val="001F6F44"/>
    <w:rsid w:val="002E6DB7"/>
    <w:rsid w:val="003A5F45"/>
    <w:rsid w:val="003C6E40"/>
    <w:rsid w:val="00472994"/>
    <w:rsid w:val="0049528A"/>
    <w:rsid w:val="00495663"/>
    <w:rsid w:val="00514EAF"/>
    <w:rsid w:val="00547078"/>
    <w:rsid w:val="006F1891"/>
    <w:rsid w:val="00736E03"/>
    <w:rsid w:val="0086579C"/>
    <w:rsid w:val="00883B76"/>
    <w:rsid w:val="008D6203"/>
    <w:rsid w:val="008D7199"/>
    <w:rsid w:val="009447BE"/>
    <w:rsid w:val="00A73840"/>
    <w:rsid w:val="00A74BFB"/>
    <w:rsid w:val="00A90EBE"/>
    <w:rsid w:val="00AC12B5"/>
    <w:rsid w:val="00B157A0"/>
    <w:rsid w:val="00B43C46"/>
    <w:rsid w:val="00BA01C7"/>
    <w:rsid w:val="00C16DA2"/>
    <w:rsid w:val="00C21B57"/>
    <w:rsid w:val="00C66C4F"/>
    <w:rsid w:val="00CC281A"/>
    <w:rsid w:val="00D05292"/>
    <w:rsid w:val="00D13DE1"/>
    <w:rsid w:val="00DA4735"/>
    <w:rsid w:val="00E718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6C79463-CFC7-4611-9CBA-C7771315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2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6E40"/>
    <w:rPr>
      <w:color w:val="808080"/>
    </w:rPr>
  </w:style>
  <w:style w:type="character" w:styleId="Hipervnculo">
    <w:name w:val="Hyperlink"/>
    <w:basedOn w:val="Fuentedeprrafopredeter"/>
    <w:uiPriority w:val="99"/>
    <w:unhideWhenUsed/>
    <w:rsid w:val="00E71844"/>
    <w:rPr>
      <w:color w:val="0563C1" w:themeColor="hyperlink"/>
      <w:u w:val="single"/>
    </w:rPr>
  </w:style>
  <w:style w:type="paragraph" w:styleId="Textonotapie">
    <w:name w:val="footnote text"/>
    <w:basedOn w:val="Normal"/>
    <w:link w:val="TextonotapieCar"/>
    <w:uiPriority w:val="99"/>
    <w:semiHidden/>
    <w:unhideWhenUsed/>
    <w:rsid w:val="0049528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528A"/>
    <w:rPr>
      <w:sz w:val="20"/>
      <w:szCs w:val="20"/>
    </w:rPr>
  </w:style>
  <w:style w:type="character" w:styleId="Refdenotaalpie">
    <w:name w:val="footnote reference"/>
    <w:basedOn w:val="Fuentedeprrafopredeter"/>
    <w:uiPriority w:val="99"/>
    <w:semiHidden/>
    <w:unhideWhenUsed/>
    <w:rsid w:val="0049528A"/>
    <w:rPr>
      <w:vertAlign w:val="superscript"/>
    </w:rPr>
  </w:style>
  <w:style w:type="character" w:styleId="Hipervnculovisitado">
    <w:name w:val="FollowedHyperlink"/>
    <w:basedOn w:val="Fuentedeprrafopredeter"/>
    <w:uiPriority w:val="99"/>
    <w:semiHidden/>
    <w:unhideWhenUsed/>
    <w:rsid w:val="006F18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ic%C3%B3maco_de_Gerasa" TargetMode="External"/><Relationship Id="rId13" Type="http://schemas.openxmlformats.org/officeDocument/2006/relationships/hyperlink" Target="https://oeis.org/A158649" TargetMode="External"/><Relationship Id="rId3" Type="http://schemas.openxmlformats.org/officeDocument/2006/relationships/settings" Target="settings.xml"/><Relationship Id="rId7" Type="http://schemas.openxmlformats.org/officeDocument/2006/relationships/hyperlink" Target="https://ilarrosa.github.io/GeoGebra/Suma_cubos.html" TargetMode="External"/><Relationship Id="rId12" Type="http://schemas.openxmlformats.org/officeDocument/2006/relationships/hyperlink" Target="https://en.wikipedia.org/wiki/Generalized_mea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ntdm.net/papers/nntdm-19/NNTDM-19-1-01-13.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xiv.org/pdf/1306.5257" TargetMode="External"/><Relationship Id="rId4" Type="http://schemas.openxmlformats.org/officeDocument/2006/relationships/webSettings" Target="webSettings.xml"/><Relationship Id="rId9" Type="http://schemas.openxmlformats.org/officeDocument/2006/relationships/hyperlink" Target="https://es.wikipedia.org/wiki/Joseph_Liouvill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2F73F-A730-4E4A-8335-3B6CAB09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3</Pages>
  <Words>853</Words>
  <Characters>4907</Characters>
  <Application>Microsoft Office Word</Application>
  <DocSecurity>0</DocSecurity>
  <Lines>92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Larrosa Cañestro</dc:creator>
  <cp:keywords/>
  <dc:description/>
  <cp:lastModifiedBy>Ignacio Larrosa Cañestro</cp:lastModifiedBy>
  <cp:revision>7</cp:revision>
  <dcterms:created xsi:type="dcterms:W3CDTF">2025-01-26T20:38:00Z</dcterms:created>
  <dcterms:modified xsi:type="dcterms:W3CDTF">2025-05-06T17:08:00Z</dcterms:modified>
</cp:coreProperties>
</file>