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E5C"/>
          <w:sz w:val="36"/>
        </w:rPr>
        <w:t>GIS-POINT — КАРТА РОЛЕЙ КОМАНДИ</w:t>
      </w:r>
    </w:p>
    <w:p>
      <w:r>
        <w:rPr>
          <w:i/>
          <w:color w:val="555555"/>
          <w:sz w:val="18"/>
        </w:rPr>
        <w:t>Простий робочий документ: хто за що відповідає, що робить і що вважається результатом. Показники (KPI) — в окремому файлі «Дашборд керівника». Команда зараз ~50 осіб, ціль — 100.</w:t>
      </w:r>
    </w:p>
    <w:p>
      <w:r>
        <w:t>Операційна модель: Lead Gen → TL LeadGen → Sales → PM → Delivery → Finance  |  Як читати: знайди свою посаду → це твій повний список зон, обовʼязків і того, що = «зроблено добре».</w:t>
      </w:r>
    </w:p>
    <w:p>
      <w:pPr>
        <w:pStyle w:val="Heading1"/>
      </w:pPr>
      <w:r>
        <w:rPr>
          <w:color w:val="1A3E5C"/>
        </w:rPr>
        <w:t>1. Зони відповідальності, обовʼязки та результат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Посада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Підпорядкування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Зона відповідальності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Ключові функції / обовʼязки</w:t>
            </w:r>
          </w:p>
        </w:tc>
        <w:tc>
          <w:tcPr>
            <w:tcW w:type="dxa" w:w="1728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Результат виконання (що = «зроблено добре»)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Власник (Євген)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Стратегічний вектор, бюджети, інвестиції, кадри C-level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Стратегія 3–5 років, BHAG</w:t>
            </w:r>
          </w:p>
          <w:p>
            <w:r>
              <w:rPr>
                <w:sz w:val="17"/>
              </w:rPr>
              <w:t>• Затвердження OKR і бюджету</w:t>
            </w:r>
          </w:p>
          <w:p>
            <w:r>
              <w:rPr>
                <w:sz w:val="17"/>
              </w:rPr>
              <w:t>• Стратегічні партнерства</w:t>
            </w:r>
          </w:p>
          <w:p>
            <w:r>
              <w:rPr>
                <w:sz w:val="17"/>
              </w:rPr>
              <w:t>• Оцінка ефективності CEO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Затверджені стратегія і бюджет</w:t>
            </w:r>
          </w:p>
          <w:p>
            <w:r>
              <w:rPr>
                <w:sz w:val="17"/>
              </w:rPr>
              <w:t>• C-level укомплектований</w:t>
            </w:r>
          </w:p>
          <w:p>
            <w:r>
              <w:rPr>
                <w:sz w:val="17"/>
              </w:rPr>
              <w:t>• Операційне навантаження власника ≤20%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CEO (тимч. кер. продажів)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Власник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Операційна ефективність, виконання стратегії, продажі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Координація всіх відділів і бізнес-юнітів</w:t>
            </w:r>
          </w:p>
          <w:p>
            <w:r>
              <w:rPr>
                <w:sz w:val="17"/>
              </w:rPr>
              <w:t>• Щотижневі OPS-мітинги (групова + 1-на-1)</w:t>
            </w:r>
          </w:p>
          <w:p>
            <w:r>
              <w:rPr>
                <w:sz w:val="17"/>
              </w:rPr>
              <w:t>• Контроль планів, термінів, якості, бюджетів проєктів</w:t>
            </w:r>
          </w:p>
          <w:p>
            <w:r>
              <w:rPr>
                <w:sz w:val="17"/>
              </w:rPr>
              <w:t>• Управління воронкою продажів і компланом</w:t>
            </w:r>
          </w:p>
          <w:p>
            <w:r>
              <w:rPr>
                <w:sz w:val="17"/>
              </w:rPr>
              <w:t>• CRM (Odoo): впровадження, правила, звітність</w:t>
            </w:r>
          </w:p>
          <w:p>
            <w:r>
              <w:rPr>
                <w:sz w:val="17"/>
              </w:rPr>
              <w:t>• Система KPI і регулярна управлінська звітність</w:t>
            </w:r>
          </w:p>
          <w:p>
            <w:r>
              <w:rPr>
                <w:sz w:val="17"/>
              </w:rPr>
              <w:t>• Контроль завантаження ресурсів</w:t>
            </w:r>
          </w:p>
          <w:p>
            <w:r>
              <w:rPr>
                <w:sz w:val="17"/>
              </w:rPr>
              <w:t>• Найм і кадрові рішення (крім C-level)</w:t>
            </w:r>
          </w:p>
          <w:p>
            <w:r>
              <w:rPr>
                <w:sz w:val="17"/>
              </w:rPr>
              <w:t>• Контроль бюджетів і операційних витрат</w:t>
            </w:r>
          </w:p>
          <w:p>
            <w:r>
              <w:rPr>
                <w:sz w:val="17"/>
              </w:rPr>
              <w:t>• Ініціювання автоматизації процесів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Плани виконуються в строк і в бюджеті</w:t>
            </w:r>
          </w:p>
          <w:p>
            <w:r>
              <w:rPr>
                <w:sz w:val="17"/>
              </w:rPr>
              <w:t>• Воронка продажів керована, комплан виконується</w:t>
            </w:r>
          </w:p>
          <w:p>
            <w:r>
              <w:rPr>
                <w:sz w:val="17"/>
              </w:rPr>
              <w:t>• Команда узгоджена, звітність регулярна</w:t>
            </w:r>
          </w:p>
          <w:p>
            <w:r>
              <w:rPr>
                <w:sz w:val="17"/>
              </w:rPr>
              <w:t>• Прострочені проєкти ≤20%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CTO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CEO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Технології, продукт, R&amp;D, IT-команда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Архітектура і технічні стандарти</w:t>
            </w:r>
          </w:p>
          <w:p>
            <w:r>
              <w:rPr>
                <w:sz w:val="17"/>
              </w:rPr>
              <w:t>• Розробка GIS-софту (спринти)</w:t>
            </w:r>
          </w:p>
          <w:p>
            <w:r>
              <w:rPr>
                <w:sz w:val="17"/>
              </w:rPr>
              <w:t>• R&amp;D і нові технології (POC)</w:t>
            </w:r>
          </w:p>
          <w:p>
            <w:r>
              <w:rPr>
                <w:sz w:val="17"/>
              </w:rPr>
              <w:t>• Управління IT-командою</w:t>
            </w:r>
          </w:p>
          <w:p>
            <w:r>
              <w:rPr>
                <w:sz w:val="17"/>
              </w:rPr>
              <w:t>• Технічна підтримка продажів (оцінки)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Продукт у строк і якісно (спринти виконані)</w:t>
            </w:r>
          </w:p>
          <w:p>
            <w:r>
              <w:rPr>
                <w:sz w:val="17"/>
              </w:rPr>
              <w:t>• Тех-борг під контролем</w:t>
            </w:r>
          </w:p>
          <w:p>
            <w:r>
              <w:rPr>
                <w:sz w:val="17"/>
              </w:rPr>
              <w:t>• Оцінки для Sales вчасно</w:t>
            </w:r>
          </w:p>
          <w:p>
            <w:r>
              <w:rPr>
                <w:sz w:val="17"/>
              </w:rPr>
              <w:t>• IT-команда результативна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Head of GIS Delivery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CEO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Виробництво GIS/BIM-проєктів, команда, якість, маржа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Виконання виробничих планів і термінів</w:t>
            </w:r>
          </w:p>
          <w:p>
            <w:r>
              <w:rPr>
                <w:sz w:val="17"/>
              </w:rPr>
              <w:t>• Завантаження команди (utilization)</w:t>
            </w:r>
          </w:p>
          <w:p>
            <w:r>
              <w:rPr>
                <w:sz w:val="17"/>
              </w:rPr>
              <w:t>• Якість (revision requests)</w:t>
            </w:r>
          </w:p>
          <w:p>
            <w:r>
              <w:rPr>
                <w:sz w:val="17"/>
              </w:rPr>
              <w:t>• Найм і навчання відділу</w:t>
            </w:r>
          </w:p>
          <w:p>
            <w:r>
              <w:rPr>
                <w:sz w:val="17"/>
              </w:rPr>
              <w:t>• Собівартість і маржа проєктів</w:t>
            </w:r>
          </w:p>
          <w:p>
            <w:r>
              <w:rPr>
                <w:sz w:val="17"/>
              </w:rPr>
              <w:t>• Пресейл-оцінки для Sales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Проєкти здані в строк і в маржі</w:t>
            </w:r>
          </w:p>
          <w:p>
            <w:r>
              <w:rPr>
                <w:sz w:val="17"/>
              </w:rPr>
              <w:t>• Завантаження в нормі</w:t>
            </w:r>
          </w:p>
          <w:p>
            <w:r>
              <w:rPr>
                <w:sz w:val="17"/>
              </w:rPr>
              <w:t>• Якість без критичних переробок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PM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Head of Delivery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Управління проєктами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Запуск проєкту (kick-off)</w:t>
            </w:r>
          </w:p>
          <w:p>
            <w:r>
              <w:rPr>
                <w:sz w:val="17"/>
              </w:rPr>
              <w:t>• Контроль виконання і блокерів</w:t>
            </w:r>
          </w:p>
          <w:p>
            <w:r>
              <w:rPr>
                <w:sz w:val="17"/>
              </w:rPr>
              <w:t>• Комунікація з клієнтом</w:t>
            </w:r>
          </w:p>
          <w:p>
            <w:r>
              <w:rPr>
                <w:sz w:val="17"/>
              </w:rPr>
              <w:t>• Бюджет і маржа проєкту</w:t>
            </w:r>
          </w:p>
          <w:p>
            <w:r>
              <w:rPr>
                <w:sz w:val="17"/>
              </w:rPr>
              <w:t>• Закриття проєкту з актом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Проєкт зданий у строк, у бюджеті</w:t>
            </w:r>
          </w:p>
          <w:p>
            <w:r>
              <w:rPr>
                <w:sz w:val="17"/>
              </w:rPr>
              <w:t>• Підписаний акт</w:t>
            </w:r>
          </w:p>
          <w:p>
            <w:r>
              <w:rPr>
                <w:sz w:val="17"/>
              </w:rPr>
              <w:t>• Клієнт задоволений (CSAT)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Sales Manager (Андріяна)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CEO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Продажі, угоди, клієнти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Пресейл-зустрічі та виявлення потреби</w:t>
            </w:r>
          </w:p>
          <w:p>
            <w:r>
              <w:rPr>
                <w:sz w:val="17"/>
              </w:rPr>
              <w:t>• ТЗ і формування пропозицій</w:t>
            </w:r>
          </w:p>
          <w:p>
            <w:r>
              <w:rPr>
                <w:sz w:val="17"/>
              </w:rPr>
              <w:t>• Closing і підписання договорів</w:t>
            </w:r>
          </w:p>
          <w:p>
            <w:r>
              <w:rPr>
                <w:sz w:val="17"/>
              </w:rPr>
              <w:t>• Ведення CRM (повний цикл)</w:t>
            </w:r>
          </w:p>
          <w:p>
            <w:r>
              <w:rPr>
                <w:sz w:val="17"/>
              </w:rPr>
              <w:t>• Робота з існуючими клієнтами (апсел/утримання)</w:t>
            </w:r>
          </w:p>
          <w:p>
            <w:r>
              <w:rPr>
                <w:sz w:val="17"/>
              </w:rPr>
              <w:t>• Handoff у Delivery та Finance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План виручки виконано</w:t>
            </w:r>
          </w:p>
          <w:p>
            <w:r>
              <w:rPr>
                <w:sz w:val="17"/>
              </w:rPr>
              <w:t>• CRM актуальна (100%)</w:t>
            </w:r>
          </w:p>
          <w:p>
            <w:r>
              <w:rPr>
                <w:sz w:val="17"/>
              </w:rPr>
              <w:t>• Угоди передані в Delivery без повернень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TL LeadGen (Михайло)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Sales Manager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Лідогенерація (команда)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Управління командою лідгенераторів</w:t>
            </w:r>
          </w:p>
          <w:p>
            <w:r>
              <w:rPr>
                <w:sz w:val="17"/>
              </w:rPr>
              <w:t>• Кампанії та сіквенси</w:t>
            </w:r>
          </w:p>
          <w:p>
            <w:r>
              <w:rPr>
                <w:sz w:val="17"/>
              </w:rPr>
              <w:t>• Контроль якості лідів (≥4/5, ICP)</w:t>
            </w:r>
          </w:p>
          <w:p>
            <w:r>
              <w:rPr>
                <w:sz w:val="17"/>
              </w:rPr>
              <w:t>• Аналітика і звітність</w:t>
            </w:r>
          </w:p>
          <w:p>
            <w:r>
              <w:rPr>
                <w:sz w:val="17"/>
              </w:rPr>
              <w:t>• Гіпотези й оптимізація</w:t>
            </w:r>
          </w:p>
          <w:p>
            <w:r>
              <w:rPr>
                <w:sz w:val="17"/>
              </w:rPr>
              <w:t>• Івенти / виставки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План зустрічей (SQL) виконано</w:t>
            </w:r>
          </w:p>
          <w:p>
            <w:r>
              <w:rPr>
                <w:sz w:val="17"/>
              </w:rPr>
              <w:t>• Якість лідів у нормі</w:t>
            </w:r>
          </w:p>
          <w:p>
            <w:r>
              <w:rPr>
                <w:sz w:val="17"/>
              </w:rPr>
              <w:t>• Команда на нормі (нові — за ≤45 днів)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Lead Gen Manager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TL LeadGen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Аутріч і букінг зустрічей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Outreach LinkedIn + Email</w:t>
            </w:r>
          </w:p>
          <w:p>
            <w:r>
              <w:rPr>
                <w:sz w:val="17"/>
              </w:rPr>
              <w:t>• Кваліфікація і booking зустрічей</w:t>
            </w:r>
          </w:p>
          <w:p>
            <w:r>
              <w:rPr>
                <w:sz w:val="17"/>
              </w:rPr>
              <w:t>• Якість комунікації</w:t>
            </w:r>
          </w:p>
          <w:p>
            <w:r>
              <w:rPr>
                <w:sz w:val="17"/>
              </w:rPr>
              <w:t>• Ведення CRM</w:t>
            </w:r>
          </w:p>
          <w:p>
            <w:r>
              <w:rPr>
                <w:sz w:val="17"/>
              </w:rPr>
              <w:t>• Розвиток і навчання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План зустрічей на менеджера виконано</w:t>
            </w:r>
          </w:p>
          <w:p>
            <w:r>
              <w:rPr>
                <w:sz w:val="17"/>
              </w:rPr>
              <w:t>• CRM заповнена (100%)</w:t>
            </w:r>
          </w:p>
          <w:p>
            <w:r>
              <w:rPr>
                <w:sz w:val="17"/>
              </w:rPr>
              <w:t>• Комунікація без критичних зауважень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Marketing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CEO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Бренд, контент, inbound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Позиціонування і контент (кейси)</w:t>
            </w:r>
          </w:p>
          <w:p>
            <w:r>
              <w:rPr>
                <w:sz w:val="17"/>
              </w:rPr>
              <w:t>• Inbound-лідген (SEO, LinkedIn)</w:t>
            </w:r>
          </w:p>
          <w:p>
            <w:r>
              <w:rPr>
                <w:sz w:val="17"/>
              </w:rPr>
              <w:t>• PR і конференції</w:t>
            </w:r>
          </w:p>
          <w:p>
            <w:r>
              <w:rPr>
                <w:sz w:val="17"/>
              </w:rPr>
              <w:t>• Підтримка Sales матеріалами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Кейси опубліковані за планом</w:t>
            </w:r>
          </w:p>
          <w:p>
            <w:r>
              <w:rPr>
                <w:sz w:val="17"/>
              </w:rPr>
              <w:t>• Inbound-ліди ростуть</w:t>
            </w:r>
          </w:p>
          <w:p>
            <w:r>
              <w:rPr>
                <w:sz w:val="17"/>
              </w:rPr>
              <w:t>• Матеріали для Sales готові вчасно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Operations &amp; Finance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CEO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Фінанси, облік, HR-адмін, юридичне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Фінконтроль: дебіторка і кредиторка</w:t>
            </w:r>
          </w:p>
          <w:p>
            <w:r>
              <w:rPr>
                <w:sz w:val="17"/>
              </w:rPr>
              <w:t>• Інвойси, платежі, ЗП</w:t>
            </w:r>
          </w:p>
          <w:p>
            <w:r>
              <w:rPr>
                <w:sz w:val="17"/>
              </w:rPr>
              <w:t>• Бюджетування і прогнозування (план/факт)</w:t>
            </w:r>
          </w:p>
          <w:p>
            <w:r>
              <w:rPr>
                <w:sz w:val="17"/>
              </w:rPr>
              <w:t>• Казначейство і ліквідність (runway, платіжний календар)</w:t>
            </w:r>
          </w:p>
          <w:p>
            <w:r>
              <w:rPr>
                <w:sz w:val="17"/>
              </w:rPr>
              <w:t>• Управлінський облік і звітність (група)</w:t>
            </w:r>
          </w:p>
          <w:p>
            <w:r>
              <w:rPr>
                <w:sz w:val="17"/>
              </w:rPr>
              <w:t>• Юніт-економіка напрямків (GIS/IT/Мірничий)</w:t>
            </w:r>
          </w:p>
          <w:p>
            <w:r>
              <w:rPr>
                <w:sz w:val="17"/>
              </w:rPr>
              <w:t>• HR-адмін і онбординг</w:t>
            </w:r>
          </w:p>
          <w:p>
            <w:r>
              <w:rPr>
                <w:sz w:val="17"/>
              </w:rPr>
              <w:t>• Договори, NDA, compliance</w:t>
            </w:r>
          </w:p>
          <w:p>
            <w:r>
              <w:rPr>
                <w:sz w:val="17"/>
              </w:rPr>
              <w:t>• Бухгалтерія (аутсорс) і податки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ЗП і платежі вчасно</w:t>
            </w:r>
          </w:p>
          <w:p>
            <w:r>
              <w:rPr>
                <w:sz w:val="17"/>
              </w:rPr>
              <w:t>• Дебіторка під контролем</w:t>
            </w:r>
          </w:p>
          <w:p>
            <w:r>
              <w:rPr>
                <w:sz w:val="17"/>
              </w:rPr>
              <w:t>• Звітність вчасно і без помилок</w:t>
            </w:r>
          </w:p>
          <w:p>
            <w:r>
              <w:rPr>
                <w:sz w:val="17"/>
              </w:rPr>
              <w:t>• Ліквідність ≥3 міс</w:t>
            </w:r>
          </w:p>
          <w:p>
            <w:r>
              <w:rPr>
                <w:sz w:val="17"/>
              </w:rPr>
              <w:t>• Податки без штрафів</w:t>
            </w:r>
          </w:p>
        </w:tc>
      </w:tr>
      <w:tr>
        <w:tc>
          <w:tcPr>
            <w:tcW w:type="dxa" w:w="1728"/>
            <w:shd w:val="clear" w:fill="EEF3F7"/>
          </w:tcPr>
          <w:p>
            <w:r/>
            <w:r>
              <w:rPr>
                <w:b/>
                <w:sz w:val="17"/>
              </w:rPr>
              <w:t>GIS-BIM Engineer (спеціаліст)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Head of Delivery / PM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Виконання технічних задач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Виконання задач у строк</w:t>
            </w:r>
          </w:p>
          <w:p>
            <w:r>
              <w:rPr>
                <w:sz w:val="17"/>
              </w:rPr>
              <w:t>• Якість результату</w:t>
            </w:r>
          </w:p>
          <w:p>
            <w:r>
              <w:rPr>
                <w:sz w:val="17"/>
              </w:rPr>
              <w:t>• Комунікація і вчасні блокери</w:t>
            </w:r>
          </w:p>
          <w:p>
            <w:r>
              <w:rPr>
                <w:sz w:val="17"/>
              </w:rPr>
              <w:t>• Розвиток компетенцій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• Задачі здані в строк і якісно</w:t>
            </w:r>
          </w:p>
          <w:p>
            <w:r>
              <w:rPr>
                <w:sz w:val="17"/>
              </w:rPr>
              <w:t>• Блокери підняті вчасно (≤4 год)</w:t>
            </w:r>
          </w:p>
        </w:tc>
      </w:tr>
    </w:tbl>
    <w:p>
      <w:pPr>
        <w:pStyle w:val="Heading1"/>
      </w:pPr>
      <w:r>
        <w:rPr>
          <w:color w:val="1A3E5C"/>
        </w:rPr>
        <w:t>2. Хто за що і до кого звертатися (довідник звернень)</w:t>
      </w:r>
    </w:p>
    <w:p>
      <w:r>
        <w:rPr>
          <w:i/>
          <w:color w:val="555555"/>
          <w:sz w:val="18"/>
        </w:rPr>
        <w:t>Маєш питання → знайди тему → йди до власника. Якщо власника нема / не вирішує — ескалація.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Тема / питання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До кого звертатись (власник)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7"/>
              </w:rPr>
              <w:t>Резерв / ескалація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Новий лід, клієнт, комерційна пропозиція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Sales Manager (Андріяна)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Outreach, кампанії, якість лідів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TL LeadGen (Михайло)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Sales 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Технічна оцінка проєкту, scope (GIS)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Head of GIS Delivery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Технічна оцінка / розробка (IT, продукт)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CTO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Статус проєкту, терміни, зміни по проєкту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PM проєкту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Head of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Технічна задача, баг, доступи, інфраструктура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CTO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Оплата, інвойс, рахунок постачальнику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Operations &amp; Finance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ЗП, відпустка, лікарняний, онбординг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Operations (HR-адмін)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Договір, NDA, юридичне питання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Operations (юр.)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Маркетинг-матеріали, кейси, бренд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Marketing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Найм у команду (не C-level)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Керівник напрямку + Operations (HR)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Ідея автоматизації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Свій керівник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CTO / R&amp;D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Стратегія, бюджет, інвестиція, C-level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CEO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Власник</w:t>
            </w:r>
          </w:p>
        </w:tc>
      </w:tr>
    </w:tbl>
    <w:p>
      <w:r>
        <w:rPr>
          <w:i/>
          <w:color w:val="555555"/>
          <w:sz w:val="18"/>
        </w:rPr>
        <w:t>Правило ескалації: зона в статусі «критично» (❌) понад 2 місяці підряд — звертаємось до керівника/CEO одразу, не чекаючи наради.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