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FD" w:rsidRPr="00B0724D" w:rsidRDefault="00AD1792" w:rsidP="00316890">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המערכת\אלגוריתם</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משקולות אלו מהווים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921BCD" w:rsidRPr="00B0724D" w:rsidRDefault="00921BCD" w:rsidP="00B0724D">
      <w:pPr>
        <w:pStyle w:val="ListParagraph"/>
        <w:bidi/>
        <w:ind w:left="985"/>
        <w:jc w:val="both"/>
        <w:rPr>
          <w:rFonts w:ascii="David" w:hAnsi="David" w:cs="David"/>
          <w:sz w:val="24"/>
          <w:szCs w:val="24"/>
        </w:rPr>
      </w:pPr>
      <w:r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Pr="00B0724D">
        <w:rPr>
          <w:rFonts w:ascii="David" w:hAnsi="David" w:cs="David"/>
          <w:sz w:val="24"/>
          <w:szCs w:val="24"/>
        </w:rPr>
        <w:t>classifier</w:t>
      </w:r>
      <w:r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Pr="00B0724D">
        <w:rPr>
          <w:rFonts w:ascii="David" w:hAnsi="David" w:cs="David"/>
          <w:sz w:val="24"/>
          <w:szCs w:val="24"/>
          <w:rtl/>
        </w:rPr>
        <w:t xml:space="preserve"> בכזאת המתאימה לבעיה שאנו מנסים לפתור. כזכור, ב-</w:t>
      </w:r>
      <w:r w:rsidRPr="00B0724D">
        <w:rPr>
          <w:rFonts w:ascii="David" w:hAnsi="David" w:cs="David"/>
          <w:sz w:val="24"/>
          <w:szCs w:val="24"/>
        </w:rPr>
        <w:t>ImageNet</w:t>
      </w:r>
      <w:r w:rsidRPr="00B0724D">
        <w:rPr>
          <w:rFonts w:ascii="David" w:hAnsi="David" w:cs="David"/>
          <w:sz w:val="24"/>
          <w:szCs w:val="24"/>
          <w:rtl/>
        </w:rPr>
        <w:t xml:space="preserve"> ישנם 1000 סיווגים, בעוד בבעיה שלנו ישנם 5 בלבד. תחילה הוספנו ישירות מעל שכבות ה-</w:t>
      </w:r>
      <w:r w:rsidRPr="00B0724D">
        <w:rPr>
          <w:rFonts w:ascii="David" w:hAnsi="David" w:cs="David"/>
          <w:sz w:val="24"/>
          <w:szCs w:val="24"/>
        </w:rPr>
        <w:t>CNN</w:t>
      </w:r>
      <w:r w:rsidRPr="00B0724D">
        <w:rPr>
          <w:rFonts w:ascii="David" w:hAnsi="David" w:cs="David"/>
          <w:sz w:val="24"/>
          <w:szCs w:val="24"/>
          <w:rtl/>
        </w:rPr>
        <w:t xml:space="preserve"> שכבת </w:t>
      </w:r>
      <w:r w:rsidRPr="00B0724D">
        <w:rPr>
          <w:rFonts w:ascii="David" w:hAnsi="David" w:cs="David"/>
          <w:sz w:val="24"/>
          <w:szCs w:val="24"/>
        </w:rPr>
        <w:t>Dense</w:t>
      </w:r>
      <w:r w:rsidRPr="00B0724D">
        <w:rPr>
          <w:rFonts w:ascii="David" w:hAnsi="David" w:cs="David"/>
          <w:sz w:val="24"/>
          <w:szCs w:val="24"/>
          <w:rtl/>
        </w:rPr>
        <w:t xml:space="preserve"> אחת עם פונקציית </w:t>
      </w:r>
      <w:proofErr w:type="spellStart"/>
      <w:r w:rsidRPr="00B0724D">
        <w:rPr>
          <w:rFonts w:ascii="David" w:hAnsi="David" w:cs="David"/>
          <w:sz w:val="24"/>
          <w:szCs w:val="24"/>
          <w:rtl/>
        </w:rPr>
        <w:t>אקטיביציה</w:t>
      </w:r>
      <w:proofErr w:type="spellEnd"/>
      <w:r w:rsidRPr="00B0724D">
        <w:rPr>
          <w:rFonts w:ascii="David" w:hAnsi="David" w:cs="David"/>
          <w:sz w:val="24"/>
          <w:szCs w:val="24"/>
          <w:rtl/>
        </w:rPr>
        <w:t xml:space="preserve"> </w:t>
      </w:r>
      <w:proofErr w:type="spellStart"/>
      <w:r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382C81" w:rsidP="00B0724D">
      <w:pPr>
        <w:pStyle w:val="ListParagraph"/>
        <w:bidi/>
        <w:ind w:left="985"/>
        <w:jc w:val="both"/>
        <w:rPr>
          <w:rFonts w:ascii="David" w:hAnsi="David" w:cs="David"/>
          <w:sz w:val="24"/>
          <w:szCs w:val="24"/>
          <w:rtl/>
        </w:rPr>
      </w:pP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column">
                  <wp:posOffset>0</wp:posOffset>
                </wp:positionH>
                <wp:positionV relativeFrom="paragraph">
                  <wp:posOffset>1654810</wp:posOffset>
                </wp:positionV>
                <wp:extent cx="1828800" cy="635"/>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382C81" w:rsidRPr="00FD43C7" w:rsidRDefault="00382C81" w:rsidP="00382C81">
                            <w:pPr>
                              <w:pStyle w:val="Caption"/>
                              <w:bidi/>
                              <w:rPr>
                                <w:rFonts w:ascii="David" w:hAnsi="David" w:cs="David" w:hint="cs"/>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A3F145" id="_x0000_t202" coordsize="21600,21600" o:spt="202" path="m,l,21600r21600,l21600,xe">
                <v:stroke joinstyle="miter"/>
                <v:path gradientshapeok="t" o:connecttype="rect"/>
              </v:shapetype>
              <v:shape id="Text Box 10" o:spid="_x0000_s1026" type="#_x0000_t202" style="position:absolute;left:0;text-align:left;margin-left:0;margin-top:130.3pt;width:2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" stroked="f">
                <v:textbox style="mso-fit-shape-to-text:t" inset="0,0,0,0">
                  <w:txbxContent>
                    <w:p w:rsidR="00382C81" w:rsidRPr="00FD43C7" w:rsidRDefault="00382C81" w:rsidP="00382C81">
                      <w:pPr>
                        <w:pStyle w:val="Caption"/>
                        <w:bidi/>
                        <w:rPr>
                          <w:rFonts w:ascii="David" w:hAnsi="David" w:cs="David" w:hint="cs"/>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v:shape>
            </w:pict>
          </mc:Fallback>
        </mc:AlternateContent>
      </w: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60960</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6D0E72" w:rsidP="00B0724D">
      <w:pPr>
        <w:pStyle w:val="ListParagraph"/>
        <w:bidi/>
        <w:ind w:left="985"/>
        <w:jc w:val="both"/>
        <w:rPr>
          <w:rFonts w:ascii="David" w:hAnsi="David" w:cs="David"/>
          <w:sz w:val="24"/>
          <w:szCs w:val="24"/>
          <w:highlight w:val="yellow"/>
          <w:rtl/>
        </w:rPr>
      </w:pPr>
    </w:p>
    <w:p w:rsidR="00382C81" w:rsidRPr="00B0724D" w:rsidRDefault="00382C81"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4104640</wp:posOffset>
                </wp:positionH>
                <wp:positionV relativeFrom="paragraph">
                  <wp:posOffset>270510</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7" style="position:absolute;left:0;text-align:left;margin-left:323.2pt;margin-top:21.3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7" o:title=""/>
                  <v:path arrowok="t"/>
                </v:shape>
                <v:shape id="Text Box 6" o:spid="_x0000_s1029"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2052320</wp:posOffset>
                </wp:positionH>
                <wp:positionV relativeFrom="paragraph">
                  <wp:posOffset>280035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30" style="position:absolute;left:0;text-align:left;margin-left:161.6pt;margin-top:22.0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">
                <v:shape id="Picture 3" o:spid="_x0000_s1031"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9" o:title=""/>
                  <v:path arrowok="t"/>
                </v:shape>
                <v:shape id="Text Box 7" o:spid="_x0000_s1032"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B0724D">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Pr="00B0724D">
        <w:rPr>
          <w:rFonts w:ascii="David" w:eastAsiaTheme="minorEastAsia" w:hAnsi="David" w:cs="David"/>
          <w:sz w:val="24"/>
          <w:szCs w:val="24"/>
        </w:rPr>
        <w:t>data augmentation</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B0724D">
      <w:pPr>
        <w:pStyle w:val="ListParagraph"/>
        <w:bidi/>
        <w:ind w:left="985"/>
        <w:jc w:val="both"/>
        <w:rPr>
          <w:rFonts w:ascii="David" w:hAnsi="David" w:cs="David"/>
          <w:sz w:val="24"/>
          <w:szCs w:val="24"/>
          <w:rtl/>
        </w:rPr>
      </w:pPr>
      <w:r w:rsidRPr="00B0724D">
        <w:rPr>
          <w:rFonts w:ascii="David" w:eastAsiaTheme="minorEastAsia" w:hAnsi="David" w:cs="David"/>
          <w:sz w:val="24"/>
          <w:szCs w:val="24"/>
          <w:rtl/>
        </w:rPr>
        <w:lastRenderedPageBreak/>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w:t>
      </w:r>
      <w:r w:rsidRPr="00B0724D">
        <w:rPr>
          <w:rFonts w:ascii="David" w:hAnsi="David" w:cs="David"/>
          <w:sz w:val="24"/>
          <w:szCs w:val="24"/>
          <w:rtl/>
        </w:rPr>
        <w:t xml:space="preserve">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w:t>
      </w:r>
      <w:r w:rsidRPr="00B0724D">
        <w:rPr>
          <w:rFonts w:ascii="David" w:hAnsi="David" w:cs="David"/>
          <w:sz w:val="24"/>
          <w:szCs w:val="24"/>
          <w:rtl/>
        </w:rPr>
        <w:t xml:space="preserve">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Pr="00B0724D">
        <w:rPr>
          <w:rFonts w:ascii="David" w:hAnsi="David" w:cs="David"/>
          <w:sz w:val="24"/>
          <w:szCs w:val="24"/>
          <w:rtl/>
        </w:rPr>
        <w:t>.</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486054" w:rsidRPr="00B0724D" w:rsidRDefault="00316890" w:rsidP="00316890">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664455"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450146" w:rsidRPr="00B0724D" w:rsidRDefault="00660A91" w:rsidP="00316890">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D1792" w:rsidRPr="00B0724D" w:rsidRDefault="00AD1792" w:rsidP="00316890">
      <w:pPr>
        <w:bidi/>
        <w:rPr>
          <w:rFonts w:ascii="David" w:hAnsi="David" w:cs="David"/>
          <w:sz w:val="24"/>
          <w:szCs w:val="24"/>
        </w:rPr>
      </w:pPr>
      <w:bookmarkStart w:id="0" w:name="_GoBack"/>
      <w:bookmarkEnd w:id="0"/>
    </w:p>
    <w:sectPr w:rsidR="00AD1792" w:rsidRPr="00B07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2175FD"/>
    <w:rsid w:val="002975C0"/>
    <w:rsid w:val="00316890"/>
    <w:rsid w:val="00382C81"/>
    <w:rsid w:val="003E3E2C"/>
    <w:rsid w:val="00450146"/>
    <w:rsid w:val="00486054"/>
    <w:rsid w:val="00660A91"/>
    <w:rsid w:val="00664455"/>
    <w:rsid w:val="006D0E72"/>
    <w:rsid w:val="008B127B"/>
    <w:rsid w:val="00921BCD"/>
    <w:rsid w:val="00AD1792"/>
    <w:rsid w:val="00B0724D"/>
    <w:rsid w:val="00B502F8"/>
    <w:rsid w:val="00CC7E4E"/>
    <w:rsid w:val="00CD3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38D"/>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סער זאב גוטמן</cp:lastModifiedBy>
  <cp:revision>2</cp:revision>
  <dcterms:created xsi:type="dcterms:W3CDTF">2019-06-06T14:49:00Z</dcterms:created>
  <dcterms:modified xsi:type="dcterms:W3CDTF">2019-06-06T14:49:00Z</dcterms:modified>
</cp:coreProperties>
</file>