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qa93yojn639" w:id="0"/>
      <w:bookmarkEnd w:id="0"/>
      <w:r w:rsidDel="00000000" w:rsidR="00000000" w:rsidRPr="00000000">
        <w:rPr>
          <w:rtl w:val="0"/>
        </w:rPr>
        <w:t xml:space="preserve">Job Scanner — User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is an n8n workflow that scans German job boards every weekday, scores each posting against your CV with Claude AI, and drops the results into a Google Sheet with an email summary. This guide explains every part of it so you can adapt it to your own job search.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workflow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job-scanner-template.json</w:t>
      </w:r>
      <w:r w:rsidDel="00000000" w:rsidR="00000000" w:rsidRPr="00000000">
        <w:rPr>
          <w:rtl w:val="0"/>
        </w:rPr>
        <w:t xml:space="preserve">) has had </w:t>
      </w:r>
      <w:r w:rsidDel="00000000" w:rsidR="00000000" w:rsidRPr="00000000">
        <w:rPr>
          <w:b w:val="1"/>
          <w:bCs w:val="1"/>
          <w:rtl w:val="0"/>
        </w:rPr>
        <w:t xml:space="preserve">all personal data removed</w:t>
      </w:r>
      <w:r w:rsidDel="00000000" w:rsidR="00000000" w:rsidRPr="00000000">
        <w:rPr>
          <w:rtl w:val="0"/>
        </w:rPr>
        <w:t xml:space="preserve">: no API keys, no Google Sheet IDs, no email address, no CV content, no credential connections. Every node that needs a secret or a personal preference is clearly marked below and inside the workflow itself (look for sticky notes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 ME</w:t>
      </w:r>
      <w:r w:rsidDel="00000000" w:rsidR="00000000" w:rsidRPr="00000000">
        <w:rPr>
          <w:rtl w:val="0"/>
        </w:rPr>
        <w:t xml:space="preserve"> comments).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um7wquhho0d" w:id="1"/>
      <w:bookmarkEnd w:id="1"/>
      <w:r w:rsidDel="00000000" w:rsidR="00000000" w:rsidRPr="00000000">
        <w:rPr>
          <w:rtl w:val="0"/>
        </w:rPr>
        <w:t xml:space="preserve">1. What it actually does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Schedule Trigger (weekdays, evening)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Keywords DE  →  one row per search term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├─ For each source (Adzuna, Arbeitsagentur, LinkedIn, XING, StepStone, Indeed):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    search → per-source filter → pick useful fields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Merge all sources → Dedup (cross-source, fuzzy company matching)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Read existing Google Sheet rows → Filter New Ads (skip what you already have)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├─ Relevance Filter (title must actually be a data/analysis-type role)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├─ German Gate (deterministic "do they explicitly require German?" check)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Prepare AI Scoring Prompt → Claude Haiku Scoring → Parse AI Score Response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│     (AI judges CV fit only; picks which of your CVs fits best)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Score Location &amp; Language (code, not AI: location + language + experience → final score)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Write Job Posts (Google Sheets)  +  Format e-mail → Send a message (Gmail)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Build Run Log → Append Run Log (Google Sheets "runs" tab)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Everything else (the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*_Stats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Pace *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Healthcheck Ping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Down *</w:t>
      </w:r>
      <w:r w:rsidDel="00000000" w:rsidR="00000000" w:rsidRPr="00000000">
        <w:rPr>
          <w:rtl w:val="0"/>
        </w:rPr>
        <w:t xml:space="preserve"> nodes) is optional bookkeeping and monitoring layered on top of this core path — see §4.6.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fp7tkcgmfw43" w:id="2"/>
      <w:bookmarkEnd w:id="2"/>
      <w:r w:rsidDel="00000000" w:rsidR="00000000" w:rsidRPr="00000000">
        <w:rPr>
          <w:rtl w:val="0"/>
        </w:rPr>
        <w:t xml:space="preserve">2. Accounts you need before you touch anything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runs the workflow (you already have this, since you're reading this inside 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Adzuna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job 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(sign up at developer.adzuna.com for an app id + key)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runs the LinkedIn / XING / StepStone / Indeed scrapers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pay-per-call, a few cents per run — see §7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Anthropic (Claude)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scores each new job against your 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pay-per-call, Haiku is cheap — see §7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Sheet for results, Sheets API credential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Gmail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sends you the summary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Arbeitsagentur's API needs no account — it's called with a fixed public key that's already baked into the node.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6q7403uhk4tq" w:id="3"/>
      <w:bookmarkEnd w:id="3"/>
      <w:r w:rsidDel="00000000" w:rsidR="00000000" w:rsidRPr="00000000">
        <w:rPr>
          <w:rtl w:val="0"/>
        </w:rPr>
        <w:t xml:space="preserve">3. One-time setup checklist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job-scanner-template.json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into your own n8n (Workflows → Import from File).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credentials</w:t>
      </w:r>
      <w:r w:rsidDel="00000000" w:rsidR="00000000" w:rsidRPr="00000000">
        <w:rPr>
          <w:rtl w:val="0"/>
        </w:rPr>
        <w:t xml:space="preserve"> in n8n's Credentials sidebar for: Adzuna (custom auth — see §4.2), Apify (header auth, "Authorization: Bearer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&lt;token&gt;</w:t>
      </w:r>
      <w:r w:rsidDel="00000000" w:rsidR="00000000" w:rsidRPr="00000000">
        <w:rPr>
          <w:rtl w:val="0"/>
        </w:rPr>
        <w:t xml:space="preserve">"), Anthropic, Google Sheets (OAuth2), Gmail (OAuth2). Full instructions are in the "FIRST-TIME SETUP" sticky note inside the workflow.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every node with a red (!) warning</w:t>
      </w:r>
      <w:r w:rsidDel="00000000" w:rsidR="00000000" w:rsidRPr="00000000">
        <w:rPr>
          <w:rtl w:val="0"/>
        </w:rPr>
        <w:t xml:space="preserve"> and attach the matching credential you just created.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Google Sheet</w:t>
      </w:r>
      <w:r w:rsidDel="00000000" w:rsidR="00000000" w:rsidRPr="00000000">
        <w:rPr>
          <w:rtl w:val="0"/>
        </w:rPr>
        <w:t xml:space="preserve"> with at least two tabs: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Job_Posts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</w:t>
      </w:r>
      <w:r w:rsidDel="00000000" w:rsidR="00000000" w:rsidRPr="00000000">
        <w:rPr>
          <w:rtl w:val="0"/>
        </w:rPr>
        <w:t xml:space="preserve"> (see §4.5). Copy its ID out of the URL.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Paste your Sheet ID</w:t>
      </w:r>
      <w:r w:rsidDel="00000000" w:rsidR="00000000" w:rsidRPr="00000000">
        <w:rPr>
          <w:rtl w:val="0"/>
        </w:rPr>
        <w:t xml:space="preserve"> into every Google Sheets node's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documentId</w:t>
      </w:r>
      <w:r w:rsidDel="00000000" w:rsidR="00000000" w:rsidRPr="00000000">
        <w:rPr>
          <w:rtl w:val="0"/>
        </w:rPr>
        <w:t xml:space="preserve"> field, and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SHEET_ID</w:t>
      </w:r>
      <w:r w:rsidDel="00000000" w:rsidR="00000000" w:rsidRPr="00000000">
        <w:rPr>
          <w:rtl w:val="0"/>
        </w:rPr>
        <w:t xml:space="preserve"> constant near the top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 e-mail</w:t>
      </w:r>
      <w:r w:rsidDel="00000000" w:rsidR="00000000" w:rsidRPr="00000000">
        <w:rPr>
          <w:rtl w:val="0"/>
        </w:rPr>
        <w:t xml:space="preserve"> code node.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 your own email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 a message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Down Mail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sendTo</w:t>
      </w:r>
      <w:r w:rsidDel="00000000" w:rsidR="00000000" w:rsidRPr="00000000">
        <w:rPr>
          <w:rtl w:val="0"/>
        </w:rPr>
        <w:t xml:space="preserve"> field).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Keywords DE</w:t>
      </w:r>
      <w:r w:rsidDel="00000000" w:rsidR="00000000" w:rsidRPr="00000000">
        <w:rPr>
          <w:rtl w:val="0"/>
        </w:rPr>
        <w:t xml:space="preserve"> with the job titles you actually want.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Prepare AI Scoring Prompt</w:t>
      </w:r>
      <w:r w:rsidDel="00000000" w:rsidR="00000000" w:rsidRPr="00000000">
        <w:rPr>
          <w:rtl w:val="0"/>
        </w:rPr>
        <w:t xml:space="preserve">: paste your real CV text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CV_LIBRARY</w:t>
      </w:r>
      <w:r w:rsidDel="00000000" w:rsidR="00000000" w:rsidRPr="00000000">
        <w:rPr>
          <w:rtl w:val="0"/>
        </w:rPr>
        <w:t xml:space="preserve">, and fill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CFG</w:t>
      </w:r>
      <w:r w:rsidDel="00000000" w:rsidR="00000000" w:rsidRPr="00000000">
        <w:rPr>
          <w:rtl w:val="0"/>
        </w:rPr>
        <w:t xml:space="preserve"> (home city, hub cities, salary, years of experience, target roles).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Score Location &amp; Language</w:t>
      </w:r>
      <w:r w:rsidDel="00000000" w:rsidR="00000000" w:rsidRPr="00000000">
        <w:rPr>
          <w:rtl w:val="0"/>
        </w:rPr>
        <w:t xml:space="preserve">: location points for your own cities,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CANDIDATE_YEARS</w:t>
      </w:r>
      <w:r w:rsidDel="00000000" w:rsidR="00000000" w:rsidRPr="00000000">
        <w:rPr>
          <w:rtl w:val="0"/>
        </w:rPr>
        <w:t xml:space="preserve">, and the German/English level table — these are plain numbers, not wired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CFG</w:t>
      </w:r>
      <w:r w:rsidDel="00000000" w:rsidR="00000000" w:rsidRPr="00000000">
        <w:rPr>
          <w:rtl w:val="0"/>
        </w:rPr>
        <w:t xml:space="preserve"> automatically, so you set them in both places.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once manually</w:t>
      </w:r>
      <w:r w:rsidDel="00000000" w:rsidR="00000000" w:rsidRPr="00000000">
        <w:rPr>
          <w:rtl w:val="0"/>
        </w:rPr>
        <w:t xml:space="preserve"> ("Execute workflow") before turning on the schedule, and check the Google Sheet + your inbox.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 the workflow Active</w:t>
      </w:r>
      <w:r w:rsidDel="00000000" w:rsidR="00000000" w:rsidRPr="00000000">
        <w:rPr>
          <w:rtl w:val="0"/>
        </w:rPr>
        <w:t xml:space="preserve"> once you're happy with a test run.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§5 below goes through each of these edits in more detail with exact node names and field names.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asymbtxdcllo" w:id="4"/>
      <w:bookmarkEnd w:id="4"/>
      <w:r w:rsidDel="00000000" w:rsidR="00000000" w:rsidRPr="00000000">
        <w:rPr>
          <w:rtl w:val="0"/>
        </w:rPr>
        <w:t xml:space="preserve">4. Node-by-node reference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hudl7rgkggdq" w:id="5"/>
      <w:bookmarkEnd w:id="5"/>
      <w:r w:rsidDel="00000000" w:rsidR="00000000" w:rsidRPr="00000000">
        <w:rPr>
          <w:rtl w:val="0"/>
        </w:rPr>
        <w:t xml:space="preserve">4.1 Trigger &amp; search terms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Schedule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Schedule 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Fires on a cron schedule (edit the cron expression for your own timing; remember n8n runs it in whatever timezone the server is set to).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When clicking 'Execute workflow'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Lets you run the whole thing on demand, for testing.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Keywords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list of job titles to search. Each keyword becomes one search per source.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Edit this with your own search terms.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Split Out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Split Out1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Split 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Fan the keyword list out into individual items so each source node runs once per keyword.</w:t>
            </w:r>
          </w:p>
        </w:tc>
      </w:tr>
    </w:tbl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8ccagjmx46ba" w:id="6"/>
      <w:bookmarkEnd w:id="6"/>
      <w:r w:rsidDel="00000000" w:rsidR="00000000" w:rsidRPr="00000000">
        <w:rPr>
          <w:rtl w:val="0"/>
        </w:rPr>
        <w:t xml:space="preserve">4.2 Job sources (run once per keyword, per source)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Each source follows the same pattern: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search → filter junk → pick the fields we 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 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Field-mapping 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Adzuna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Adzuna 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Adzuna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Adzuna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API. Needs your own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app_id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app_key</w:t>
            </w:r>
            <w:r w:rsidDel="00000000" w:rsidR="00000000" w:rsidRPr="00000000">
              <w:rPr>
                <w:rtl w:val="0"/>
              </w:rPr>
              <w:t xml:space="preserve"> in the node's query parameters (not a credential — Adzuna doesn't have one of those in n8n).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Arbeitsagentur (German federal job board)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Arbeitsagentur HTTP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Arbeitsagentur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Arbeitsagentur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Arbeitsagentur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account needed, uses a public API key already in the node.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LinkedIn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LinkedIn DE Apify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LinkedIn DE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LinkedIn DE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Runs an Apify actor (scraper). Needs your Apify token.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XING Apify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XING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XING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Apify token, different actor.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StepStone Apify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StepStone Friday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StepStone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StepStone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StepStone Friday Gate</w:t>
            </w:r>
            <w:r w:rsidDel="00000000" w:rsidR="00000000" w:rsidRPr="00000000">
              <w:rPr>
                <w:rtl w:val="0"/>
              </w:rPr>
              <w:t xml:space="preserve"> limits this source to a particular weekday (StepStone's actor is pricier per call — edit or remove the gate if you want it every day).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Indeed Apify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 Indeed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Indeed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Indeed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pattern, its own actor.</w:t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Each Apify node's URL includes the specific scraper "actor" ID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hKByXkMQaC5Qt9UMN</w:t>
      </w:r>
      <w:r w:rsidDel="00000000" w:rsidR="00000000" w:rsidRPr="00000000">
        <w:rPr>
          <w:rtl w:val="0"/>
        </w:rPr>
        <w:t xml:space="preserve"> for LinkedIn). Those IDs are just public references to scrapers in the Apify store — not secrets — so you can leave them as-is.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1yptx7c6dxcc" w:id="7"/>
      <w:bookmarkEnd w:id="7"/>
      <w:r w:rsidDel="00000000" w:rsidR="00000000" w:rsidRPr="00000000">
        <w:rPr>
          <w:rtl w:val="0"/>
        </w:rPr>
        <w:t xml:space="preserve">4.3 Merge, dedup, relevance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Combines all six sources into one list.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Dedup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Collapses the same job posted on multiple boards into one row. Does careful company-name normalization (handles "Freenow" vs "FREE NOW", legal-entity suffixes, Turkish-locale casing bugs, etc.) — you shouldn't need to touch this.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 Job Posts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Sheets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Reads your existing sheet rows so...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 New 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...this can drop anything you've already seen in a previous run.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Relevance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Keeps only titles that actually look like the kind of role you're searching for (checks for data/analysis/AI keywords, drops internships/working-student titles, etc.).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If you search for roles outside data/analytics, edit the keyword list inside this node</w:t>
            </w:r>
            <w:r w:rsidDel="00000000" w:rsidR="00000000" w:rsidRPr="00000000">
              <w:rPr>
                <w:rtl w:val="0"/>
              </w:rPr>
              <w:t xml:space="preserve"> or results will be silently thrown away even though they matched your search term.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German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Deterministically detects 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explicitly stated</w:t>
            </w:r>
            <w:r w:rsidDel="00000000" w:rsidR="00000000" w:rsidRPr="00000000">
              <w:rPr>
                <w:rtl w:val="0"/>
              </w:rPr>
              <w:t xml:space="preserve"> German-language requirement (e.g. "verhandlungssicheres Deutsch", "Deutsch C1") so those ads get skipped before the paid AI call. This is independent of — and more reliable than — asking the AI to infer a language requirement.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Score Location &amp; Language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(also does dedup-key legacy support)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Covered in §4.4.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Keep Best City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 LinkedIn URLs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 helpers tidying location/URL fields before scoring.</w:t>
            </w:r>
          </w:p>
        </w:tc>
      </w:tr>
    </w:tbl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qr9mb83m85c3" w:id="8"/>
      <w:bookmarkEnd w:id="8"/>
      <w:r w:rsidDel="00000000" w:rsidR="00000000" w:rsidRPr="00000000">
        <w:rPr>
          <w:rtl w:val="0"/>
        </w:rPr>
        <w:t xml:space="preserve">4.4 AI CV matching &amp; scoring — the core of the workflow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Prepare AI Scoring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most important node.</w:t>
            </w:r>
            <w:r w:rsidDel="00000000" w:rsidR="00000000" w:rsidRPr="00000000">
              <w:rPr>
                <w:rtl w:val="0"/>
              </w:rPr>
              <w:t xml:space="preserve"> Builds the prompt sent to Claude: your CV library + scoring instructions + the batch of job ads.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This is where your CV text and preferences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CFG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 live.</w:t>
            </w:r>
            <w:r w:rsidDel="00000000" w:rsidR="00000000" w:rsidRPr="00000000">
              <w:rPr>
                <w:rtl w:val="0"/>
              </w:rPr>
              <w:t xml:space="preserve"> See §5.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Warm Prompt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 Request (Anthropic)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Sends your (large, unchanging) system prompt to Claude once per run so it's cached — later per-ad calls are cheaper and faster. Optional but recommended if you have a sizeable CV library.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Loop Over Items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Split In Batches / Wait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Processes ads one (or a few) at a time with a pause between calls, so you don't hit Anthropic's rate limits.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Claude Haiku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 Request (Anthropic)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actual scoring call — sends one ad + your CVs, gets back which CV fits best and a 0–100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cv_match_score</w:t>
            </w:r>
            <w:r w:rsidDel="00000000" w:rsidR="00000000" w:rsidRPr="00000000">
              <w:rPr>
                <w:rtl w:val="0"/>
              </w:rPr>
              <w:t xml:space="preserve">, plus extracted facts (city, work mode, language levels, required years, seniority flags).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Parse AI Score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Parses Claude's JSON reply; handles the odd malformed response.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Resume Scoring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a run gets interrupted partway through scoring, this lets the next run pick up where it left off instead of re-scoring (and re-paying for) everything.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Score Location &amp;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deterministic half</w:t>
            </w:r>
            <w:r w:rsidDel="00000000" w:rsidR="00000000" w:rsidRPr="00000000">
              <w:rPr>
                <w:rtl w:val="0"/>
              </w:rPr>
              <w:t xml:space="preserve"> of the score: location, language level, and years-of-experience gap — computed in plain code from the facts the AI extracted, not re-asked of the AI. Combines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cv_match_score</w:t>
            </w:r>
            <w:r w:rsidDel="00000000" w:rsidR="00000000" w:rsidRPr="00000000">
              <w:rPr>
                <w:rtl w:val="0"/>
              </w:rPr>
              <w:t xml:space="preserve"> into one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total_score</w:t>
            </w:r>
            <w:r w:rsidDel="00000000" w:rsidR="00000000" w:rsidRPr="00000000">
              <w:rPr>
                <w:rtl w:val="0"/>
              </w:rPr>
              <w:t xml:space="preserve"> and a recommendation band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strong_apply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apply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maybe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  <w:t xml:space="preserve">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This node has its own copy of your home city, years of experience, and language levels — edit it alongside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CFG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they are not linked.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Shape Sheet Row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Trim JD Boilerplate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Fetch Full JD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Formatting/cleanup helpers — trimming boilerplate out of job descriptions, fetching the full description text when a source only gives a snippet.</w:t>
            </w:r>
          </w:p>
        </w:tc>
      </w:tr>
    </w:tbl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zaxo9jvtlkfd" w:id="9"/>
      <w:bookmarkEnd w:id="9"/>
      <w:r w:rsidDel="00000000" w:rsidR="00000000" w:rsidRPr="00000000">
        <w:rPr>
          <w:rtl w:val="0"/>
        </w:rPr>
        <w:t xml:space="preserve">4.5 Output: Google Sheets &amp; email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Write Job Posts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Sheets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Appends every newly scored job to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Job_Posts</w:t>
            </w:r>
            <w:r w:rsidDel="00000000" w:rsidR="00000000" w:rsidRPr="00000000">
              <w:rPr>
                <w:rtl w:val="0"/>
              </w:rPr>
              <w:t xml:space="preserve"> tab. This sheet is your dashboard.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Format 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Builds the HTML summary email (grouped by score band, with a link back to your sheet).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 a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Sends that summary to you.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 Applied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Sheets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Reads a (separate, optional) "applications I've sent" tracker sheet, if you keep one, to cross-reference against new results.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 Applied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Uses that to flag/skip jobs you've already applied to.</w:t>
            </w:r>
          </w:p>
        </w:tc>
      </w:tr>
    </w:tbl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96ch5kfvdzjt" w:id="10"/>
      <w:bookmarkEnd w:id="10"/>
      <w:r w:rsidDel="00000000" w:rsidR="00000000" w:rsidRPr="00000000">
        <w:rPr>
          <w:rtl w:val="0"/>
        </w:rPr>
        <w:t xml:space="preserve">4.6 Run logging, health check &amp; per-source stats (optional layer)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These don't affect scoring — they're observability, so you know the scanner is actually working and roughly what it's costing.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 Run Log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Append Run Log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 Run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Writes one row per run to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runs</w:t>
            </w:r>
            <w:r w:rsidDel="00000000" w:rsidR="00000000" w:rsidRPr="00000000">
              <w:rPr>
                <w:rtl w:val="0"/>
              </w:rPr>
              <w:t xml:space="preserve"> tab (counts, timing) and can read history back.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Healthcheck 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Pings an external uptime monitor (e.g. healthchecks.io) at the end of a run, so you get alerted if the schedule ever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stops firing</w:t>
            </w:r>
            <w:r w:rsidDel="00000000" w:rsidR="00000000" w:rsidRPr="00000000">
              <w:rPr>
                <w:rtl w:val="0"/>
              </w:rPr>
              <w:t xml:space="preserve"> — which it will do silently otherwise.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URL is a placeholder</w:t>
            </w:r>
            <w:r w:rsidDel="00000000" w:rsidR="00000000" w:rsidRPr="00000000">
              <w:rPr>
                <w:rtl w:val="0"/>
              </w:rPr>
              <w:t xml:space="preserve"> — put your own monitor UUID in if you want this to actually work.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 Down Notice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 Down 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a source's API/scraper fails outright, emails you a heads-up instead of failing silently.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 Mail 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Sanity-checks that the summary email actually went out.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Collect Filtered Out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Write Filtered Out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 Filtered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Optionally logs what got filtered and why, to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Filtered_Out</w:t>
            </w:r>
            <w:r w:rsidDel="00000000" w:rsidR="00000000" w:rsidRPr="00000000">
              <w:rPr>
                <w:rtl w:val="0"/>
              </w:rPr>
              <w:t xml:space="preserve"> tab — handy when tuning the filters.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*_Daily_Stats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Write *_Stats</w:t>
            </w:r>
            <w:r w:rsidDel="00000000" w:rsidR="00000000" w:rsidRPr="00000000">
              <w:rPr>
                <w:rtl w:val="0"/>
              </w:rPr>
              <w:t xml:space="preserve"> (one pair per source)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Per-source counters (how many results, how many survived filtering) written to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&lt;Source&gt;_Stats</w:t>
            </w:r>
            <w:r w:rsidDel="00000000" w:rsidR="00000000" w:rsidRPr="00000000">
              <w:rPr>
                <w:rtl w:val="0"/>
              </w:rPr>
              <w:t xml:space="preserve"> tab.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Pace *_Stats</w:t>
            </w:r>
            <w:r w:rsidDel="00000000" w:rsidR="00000000" w:rsidRPr="00000000">
              <w:rPr>
                <w:rtl w:val="0"/>
              </w:rPr>
              <w:t xml:space="preserve"> (one per source)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Wait</w:t>
            </w:r>
            <w:r w:rsidDel="00000000" w:rsidR="00000000" w:rsidRPr="00000000">
              <w:rPr>
                <w:rtl w:val="0"/>
              </w:rPr>
              <w:t xml:space="preserve"> nodes spacing out the stats-writing calls so they don't all hit Google Sheets at once.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LinkedIn Daily Stats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LinkedIn Easy Apply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LinkedIn-specific extras: daily counts, and a check for "Easy Apply" postings.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Sticky notes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Note 1</w:t>
            </w:r>
            <w:r w:rsidDel="00000000" w:rsidR="00000000" w:rsidRPr="00000000">
              <w:rPr>
                <w:rtl w:val="0"/>
              </w:rPr>
              <w:t xml:space="preserve">–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Note 5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Your in-canvas quick-reference — re-read these inside n8n once you've imported the workflow.</w:t>
            </w:r>
          </w:p>
        </w:tc>
      </w:tr>
    </w:tbl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All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*_Stats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Pace *</w:t>
      </w:r>
      <w:r w:rsidDel="00000000" w:rsidR="00000000" w:rsidRPr="00000000">
        <w:rPr>
          <w:rtl w:val="0"/>
        </w:rPr>
        <w:t xml:space="preserve"> nodes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Filtered_Out</w:t>
      </w:r>
      <w:r w:rsidDel="00000000" w:rsidR="00000000" w:rsidRPr="00000000">
        <w:rPr>
          <w:rtl w:val="0"/>
        </w:rPr>
        <w:t xml:space="preserve"> tab are optional — delete them if you don't want the extra Sheets tabs, nothing else depends on them.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2p5rg95l3xxr" w:id="11"/>
      <w:bookmarkEnd w:id="11"/>
      <w:r w:rsidDel="00000000" w:rsidR="00000000" w:rsidRPr="00000000">
        <w:rPr>
          <w:rtl w:val="0"/>
        </w:rPr>
        <w:t xml:space="preserve">5. What to customize for yourself (the important part)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This workflow was tuned for one specific person's job search. The mechanics (scraping, deduping, the scoring </w:t>
      </w:r>
      <w:r w:rsidDel="00000000" w:rsidR="00000000" w:rsidRPr="00000000">
        <w:rPr>
          <w:i w:val="1"/>
          <w:i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) are generic and reusable — but several </w:t>
      </w:r>
      <w:r w:rsidDel="00000000" w:rsidR="00000000" w:rsidRPr="00000000">
        <w:rPr>
          <w:b w:val="1"/>
          <w:bCs w:val="1"/>
          <w:rtl w:val="0"/>
        </w:rPr>
        <w:t xml:space="preserve">numbers and text blocks reflect that person's own profile</w:t>
      </w:r>
      <w:r w:rsidDel="00000000" w:rsidR="00000000" w:rsidRPr="00000000">
        <w:rPr>
          <w:rtl w:val="0"/>
        </w:rPr>
        <w:t xml:space="preserve">, and will quietly score jobs wrong for you until you change them.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Keywords DE</w:t>
      </w:r>
      <w:r w:rsidDel="00000000" w:rsidR="00000000" w:rsidRPr="00000000">
        <w:rPr>
          <w:rtl w:val="0"/>
        </w:rPr>
        <w:t xml:space="preserve"> — your job titles.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Relevance Filter</w:t>
      </w:r>
      <w:r w:rsidDel="00000000" w:rsidR="00000000" w:rsidRPr="00000000">
        <w:rPr>
          <w:rtl w:val="0"/>
        </w:rPr>
        <w:t xml:space="preserve"> — the keyword list this checks titles against. If your target roles aren't data/analytics, add your own keywords here or everything gets filtered out after being searched for.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Prepare AI Scoring Prompt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CV_LIBRARY</w:t>
      </w:r>
      <w:r w:rsidDel="00000000" w:rsidR="00000000" w:rsidRPr="00000000">
        <w:rPr>
          <w:rtl w:val="0"/>
        </w:rPr>
        <w:t xml:space="preserve"> — replace every placeholder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 with your real CV content. Add, remove or rename CV variants freely.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Prepare AI Scoring Prompt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CFG</w:t>
      </w:r>
      <w:r w:rsidDel="00000000" w:rsidR="00000000" w:rsidRPr="00000000">
        <w:rPr>
          <w:rtl w:val="0"/>
        </w:rPr>
        <w:t xml:space="preserve"> — your home city, hub cities, salary target, years of experience, target roles.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Score Location &amp; Language</w:t>
      </w:r>
      <w:r w:rsidDel="00000000" w:rsidR="00000000" w:rsidRPr="00000000">
        <w:rPr>
          <w:rtl w:val="0"/>
        </w:rPr>
        <w:t xml:space="preserve"> — has its </w:t>
      </w:r>
      <w:r w:rsidDel="00000000" w:rsidR="00000000" w:rsidRPr="00000000">
        <w:rPr>
          <w:i w:val="1"/>
          <w:iCs w:val="1"/>
          <w:rtl w:val="0"/>
        </w:rPr>
        <w:t xml:space="preserve">own</w:t>
      </w:r>
      <w:r w:rsidDel="00000000" w:rsidR="00000000" w:rsidRPr="00000000">
        <w:rPr>
          <w:rtl w:val="0"/>
        </w:rPr>
        <w:t xml:space="preserve"> copy of:</w:t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LOCATION_POINTS</w:t>
      </w:r>
      <w:r w:rsidDel="00000000" w:rsidR="00000000" w:rsidRPr="00000000">
        <w:rPr>
          <w:rtl w:val="0"/>
        </w:rPr>
        <w:t xml:space="preserve"> (which cities score well) and the remote/hybrid/onsite fallback points,</w:t>
      </w:r>
    </w:p>
    <w:p w:rsidR="00000000" w:rsidDel="00000000" w:rsidP="00000000" w:rsidRDefault="00000000" w:rsidRPr="00000000" w14:paraId="0000010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CANDIDATE_YEARS</w:t>
      </w:r>
      <w:r w:rsidDel="00000000" w:rsidR="00000000" w:rsidRPr="00000000">
        <w:rPr>
          <w:rtl w:val="0"/>
        </w:rPr>
        <w:t xml:space="preserve"> (must match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CFG.experience_years</w:t>
      </w:r>
      <w:r w:rsidDel="00000000" w:rsidR="00000000" w:rsidRPr="00000000">
        <w:rPr>
          <w:rtl w:val="0"/>
        </w:rPr>
        <w:t xml:space="preserve"> above — not linked automatically),</w:t>
      </w:r>
    </w:p>
    <w:p w:rsidR="00000000" w:rsidDel="00000000" w:rsidP="00000000" w:rsidRDefault="00000000" w:rsidRPr="00000000" w14:paraId="0000010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German/English proficiency table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DE_BASE</w:t>
      </w:r>
      <w:r w:rsidDel="00000000" w:rsidR="00000000" w:rsidRPr="00000000">
        <w:rPr>
          <w:rtl w:val="0"/>
        </w:rPr>
        <w:t xml:space="preserve">) — set this to </w:t>
      </w:r>
      <w:r w:rsidDel="00000000" w:rsidR="00000000" w:rsidRPr="00000000">
        <w:rPr>
          <w:i w:val="1"/>
          <w:iCs w:val="1"/>
          <w:rtl w:val="0"/>
        </w:rPr>
        <w:t xml:space="preserve">your</w:t>
      </w:r>
      <w:r w:rsidDel="00000000" w:rsidR="00000000" w:rsidRPr="00000000">
        <w:rPr>
          <w:rtl w:val="0"/>
        </w:rPr>
        <w:t xml:space="preserve"> actual language levels, since it currently assumes a specific level and will mis-score jobs for anyone else.</w:t>
      </w:r>
    </w:p>
    <w:p w:rsidR="00000000" w:rsidDel="00000000" w:rsidP="00000000" w:rsidRDefault="00000000" w:rsidRPr="00000000" w14:paraId="0000010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BANDS</w:t>
      </w:r>
      <w:r w:rsidDel="00000000" w:rsidR="00000000" w:rsidRPr="00000000">
        <w:rPr>
          <w:rtl w:val="0"/>
        </w:rPr>
        <w:t xml:space="preserve"> — the score thresholds for strong_apply/apply/maybe/skip.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Prepare AI Scoring Prompt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the paragraph under "OPTIONAL — ADD YOUR OWN HARD-GAP RULES HERE"</w:t>
      </w:r>
      <w:r w:rsidDel="00000000" w:rsidR="00000000" w:rsidRPr="00000000">
        <w:rPr>
          <w:rtl w:val="0"/>
        </w:rPr>
        <w:t xml:space="preserve"> — the original had two personal penalty rules (no people-management experience; a specific degree requirement). They've been removed. Add your own only if there's something you know rules you out of certain ads.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Format e-mail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SHEET_ID</w:t>
      </w:r>
      <w:r w:rsidDel="00000000" w:rsidR="00000000" w:rsidRPr="00000000">
        <w:rPr>
          <w:b w:val="1"/>
          <w:bCs w:val="1"/>
          <w:rtl w:val="0"/>
        </w:rPr>
        <w:t xml:space="preserve"> constant</w:t>
      </w:r>
      <w:r w:rsidDel="00000000" w:rsidR="00000000" w:rsidRPr="00000000">
        <w:rPr>
          <w:rtl w:val="0"/>
        </w:rPr>
        <w:t xml:space="preserve"> — so the summary email links to </w:t>
      </w:r>
      <w:r w:rsidDel="00000000" w:rsidR="00000000" w:rsidRPr="00000000">
        <w:rPr>
          <w:i w:val="1"/>
          <w:iCs w:val="1"/>
          <w:rtl w:val="0"/>
        </w:rPr>
        <w:t xml:space="preserve">your</w:t>
      </w:r>
      <w:r w:rsidDel="00000000" w:rsidR="00000000" w:rsidRPr="00000000">
        <w:rPr>
          <w:rtl w:val="0"/>
        </w:rPr>
        <w:t xml:space="preserve"> sheet.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Google Sheets node's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documentId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Send a message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Source Down Mail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sendTo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all credentials</w:t>
      </w:r>
      <w:r w:rsidDel="00000000" w:rsidR="00000000" w:rsidRPr="00000000">
        <w:rPr>
          <w:rtl w:val="0"/>
        </w:rPr>
        <w:t xml:space="preserve"> — see the setup checklist in §3.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s1e27b8uoc5s" w:id="12"/>
      <w:bookmarkEnd w:id="12"/>
      <w:r w:rsidDel="00000000" w:rsidR="00000000" w:rsidRPr="00000000">
        <w:rPr>
          <w:rtl w:val="0"/>
        </w:rPr>
        <w:t xml:space="preserve">6. Things worth knowing before you rely on this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schedule is silent if it stops.</w:t>
      </w:r>
      <w:r w:rsidDel="00000000" w:rsidR="00000000" w:rsidRPr="00000000">
        <w:rPr>
          <w:rtl w:val="0"/>
        </w:rPr>
        <w:t xml:space="preserve"> If your n8n instance (or the machine/container it runs in) is off when the cron fires, that day's scan just doesn't happen — no error, no email. Wire up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Healthcheck Ping</w:t>
      </w:r>
      <w:r w:rsidDel="00000000" w:rsidR="00000000" w:rsidRPr="00000000">
        <w:rPr>
          <w:rtl w:val="0"/>
        </w:rPr>
        <w:t xml:space="preserve"> to a real monitor (healthchecks.io has a free tier) if you want to know.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CANDIDATE_YEARS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CFG.experience_years</w:t>
      </w:r>
      <w:r w:rsidDel="00000000" w:rsidR="00000000" w:rsidRPr="00000000">
        <w:rPr>
          <w:b w:val="1"/>
          <w:bCs w:val="1"/>
          <w:rtl w:val="0"/>
        </w:rPr>
        <w:t xml:space="preserve"> are two separate numbers</w:t>
      </w:r>
      <w:r w:rsidDel="00000000" w:rsidR="00000000" w:rsidRPr="00000000">
        <w:rPr>
          <w:rtl w:val="0"/>
        </w:rPr>
        <w:t xml:space="preserve"> in two different nodes. Keep them in sync by hand.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Cron timezone</w:t>
      </w:r>
      <w:r w:rsidDel="00000000" w:rsidR="00000000" w:rsidRPr="00000000">
        <w:rPr>
          <w:rtl w:val="0"/>
        </w:rPr>
        <w:t xml:space="preserve"> follows your n8n server's configured timezone (or UTC if none is set) — double check what time it actually fires.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StepStone is gated to one weekday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StepStone Friday Gate</w:t>
      </w:r>
      <w:r w:rsidDel="00000000" w:rsidR="00000000" w:rsidRPr="00000000">
        <w:rPr>
          <w:rtl w:val="0"/>
        </w:rPr>
        <w:t xml:space="preserve">) because its Apify actor is pricier per call — remove the gate if you want it daily and don't mind the cost.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Scoring Queue</w:t>
      </w:r>
      <w:r w:rsidDel="00000000" w:rsidR="00000000" w:rsidRPr="00000000">
        <w:rPr>
          <w:rtl w:val="0"/>
        </w:rPr>
        <w:t xml:space="preserve"> exists because scoring calls cost money — if a run crashes mid-scoring, re-running from scratch would re-pay for ads already scored. Leave it as-is.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2wcbmjsw961c" w:id="13"/>
      <w:bookmarkEnd w:id="13"/>
      <w:r w:rsidDel="00000000" w:rsidR="00000000" w:rsidRPr="00000000">
        <w:rPr>
          <w:rtl w:val="0"/>
        </w:rPr>
        <w:t xml:space="preserve">7. Roughly what this costs to run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Adzuna, Arbeitsagentur</w:t>
      </w:r>
      <w:r w:rsidDel="00000000" w:rsidR="00000000" w:rsidRPr="00000000">
        <w:rPr>
          <w:rtl w:val="0"/>
        </w:rPr>
        <w:t xml:space="preserve">: free.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Apify</w:t>
      </w:r>
      <w:r w:rsidDel="00000000" w:rsidR="00000000" w:rsidRPr="00000000">
        <w:rPr>
          <w:rtl w:val="0"/>
        </w:rPr>
        <w:t xml:space="preserve"> (LinkedIn/XING/StepStone/Indeed): billed per actor run, typically a few cents each; cost scales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 of sources × number of keywords × how often you run it</w:t>
      </w:r>
      <w:r w:rsidDel="00000000" w:rsidR="00000000" w:rsidRPr="00000000">
        <w:rPr>
          <w:rtl w:val="0"/>
        </w:rPr>
        <w:t xml:space="preserve">. Trimming your keyword list is the biggest lever.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Anthropic (Claude Haiku)</w:t>
      </w:r>
      <w:r w:rsidDel="00000000" w:rsidR="00000000" w:rsidRPr="00000000">
        <w:rPr>
          <w:rtl w:val="0"/>
        </w:rPr>
        <w:t xml:space="preserve">: billed per scoring call (one call per new, not-yet-seen job ad that passes the filters) — Haiku is the cheap model, and prompt caching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Warm Prompt Cache</w:t>
      </w:r>
      <w:r w:rsidDel="00000000" w:rsidR="00000000" w:rsidRPr="00000000">
        <w:rPr>
          <w:rtl w:val="0"/>
        </w:rPr>
        <w:t xml:space="preserve">) keeps your large CV-library prompt from being re-billed in full on every call.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Start with a short keyword list and a 1–2 day lookback while you dial in the filters and scoring — you can widen both once you trust the output.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