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93EE" w14:textId="51B1CBA0" w:rsidR="00A943BE" w:rsidRDefault="00A943BE">
      <w:pPr>
        <w:pStyle w:val="Heading1"/>
        <w:keepNext w:val="0"/>
        <w:keepLines w:val="0"/>
        <w:spacing w:before="480"/>
        <w:rPr>
          <w:b/>
          <w:sz w:val="46"/>
          <w:szCs w:val="46"/>
        </w:rPr>
      </w:pPr>
      <w:r w:rsidRPr="00A943BE">
        <w:rPr>
          <w:b/>
          <w:noProof/>
          <w:sz w:val="46"/>
          <w:szCs w:val="46"/>
        </w:rPr>
        <w:drawing>
          <wp:anchor distT="0" distB="0" distL="114300" distR="114300" simplePos="0" relativeHeight="251658240" behindDoc="1" locked="0" layoutInCell="1" allowOverlap="1" wp14:anchorId="7858684F" wp14:editId="53462D56">
            <wp:simplePos x="0" y="0"/>
            <wp:positionH relativeFrom="column">
              <wp:posOffset>1714500</wp:posOffset>
            </wp:positionH>
            <wp:positionV relativeFrom="paragraph">
              <wp:posOffset>0</wp:posOffset>
            </wp:positionV>
            <wp:extent cx="2476500" cy="1137920"/>
            <wp:effectExtent l="0" t="0" r="0" b="5080"/>
            <wp:wrapTight wrapText="bothSides">
              <wp:wrapPolygon edited="0">
                <wp:start x="0" y="0"/>
                <wp:lineTo x="0" y="21335"/>
                <wp:lineTo x="21434" y="21335"/>
                <wp:lineTo x="21434" y="0"/>
                <wp:lineTo x="0" y="0"/>
              </wp:wrapPolygon>
            </wp:wrapTight>
            <wp:docPr id="90974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3079"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1137920"/>
                    </a:xfrm>
                    <a:prstGeom prst="rect">
                      <a:avLst/>
                    </a:prstGeom>
                  </pic:spPr>
                </pic:pic>
              </a:graphicData>
            </a:graphic>
            <wp14:sizeRelH relativeFrom="margin">
              <wp14:pctWidth>0</wp14:pctWidth>
            </wp14:sizeRelH>
            <wp14:sizeRelV relativeFrom="margin">
              <wp14:pctHeight>0</wp14:pctHeight>
            </wp14:sizeRelV>
          </wp:anchor>
        </w:drawing>
      </w:r>
    </w:p>
    <w:p w14:paraId="4ED13792" w14:textId="77777777" w:rsidR="00A943BE" w:rsidRDefault="00A943BE" w:rsidP="00A943BE"/>
    <w:p w14:paraId="7EB790DF" w14:textId="77777777" w:rsidR="00A943BE" w:rsidRDefault="00A943BE" w:rsidP="00A943BE"/>
    <w:p w14:paraId="5454E6EE" w14:textId="77777777" w:rsidR="00A943BE" w:rsidRDefault="00A943BE" w:rsidP="00A943BE"/>
    <w:p w14:paraId="3019EAE0" w14:textId="7EEDE9B2" w:rsidR="00A943BE" w:rsidRPr="0063629E" w:rsidRDefault="00A943BE" w:rsidP="00FF3582">
      <w:pPr>
        <w:spacing w:line="360" w:lineRule="auto"/>
        <w:jc w:val="center"/>
        <w:rPr>
          <w:b/>
          <w:bCs/>
          <w:sz w:val="32"/>
          <w:szCs w:val="32"/>
        </w:rPr>
      </w:pPr>
      <w:r w:rsidRPr="0063629E">
        <w:rPr>
          <w:b/>
          <w:bCs/>
          <w:sz w:val="32"/>
          <w:szCs w:val="32"/>
        </w:rPr>
        <w:t xml:space="preserve">B. TECH (CSE) - </w:t>
      </w:r>
      <w:r w:rsidR="00085A53">
        <w:rPr>
          <w:b/>
          <w:bCs/>
          <w:sz w:val="32"/>
          <w:szCs w:val="32"/>
        </w:rPr>
        <w:t>V</w:t>
      </w:r>
      <w:r w:rsidRPr="0063629E">
        <w:rPr>
          <w:b/>
          <w:bCs/>
          <w:sz w:val="32"/>
          <w:szCs w:val="32"/>
        </w:rPr>
        <w:t xml:space="preserve"> SEM</w:t>
      </w:r>
    </w:p>
    <w:p w14:paraId="5D9B2148" w14:textId="215BC5A7" w:rsidR="00FF3582" w:rsidRPr="0063629E" w:rsidRDefault="00FF3582" w:rsidP="00FF3582">
      <w:pPr>
        <w:spacing w:line="360" w:lineRule="auto"/>
        <w:jc w:val="center"/>
        <w:rPr>
          <w:b/>
          <w:bCs/>
          <w:sz w:val="32"/>
          <w:szCs w:val="32"/>
        </w:rPr>
      </w:pPr>
      <w:r w:rsidRPr="0063629E">
        <w:rPr>
          <w:b/>
          <w:bCs/>
          <w:sz w:val="32"/>
          <w:szCs w:val="32"/>
        </w:rPr>
        <w:t>UE23CS341A - Software Engineering</w:t>
      </w:r>
    </w:p>
    <w:p w14:paraId="30B47833" w14:textId="77777777" w:rsidR="00FF3582" w:rsidRPr="0063629E" w:rsidRDefault="00FF3582" w:rsidP="00FF3582">
      <w:pPr>
        <w:spacing w:line="360" w:lineRule="auto"/>
        <w:jc w:val="center"/>
        <w:rPr>
          <w:b/>
          <w:bCs/>
          <w:sz w:val="32"/>
          <w:szCs w:val="32"/>
        </w:rPr>
      </w:pPr>
    </w:p>
    <w:p w14:paraId="7C0CC287" w14:textId="2DB4FC4D" w:rsidR="00FF3582" w:rsidRPr="0063629E" w:rsidRDefault="0063629E" w:rsidP="00FF3582">
      <w:pPr>
        <w:spacing w:line="360" w:lineRule="auto"/>
        <w:jc w:val="center"/>
        <w:rPr>
          <w:b/>
          <w:bCs/>
          <w:sz w:val="32"/>
          <w:szCs w:val="32"/>
        </w:rPr>
      </w:pPr>
      <w:r>
        <w:rPr>
          <w:noProof/>
        </w:rPr>
        <mc:AlternateContent>
          <mc:Choice Requires="wps">
            <w:drawing>
              <wp:anchor distT="0" distB="0" distL="114300" distR="114300" simplePos="0" relativeHeight="251660288" behindDoc="0" locked="0" layoutInCell="1" allowOverlap="1" wp14:anchorId="6FACB936" wp14:editId="6CC671F2">
                <wp:simplePos x="0" y="0"/>
                <wp:positionH relativeFrom="column">
                  <wp:posOffset>276860</wp:posOffset>
                </wp:positionH>
                <wp:positionV relativeFrom="paragraph">
                  <wp:posOffset>294005</wp:posOffset>
                </wp:positionV>
                <wp:extent cx="5756275" cy="879475"/>
                <wp:effectExtent l="0" t="0" r="0" b="0"/>
                <wp:wrapSquare wrapText="bothSides"/>
                <wp:docPr id="1521492529" name="Text Box 1"/>
                <wp:cNvGraphicFramePr/>
                <a:graphic xmlns:a="http://schemas.openxmlformats.org/drawingml/2006/main">
                  <a:graphicData uri="http://schemas.microsoft.com/office/word/2010/wordprocessingShape">
                    <wps:wsp>
                      <wps:cNvSpPr txBox="1"/>
                      <wps:spPr>
                        <a:xfrm>
                          <a:off x="0" y="0"/>
                          <a:ext cx="5756275" cy="879475"/>
                        </a:xfrm>
                        <a:prstGeom prst="rect">
                          <a:avLst/>
                        </a:prstGeom>
                        <a:noFill/>
                        <a:ln>
                          <a:noFill/>
                        </a:ln>
                      </wps:spPr>
                      <wps:txbx>
                        <w:txbxContent>
                          <w:p w14:paraId="174EB3CE" w14:textId="4D130A61" w:rsidR="0063629E" w:rsidRPr="0065646B" w:rsidRDefault="0063629E" w:rsidP="0063629E">
                            <w:pPr>
                              <w:spacing w:line="360" w:lineRule="auto"/>
                              <w:jc w:val="center"/>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5646B">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Software Requirements Specification for</w:t>
                            </w:r>
                          </w:p>
                          <w:p w14:paraId="41549378" w14:textId="660F73F6" w:rsidR="0063629E" w:rsidRPr="0063629E" w:rsidRDefault="0063629E" w:rsidP="0063629E">
                            <w:pPr>
                              <w:spacing w:line="360" w:lineRule="auto"/>
                              <w:jc w:val="center"/>
                              <w:rPr>
                                <w:b/>
                                <w:bCs/>
                                <w:color w:val="FFFF00"/>
                                <w:sz w:val="32"/>
                                <w:szCs w:val="32"/>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5646B">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Digital Asset and Cryptocurrency Portfolio</w:t>
                            </w:r>
                            <w:r w:rsidR="007D2EAC">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63629E">
                              <w:rPr>
                                <w:rFonts w:asciiTheme="minorHAnsi" w:hAnsiTheme="minorHAnsi"/>
                                <w:b/>
                                <w:bCs/>
                                <w:color w:val="FFFF00"/>
                                <w:sz w:val="32"/>
                                <w:szCs w:val="32"/>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FACB936" id="_x0000_t202" coordsize="21600,21600" o:spt="202" path="m,l,21600r21600,l21600,xe">
                <v:stroke joinstyle="miter"/>
                <v:path gradientshapeok="t" o:connecttype="rect"/>
              </v:shapetype>
              <v:shape id="Text Box 1" o:spid="_x0000_s1026" type="#_x0000_t202" style="position:absolute;left:0;text-align:left;margin-left:21.8pt;margin-top:23.15pt;width:453.25pt;height: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" filled="f" stroked="f">
                <v:textbox>
                  <w:txbxContent>
                    <w:p w14:paraId="174EB3CE" w14:textId="4D130A61" w:rsidR="0063629E" w:rsidRPr="0065646B" w:rsidRDefault="0063629E" w:rsidP="0063629E">
                      <w:pPr>
                        <w:spacing w:line="360" w:lineRule="auto"/>
                        <w:jc w:val="center"/>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5646B">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Software Requirements Specification for</w:t>
                      </w:r>
                    </w:p>
                    <w:p w14:paraId="41549378" w14:textId="660F73F6" w:rsidR="0063629E" w:rsidRPr="0063629E" w:rsidRDefault="0063629E" w:rsidP="0063629E">
                      <w:pPr>
                        <w:spacing w:line="360" w:lineRule="auto"/>
                        <w:jc w:val="center"/>
                        <w:rPr>
                          <w:b/>
                          <w:bCs/>
                          <w:color w:val="FFFF00"/>
                          <w:sz w:val="32"/>
                          <w:szCs w:val="32"/>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5646B">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Digital Asset and Cryptocurrency Portfolio</w:t>
                      </w:r>
                      <w:r w:rsidR="007D2EAC">
                        <w:rPr>
                          <w:rFonts w:asciiTheme="minorHAnsi" w:hAnsiTheme="minorHAnsi"/>
                          <w:b/>
                          <w:bCs/>
                          <w:color w:val="FFFF66"/>
                          <w:sz w:val="36"/>
                          <w:szCs w:val="36"/>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63629E">
                        <w:rPr>
                          <w:rFonts w:asciiTheme="minorHAnsi" w:hAnsiTheme="minorHAnsi"/>
                          <w:b/>
                          <w:bCs/>
                          <w:color w:val="FFFF00"/>
                          <w:sz w:val="32"/>
                          <w:szCs w:val="32"/>
                          <w14:textOutline w14:w="9525" w14:cap="flat" w14:cmpd="sng" w14:algn="ctr">
                            <w14:solidFill>
                              <w14:srgbClr w14:val="FFC000"/>
                            </w14:solidFill>
                            <w14:prstDash w14:val="solid"/>
                            <w14:round/>
                          </w14:textOutline>
                          <w14:props3d w14:extrusionH="57150" w14:contourW="0" w14:prstMaterial="matte">
                            <w14:bevelT w14:w="63500" w14:h="12700" w14:prst="angle"/>
                            <w14:contourClr>
                              <w14:schemeClr w14:val="bg1">
                                <w14:lumMod w14:val="65000"/>
                              </w14:schemeClr>
                            </w14:contourClr>
                          </w14:props3d>
                        </w:rPr>
                        <w:t>Tracker</w:t>
                      </w:r>
                    </w:p>
                  </w:txbxContent>
                </v:textbox>
                <w10:wrap type="square"/>
              </v:shape>
            </w:pict>
          </mc:Fallback>
        </mc:AlternateContent>
      </w:r>
      <w:r w:rsidR="002D01AF">
        <w:rPr>
          <w:b/>
          <w:bCs/>
          <w:sz w:val="32"/>
          <w:szCs w:val="32"/>
        </w:rPr>
        <w:t xml:space="preserve"> </w:t>
      </w:r>
      <w:r w:rsidR="00FF3582" w:rsidRPr="0063629E">
        <w:rPr>
          <w:b/>
          <w:bCs/>
          <w:sz w:val="32"/>
          <w:szCs w:val="32"/>
        </w:rPr>
        <w:t>PROJECT DOCUMENTATION ON</w:t>
      </w:r>
    </w:p>
    <w:p w14:paraId="7A21E9EC" w14:textId="77777777" w:rsidR="0063629E" w:rsidRDefault="0063629E" w:rsidP="00FF3582"/>
    <w:p w14:paraId="36C48F2A" w14:textId="77777777" w:rsidR="002D01AF" w:rsidRDefault="002D01AF" w:rsidP="00FF3582">
      <w:pPr>
        <w:rPr>
          <w:b/>
          <w:bCs/>
          <w:sz w:val="28"/>
          <w:szCs w:val="28"/>
        </w:rPr>
      </w:pPr>
    </w:p>
    <w:p w14:paraId="768D00DC" w14:textId="08440BA6" w:rsidR="002D01AF" w:rsidRPr="002D01AF" w:rsidRDefault="00FF3582" w:rsidP="00FF3582">
      <w:pPr>
        <w:rPr>
          <w:b/>
          <w:bCs/>
          <w:sz w:val="32"/>
          <w:szCs w:val="32"/>
        </w:rPr>
      </w:pPr>
      <w:r w:rsidRPr="002D01AF">
        <w:rPr>
          <w:b/>
          <w:bCs/>
          <w:sz w:val="32"/>
          <w:szCs w:val="32"/>
        </w:rPr>
        <w:t>SEC: C</w:t>
      </w:r>
    </w:p>
    <w:p w14:paraId="6E4A3EBF" w14:textId="40015FCF" w:rsidR="00FF3582" w:rsidRPr="002D01AF" w:rsidRDefault="00FF3582" w:rsidP="00FF3582">
      <w:pPr>
        <w:rPr>
          <w:b/>
          <w:bCs/>
          <w:sz w:val="32"/>
          <w:szCs w:val="32"/>
        </w:rPr>
      </w:pPr>
      <w:r w:rsidRPr="002D01AF">
        <w:rPr>
          <w:b/>
          <w:bCs/>
          <w:sz w:val="32"/>
          <w:szCs w:val="32"/>
        </w:rPr>
        <w:t>Team Members:</w:t>
      </w:r>
    </w:p>
    <w:p w14:paraId="737D7E43" w14:textId="77777777" w:rsidR="0063629E" w:rsidRPr="0063629E" w:rsidRDefault="0063629E" w:rsidP="00FF3582">
      <w:pPr>
        <w:rPr>
          <w:b/>
          <w:bCs/>
          <w:sz w:val="28"/>
          <w:szCs w:val="28"/>
        </w:rPr>
      </w:pPr>
    </w:p>
    <w:tbl>
      <w:tblPr>
        <w:tblStyle w:val="TableGrid"/>
        <w:tblW w:w="957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2736"/>
        <w:gridCol w:w="4801"/>
      </w:tblGrid>
      <w:tr w:rsidR="002D01AF" w:rsidRPr="002D01AF" w14:paraId="7D171FFE" w14:textId="77777777" w:rsidTr="0065646B">
        <w:trPr>
          <w:trHeight w:val="429"/>
        </w:trPr>
        <w:tc>
          <w:tcPr>
            <w:tcW w:w="2039" w:type="dxa"/>
            <w:shd w:val="clear" w:color="auto" w:fill="F2F2F2" w:themeFill="background1" w:themeFillShade="F2"/>
          </w:tcPr>
          <w:p w14:paraId="3C609C53" w14:textId="7C9E6144" w:rsidR="002D01AF" w:rsidRPr="002D01AF" w:rsidRDefault="002D01AF" w:rsidP="002D01AF">
            <w:pPr>
              <w:jc w:val="center"/>
              <w:rPr>
                <w:b/>
                <w:bCs/>
                <w:sz w:val="30"/>
                <w:szCs w:val="30"/>
              </w:rPr>
            </w:pPr>
            <w:r w:rsidRPr="002D01AF">
              <w:rPr>
                <w:b/>
                <w:bCs/>
                <w:sz w:val="30"/>
                <w:szCs w:val="30"/>
              </w:rPr>
              <w:t>S.NO</w:t>
            </w:r>
          </w:p>
        </w:tc>
        <w:tc>
          <w:tcPr>
            <w:tcW w:w="2736" w:type="dxa"/>
            <w:shd w:val="clear" w:color="auto" w:fill="F2F2F2" w:themeFill="background1" w:themeFillShade="F2"/>
          </w:tcPr>
          <w:p w14:paraId="3F047C57" w14:textId="36A6746B" w:rsidR="002D01AF" w:rsidRPr="002D01AF" w:rsidRDefault="002D01AF" w:rsidP="002D01AF">
            <w:pPr>
              <w:jc w:val="center"/>
              <w:rPr>
                <w:b/>
                <w:bCs/>
                <w:sz w:val="30"/>
                <w:szCs w:val="30"/>
              </w:rPr>
            </w:pPr>
            <w:r w:rsidRPr="002D01AF">
              <w:rPr>
                <w:b/>
                <w:bCs/>
                <w:sz w:val="30"/>
                <w:szCs w:val="30"/>
              </w:rPr>
              <w:t>SRN</w:t>
            </w:r>
          </w:p>
        </w:tc>
        <w:tc>
          <w:tcPr>
            <w:tcW w:w="4801" w:type="dxa"/>
            <w:shd w:val="clear" w:color="auto" w:fill="F2F2F2" w:themeFill="background1" w:themeFillShade="F2"/>
          </w:tcPr>
          <w:p w14:paraId="615A007B" w14:textId="08ABB9D3" w:rsidR="002D01AF" w:rsidRPr="002D01AF" w:rsidRDefault="002D01AF" w:rsidP="002D01AF">
            <w:pPr>
              <w:jc w:val="center"/>
              <w:rPr>
                <w:b/>
                <w:bCs/>
                <w:sz w:val="30"/>
                <w:szCs w:val="30"/>
              </w:rPr>
            </w:pPr>
            <w:r w:rsidRPr="002D01AF">
              <w:rPr>
                <w:b/>
                <w:bCs/>
                <w:sz w:val="30"/>
                <w:szCs w:val="30"/>
              </w:rPr>
              <w:t>Name</w:t>
            </w:r>
          </w:p>
        </w:tc>
      </w:tr>
      <w:tr w:rsidR="002D01AF" w:rsidRPr="002D01AF" w14:paraId="49CC639F" w14:textId="77777777" w:rsidTr="0065646B">
        <w:trPr>
          <w:trHeight w:val="413"/>
        </w:trPr>
        <w:tc>
          <w:tcPr>
            <w:tcW w:w="2039" w:type="dxa"/>
            <w:shd w:val="clear" w:color="auto" w:fill="F2F2F2" w:themeFill="background1" w:themeFillShade="F2"/>
          </w:tcPr>
          <w:p w14:paraId="7B3355F2" w14:textId="453FD7A0" w:rsidR="002D01AF" w:rsidRPr="002D01AF" w:rsidRDefault="002D01AF" w:rsidP="002D01AF">
            <w:pPr>
              <w:jc w:val="center"/>
              <w:rPr>
                <w:sz w:val="30"/>
                <w:szCs w:val="30"/>
              </w:rPr>
            </w:pPr>
            <w:r w:rsidRPr="002D01AF">
              <w:rPr>
                <w:sz w:val="30"/>
                <w:szCs w:val="30"/>
              </w:rPr>
              <w:t>1</w:t>
            </w:r>
          </w:p>
        </w:tc>
        <w:tc>
          <w:tcPr>
            <w:tcW w:w="2736" w:type="dxa"/>
            <w:shd w:val="clear" w:color="auto" w:fill="F2F2F2" w:themeFill="background1" w:themeFillShade="F2"/>
          </w:tcPr>
          <w:p w14:paraId="17297288" w14:textId="2ACCF4A7" w:rsidR="002D01AF" w:rsidRPr="002D01AF" w:rsidRDefault="002D01AF" w:rsidP="002D01AF">
            <w:pPr>
              <w:jc w:val="center"/>
              <w:rPr>
                <w:sz w:val="30"/>
                <w:szCs w:val="30"/>
              </w:rPr>
            </w:pPr>
            <w:r w:rsidRPr="002D01AF">
              <w:rPr>
                <w:sz w:val="30"/>
                <w:szCs w:val="30"/>
              </w:rPr>
              <w:t>PES1UG23CS154</w:t>
            </w:r>
          </w:p>
        </w:tc>
        <w:tc>
          <w:tcPr>
            <w:tcW w:w="4801" w:type="dxa"/>
            <w:shd w:val="clear" w:color="auto" w:fill="F2F2F2" w:themeFill="background1" w:themeFillShade="F2"/>
          </w:tcPr>
          <w:p w14:paraId="7B751CB9" w14:textId="2A22E149" w:rsidR="002D01AF" w:rsidRPr="002D01AF" w:rsidRDefault="002D01AF" w:rsidP="002D01AF">
            <w:pPr>
              <w:jc w:val="center"/>
              <w:rPr>
                <w:sz w:val="30"/>
                <w:szCs w:val="30"/>
              </w:rPr>
            </w:pPr>
            <w:r w:rsidRPr="002D01AF">
              <w:rPr>
                <w:sz w:val="30"/>
                <w:szCs w:val="30"/>
              </w:rPr>
              <w:t>C Kaustubh</w:t>
            </w:r>
          </w:p>
        </w:tc>
      </w:tr>
      <w:tr w:rsidR="002D01AF" w:rsidRPr="002D01AF" w14:paraId="0EF51128" w14:textId="77777777" w:rsidTr="0065646B">
        <w:trPr>
          <w:trHeight w:val="429"/>
        </w:trPr>
        <w:tc>
          <w:tcPr>
            <w:tcW w:w="2039" w:type="dxa"/>
            <w:shd w:val="clear" w:color="auto" w:fill="F2F2F2" w:themeFill="background1" w:themeFillShade="F2"/>
          </w:tcPr>
          <w:p w14:paraId="4116983D" w14:textId="3D3FF748" w:rsidR="002D01AF" w:rsidRPr="002D01AF" w:rsidRDefault="002D01AF" w:rsidP="002D01AF">
            <w:pPr>
              <w:jc w:val="center"/>
              <w:rPr>
                <w:sz w:val="30"/>
                <w:szCs w:val="30"/>
              </w:rPr>
            </w:pPr>
            <w:r w:rsidRPr="002D01AF">
              <w:rPr>
                <w:sz w:val="30"/>
                <w:szCs w:val="30"/>
              </w:rPr>
              <w:t>2</w:t>
            </w:r>
          </w:p>
        </w:tc>
        <w:tc>
          <w:tcPr>
            <w:tcW w:w="2736" w:type="dxa"/>
            <w:shd w:val="clear" w:color="auto" w:fill="F2F2F2" w:themeFill="background1" w:themeFillShade="F2"/>
          </w:tcPr>
          <w:p w14:paraId="378BC281" w14:textId="13D284F6" w:rsidR="002D01AF" w:rsidRPr="002D01AF" w:rsidRDefault="002D01AF" w:rsidP="002D01AF">
            <w:pPr>
              <w:jc w:val="center"/>
              <w:rPr>
                <w:sz w:val="30"/>
                <w:szCs w:val="30"/>
              </w:rPr>
            </w:pPr>
            <w:r w:rsidRPr="002D01AF">
              <w:rPr>
                <w:sz w:val="30"/>
                <w:szCs w:val="30"/>
              </w:rPr>
              <w:t>PES1UG23CS166</w:t>
            </w:r>
          </w:p>
        </w:tc>
        <w:tc>
          <w:tcPr>
            <w:tcW w:w="4801" w:type="dxa"/>
            <w:shd w:val="clear" w:color="auto" w:fill="F2F2F2" w:themeFill="background1" w:themeFillShade="F2"/>
          </w:tcPr>
          <w:p w14:paraId="1ADB2EF5" w14:textId="2C1B8A0C" w:rsidR="002D01AF" w:rsidRPr="002D01AF" w:rsidRDefault="002D01AF" w:rsidP="002D01AF">
            <w:pPr>
              <w:jc w:val="center"/>
              <w:rPr>
                <w:sz w:val="30"/>
                <w:szCs w:val="30"/>
              </w:rPr>
            </w:pPr>
            <w:r w:rsidRPr="002D01AF">
              <w:rPr>
                <w:sz w:val="30"/>
                <w:szCs w:val="30"/>
              </w:rPr>
              <w:t>Chinmay Shivanand Muragod</w:t>
            </w:r>
          </w:p>
        </w:tc>
      </w:tr>
      <w:tr w:rsidR="002D01AF" w:rsidRPr="002D01AF" w14:paraId="437CBFBA" w14:textId="77777777" w:rsidTr="0065646B">
        <w:trPr>
          <w:trHeight w:val="429"/>
        </w:trPr>
        <w:tc>
          <w:tcPr>
            <w:tcW w:w="2039" w:type="dxa"/>
            <w:shd w:val="clear" w:color="auto" w:fill="F2F2F2" w:themeFill="background1" w:themeFillShade="F2"/>
          </w:tcPr>
          <w:p w14:paraId="6A9FD68A" w14:textId="59FE5D0C" w:rsidR="002D01AF" w:rsidRPr="002D01AF" w:rsidRDefault="002D01AF" w:rsidP="002D01AF">
            <w:pPr>
              <w:jc w:val="center"/>
              <w:rPr>
                <w:sz w:val="30"/>
                <w:szCs w:val="30"/>
              </w:rPr>
            </w:pPr>
            <w:r w:rsidRPr="002D01AF">
              <w:rPr>
                <w:sz w:val="30"/>
                <w:szCs w:val="30"/>
              </w:rPr>
              <w:t>3</w:t>
            </w:r>
          </w:p>
        </w:tc>
        <w:tc>
          <w:tcPr>
            <w:tcW w:w="2736" w:type="dxa"/>
            <w:shd w:val="clear" w:color="auto" w:fill="F2F2F2" w:themeFill="background1" w:themeFillShade="F2"/>
          </w:tcPr>
          <w:p w14:paraId="4587F43A" w14:textId="0E438020" w:rsidR="002D01AF" w:rsidRPr="002D01AF" w:rsidRDefault="002D01AF" w:rsidP="002D01AF">
            <w:pPr>
              <w:jc w:val="center"/>
              <w:rPr>
                <w:sz w:val="30"/>
                <w:szCs w:val="30"/>
              </w:rPr>
            </w:pPr>
            <w:r w:rsidRPr="002D01AF">
              <w:rPr>
                <w:sz w:val="30"/>
                <w:szCs w:val="30"/>
              </w:rPr>
              <w:t>PES1UG23CS167</w:t>
            </w:r>
          </w:p>
        </w:tc>
        <w:tc>
          <w:tcPr>
            <w:tcW w:w="4801" w:type="dxa"/>
            <w:shd w:val="clear" w:color="auto" w:fill="F2F2F2" w:themeFill="background1" w:themeFillShade="F2"/>
          </w:tcPr>
          <w:p w14:paraId="10F65004" w14:textId="07B1A808" w:rsidR="002D01AF" w:rsidRPr="002D01AF" w:rsidRDefault="002D01AF" w:rsidP="002D01AF">
            <w:pPr>
              <w:jc w:val="center"/>
              <w:rPr>
                <w:sz w:val="30"/>
                <w:szCs w:val="30"/>
              </w:rPr>
            </w:pPr>
            <w:r w:rsidRPr="002D01AF">
              <w:rPr>
                <w:sz w:val="30"/>
                <w:szCs w:val="30"/>
              </w:rPr>
              <w:t>Chirag K M</w:t>
            </w:r>
          </w:p>
        </w:tc>
      </w:tr>
      <w:tr w:rsidR="002D01AF" w:rsidRPr="002D01AF" w14:paraId="1FF3C243" w14:textId="77777777" w:rsidTr="0065646B">
        <w:trPr>
          <w:trHeight w:val="413"/>
        </w:trPr>
        <w:tc>
          <w:tcPr>
            <w:tcW w:w="2039" w:type="dxa"/>
            <w:shd w:val="clear" w:color="auto" w:fill="F2F2F2" w:themeFill="background1" w:themeFillShade="F2"/>
          </w:tcPr>
          <w:p w14:paraId="23D41CA3" w14:textId="0E4471AD" w:rsidR="002D01AF" w:rsidRPr="002D01AF" w:rsidRDefault="002D01AF" w:rsidP="002D01AF">
            <w:pPr>
              <w:jc w:val="center"/>
              <w:rPr>
                <w:sz w:val="30"/>
                <w:szCs w:val="30"/>
              </w:rPr>
            </w:pPr>
            <w:r w:rsidRPr="002D01AF">
              <w:rPr>
                <w:sz w:val="30"/>
                <w:szCs w:val="30"/>
              </w:rPr>
              <w:t>4</w:t>
            </w:r>
          </w:p>
        </w:tc>
        <w:tc>
          <w:tcPr>
            <w:tcW w:w="2736" w:type="dxa"/>
            <w:shd w:val="clear" w:color="auto" w:fill="F2F2F2" w:themeFill="background1" w:themeFillShade="F2"/>
          </w:tcPr>
          <w:p w14:paraId="271F554B" w14:textId="4E970C4A" w:rsidR="002D01AF" w:rsidRPr="002D01AF" w:rsidRDefault="002D01AF" w:rsidP="002D01AF">
            <w:pPr>
              <w:jc w:val="center"/>
              <w:rPr>
                <w:sz w:val="30"/>
                <w:szCs w:val="30"/>
              </w:rPr>
            </w:pPr>
            <w:r w:rsidRPr="002D01AF">
              <w:rPr>
                <w:sz w:val="30"/>
                <w:szCs w:val="30"/>
              </w:rPr>
              <w:t>PES1UG23CS173</w:t>
            </w:r>
          </w:p>
        </w:tc>
        <w:tc>
          <w:tcPr>
            <w:tcW w:w="4801" w:type="dxa"/>
            <w:shd w:val="clear" w:color="auto" w:fill="F2F2F2" w:themeFill="background1" w:themeFillShade="F2"/>
          </w:tcPr>
          <w:p w14:paraId="1B5B596E" w14:textId="0BB12D31" w:rsidR="002D01AF" w:rsidRPr="002D01AF" w:rsidRDefault="002D01AF" w:rsidP="002D01AF">
            <w:pPr>
              <w:jc w:val="center"/>
              <w:rPr>
                <w:sz w:val="30"/>
                <w:szCs w:val="30"/>
              </w:rPr>
            </w:pPr>
            <w:r w:rsidRPr="002D01AF">
              <w:rPr>
                <w:sz w:val="30"/>
                <w:szCs w:val="30"/>
              </w:rPr>
              <w:t>Darshith M S</w:t>
            </w:r>
          </w:p>
        </w:tc>
      </w:tr>
    </w:tbl>
    <w:p w14:paraId="0426A1CF" w14:textId="77777777" w:rsidR="00FF3582" w:rsidRPr="002D01AF" w:rsidRDefault="00FF3582" w:rsidP="00FF3582">
      <w:pPr>
        <w:rPr>
          <w:sz w:val="30"/>
          <w:szCs w:val="30"/>
        </w:rPr>
      </w:pPr>
    </w:p>
    <w:p w14:paraId="6224D547" w14:textId="77777777" w:rsidR="002D01AF" w:rsidRDefault="002D01AF" w:rsidP="002D01AF">
      <w:pPr>
        <w:spacing w:line="360" w:lineRule="auto"/>
        <w:jc w:val="center"/>
        <w:rPr>
          <w:b/>
          <w:bCs/>
          <w:sz w:val="32"/>
          <w:szCs w:val="32"/>
        </w:rPr>
      </w:pPr>
    </w:p>
    <w:p w14:paraId="21E7FE52" w14:textId="3A16EA3F" w:rsidR="00FF3582" w:rsidRPr="002D01AF" w:rsidRDefault="00FF3582" w:rsidP="002D01AF">
      <w:pPr>
        <w:spacing w:line="360" w:lineRule="auto"/>
        <w:jc w:val="center"/>
        <w:rPr>
          <w:b/>
          <w:bCs/>
          <w:sz w:val="32"/>
          <w:szCs w:val="32"/>
        </w:rPr>
      </w:pPr>
      <w:r w:rsidRPr="002D01AF">
        <w:rPr>
          <w:b/>
          <w:bCs/>
          <w:sz w:val="32"/>
          <w:szCs w:val="32"/>
        </w:rPr>
        <w:t>AUGUST – DECEMBER 2025</w:t>
      </w:r>
    </w:p>
    <w:p w14:paraId="14AC881B" w14:textId="77777777" w:rsidR="00FF3582" w:rsidRPr="002D01AF" w:rsidRDefault="00FF3582" w:rsidP="002D01AF">
      <w:pPr>
        <w:spacing w:line="360" w:lineRule="auto"/>
        <w:jc w:val="center"/>
        <w:rPr>
          <w:b/>
          <w:bCs/>
          <w:sz w:val="32"/>
          <w:szCs w:val="32"/>
        </w:rPr>
      </w:pPr>
      <w:r w:rsidRPr="002D01AF">
        <w:rPr>
          <w:b/>
          <w:bCs/>
          <w:sz w:val="32"/>
          <w:szCs w:val="32"/>
        </w:rPr>
        <w:t xml:space="preserve"> DEPARTMENT OF COMPUTER SCIENCE &amp; ENGINEERING </w:t>
      </w:r>
    </w:p>
    <w:p w14:paraId="00BF0930" w14:textId="77777777" w:rsidR="00FF3582" w:rsidRPr="002D01AF" w:rsidRDefault="00FF3582" w:rsidP="002D01AF">
      <w:pPr>
        <w:spacing w:line="360" w:lineRule="auto"/>
        <w:jc w:val="center"/>
        <w:rPr>
          <w:b/>
          <w:bCs/>
          <w:sz w:val="32"/>
          <w:szCs w:val="32"/>
        </w:rPr>
      </w:pPr>
      <w:r w:rsidRPr="002D01AF">
        <w:rPr>
          <w:b/>
          <w:bCs/>
          <w:sz w:val="32"/>
          <w:szCs w:val="32"/>
        </w:rPr>
        <w:t xml:space="preserve">RR CAMPUS (MAIN CAMPUS) </w:t>
      </w:r>
    </w:p>
    <w:p w14:paraId="21FE6EEE" w14:textId="39EE299C" w:rsidR="00FF3582" w:rsidRPr="002D01AF" w:rsidRDefault="00FF3582" w:rsidP="002D01AF">
      <w:pPr>
        <w:spacing w:line="360" w:lineRule="auto"/>
        <w:jc w:val="center"/>
        <w:rPr>
          <w:b/>
          <w:bCs/>
          <w:sz w:val="32"/>
          <w:szCs w:val="32"/>
        </w:rPr>
      </w:pPr>
      <w:r w:rsidRPr="002D01AF">
        <w:rPr>
          <w:b/>
          <w:bCs/>
          <w:sz w:val="32"/>
          <w:szCs w:val="32"/>
        </w:rPr>
        <w:t>BENGALURU – 560085, KARNATAKA</w:t>
      </w:r>
    </w:p>
    <w:p w14:paraId="67D9F3D5" w14:textId="007CA75B" w:rsidR="001240D6" w:rsidRDefault="00000000" w:rsidP="00386858">
      <w:pPr>
        <w:pStyle w:val="Heading1"/>
        <w:keepNext w:val="0"/>
        <w:keepLines w:val="0"/>
        <w:spacing w:before="480"/>
        <w:jc w:val="center"/>
        <w:rPr>
          <w:b/>
          <w:color w:val="4F81BD" w:themeColor="accent1"/>
          <w:sz w:val="24"/>
          <w:szCs w:val="24"/>
        </w:rPr>
      </w:pPr>
      <w:r w:rsidRPr="00386858">
        <w:rPr>
          <w:b/>
          <w:color w:val="4F81BD" w:themeColor="accent1"/>
          <w:sz w:val="24"/>
          <w:szCs w:val="24"/>
        </w:rPr>
        <w:lastRenderedPageBreak/>
        <w:t>Software Requirements Specification (SRS) Template</w:t>
      </w:r>
    </w:p>
    <w:p w14:paraId="79C07BDE" w14:textId="77777777" w:rsidR="00386858" w:rsidRPr="00386858" w:rsidRDefault="00386858" w:rsidP="00386858"/>
    <w:p w14:paraId="2F6C17FC" w14:textId="27EB061D" w:rsidR="001240D6" w:rsidRDefault="00000000">
      <w:pPr>
        <w:spacing w:before="240" w:after="240"/>
      </w:pPr>
      <w:r>
        <w:rPr>
          <w:b/>
        </w:rPr>
        <w:t>Project:</w:t>
      </w:r>
      <w:r>
        <w:t xml:space="preserve"> Digital Asset and Cryptocurrency Portfolio Tracker</w:t>
      </w:r>
      <w:r>
        <w:br/>
      </w:r>
      <w:r>
        <w:rPr>
          <w:b/>
        </w:rPr>
        <w:t>Version:</w:t>
      </w:r>
      <w:r>
        <w:t xml:space="preserve"> 1.0</w:t>
      </w:r>
      <w:r>
        <w:br/>
      </w:r>
      <w:r>
        <w:rPr>
          <w:b/>
        </w:rPr>
        <w:t>Authors:</w:t>
      </w:r>
      <w:r>
        <w:t xml:space="preserve"> &lt; Instructor / Student&gt;</w:t>
      </w:r>
      <w:r>
        <w:br/>
      </w:r>
      <w:r>
        <w:rPr>
          <w:b/>
        </w:rPr>
        <w:t>Date:</w:t>
      </w:r>
      <w:r>
        <w:t xml:space="preserve"> 02-09-2025</w:t>
      </w:r>
      <w:r>
        <w:br/>
      </w:r>
      <w:r>
        <w:rPr>
          <w:b/>
        </w:rPr>
        <w:t>Status:</w:t>
      </w:r>
      <w:r>
        <w:t xml:space="preserve"> Model Answer / Approved</w:t>
      </w:r>
    </w:p>
    <w:p w14:paraId="51544052" w14:textId="77777777" w:rsidR="00386858" w:rsidRDefault="00386858">
      <w:pPr>
        <w:spacing w:before="240" w:after="240"/>
      </w:pPr>
    </w:p>
    <w:p w14:paraId="60E0DDB6" w14:textId="77777777" w:rsidR="001240D6" w:rsidRPr="00386858" w:rsidRDefault="00000000">
      <w:pPr>
        <w:pStyle w:val="Heading2"/>
        <w:keepNext w:val="0"/>
        <w:keepLines w:val="0"/>
        <w:spacing w:after="80"/>
        <w:rPr>
          <w:b/>
          <w:color w:val="4F81BD" w:themeColor="accent1"/>
          <w:sz w:val="24"/>
          <w:szCs w:val="24"/>
        </w:rPr>
      </w:pPr>
      <w:bookmarkStart w:id="0" w:name="_tgnp7rr1gtj" w:colFirst="0" w:colLast="0"/>
      <w:bookmarkEnd w:id="0"/>
      <w:r w:rsidRPr="00386858">
        <w:rPr>
          <w:b/>
          <w:color w:val="4F81BD" w:themeColor="accent1"/>
          <w:sz w:val="24"/>
          <w:szCs w:val="24"/>
        </w:rPr>
        <w:t>Revision History</w:t>
      </w:r>
    </w:p>
    <w:tbl>
      <w:tblPr>
        <w:tblStyle w:val="TableGrid"/>
        <w:tblW w:w="8217" w:type="dxa"/>
        <w:tblLayout w:type="fixed"/>
        <w:tblLook w:val="0600" w:firstRow="0" w:lastRow="0" w:firstColumn="0" w:lastColumn="0" w:noHBand="1" w:noVBand="1"/>
      </w:tblPr>
      <w:tblGrid>
        <w:gridCol w:w="1010"/>
        <w:gridCol w:w="1355"/>
        <w:gridCol w:w="1160"/>
        <w:gridCol w:w="3125"/>
        <w:gridCol w:w="1567"/>
      </w:tblGrid>
      <w:tr w:rsidR="001240D6" w14:paraId="322F82EE" w14:textId="77777777" w:rsidTr="001311B0">
        <w:trPr>
          <w:trHeight w:val="500"/>
        </w:trPr>
        <w:tc>
          <w:tcPr>
            <w:tcW w:w="1010" w:type="dxa"/>
          </w:tcPr>
          <w:p w14:paraId="2DA66DAE" w14:textId="77777777" w:rsidR="001240D6" w:rsidRDefault="00000000">
            <w:pPr>
              <w:jc w:val="center"/>
            </w:pPr>
            <w:r>
              <w:rPr>
                <w:b/>
              </w:rPr>
              <w:t>Version</w:t>
            </w:r>
          </w:p>
        </w:tc>
        <w:tc>
          <w:tcPr>
            <w:tcW w:w="1355" w:type="dxa"/>
          </w:tcPr>
          <w:p w14:paraId="64CA6887" w14:textId="77777777" w:rsidR="001240D6" w:rsidRDefault="00000000">
            <w:pPr>
              <w:jc w:val="center"/>
            </w:pPr>
            <w:r>
              <w:rPr>
                <w:b/>
              </w:rPr>
              <w:t>Date</w:t>
            </w:r>
          </w:p>
        </w:tc>
        <w:tc>
          <w:tcPr>
            <w:tcW w:w="1160" w:type="dxa"/>
          </w:tcPr>
          <w:p w14:paraId="4418E559" w14:textId="77777777" w:rsidR="001240D6" w:rsidRDefault="00000000">
            <w:pPr>
              <w:jc w:val="center"/>
            </w:pPr>
            <w:r>
              <w:rPr>
                <w:b/>
              </w:rPr>
              <w:t>Author</w:t>
            </w:r>
          </w:p>
        </w:tc>
        <w:tc>
          <w:tcPr>
            <w:tcW w:w="3125" w:type="dxa"/>
          </w:tcPr>
          <w:p w14:paraId="0A236D2A" w14:textId="77777777" w:rsidR="001240D6" w:rsidRDefault="00000000">
            <w:pPr>
              <w:jc w:val="center"/>
            </w:pPr>
            <w:r>
              <w:rPr>
                <w:b/>
              </w:rPr>
              <w:t>Change Summary</w:t>
            </w:r>
          </w:p>
        </w:tc>
        <w:tc>
          <w:tcPr>
            <w:tcW w:w="1567" w:type="dxa"/>
          </w:tcPr>
          <w:p w14:paraId="0C1F91F8" w14:textId="77777777" w:rsidR="001240D6" w:rsidRDefault="00000000">
            <w:pPr>
              <w:jc w:val="center"/>
            </w:pPr>
            <w:r>
              <w:rPr>
                <w:b/>
              </w:rPr>
              <w:t>Approval</w:t>
            </w:r>
          </w:p>
        </w:tc>
      </w:tr>
      <w:tr w:rsidR="001240D6" w14:paraId="7EA3A0BF" w14:textId="77777777" w:rsidTr="001311B0">
        <w:trPr>
          <w:trHeight w:val="500"/>
        </w:trPr>
        <w:tc>
          <w:tcPr>
            <w:tcW w:w="1010" w:type="dxa"/>
          </w:tcPr>
          <w:p w14:paraId="63BEA1E6" w14:textId="77777777" w:rsidR="001240D6" w:rsidRDefault="00000000">
            <w:r>
              <w:t>1.0</w:t>
            </w:r>
          </w:p>
        </w:tc>
        <w:tc>
          <w:tcPr>
            <w:tcW w:w="1355" w:type="dxa"/>
          </w:tcPr>
          <w:p w14:paraId="2355F2A9" w14:textId="77777777" w:rsidR="001240D6" w:rsidRDefault="00000000">
            <w:r>
              <w:t>02-09-2025</w:t>
            </w:r>
          </w:p>
        </w:tc>
        <w:tc>
          <w:tcPr>
            <w:tcW w:w="1160" w:type="dxa"/>
          </w:tcPr>
          <w:p w14:paraId="334B0BC5" w14:textId="77777777" w:rsidR="001240D6" w:rsidRDefault="00000000">
            <w:r>
              <w:t>Instructor</w:t>
            </w:r>
          </w:p>
        </w:tc>
        <w:tc>
          <w:tcPr>
            <w:tcW w:w="3125" w:type="dxa"/>
          </w:tcPr>
          <w:p w14:paraId="610F5E41" w14:textId="77777777" w:rsidR="001240D6" w:rsidRDefault="00000000">
            <w:r>
              <w:t>SRS with diagrams embedded</w:t>
            </w:r>
          </w:p>
        </w:tc>
        <w:tc>
          <w:tcPr>
            <w:tcW w:w="1567" w:type="dxa"/>
          </w:tcPr>
          <w:p w14:paraId="259FCDB7" w14:textId="77777777" w:rsidR="001240D6" w:rsidRDefault="001240D6"/>
        </w:tc>
      </w:tr>
    </w:tbl>
    <w:p w14:paraId="665AB339" w14:textId="77777777" w:rsidR="001240D6" w:rsidRPr="00386858" w:rsidRDefault="00000000">
      <w:pPr>
        <w:pStyle w:val="Heading2"/>
        <w:keepNext w:val="0"/>
        <w:keepLines w:val="0"/>
        <w:spacing w:after="80"/>
        <w:rPr>
          <w:b/>
          <w:color w:val="4F81BD" w:themeColor="accent1"/>
          <w:sz w:val="24"/>
          <w:szCs w:val="24"/>
        </w:rPr>
      </w:pPr>
      <w:bookmarkStart w:id="1" w:name="_bdtcj233nz9v" w:colFirst="0" w:colLast="0"/>
      <w:bookmarkEnd w:id="1"/>
      <w:r w:rsidRPr="00386858">
        <w:rPr>
          <w:b/>
          <w:color w:val="4F81BD" w:themeColor="accent1"/>
          <w:sz w:val="24"/>
          <w:szCs w:val="24"/>
        </w:rPr>
        <w:t>Approvals</w:t>
      </w:r>
    </w:p>
    <w:tbl>
      <w:tblPr>
        <w:tblStyle w:val="TableGrid"/>
        <w:tblW w:w="8217" w:type="dxa"/>
        <w:tblLayout w:type="fixed"/>
        <w:tblLook w:val="0600" w:firstRow="0" w:lastRow="0" w:firstColumn="0" w:lastColumn="0" w:noHBand="1" w:noVBand="1"/>
      </w:tblPr>
      <w:tblGrid>
        <w:gridCol w:w="2135"/>
        <w:gridCol w:w="1971"/>
        <w:gridCol w:w="2126"/>
        <w:gridCol w:w="1985"/>
      </w:tblGrid>
      <w:tr w:rsidR="001240D6" w14:paraId="370CC6F9" w14:textId="77777777" w:rsidTr="001311B0">
        <w:trPr>
          <w:trHeight w:val="500"/>
        </w:trPr>
        <w:tc>
          <w:tcPr>
            <w:tcW w:w="2135" w:type="dxa"/>
          </w:tcPr>
          <w:p w14:paraId="409A8B04" w14:textId="77777777" w:rsidR="001240D6" w:rsidRDefault="00000000">
            <w:pPr>
              <w:jc w:val="center"/>
            </w:pPr>
            <w:r>
              <w:rPr>
                <w:b/>
              </w:rPr>
              <w:t>Role</w:t>
            </w:r>
          </w:p>
        </w:tc>
        <w:tc>
          <w:tcPr>
            <w:tcW w:w="1971" w:type="dxa"/>
          </w:tcPr>
          <w:p w14:paraId="03D3F538" w14:textId="77777777" w:rsidR="001240D6" w:rsidRDefault="00000000">
            <w:pPr>
              <w:jc w:val="center"/>
            </w:pPr>
            <w:r>
              <w:rPr>
                <w:b/>
              </w:rPr>
              <w:t>Name</w:t>
            </w:r>
          </w:p>
        </w:tc>
        <w:tc>
          <w:tcPr>
            <w:tcW w:w="2126" w:type="dxa"/>
          </w:tcPr>
          <w:p w14:paraId="757313DF" w14:textId="77777777" w:rsidR="001240D6" w:rsidRDefault="00000000">
            <w:pPr>
              <w:jc w:val="center"/>
            </w:pPr>
            <w:r>
              <w:rPr>
                <w:b/>
              </w:rPr>
              <w:t>Signature / Email</w:t>
            </w:r>
          </w:p>
        </w:tc>
        <w:tc>
          <w:tcPr>
            <w:tcW w:w="1985" w:type="dxa"/>
          </w:tcPr>
          <w:p w14:paraId="5ACE4A7F" w14:textId="77777777" w:rsidR="001240D6" w:rsidRDefault="00000000">
            <w:pPr>
              <w:jc w:val="center"/>
            </w:pPr>
            <w:r>
              <w:rPr>
                <w:b/>
              </w:rPr>
              <w:t>Date</w:t>
            </w:r>
          </w:p>
        </w:tc>
      </w:tr>
      <w:tr w:rsidR="001240D6" w14:paraId="342756E1" w14:textId="77777777" w:rsidTr="001311B0">
        <w:trPr>
          <w:trHeight w:val="500"/>
        </w:trPr>
        <w:tc>
          <w:tcPr>
            <w:tcW w:w="2135" w:type="dxa"/>
          </w:tcPr>
          <w:p w14:paraId="003A1A53" w14:textId="77777777" w:rsidR="001240D6" w:rsidRDefault="00000000">
            <w:r>
              <w:t>Course Coordinator</w:t>
            </w:r>
          </w:p>
        </w:tc>
        <w:tc>
          <w:tcPr>
            <w:tcW w:w="1971" w:type="dxa"/>
          </w:tcPr>
          <w:p w14:paraId="501089CA" w14:textId="77777777" w:rsidR="001240D6" w:rsidRDefault="001240D6"/>
        </w:tc>
        <w:tc>
          <w:tcPr>
            <w:tcW w:w="2126" w:type="dxa"/>
          </w:tcPr>
          <w:p w14:paraId="2582E799" w14:textId="77777777" w:rsidR="001240D6" w:rsidRDefault="001240D6"/>
        </w:tc>
        <w:tc>
          <w:tcPr>
            <w:tcW w:w="1985" w:type="dxa"/>
          </w:tcPr>
          <w:p w14:paraId="29FB98F2" w14:textId="77777777" w:rsidR="001240D6" w:rsidRDefault="001240D6"/>
        </w:tc>
      </w:tr>
    </w:tbl>
    <w:p w14:paraId="7DCD7E6C" w14:textId="77777777" w:rsidR="00386858" w:rsidRDefault="00386858">
      <w:pPr>
        <w:pStyle w:val="Heading2"/>
        <w:keepNext w:val="0"/>
        <w:keepLines w:val="0"/>
        <w:spacing w:after="80"/>
        <w:rPr>
          <w:b/>
          <w:color w:val="4F81BD" w:themeColor="accent1"/>
          <w:sz w:val="24"/>
          <w:szCs w:val="24"/>
        </w:rPr>
      </w:pPr>
      <w:bookmarkStart w:id="2" w:name="_yses329zt9rk" w:colFirst="0" w:colLast="0"/>
      <w:bookmarkEnd w:id="2"/>
    </w:p>
    <w:p w14:paraId="643CBCD8" w14:textId="283469D9" w:rsidR="001240D6" w:rsidRPr="00386858" w:rsidRDefault="00000000">
      <w:pPr>
        <w:pStyle w:val="Heading2"/>
        <w:keepNext w:val="0"/>
        <w:keepLines w:val="0"/>
        <w:spacing w:after="80"/>
        <w:rPr>
          <w:b/>
          <w:color w:val="4F81BD" w:themeColor="accent1"/>
          <w:sz w:val="24"/>
          <w:szCs w:val="24"/>
        </w:rPr>
      </w:pPr>
      <w:r w:rsidRPr="00386858">
        <w:rPr>
          <w:b/>
          <w:color w:val="4F81BD" w:themeColor="accent1"/>
          <w:sz w:val="24"/>
          <w:szCs w:val="24"/>
        </w:rPr>
        <w:t>Table of Contents</w:t>
      </w:r>
    </w:p>
    <w:p w14:paraId="092592C6" w14:textId="77777777" w:rsidR="001240D6" w:rsidRDefault="00000000">
      <w:pPr>
        <w:numPr>
          <w:ilvl w:val="0"/>
          <w:numId w:val="1"/>
        </w:numPr>
        <w:spacing w:before="240"/>
      </w:pPr>
      <w:r>
        <w:t>Introduction</w:t>
      </w:r>
    </w:p>
    <w:p w14:paraId="017C636A" w14:textId="77777777" w:rsidR="001240D6" w:rsidRDefault="00000000">
      <w:pPr>
        <w:numPr>
          <w:ilvl w:val="0"/>
          <w:numId w:val="1"/>
        </w:numPr>
      </w:pPr>
      <w:r>
        <w:t>Overall description</w:t>
      </w:r>
    </w:p>
    <w:p w14:paraId="1BFE96CD" w14:textId="77777777" w:rsidR="001240D6" w:rsidRDefault="00000000">
      <w:pPr>
        <w:numPr>
          <w:ilvl w:val="0"/>
          <w:numId w:val="1"/>
        </w:numPr>
      </w:pPr>
      <w:r>
        <w:t>External interfaces</w:t>
      </w:r>
    </w:p>
    <w:p w14:paraId="10EC0048" w14:textId="77777777" w:rsidR="001240D6" w:rsidRDefault="00000000">
      <w:pPr>
        <w:numPr>
          <w:ilvl w:val="0"/>
          <w:numId w:val="1"/>
        </w:numPr>
      </w:pPr>
      <w:r>
        <w:t>System features (detailed)</w:t>
      </w:r>
    </w:p>
    <w:p w14:paraId="48D385E9" w14:textId="77777777" w:rsidR="001240D6" w:rsidRDefault="00000000">
      <w:pPr>
        <w:numPr>
          <w:ilvl w:val="0"/>
          <w:numId w:val="1"/>
        </w:numPr>
      </w:pPr>
      <w:r>
        <w:t>Non-functional requirements (detailed)</w:t>
      </w:r>
    </w:p>
    <w:p w14:paraId="75C5233B" w14:textId="77777777" w:rsidR="001240D6" w:rsidRDefault="00000000">
      <w:pPr>
        <w:numPr>
          <w:ilvl w:val="0"/>
          <w:numId w:val="1"/>
        </w:numPr>
      </w:pPr>
      <w:r>
        <w:t>Quality attributes &amp; Acceptance tests</w:t>
      </w:r>
    </w:p>
    <w:p w14:paraId="26E58007" w14:textId="77777777" w:rsidR="001240D6" w:rsidRDefault="00000000">
      <w:pPr>
        <w:numPr>
          <w:ilvl w:val="0"/>
          <w:numId w:val="1"/>
        </w:numPr>
      </w:pPr>
      <w:r>
        <w:t>UML Use-Case Diagram</w:t>
      </w:r>
    </w:p>
    <w:p w14:paraId="4D6D4E1B" w14:textId="77777777" w:rsidR="001240D6" w:rsidRDefault="00000000">
      <w:pPr>
        <w:numPr>
          <w:ilvl w:val="0"/>
          <w:numId w:val="1"/>
        </w:numPr>
        <w:spacing w:after="240"/>
      </w:pPr>
      <w:r>
        <w:t>Requirements Traceability Matrix (RTM)</w:t>
      </w:r>
    </w:p>
    <w:p w14:paraId="4879F693" w14:textId="77777777" w:rsidR="00386858" w:rsidRDefault="00386858" w:rsidP="00386858">
      <w:pPr>
        <w:spacing w:after="240"/>
      </w:pPr>
    </w:p>
    <w:p w14:paraId="209C1E4B" w14:textId="77777777" w:rsidR="00386858" w:rsidRDefault="00386858" w:rsidP="00386858">
      <w:pPr>
        <w:spacing w:after="240"/>
      </w:pPr>
    </w:p>
    <w:p w14:paraId="4090193B" w14:textId="77777777" w:rsidR="00386858" w:rsidRDefault="00386858" w:rsidP="00386858">
      <w:pPr>
        <w:spacing w:after="240"/>
      </w:pPr>
    </w:p>
    <w:p w14:paraId="64C8DDBF" w14:textId="77777777" w:rsidR="00386858" w:rsidRDefault="00386858" w:rsidP="00386858">
      <w:pPr>
        <w:spacing w:after="240"/>
      </w:pPr>
    </w:p>
    <w:p w14:paraId="755A392C" w14:textId="77777777" w:rsidR="001240D6" w:rsidRPr="000512A3" w:rsidRDefault="00000000">
      <w:pPr>
        <w:pStyle w:val="Heading2"/>
        <w:keepNext w:val="0"/>
        <w:keepLines w:val="0"/>
        <w:spacing w:after="80"/>
        <w:rPr>
          <w:b/>
          <w:color w:val="4F81BD" w:themeColor="accent1"/>
          <w:sz w:val="36"/>
          <w:szCs w:val="36"/>
        </w:rPr>
      </w:pPr>
      <w:bookmarkStart w:id="3" w:name="_n8xbpzehkxuo" w:colFirst="0" w:colLast="0"/>
      <w:bookmarkEnd w:id="3"/>
      <w:r w:rsidRPr="000512A3">
        <w:rPr>
          <w:b/>
          <w:color w:val="4F81BD" w:themeColor="accent1"/>
          <w:sz w:val="36"/>
          <w:szCs w:val="36"/>
        </w:rPr>
        <w:lastRenderedPageBreak/>
        <w:t>1. Introduction</w:t>
      </w:r>
    </w:p>
    <w:p w14:paraId="2150453F" w14:textId="77777777" w:rsidR="001240D6" w:rsidRPr="000512A3" w:rsidRDefault="00000000">
      <w:pPr>
        <w:pStyle w:val="Heading3"/>
        <w:keepNext w:val="0"/>
        <w:keepLines w:val="0"/>
        <w:spacing w:before="280"/>
        <w:rPr>
          <w:b/>
          <w:color w:val="000000"/>
          <w:sz w:val="24"/>
          <w:szCs w:val="24"/>
        </w:rPr>
      </w:pPr>
      <w:bookmarkStart w:id="4" w:name="_ln030kwrpf61" w:colFirst="0" w:colLast="0"/>
      <w:bookmarkEnd w:id="4"/>
      <w:r w:rsidRPr="000512A3">
        <w:rPr>
          <w:b/>
          <w:color w:val="000000"/>
          <w:sz w:val="24"/>
          <w:szCs w:val="24"/>
        </w:rPr>
        <w:t>1.1 Purpose</w:t>
      </w:r>
    </w:p>
    <w:p w14:paraId="1F7D49E5" w14:textId="77777777" w:rsidR="001240D6" w:rsidRDefault="00000000" w:rsidP="000512A3">
      <w:pPr>
        <w:spacing w:before="240" w:after="240"/>
        <w:ind w:left="720"/>
      </w:pPr>
      <w:r>
        <w:t>This document is a Software Requirements Specification (SRS) for a Digital Asset and Cryptocurrency Portfolio Tracker system. It defines functional and non-functional requirements, interfaces, and verification criteria intended for instructors and students to use as a reference for developing a comprehensive crypto portfolio management application.</w:t>
      </w:r>
    </w:p>
    <w:p w14:paraId="24889F06" w14:textId="77777777" w:rsidR="001240D6" w:rsidRPr="000512A3" w:rsidRDefault="00000000">
      <w:pPr>
        <w:pStyle w:val="Heading3"/>
        <w:keepNext w:val="0"/>
        <w:keepLines w:val="0"/>
        <w:spacing w:before="280"/>
        <w:rPr>
          <w:b/>
          <w:color w:val="000000"/>
          <w:sz w:val="24"/>
          <w:szCs w:val="24"/>
        </w:rPr>
      </w:pPr>
      <w:bookmarkStart w:id="5" w:name="_s8mg18608wm2" w:colFirst="0" w:colLast="0"/>
      <w:bookmarkEnd w:id="5"/>
      <w:r w:rsidRPr="000512A3">
        <w:rPr>
          <w:b/>
          <w:color w:val="000000"/>
          <w:sz w:val="24"/>
          <w:szCs w:val="24"/>
        </w:rPr>
        <w:t>1.2 Scope</w:t>
      </w:r>
    </w:p>
    <w:p w14:paraId="284971F0" w14:textId="77777777" w:rsidR="001240D6" w:rsidRDefault="00000000" w:rsidP="000512A3">
      <w:pPr>
        <w:spacing w:before="240" w:after="240"/>
        <w:ind w:left="720"/>
      </w:pPr>
      <w:r>
        <w:t>Covers user portfolio management, real-time market data integration, transaction tracking, performance analytics, security features for wallet integration, and portfolio reporting. Includes mobile and web interfaces, API integrations with cryptocurrency exchanges, and data synchronization across devices. Excludes actual cryptocurrency trading execution and custodial wallet services.</w:t>
      </w:r>
    </w:p>
    <w:p w14:paraId="24A4C5FA" w14:textId="77777777" w:rsidR="001240D6" w:rsidRPr="000512A3" w:rsidRDefault="00000000">
      <w:pPr>
        <w:pStyle w:val="Heading3"/>
        <w:keepNext w:val="0"/>
        <w:keepLines w:val="0"/>
        <w:spacing w:before="280"/>
        <w:rPr>
          <w:b/>
          <w:color w:val="000000"/>
          <w:sz w:val="24"/>
          <w:szCs w:val="24"/>
        </w:rPr>
      </w:pPr>
      <w:bookmarkStart w:id="6" w:name="_x175emnlu9a0" w:colFirst="0" w:colLast="0"/>
      <w:bookmarkEnd w:id="6"/>
      <w:r w:rsidRPr="000512A3">
        <w:rPr>
          <w:b/>
          <w:color w:val="000000"/>
          <w:sz w:val="24"/>
          <w:szCs w:val="24"/>
        </w:rPr>
        <w:t>1.3 Audience</w:t>
      </w:r>
    </w:p>
    <w:p w14:paraId="604BCDBA" w14:textId="77777777" w:rsidR="001240D6" w:rsidRDefault="00000000" w:rsidP="000512A3">
      <w:pPr>
        <w:spacing w:before="240" w:after="240"/>
        <w:ind w:left="720"/>
      </w:pPr>
      <w:r>
        <w:t>Developers, QA Engineers, System Integrators, UI/UX Designers, Security Specialists, and Assessment Evaluators.</w:t>
      </w:r>
    </w:p>
    <w:p w14:paraId="57204477" w14:textId="77777777" w:rsidR="001240D6" w:rsidRPr="000512A3" w:rsidRDefault="00000000">
      <w:pPr>
        <w:pStyle w:val="Heading3"/>
        <w:keepNext w:val="0"/>
        <w:keepLines w:val="0"/>
        <w:spacing w:before="280"/>
        <w:rPr>
          <w:b/>
          <w:color w:val="000000"/>
          <w:sz w:val="24"/>
          <w:szCs w:val="24"/>
        </w:rPr>
      </w:pPr>
      <w:bookmarkStart w:id="7" w:name="_omddk5hoqohf" w:colFirst="0" w:colLast="0"/>
      <w:bookmarkEnd w:id="7"/>
      <w:r w:rsidRPr="000512A3">
        <w:rPr>
          <w:b/>
          <w:color w:val="000000"/>
          <w:sz w:val="24"/>
          <w:szCs w:val="24"/>
        </w:rPr>
        <w:t>1.4 Definitions</w:t>
      </w:r>
    </w:p>
    <w:p w14:paraId="0BEF78A7" w14:textId="77777777" w:rsidR="001240D6" w:rsidRDefault="00000000" w:rsidP="000512A3">
      <w:pPr>
        <w:spacing w:before="240" w:after="240"/>
        <w:ind w:left="720"/>
      </w:pPr>
      <w:r>
        <w:t>List of acronyms: API, DeFi, NFT, UI, UX, 2FA, KYC, GDPR, REST, JSON, SSL/TLS, OHLCV, P&amp;L.</w:t>
      </w:r>
    </w:p>
    <w:p w14:paraId="7CF455F6" w14:textId="77777777" w:rsidR="001240D6" w:rsidRPr="000512A3" w:rsidRDefault="00000000">
      <w:pPr>
        <w:pStyle w:val="Heading2"/>
        <w:keepNext w:val="0"/>
        <w:keepLines w:val="0"/>
        <w:spacing w:after="80"/>
        <w:rPr>
          <w:b/>
          <w:color w:val="4F81BD" w:themeColor="accent1"/>
          <w:sz w:val="36"/>
          <w:szCs w:val="36"/>
        </w:rPr>
      </w:pPr>
      <w:bookmarkStart w:id="8" w:name="_htgw2m8rqod3" w:colFirst="0" w:colLast="0"/>
      <w:bookmarkEnd w:id="8"/>
      <w:r w:rsidRPr="000512A3">
        <w:rPr>
          <w:b/>
          <w:color w:val="4F81BD" w:themeColor="accent1"/>
          <w:sz w:val="36"/>
          <w:szCs w:val="36"/>
        </w:rPr>
        <w:t>2. Overall Description</w:t>
      </w:r>
    </w:p>
    <w:p w14:paraId="4492C085" w14:textId="77777777" w:rsidR="001240D6" w:rsidRPr="001D00B0" w:rsidRDefault="00000000">
      <w:pPr>
        <w:pStyle w:val="Heading3"/>
        <w:keepNext w:val="0"/>
        <w:keepLines w:val="0"/>
        <w:spacing w:before="280"/>
        <w:rPr>
          <w:b/>
          <w:color w:val="000000"/>
          <w:sz w:val="24"/>
          <w:szCs w:val="24"/>
        </w:rPr>
      </w:pPr>
      <w:bookmarkStart w:id="9" w:name="_8vjfyo97mmvp" w:colFirst="0" w:colLast="0"/>
      <w:bookmarkEnd w:id="9"/>
      <w:r w:rsidRPr="001D00B0">
        <w:rPr>
          <w:b/>
          <w:color w:val="000000"/>
          <w:sz w:val="24"/>
          <w:szCs w:val="24"/>
        </w:rPr>
        <w:t>2.1 Product Perspective</w:t>
      </w:r>
    </w:p>
    <w:p w14:paraId="4CF0756C" w14:textId="77777777" w:rsidR="001240D6" w:rsidRDefault="00000000" w:rsidP="001D00B0">
      <w:pPr>
        <w:spacing w:before="240" w:after="240"/>
        <w:ind w:left="720"/>
      </w:pPr>
      <w:r>
        <w:t>The Digital Asset Portfolio Tracker is a comprehensive web and mobile application that integrates with multiple cryptocurrency exchanges and blockchain networks. It includes user authentication, portfolio management, real-time market data feeds, analytics engine, and reporting capabilities with secure API integrations for exchange connectivity and blockchain data retrieval.</w:t>
      </w:r>
    </w:p>
    <w:p w14:paraId="3FD59889" w14:textId="77777777" w:rsidR="001240D6" w:rsidRPr="001D00B0" w:rsidRDefault="00000000">
      <w:pPr>
        <w:pStyle w:val="Heading3"/>
        <w:keepNext w:val="0"/>
        <w:keepLines w:val="0"/>
        <w:spacing w:before="280"/>
        <w:rPr>
          <w:b/>
          <w:color w:val="000000"/>
          <w:sz w:val="24"/>
          <w:szCs w:val="24"/>
        </w:rPr>
      </w:pPr>
      <w:bookmarkStart w:id="10" w:name="_4zwwg9vuxkt0" w:colFirst="0" w:colLast="0"/>
      <w:bookmarkEnd w:id="10"/>
      <w:r w:rsidRPr="001D00B0">
        <w:rPr>
          <w:b/>
          <w:color w:val="000000"/>
          <w:sz w:val="24"/>
          <w:szCs w:val="24"/>
        </w:rPr>
        <w:t>2.2 Major Product Functions (Detailed)</w:t>
      </w:r>
    </w:p>
    <w:p w14:paraId="0049939E" w14:textId="77777777" w:rsidR="001240D6" w:rsidRDefault="00000000">
      <w:pPr>
        <w:numPr>
          <w:ilvl w:val="0"/>
          <w:numId w:val="3"/>
        </w:numPr>
        <w:spacing w:before="240"/>
      </w:pPr>
      <w:r>
        <w:t>User registration and authentication with 2FA</w:t>
      </w:r>
    </w:p>
    <w:p w14:paraId="21B0D1B1" w14:textId="77777777" w:rsidR="001240D6" w:rsidRDefault="00000000">
      <w:pPr>
        <w:numPr>
          <w:ilvl w:val="0"/>
          <w:numId w:val="3"/>
        </w:numPr>
      </w:pPr>
      <w:r>
        <w:t>Portfolio creation and asset management</w:t>
      </w:r>
    </w:p>
    <w:p w14:paraId="17693D1C" w14:textId="77777777" w:rsidR="001240D6" w:rsidRDefault="00000000">
      <w:pPr>
        <w:numPr>
          <w:ilvl w:val="0"/>
          <w:numId w:val="3"/>
        </w:numPr>
      </w:pPr>
      <w:r>
        <w:t>Real-time price tracking and market data integration</w:t>
      </w:r>
    </w:p>
    <w:p w14:paraId="3B5A19D0" w14:textId="77777777" w:rsidR="001240D6" w:rsidRDefault="00000000">
      <w:pPr>
        <w:numPr>
          <w:ilvl w:val="0"/>
          <w:numId w:val="3"/>
        </w:numPr>
      </w:pPr>
      <w:r>
        <w:lastRenderedPageBreak/>
        <w:t>Transaction import from exchanges and manual entry</w:t>
      </w:r>
    </w:p>
    <w:p w14:paraId="0A9D14B6" w14:textId="77777777" w:rsidR="001240D6" w:rsidRDefault="00000000">
      <w:pPr>
        <w:numPr>
          <w:ilvl w:val="0"/>
          <w:numId w:val="3"/>
        </w:numPr>
      </w:pPr>
      <w:r>
        <w:t>Performance analytics and P&amp;L calculations</w:t>
      </w:r>
    </w:p>
    <w:p w14:paraId="47303CEB" w14:textId="77777777" w:rsidR="001240D6" w:rsidRDefault="00000000">
      <w:pPr>
        <w:numPr>
          <w:ilvl w:val="0"/>
          <w:numId w:val="3"/>
        </w:numPr>
      </w:pPr>
      <w:r>
        <w:t>Portfolio diversification analysis</w:t>
      </w:r>
    </w:p>
    <w:p w14:paraId="209DE30F" w14:textId="77777777" w:rsidR="001240D6" w:rsidRDefault="00000000">
      <w:pPr>
        <w:numPr>
          <w:ilvl w:val="0"/>
          <w:numId w:val="3"/>
        </w:numPr>
      </w:pPr>
      <w:r>
        <w:t>Price alerts and notifications</w:t>
      </w:r>
    </w:p>
    <w:p w14:paraId="641C6833" w14:textId="77777777" w:rsidR="001240D6" w:rsidRDefault="00000000">
      <w:pPr>
        <w:numPr>
          <w:ilvl w:val="0"/>
          <w:numId w:val="3"/>
        </w:numPr>
      </w:pPr>
      <w:r>
        <w:t>Tax reporting and export capabilities</w:t>
      </w:r>
    </w:p>
    <w:p w14:paraId="30D65DBF" w14:textId="77777777" w:rsidR="001240D6" w:rsidRDefault="00000000">
      <w:pPr>
        <w:numPr>
          <w:ilvl w:val="0"/>
          <w:numId w:val="3"/>
        </w:numPr>
      </w:pPr>
      <w:r>
        <w:t>Multi-currency support (fiat and crypto)</w:t>
      </w:r>
    </w:p>
    <w:p w14:paraId="2AD72D79" w14:textId="77777777" w:rsidR="001240D6" w:rsidRDefault="00000000">
      <w:pPr>
        <w:numPr>
          <w:ilvl w:val="0"/>
          <w:numId w:val="3"/>
        </w:numPr>
      </w:pPr>
      <w:r>
        <w:t>DeFi protocol integration tracking</w:t>
      </w:r>
    </w:p>
    <w:p w14:paraId="1BF84091" w14:textId="77777777" w:rsidR="001240D6" w:rsidRDefault="00000000">
      <w:pPr>
        <w:numPr>
          <w:ilvl w:val="0"/>
          <w:numId w:val="3"/>
        </w:numPr>
      </w:pPr>
      <w:r>
        <w:t>NFT collection management</w:t>
      </w:r>
    </w:p>
    <w:p w14:paraId="73F5CD83" w14:textId="77777777" w:rsidR="001240D6" w:rsidRPr="001D00B0" w:rsidRDefault="00000000">
      <w:pPr>
        <w:pStyle w:val="Heading3"/>
        <w:keepNext w:val="0"/>
        <w:keepLines w:val="0"/>
        <w:spacing w:before="280"/>
        <w:rPr>
          <w:b/>
          <w:color w:val="000000"/>
          <w:sz w:val="24"/>
          <w:szCs w:val="24"/>
        </w:rPr>
      </w:pPr>
      <w:r w:rsidRPr="001D00B0">
        <w:rPr>
          <w:b/>
          <w:color w:val="000000"/>
          <w:sz w:val="24"/>
          <w:szCs w:val="24"/>
        </w:rPr>
        <w:t>2.3 User Roles and Characteristics (Expanded)</w:t>
      </w:r>
    </w:p>
    <w:p w14:paraId="37DA007E" w14:textId="77777777" w:rsidR="001240D6" w:rsidRDefault="00000000">
      <w:pPr>
        <w:numPr>
          <w:ilvl w:val="0"/>
          <w:numId w:val="4"/>
        </w:numPr>
        <w:spacing w:before="240"/>
      </w:pPr>
      <w:r>
        <w:rPr>
          <w:b/>
        </w:rPr>
        <w:t>Individual Investor:</w:t>
      </w:r>
      <w:r>
        <w:t xml:space="preserve"> Basic to intermediate crypto knowledge, expects intuitive interface and accurate portfolio tracking.</w:t>
      </w:r>
    </w:p>
    <w:p w14:paraId="4151BCD0" w14:textId="77777777" w:rsidR="001240D6" w:rsidRDefault="00000000">
      <w:pPr>
        <w:numPr>
          <w:ilvl w:val="0"/>
          <w:numId w:val="4"/>
        </w:numPr>
      </w:pPr>
      <w:r>
        <w:rPr>
          <w:b/>
        </w:rPr>
        <w:t>Professional Trader:</w:t>
      </w:r>
      <w:r>
        <w:t xml:space="preserve"> Advanced knowledge, requires detailed analytics, multiple exchange integration, and real-time data.</w:t>
      </w:r>
    </w:p>
    <w:p w14:paraId="77C545A2" w14:textId="77777777" w:rsidR="001240D6" w:rsidRDefault="00000000">
      <w:pPr>
        <w:numPr>
          <w:ilvl w:val="0"/>
          <w:numId w:val="4"/>
        </w:numPr>
      </w:pPr>
      <w:r>
        <w:rPr>
          <w:b/>
        </w:rPr>
        <w:t>Portfolio Manager:</w:t>
      </w:r>
      <w:r>
        <w:t xml:space="preserve"> Manages multiple client portfolios, needs advanced reporting and compliance features.</w:t>
      </w:r>
    </w:p>
    <w:p w14:paraId="660D6264" w14:textId="77777777" w:rsidR="001240D6" w:rsidRDefault="00000000">
      <w:pPr>
        <w:numPr>
          <w:ilvl w:val="0"/>
          <w:numId w:val="4"/>
        </w:numPr>
        <w:spacing w:after="240"/>
      </w:pPr>
      <w:r>
        <w:rPr>
          <w:b/>
        </w:rPr>
        <w:t>Administrator:</w:t>
      </w:r>
      <w:r>
        <w:t xml:space="preserve"> System maintenance, user management, and system monitoring capabilities.</w:t>
      </w:r>
    </w:p>
    <w:p w14:paraId="2A8490FD" w14:textId="77777777" w:rsidR="001240D6" w:rsidRPr="005A6219" w:rsidRDefault="00000000">
      <w:pPr>
        <w:pStyle w:val="Heading3"/>
        <w:keepNext w:val="0"/>
        <w:keepLines w:val="0"/>
        <w:spacing w:before="280"/>
        <w:rPr>
          <w:b/>
          <w:color w:val="000000"/>
          <w:sz w:val="24"/>
          <w:szCs w:val="24"/>
        </w:rPr>
      </w:pPr>
      <w:bookmarkStart w:id="11" w:name="_dh1baz1khk6g" w:colFirst="0" w:colLast="0"/>
      <w:bookmarkEnd w:id="11"/>
      <w:r w:rsidRPr="005A6219">
        <w:rPr>
          <w:b/>
          <w:color w:val="000000"/>
          <w:sz w:val="24"/>
          <w:szCs w:val="24"/>
        </w:rPr>
        <w:t>2.4 Operating Environment</w:t>
      </w:r>
    </w:p>
    <w:p w14:paraId="3ABAFAA6" w14:textId="77777777" w:rsidR="001240D6" w:rsidRDefault="00000000" w:rsidP="005A6219">
      <w:pPr>
        <w:spacing w:before="240" w:after="240"/>
        <w:ind w:left="720"/>
      </w:pPr>
      <w:r>
        <w:t>Web browsers (Chrome, Firefox, Safari, Edge), iOS and Android mobile apps, cloud infrastructure (AWS/Azure), real-time WebSocket connections, RESTful APIs, and integration with cryptocurrency exchange APIs and blockchain networks.</w:t>
      </w:r>
    </w:p>
    <w:p w14:paraId="322E89BF" w14:textId="77777777" w:rsidR="001240D6" w:rsidRPr="00D40007" w:rsidRDefault="00000000">
      <w:pPr>
        <w:pStyle w:val="Heading3"/>
        <w:keepNext w:val="0"/>
        <w:keepLines w:val="0"/>
        <w:spacing w:before="280"/>
        <w:rPr>
          <w:b/>
          <w:color w:val="000000"/>
          <w:sz w:val="24"/>
          <w:szCs w:val="24"/>
        </w:rPr>
      </w:pPr>
      <w:bookmarkStart w:id="12" w:name="_oi1tje88iaah" w:colFirst="0" w:colLast="0"/>
      <w:bookmarkEnd w:id="12"/>
      <w:r w:rsidRPr="00D40007">
        <w:rPr>
          <w:b/>
          <w:color w:val="000000"/>
          <w:sz w:val="24"/>
          <w:szCs w:val="24"/>
        </w:rPr>
        <w:t>2.5 Constraints</w:t>
      </w:r>
    </w:p>
    <w:p w14:paraId="3E673D41" w14:textId="77777777" w:rsidR="001240D6" w:rsidRDefault="00000000" w:rsidP="00D40007">
      <w:pPr>
        <w:spacing w:before="240" w:after="240"/>
        <w:ind w:left="720"/>
      </w:pPr>
      <w:r>
        <w:t>Cryptocurrency exchange API rate limits, regulatory compliance requirements (KYC/AML), real-time data feed costs, blockchain network latency, mobile platform restrictions, and data privacy regulations (GDPR compliance).</w:t>
      </w:r>
    </w:p>
    <w:p w14:paraId="47131EDF" w14:textId="77777777" w:rsidR="001118AB" w:rsidRDefault="001118AB" w:rsidP="00D40007">
      <w:pPr>
        <w:spacing w:before="240" w:after="240"/>
        <w:ind w:left="720"/>
      </w:pPr>
    </w:p>
    <w:p w14:paraId="19A5AA6D" w14:textId="77777777" w:rsidR="001240D6" w:rsidRPr="00C55D2F" w:rsidRDefault="00000000">
      <w:pPr>
        <w:pStyle w:val="Heading2"/>
        <w:keepNext w:val="0"/>
        <w:keepLines w:val="0"/>
        <w:spacing w:after="80"/>
        <w:rPr>
          <w:b/>
          <w:color w:val="4F81BD" w:themeColor="accent1"/>
          <w:sz w:val="34"/>
          <w:szCs w:val="34"/>
        </w:rPr>
      </w:pPr>
      <w:bookmarkStart w:id="13" w:name="_hl98th9j0umw" w:colFirst="0" w:colLast="0"/>
      <w:bookmarkEnd w:id="13"/>
      <w:r w:rsidRPr="00C55D2F">
        <w:rPr>
          <w:b/>
          <w:color w:val="4F81BD" w:themeColor="accent1"/>
          <w:sz w:val="34"/>
          <w:szCs w:val="34"/>
        </w:rPr>
        <w:t>3. External Interface Requirements</w:t>
      </w:r>
    </w:p>
    <w:p w14:paraId="0387D9D7" w14:textId="77777777" w:rsidR="001240D6" w:rsidRPr="000E79D7" w:rsidRDefault="00000000">
      <w:pPr>
        <w:pStyle w:val="Heading3"/>
        <w:keepNext w:val="0"/>
        <w:keepLines w:val="0"/>
        <w:spacing w:before="280"/>
        <w:rPr>
          <w:b/>
          <w:color w:val="000000"/>
          <w:sz w:val="24"/>
          <w:szCs w:val="24"/>
        </w:rPr>
      </w:pPr>
      <w:bookmarkStart w:id="14" w:name="_fcrj9gcd7a7e" w:colFirst="0" w:colLast="0"/>
      <w:bookmarkEnd w:id="14"/>
      <w:r w:rsidRPr="000E79D7">
        <w:rPr>
          <w:b/>
          <w:color w:val="000000"/>
          <w:sz w:val="24"/>
          <w:szCs w:val="24"/>
        </w:rPr>
        <w:t>3.1 User Interfaces</w:t>
      </w:r>
    </w:p>
    <w:p w14:paraId="0DBCB01A" w14:textId="77777777" w:rsidR="001240D6" w:rsidRDefault="00000000" w:rsidP="00C55D2F">
      <w:pPr>
        <w:spacing w:before="240" w:after="240"/>
        <w:ind w:left="720"/>
      </w:pPr>
      <w:r>
        <w:rPr>
          <w:b/>
        </w:rPr>
        <w:t>Primary UI:</w:t>
      </w:r>
      <w:r>
        <w:t xml:space="preserve"> Responsive web dashboard with portfolio overview, asset allocation charts, and transaction history. </w:t>
      </w:r>
      <w:r>
        <w:rPr>
          <w:b/>
        </w:rPr>
        <w:t>Mobile UI:</w:t>
      </w:r>
      <w:r>
        <w:t xml:space="preserve"> Native iOS/Android apps with core portfolio tracking features. </w:t>
      </w:r>
      <w:r>
        <w:rPr>
          <w:b/>
        </w:rPr>
        <w:t>Accessibility:</w:t>
      </w:r>
      <w:r>
        <w:t xml:space="preserve"> WCAG 2.1 AA compliance with screen reader support and high contrast modes.</w:t>
      </w:r>
    </w:p>
    <w:p w14:paraId="1ABC8241" w14:textId="77777777" w:rsidR="001240D6" w:rsidRPr="000E79D7" w:rsidRDefault="00000000">
      <w:pPr>
        <w:pStyle w:val="Heading3"/>
        <w:keepNext w:val="0"/>
        <w:keepLines w:val="0"/>
        <w:spacing w:before="280"/>
        <w:rPr>
          <w:b/>
          <w:color w:val="000000"/>
          <w:sz w:val="24"/>
          <w:szCs w:val="24"/>
        </w:rPr>
      </w:pPr>
      <w:bookmarkStart w:id="15" w:name="_108sv4q64dtn" w:colFirst="0" w:colLast="0"/>
      <w:bookmarkEnd w:id="15"/>
      <w:r w:rsidRPr="000E79D7">
        <w:rPr>
          <w:b/>
          <w:color w:val="000000"/>
          <w:sz w:val="24"/>
          <w:szCs w:val="24"/>
        </w:rPr>
        <w:t>3.2 Hardware Interfaces</w:t>
      </w:r>
    </w:p>
    <w:p w14:paraId="4CDDC2EA" w14:textId="77777777" w:rsidR="001240D6" w:rsidRDefault="00000000">
      <w:pPr>
        <w:numPr>
          <w:ilvl w:val="0"/>
          <w:numId w:val="7"/>
        </w:numPr>
        <w:spacing w:before="240"/>
      </w:pPr>
      <w:r>
        <w:lastRenderedPageBreak/>
        <w:t>Mobile device cameras for QR code scanning</w:t>
      </w:r>
    </w:p>
    <w:p w14:paraId="728B79E6" w14:textId="77777777" w:rsidR="001240D6" w:rsidRDefault="00000000">
      <w:pPr>
        <w:numPr>
          <w:ilvl w:val="0"/>
          <w:numId w:val="7"/>
        </w:numPr>
      </w:pPr>
      <w:r>
        <w:t>Biometric sensors for authentication (fingerprint, Face ID)</w:t>
      </w:r>
    </w:p>
    <w:p w14:paraId="6BD06629" w14:textId="77777777" w:rsidR="001240D6" w:rsidRDefault="00000000">
      <w:pPr>
        <w:numPr>
          <w:ilvl w:val="0"/>
          <w:numId w:val="7"/>
        </w:numPr>
      </w:pPr>
      <w:r>
        <w:t>Hardware security keys for 2FA</w:t>
      </w:r>
    </w:p>
    <w:p w14:paraId="34EC2B9B" w14:textId="77777777" w:rsidR="001240D6" w:rsidRDefault="00000000">
      <w:pPr>
        <w:numPr>
          <w:ilvl w:val="0"/>
          <w:numId w:val="7"/>
        </w:numPr>
        <w:spacing w:after="240"/>
      </w:pPr>
      <w:r>
        <w:t>Print interfaces for tax reporting</w:t>
      </w:r>
    </w:p>
    <w:p w14:paraId="6351A4C2" w14:textId="77777777" w:rsidR="001240D6" w:rsidRPr="000E79D7" w:rsidRDefault="00000000">
      <w:pPr>
        <w:pStyle w:val="Heading3"/>
        <w:keepNext w:val="0"/>
        <w:keepLines w:val="0"/>
        <w:spacing w:before="280"/>
        <w:rPr>
          <w:b/>
          <w:color w:val="000000"/>
          <w:sz w:val="24"/>
          <w:szCs w:val="24"/>
        </w:rPr>
      </w:pPr>
      <w:bookmarkStart w:id="16" w:name="_xs65k8emof88" w:colFirst="0" w:colLast="0"/>
      <w:bookmarkEnd w:id="16"/>
      <w:r w:rsidRPr="000E79D7">
        <w:rPr>
          <w:b/>
          <w:color w:val="000000"/>
          <w:sz w:val="24"/>
          <w:szCs w:val="24"/>
        </w:rPr>
        <w:t>3.3 Software Interfaces</w:t>
      </w:r>
    </w:p>
    <w:p w14:paraId="4E2AA34E" w14:textId="77777777" w:rsidR="001240D6" w:rsidRDefault="00000000">
      <w:pPr>
        <w:numPr>
          <w:ilvl w:val="0"/>
          <w:numId w:val="8"/>
        </w:numPr>
        <w:spacing w:before="240"/>
      </w:pPr>
      <w:r>
        <w:rPr>
          <w:b/>
        </w:rPr>
        <w:t>Cryptocurrency Exchange APIs:</w:t>
      </w:r>
      <w:r>
        <w:t xml:space="preserve"> Binance, Coinbase Pro, Kraken, FTX (REST and WebSocket)</w:t>
      </w:r>
    </w:p>
    <w:p w14:paraId="54C7D8B4" w14:textId="77777777" w:rsidR="001240D6" w:rsidRDefault="00000000">
      <w:pPr>
        <w:numPr>
          <w:ilvl w:val="0"/>
          <w:numId w:val="8"/>
        </w:numPr>
      </w:pPr>
      <w:r>
        <w:rPr>
          <w:b/>
        </w:rPr>
        <w:t>Blockchain APIs:</w:t>
      </w:r>
      <w:r>
        <w:t xml:space="preserve"> Ethereum, Bitcoin, Polygon networks via </w:t>
      </w:r>
      <w:proofErr w:type="spellStart"/>
      <w:r>
        <w:t>Infura</w:t>
      </w:r>
      <w:proofErr w:type="spellEnd"/>
      <w:r>
        <w:t>/Alchemy</w:t>
      </w:r>
    </w:p>
    <w:p w14:paraId="11D1446A" w14:textId="77777777" w:rsidR="001240D6" w:rsidRDefault="00000000">
      <w:pPr>
        <w:numPr>
          <w:ilvl w:val="0"/>
          <w:numId w:val="8"/>
        </w:numPr>
      </w:pPr>
      <w:r>
        <w:rPr>
          <w:b/>
        </w:rPr>
        <w:t>Market Data APIs:</w:t>
      </w:r>
      <w:r>
        <w:t xml:space="preserve"> </w:t>
      </w:r>
      <w:proofErr w:type="spellStart"/>
      <w:r>
        <w:t>CoinGecko</w:t>
      </w:r>
      <w:proofErr w:type="spellEnd"/>
      <w:r>
        <w:t xml:space="preserve">, </w:t>
      </w:r>
      <w:proofErr w:type="spellStart"/>
      <w:r>
        <w:t>CoinMarketCap</w:t>
      </w:r>
      <w:proofErr w:type="spellEnd"/>
      <w:r>
        <w:t xml:space="preserve"> for pricing data</w:t>
      </w:r>
    </w:p>
    <w:p w14:paraId="243A53E0" w14:textId="77777777" w:rsidR="001240D6" w:rsidRDefault="00000000">
      <w:pPr>
        <w:numPr>
          <w:ilvl w:val="0"/>
          <w:numId w:val="8"/>
        </w:numPr>
      </w:pPr>
      <w:r>
        <w:rPr>
          <w:b/>
        </w:rPr>
        <w:t>Payment Processing:</w:t>
      </w:r>
      <w:r>
        <w:t xml:space="preserve"> Stripe for premium subscriptions</w:t>
      </w:r>
    </w:p>
    <w:p w14:paraId="6CB08925" w14:textId="77777777" w:rsidR="001240D6" w:rsidRDefault="00000000">
      <w:pPr>
        <w:numPr>
          <w:ilvl w:val="0"/>
          <w:numId w:val="8"/>
        </w:numPr>
      </w:pPr>
      <w:r>
        <w:rPr>
          <w:b/>
        </w:rPr>
        <w:t>Cloud Storage:</w:t>
      </w:r>
      <w:r>
        <w:t xml:space="preserve"> AWS S3 for data backup and file storage</w:t>
      </w:r>
    </w:p>
    <w:p w14:paraId="4B8A494D" w14:textId="77777777" w:rsidR="001240D6" w:rsidRDefault="00000000">
      <w:pPr>
        <w:numPr>
          <w:ilvl w:val="0"/>
          <w:numId w:val="8"/>
        </w:numPr>
      </w:pPr>
      <w:r>
        <w:rPr>
          <w:b/>
        </w:rPr>
        <w:t>Authentication Services:</w:t>
      </w:r>
      <w:r>
        <w:t xml:space="preserve"> Auth0 or Firebase Auth</w:t>
      </w:r>
    </w:p>
    <w:p w14:paraId="132AE85D" w14:textId="77777777" w:rsidR="001240D6" w:rsidRDefault="00000000">
      <w:pPr>
        <w:numPr>
          <w:ilvl w:val="0"/>
          <w:numId w:val="8"/>
        </w:numPr>
        <w:spacing w:after="240"/>
      </w:pPr>
      <w:r>
        <w:rPr>
          <w:b/>
        </w:rPr>
        <w:t>Email Service:</w:t>
      </w:r>
      <w:r>
        <w:t xml:space="preserve"> SendGrid for notifications</w:t>
      </w:r>
    </w:p>
    <w:p w14:paraId="70210602" w14:textId="77777777" w:rsidR="001240D6" w:rsidRPr="000E79D7" w:rsidRDefault="00000000">
      <w:pPr>
        <w:pStyle w:val="Heading3"/>
        <w:keepNext w:val="0"/>
        <w:keepLines w:val="0"/>
        <w:spacing w:before="280"/>
        <w:rPr>
          <w:b/>
          <w:color w:val="000000"/>
          <w:sz w:val="24"/>
          <w:szCs w:val="24"/>
        </w:rPr>
      </w:pPr>
      <w:bookmarkStart w:id="17" w:name="_f0ss2kozpiud" w:colFirst="0" w:colLast="0"/>
      <w:bookmarkEnd w:id="17"/>
      <w:r w:rsidRPr="000E79D7">
        <w:rPr>
          <w:b/>
          <w:color w:val="000000"/>
          <w:sz w:val="24"/>
          <w:szCs w:val="24"/>
        </w:rPr>
        <w:t>3.4 Communications</w:t>
      </w:r>
    </w:p>
    <w:p w14:paraId="3DF06CD8" w14:textId="77777777" w:rsidR="001240D6" w:rsidRDefault="00000000">
      <w:pPr>
        <w:numPr>
          <w:ilvl w:val="0"/>
          <w:numId w:val="9"/>
        </w:numPr>
        <w:spacing w:before="240"/>
      </w:pPr>
      <w:r>
        <w:t>HTTPS/TLS 1.3 enforced for all communications</w:t>
      </w:r>
    </w:p>
    <w:p w14:paraId="4B8C6685" w14:textId="77777777" w:rsidR="001240D6" w:rsidRDefault="00000000">
      <w:pPr>
        <w:numPr>
          <w:ilvl w:val="0"/>
          <w:numId w:val="9"/>
        </w:numPr>
      </w:pPr>
      <w:r>
        <w:t>WebSocket connections for real-time price updates</w:t>
      </w:r>
    </w:p>
    <w:p w14:paraId="6445E42A" w14:textId="77777777" w:rsidR="001240D6" w:rsidRDefault="00000000">
      <w:pPr>
        <w:numPr>
          <w:ilvl w:val="0"/>
          <w:numId w:val="9"/>
        </w:numPr>
      </w:pPr>
      <w:r>
        <w:t>OAuth 2.0 for exchange API authentication</w:t>
      </w:r>
    </w:p>
    <w:p w14:paraId="684F1604" w14:textId="77777777" w:rsidR="001240D6" w:rsidRDefault="00000000">
      <w:pPr>
        <w:numPr>
          <w:ilvl w:val="0"/>
          <w:numId w:val="9"/>
        </w:numPr>
      </w:pPr>
      <w:r>
        <w:t>JWT tokens for session management</w:t>
      </w:r>
    </w:p>
    <w:p w14:paraId="3D0C93D6" w14:textId="77777777" w:rsidR="001240D6" w:rsidRDefault="00000000">
      <w:pPr>
        <w:numPr>
          <w:ilvl w:val="0"/>
          <w:numId w:val="9"/>
        </w:numPr>
        <w:spacing w:after="240"/>
      </w:pPr>
      <w:r>
        <w:t>Rate limiting and retry mechanisms for API calls</w:t>
      </w:r>
    </w:p>
    <w:p w14:paraId="2690404D" w14:textId="77777777" w:rsidR="001240D6" w:rsidRPr="000E79D7" w:rsidRDefault="00000000">
      <w:pPr>
        <w:pStyle w:val="Heading2"/>
        <w:keepNext w:val="0"/>
        <w:keepLines w:val="0"/>
        <w:spacing w:after="80"/>
        <w:rPr>
          <w:b/>
          <w:color w:val="4F81BD" w:themeColor="accent1"/>
          <w:sz w:val="34"/>
          <w:szCs w:val="34"/>
        </w:rPr>
      </w:pPr>
      <w:bookmarkStart w:id="18" w:name="_a19md6mkvii7" w:colFirst="0" w:colLast="0"/>
      <w:bookmarkEnd w:id="18"/>
      <w:r w:rsidRPr="000E79D7">
        <w:rPr>
          <w:b/>
          <w:color w:val="4F81BD" w:themeColor="accent1"/>
          <w:sz w:val="34"/>
          <w:szCs w:val="34"/>
        </w:rPr>
        <w:t>4. System Features (Detailed)</w:t>
      </w:r>
    </w:p>
    <w:p w14:paraId="06FF8F5C" w14:textId="77777777" w:rsidR="001240D6" w:rsidRDefault="00000000" w:rsidP="004C2C34">
      <w:pPr>
        <w:spacing w:before="240" w:after="240"/>
      </w:pPr>
      <w:r>
        <w:t>Each requirement below includes acceptance criteria and a reference test case. IDs follow CRYPTO-F-###.</w:t>
      </w:r>
    </w:p>
    <w:p w14:paraId="152B778B" w14:textId="77777777" w:rsidR="001240D6" w:rsidRPr="004C2C34" w:rsidRDefault="00000000">
      <w:pPr>
        <w:pStyle w:val="Heading3"/>
        <w:keepNext w:val="0"/>
        <w:keepLines w:val="0"/>
        <w:spacing w:before="280"/>
        <w:rPr>
          <w:b/>
          <w:color w:val="000000"/>
          <w:sz w:val="24"/>
          <w:szCs w:val="24"/>
        </w:rPr>
      </w:pPr>
      <w:bookmarkStart w:id="19" w:name="_nlttu8a6til6" w:colFirst="0" w:colLast="0"/>
      <w:bookmarkEnd w:id="19"/>
      <w:r w:rsidRPr="004C2C34">
        <w:rPr>
          <w:b/>
          <w:color w:val="000000"/>
          <w:sz w:val="24"/>
          <w:szCs w:val="24"/>
        </w:rPr>
        <w:t>4.1 User Authentication and Security</w:t>
      </w:r>
    </w:p>
    <w:p w14:paraId="5D1D42ED" w14:textId="204C58DE" w:rsidR="00F46CB9" w:rsidRDefault="00000000">
      <w:pPr>
        <w:spacing w:before="240" w:after="240"/>
      </w:pPr>
      <w:r>
        <w:rPr>
          <w:b/>
        </w:rPr>
        <w:t>Description:</w:t>
      </w:r>
      <w:r>
        <w:t xml:space="preserve"> Secure user registration, authentication with multi-factor authentication, and session management.</w:t>
      </w:r>
    </w:p>
    <w:tbl>
      <w:tblPr>
        <w:tblStyle w:val="TableGrid"/>
        <w:tblW w:w="10349" w:type="dxa"/>
        <w:tblInd w:w="-431" w:type="dxa"/>
        <w:tblLayout w:type="fixed"/>
        <w:tblLook w:val="0600" w:firstRow="0" w:lastRow="0" w:firstColumn="0" w:lastColumn="0" w:noHBand="1" w:noVBand="1"/>
      </w:tblPr>
      <w:tblGrid>
        <w:gridCol w:w="1135"/>
        <w:gridCol w:w="2126"/>
        <w:gridCol w:w="993"/>
        <w:gridCol w:w="1275"/>
        <w:gridCol w:w="1276"/>
        <w:gridCol w:w="2126"/>
        <w:gridCol w:w="1418"/>
      </w:tblGrid>
      <w:tr w:rsidR="001240D6" w14:paraId="4C6887CF" w14:textId="77777777" w:rsidTr="00F46CB9">
        <w:trPr>
          <w:trHeight w:val="983"/>
        </w:trPr>
        <w:tc>
          <w:tcPr>
            <w:tcW w:w="1135" w:type="dxa"/>
          </w:tcPr>
          <w:p w14:paraId="7134674E" w14:textId="77777777" w:rsidR="001240D6" w:rsidRPr="004C2C34" w:rsidRDefault="00000000">
            <w:pPr>
              <w:jc w:val="center"/>
              <w:rPr>
                <w:sz w:val="20"/>
                <w:szCs w:val="20"/>
              </w:rPr>
            </w:pPr>
            <w:r w:rsidRPr="004C2C34">
              <w:rPr>
                <w:b/>
                <w:sz w:val="20"/>
                <w:szCs w:val="20"/>
              </w:rPr>
              <w:t>Req ID</w:t>
            </w:r>
          </w:p>
        </w:tc>
        <w:tc>
          <w:tcPr>
            <w:tcW w:w="2126" w:type="dxa"/>
          </w:tcPr>
          <w:p w14:paraId="026C0FC7" w14:textId="77777777" w:rsidR="001240D6" w:rsidRPr="004C2C34" w:rsidRDefault="00000000">
            <w:pPr>
              <w:jc w:val="center"/>
              <w:rPr>
                <w:sz w:val="20"/>
                <w:szCs w:val="20"/>
              </w:rPr>
            </w:pPr>
            <w:r w:rsidRPr="004C2C34">
              <w:rPr>
                <w:b/>
                <w:sz w:val="20"/>
                <w:szCs w:val="20"/>
              </w:rPr>
              <w:t>Requirement</w:t>
            </w:r>
          </w:p>
        </w:tc>
        <w:tc>
          <w:tcPr>
            <w:tcW w:w="993" w:type="dxa"/>
          </w:tcPr>
          <w:p w14:paraId="06A60343" w14:textId="77777777" w:rsidR="001240D6" w:rsidRPr="004C2C34" w:rsidRDefault="00000000">
            <w:pPr>
              <w:jc w:val="center"/>
              <w:rPr>
                <w:sz w:val="20"/>
                <w:szCs w:val="20"/>
              </w:rPr>
            </w:pPr>
            <w:r w:rsidRPr="004C2C34">
              <w:rPr>
                <w:b/>
                <w:sz w:val="20"/>
                <w:szCs w:val="20"/>
              </w:rPr>
              <w:t>Type</w:t>
            </w:r>
          </w:p>
        </w:tc>
        <w:tc>
          <w:tcPr>
            <w:tcW w:w="1275" w:type="dxa"/>
          </w:tcPr>
          <w:p w14:paraId="29D7DD23" w14:textId="77777777" w:rsidR="001240D6" w:rsidRPr="004C2C34" w:rsidRDefault="00000000">
            <w:pPr>
              <w:jc w:val="center"/>
              <w:rPr>
                <w:sz w:val="20"/>
                <w:szCs w:val="20"/>
              </w:rPr>
            </w:pPr>
            <w:r w:rsidRPr="004C2C34">
              <w:rPr>
                <w:b/>
                <w:sz w:val="20"/>
                <w:szCs w:val="20"/>
              </w:rPr>
              <w:t>Priority</w:t>
            </w:r>
          </w:p>
        </w:tc>
        <w:tc>
          <w:tcPr>
            <w:tcW w:w="1276" w:type="dxa"/>
          </w:tcPr>
          <w:p w14:paraId="21AD4AFC" w14:textId="77777777" w:rsidR="004C2C34" w:rsidRPr="004C2C34" w:rsidRDefault="00000000">
            <w:pPr>
              <w:jc w:val="center"/>
              <w:rPr>
                <w:b/>
                <w:sz w:val="20"/>
                <w:szCs w:val="20"/>
              </w:rPr>
            </w:pPr>
            <w:r w:rsidRPr="004C2C34">
              <w:rPr>
                <w:b/>
                <w:sz w:val="20"/>
                <w:szCs w:val="20"/>
              </w:rPr>
              <w:t>Source/</w:t>
            </w:r>
          </w:p>
          <w:p w14:paraId="594B503C" w14:textId="5AA5B212" w:rsidR="001240D6" w:rsidRPr="004C2C34" w:rsidRDefault="00000000">
            <w:pPr>
              <w:jc w:val="center"/>
              <w:rPr>
                <w:sz w:val="20"/>
                <w:szCs w:val="20"/>
              </w:rPr>
            </w:pPr>
            <w:r w:rsidRPr="004C2C34">
              <w:rPr>
                <w:b/>
                <w:sz w:val="20"/>
                <w:szCs w:val="20"/>
              </w:rPr>
              <w:t>Stakeholder</w:t>
            </w:r>
          </w:p>
        </w:tc>
        <w:tc>
          <w:tcPr>
            <w:tcW w:w="2126" w:type="dxa"/>
          </w:tcPr>
          <w:p w14:paraId="3951F829" w14:textId="77777777" w:rsidR="001240D6" w:rsidRPr="004C2C34" w:rsidRDefault="00000000">
            <w:pPr>
              <w:jc w:val="center"/>
              <w:rPr>
                <w:sz w:val="20"/>
                <w:szCs w:val="20"/>
              </w:rPr>
            </w:pPr>
            <w:r w:rsidRPr="004C2C34">
              <w:rPr>
                <w:b/>
                <w:sz w:val="20"/>
                <w:szCs w:val="20"/>
              </w:rPr>
              <w:t>Acceptance Criteria / Test Case Ref</w:t>
            </w:r>
          </w:p>
        </w:tc>
        <w:tc>
          <w:tcPr>
            <w:tcW w:w="1418" w:type="dxa"/>
          </w:tcPr>
          <w:p w14:paraId="18A9FD56" w14:textId="77777777" w:rsidR="001240D6" w:rsidRPr="004C2C34" w:rsidRDefault="00000000">
            <w:pPr>
              <w:jc w:val="center"/>
              <w:rPr>
                <w:sz w:val="20"/>
                <w:szCs w:val="20"/>
              </w:rPr>
            </w:pPr>
            <w:r w:rsidRPr="004C2C34">
              <w:rPr>
                <w:b/>
                <w:sz w:val="20"/>
                <w:szCs w:val="20"/>
              </w:rPr>
              <w:t>Comments / Dependencies</w:t>
            </w:r>
          </w:p>
        </w:tc>
      </w:tr>
      <w:tr w:rsidR="001240D6" w14:paraId="7A3C1D3D" w14:textId="77777777" w:rsidTr="00F46CB9">
        <w:trPr>
          <w:trHeight w:val="1833"/>
        </w:trPr>
        <w:tc>
          <w:tcPr>
            <w:tcW w:w="1135" w:type="dxa"/>
          </w:tcPr>
          <w:p w14:paraId="612EF98C" w14:textId="77777777" w:rsidR="001240D6" w:rsidRPr="004C2C34" w:rsidRDefault="00000000">
            <w:pPr>
              <w:rPr>
                <w:sz w:val="20"/>
                <w:szCs w:val="20"/>
              </w:rPr>
            </w:pPr>
            <w:r w:rsidRPr="004C2C34">
              <w:rPr>
                <w:sz w:val="20"/>
                <w:szCs w:val="20"/>
              </w:rPr>
              <w:t>CRYPTO-F-001</w:t>
            </w:r>
          </w:p>
        </w:tc>
        <w:tc>
          <w:tcPr>
            <w:tcW w:w="2126" w:type="dxa"/>
          </w:tcPr>
          <w:p w14:paraId="62285888" w14:textId="77777777" w:rsidR="001240D6" w:rsidRPr="004C2C34" w:rsidRDefault="00000000">
            <w:pPr>
              <w:rPr>
                <w:sz w:val="20"/>
                <w:szCs w:val="20"/>
              </w:rPr>
            </w:pPr>
            <w:r w:rsidRPr="004C2C34">
              <w:rPr>
                <w:sz w:val="20"/>
                <w:szCs w:val="20"/>
              </w:rPr>
              <w:t>The system shall require email verification during user registration with secure password requirements (min 8 chars, special chars, numbers).</w:t>
            </w:r>
          </w:p>
        </w:tc>
        <w:tc>
          <w:tcPr>
            <w:tcW w:w="993" w:type="dxa"/>
          </w:tcPr>
          <w:p w14:paraId="40D95018" w14:textId="77777777" w:rsidR="001240D6" w:rsidRPr="004C2C34" w:rsidRDefault="00000000">
            <w:pPr>
              <w:rPr>
                <w:sz w:val="20"/>
                <w:szCs w:val="20"/>
              </w:rPr>
            </w:pPr>
            <w:r w:rsidRPr="004C2C34">
              <w:rPr>
                <w:sz w:val="20"/>
                <w:szCs w:val="20"/>
              </w:rPr>
              <w:t>Functional</w:t>
            </w:r>
          </w:p>
        </w:tc>
        <w:tc>
          <w:tcPr>
            <w:tcW w:w="1275" w:type="dxa"/>
          </w:tcPr>
          <w:p w14:paraId="6BE277C4" w14:textId="77777777" w:rsidR="001240D6" w:rsidRPr="004C2C34" w:rsidRDefault="00000000">
            <w:pPr>
              <w:rPr>
                <w:sz w:val="20"/>
                <w:szCs w:val="20"/>
              </w:rPr>
            </w:pPr>
            <w:r w:rsidRPr="004C2C34">
              <w:rPr>
                <w:sz w:val="20"/>
                <w:szCs w:val="20"/>
              </w:rPr>
              <w:t>High</w:t>
            </w:r>
          </w:p>
        </w:tc>
        <w:tc>
          <w:tcPr>
            <w:tcW w:w="1276" w:type="dxa"/>
          </w:tcPr>
          <w:p w14:paraId="14FC9BF8" w14:textId="77777777" w:rsidR="004C2C34" w:rsidRPr="004C2C34" w:rsidRDefault="00000000">
            <w:pPr>
              <w:rPr>
                <w:sz w:val="20"/>
                <w:szCs w:val="20"/>
              </w:rPr>
            </w:pPr>
            <w:r w:rsidRPr="004C2C34">
              <w:rPr>
                <w:sz w:val="20"/>
                <w:szCs w:val="20"/>
              </w:rPr>
              <w:t>Security/</w:t>
            </w:r>
          </w:p>
          <w:p w14:paraId="6A198C3E" w14:textId="10227559" w:rsidR="001240D6" w:rsidRPr="004C2C34" w:rsidRDefault="00000000">
            <w:pPr>
              <w:rPr>
                <w:sz w:val="20"/>
                <w:szCs w:val="20"/>
              </w:rPr>
            </w:pPr>
            <w:r w:rsidRPr="004C2C34">
              <w:rPr>
                <w:sz w:val="20"/>
                <w:szCs w:val="20"/>
              </w:rPr>
              <w:t>User</w:t>
            </w:r>
          </w:p>
        </w:tc>
        <w:tc>
          <w:tcPr>
            <w:tcW w:w="2126" w:type="dxa"/>
          </w:tcPr>
          <w:p w14:paraId="7126120B" w14:textId="77777777" w:rsidR="001240D6" w:rsidRPr="004C2C34" w:rsidRDefault="00000000">
            <w:pPr>
              <w:rPr>
                <w:sz w:val="20"/>
                <w:szCs w:val="20"/>
              </w:rPr>
            </w:pPr>
            <w:r w:rsidRPr="004C2C34">
              <w:rPr>
                <w:sz w:val="20"/>
                <w:szCs w:val="20"/>
              </w:rPr>
              <w:t>AC-CRYPTO-F-001: Email verification link sent and account activated only after verification. Test: TC-Auth-01</w:t>
            </w:r>
          </w:p>
        </w:tc>
        <w:tc>
          <w:tcPr>
            <w:tcW w:w="1418" w:type="dxa"/>
          </w:tcPr>
          <w:p w14:paraId="5C8F22EF" w14:textId="77777777" w:rsidR="001240D6" w:rsidRPr="004C2C34" w:rsidRDefault="00000000">
            <w:pPr>
              <w:rPr>
                <w:sz w:val="20"/>
                <w:szCs w:val="20"/>
              </w:rPr>
            </w:pPr>
            <w:r w:rsidRPr="004C2C34">
              <w:rPr>
                <w:sz w:val="20"/>
                <w:szCs w:val="20"/>
              </w:rPr>
              <w:t>Email service integration required</w:t>
            </w:r>
          </w:p>
        </w:tc>
      </w:tr>
      <w:tr w:rsidR="001240D6" w14:paraId="1C69543E" w14:textId="77777777" w:rsidTr="00F46CB9">
        <w:trPr>
          <w:trHeight w:val="1405"/>
        </w:trPr>
        <w:tc>
          <w:tcPr>
            <w:tcW w:w="1135" w:type="dxa"/>
          </w:tcPr>
          <w:p w14:paraId="6F3A9502" w14:textId="77777777" w:rsidR="001240D6" w:rsidRPr="004C2C34" w:rsidRDefault="00000000">
            <w:pPr>
              <w:rPr>
                <w:sz w:val="20"/>
                <w:szCs w:val="20"/>
              </w:rPr>
            </w:pPr>
            <w:r w:rsidRPr="004C2C34">
              <w:rPr>
                <w:sz w:val="20"/>
                <w:szCs w:val="20"/>
              </w:rPr>
              <w:lastRenderedPageBreak/>
              <w:t>CRYPTO-F-002</w:t>
            </w:r>
          </w:p>
        </w:tc>
        <w:tc>
          <w:tcPr>
            <w:tcW w:w="2126" w:type="dxa"/>
          </w:tcPr>
          <w:p w14:paraId="357364A4" w14:textId="77777777" w:rsidR="001240D6" w:rsidRPr="004C2C34" w:rsidRDefault="00000000">
            <w:pPr>
              <w:rPr>
                <w:sz w:val="20"/>
                <w:szCs w:val="20"/>
              </w:rPr>
            </w:pPr>
            <w:r w:rsidRPr="004C2C34">
              <w:rPr>
                <w:sz w:val="20"/>
                <w:szCs w:val="20"/>
              </w:rPr>
              <w:t>The system shall enforce 2FA using TOTP authenticator apps or SMS for account access.</w:t>
            </w:r>
          </w:p>
        </w:tc>
        <w:tc>
          <w:tcPr>
            <w:tcW w:w="993" w:type="dxa"/>
          </w:tcPr>
          <w:p w14:paraId="26E8A53F" w14:textId="77777777" w:rsidR="001240D6" w:rsidRPr="004C2C34" w:rsidRDefault="00000000">
            <w:pPr>
              <w:rPr>
                <w:sz w:val="20"/>
                <w:szCs w:val="20"/>
              </w:rPr>
            </w:pPr>
            <w:r w:rsidRPr="004C2C34">
              <w:rPr>
                <w:sz w:val="20"/>
                <w:szCs w:val="20"/>
              </w:rPr>
              <w:t>Functional</w:t>
            </w:r>
          </w:p>
        </w:tc>
        <w:tc>
          <w:tcPr>
            <w:tcW w:w="1275" w:type="dxa"/>
          </w:tcPr>
          <w:p w14:paraId="4618282B" w14:textId="77777777" w:rsidR="001240D6" w:rsidRPr="004C2C34" w:rsidRDefault="00000000">
            <w:pPr>
              <w:rPr>
                <w:sz w:val="20"/>
                <w:szCs w:val="20"/>
              </w:rPr>
            </w:pPr>
            <w:r w:rsidRPr="004C2C34">
              <w:rPr>
                <w:sz w:val="20"/>
                <w:szCs w:val="20"/>
              </w:rPr>
              <w:t>High</w:t>
            </w:r>
          </w:p>
        </w:tc>
        <w:tc>
          <w:tcPr>
            <w:tcW w:w="1276" w:type="dxa"/>
          </w:tcPr>
          <w:p w14:paraId="27C9E1FF" w14:textId="77777777" w:rsidR="001240D6" w:rsidRPr="004C2C34" w:rsidRDefault="00000000">
            <w:pPr>
              <w:rPr>
                <w:sz w:val="20"/>
                <w:szCs w:val="20"/>
              </w:rPr>
            </w:pPr>
            <w:r w:rsidRPr="004C2C34">
              <w:rPr>
                <w:sz w:val="20"/>
                <w:szCs w:val="20"/>
              </w:rPr>
              <w:t>Security</w:t>
            </w:r>
          </w:p>
        </w:tc>
        <w:tc>
          <w:tcPr>
            <w:tcW w:w="2126" w:type="dxa"/>
          </w:tcPr>
          <w:p w14:paraId="06EFCE74" w14:textId="77777777" w:rsidR="001240D6" w:rsidRPr="004C2C34" w:rsidRDefault="00000000">
            <w:pPr>
              <w:rPr>
                <w:sz w:val="20"/>
                <w:szCs w:val="20"/>
              </w:rPr>
            </w:pPr>
            <w:r w:rsidRPr="004C2C34">
              <w:rPr>
                <w:sz w:val="20"/>
                <w:szCs w:val="20"/>
              </w:rPr>
              <w:t>AC-CRYPTO-F-002: Login requires both password and valid 2FA code. Test: TC-Auth-02</w:t>
            </w:r>
          </w:p>
        </w:tc>
        <w:tc>
          <w:tcPr>
            <w:tcW w:w="1418" w:type="dxa"/>
          </w:tcPr>
          <w:p w14:paraId="38CFF150" w14:textId="77777777" w:rsidR="001240D6" w:rsidRPr="004C2C34" w:rsidRDefault="00000000">
            <w:pPr>
              <w:rPr>
                <w:sz w:val="20"/>
                <w:szCs w:val="20"/>
              </w:rPr>
            </w:pPr>
            <w:r w:rsidRPr="004C2C34">
              <w:rPr>
                <w:sz w:val="20"/>
                <w:szCs w:val="20"/>
              </w:rPr>
              <w:t>TOTP library integration</w:t>
            </w:r>
          </w:p>
        </w:tc>
      </w:tr>
      <w:tr w:rsidR="001240D6" w14:paraId="0FB5D353" w14:textId="77777777" w:rsidTr="00F46CB9">
        <w:trPr>
          <w:trHeight w:val="1837"/>
        </w:trPr>
        <w:tc>
          <w:tcPr>
            <w:tcW w:w="1135" w:type="dxa"/>
          </w:tcPr>
          <w:p w14:paraId="0FD1A19F" w14:textId="77777777" w:rsidR="001240D6" w:rsidRPr="004C2C34" w:rsidRDefault="00000000">
            <w:pPr>
              <w:rPr>
                <w:sz w:val="20"/>
                <w:szCs w:val="20"/>
              </w:rPr>
            </w:pPr>
            <w:r w:rsidRPr="004C2C34">
              <w:rPr>
                <w:sz w:val="20"/>
                <w:szCs w:val="20"/>
              </w:rPr>
              <w:t>CRYPTO-F-003</w:t>
            </w:r>
          </w:p>
        </w:tc>
        <w:tc>
          <w:tcPr>
            <w:tcW w:w="2126" w:type="dxa"/>
          </w:tcPr>
          <w:p w14:paraId="78321518" w14:textId="77777777" w:rsidR="001240D6" w:rsidRPr="004C2C34" w:rsidRDefault="00000000">
            <w:pPr>
              <w:rPr>
                <w:sz w:val="20"/>
                <w:szCs w:val="20"/>
              </w:rPr>
            </w:pPr>
            <w:r w:rsidRPr="004C2C34">
              <w:rPr>
                <w:sz w:val="20"/>
                <w:szCs w:val="20"/>
              </w:rPr>
              <w:t>The system shall automatically log out users after 30 minutes of inactivity and require re-authentication for sensitive operations.</w:t>
            </w:r>
          </w:p>
        </w:tc>
        <w:tc>
          <w:tcPr>
            <w:tcW w:w="993" w:type="dxa"/>
          </w:tcPr>
          <w:p w14:paraId="34602CBC" w14:textId="77777777" w:rsidR="001240D6" w:rsidRPr="004C2C34" w:rsidRDefault="00000000">
            <w:pPr>
              <w:rPr>
                <w:sz w:val="20"/>
                <w:szCs w:val="20"/>
              </w:rPr>
            </w:pPr>
            <w:r w:rsidRPr="004C2C34">
              <w:rPr>
                <w:sz w:val="20"/>
                <w:szCs w:val="20"/>
              </w:rPr>
              <w:t>Functional</w:t>
            </w:r>
          </w:p>
        </w:tc>
        <w:tc>
          <w:tcPr>
            <w:tcW w:w="1275" w:type="dxa"/>
          </w:tcPr>
          <w:p w14:paraId="68A0FB3E" w14:textId="77777777" w:rsidR="001240D6" w:rsidRPr="004C2C34" w:rsidRDefault="00000000">
            <w:pPr>
              <w:rPr>
                <w:sz w:val="20"/>
                <w:szCs w:val="20"/>
              </w:rPr>
            </w:pPr>
            <w:r w:rsidRPr="004C2C34">
              <w:rPr>
                <w:sz w:val="20"/>
                <w:szCs w:val="20"/>
              </w:rPr>
              <w:t>Medium</w:t>
            </w:r>
          </w:p>
        </w:tc>
        <w:tc>
          <w:tcPr>
            <w:tcW w:w="1276" w:type="dxa"/>
          </w:tcPr>
          <w:p w14:paraId="02D3564A" w14:textId="77777777" w:rsidR="001240D6" w:rsidRPr="004C2C34" w:rsidRDefault="00000000">
            <w:pPr>
              <w:rPr>
                <w:sz w:val="20"/>
                <w:szCs w:val="20"/>
              </w:rPr>
            </w:pPr>
            <w:r w:rsidRPr="004C2C34">
              <w:rPr>
                <w:sz w:val="20"/>
                <w:szCs w:val="20"/>
              </w:rPr>
              <w:t>Security</w:t>
            </w:r>
          </w:p>
        </w:tc>
        <w:tc>
          <w:tcPr>
            <w:tcW w:w="2126" w:type="dxa"/>
          </w:tcPr>
          <w:p w14:paraId="00A2036B" w14:textId="77777777" w:rsidR="001240D6" w:rsidRPr="004C2C34" w:rsidRDefault="00000000">
            <w:pPr>
              <w:rPr>
                <w:sz w:val="20"/>
                <w:szCs w:val="20"/>
              </w:rPr>
            </w:pPr>
            <w:r w:rsidRPr="004C2C34">
              <w:rPr>
                <w:sz w:val="20"/>
                <w:szCs w:val="20"/>
              </w:rPr>
              <w:t>AC-CRYPTO-F-003: Session expires and redirects to login after inactivity timeout. Test: TC-Auth-03</w:t>
            </w:r>
          </w:p>
        </w:tc>
        <w:tc>
          <w:tcPr>
            <w:tcW w:w="1418" w:type="dxa"/>
          </w:tcPr>
          <w:p w14:paraId="6269CBA1" w14:textId="77777777" w:rsidR="001240D6" w:rsidRPr="004C2C34" w:rsidRDefault="00000000">
            <w:pPr>
              <w:rPr>
                <w:sz w:val="20"/>
                <w:szCs w:val="20"/>
              </w:rPr>
            </w:pPr>
            <w:r w:rsidRPr="004C2C34">
              <w:rPr>
                <w:sz w:val="20"/>
                <w:szCs w:val="20"/>
              </w:rPr>
              <w:t>Session management</w:t>
            </w:r>
          </w:p>
        </w:tc>
      </w:tr>
    </w:tbl>
    <w:p w14:paraId="4D78D6D7" w14:textId="6ED61F67" w:rsidR="001240D6" w:rsidRPr="007016F2" w:rsidRDefault="00000000">
      <w:pPr>
        <w:pStyle w:val="Heading3"/>
        <w:keepNext w:val="0"/>
        <w:keepLines w:val="0"/>
        <w:spacing w:before="280"/>
        <w:rPr>
          <w:b/>
          <w:color w:val="000000"/>
          <w:sz w:val="24"/>
          <w:szCs w:val="24"/>
        </w:rPr>
      </w:pPr>
      <w:bookmarkStart w:id="20" w:name="_9q0dkltim2f8" w:colFirst="0" w:colLast="0"/>
      <w:bookmarkEnd w:id="20"/>
      <w:r w:rsidRPr="007016F2">
        <w:rPr>
          <w:b/>
          <w:color w:val="000000"/>
          <w:sz w:val="24"/>
          <w:szCs w:val="24"/>
        </w:rPr>
        <w:t>4.2 Portfolio Management</w:t>
      </w:r>
    </w:p>
    <w:p w14:paraId="2FD6DF15" w14:textId="77777777" w:rsidR="001240D6" w:rsidRPr="007016F2" w:rsidRDefault="00000000">
      <w:pPr>
        <w:spacing w:before="240" w:after="240"/>
      </w:pPr>
      <w:r w:rsidRPr="007016F2">
        <w:rPr>
          <w:b/>
        </w:rPr>
        <w:t>Description:</w:t>
      </w:r>
      <w:r w:rsidRPr="007016F2">
        <w:t xml:space="preserve"> Create, manage, and track cryptocurrency portfolios with multiple assets and allocation tracking.</w:t>
      </w:r>
    </w:p>
    <w:tbl>
      <w:tblPr>
        <w:tblStyle w:val="TableGrid"/>
        <w:tblW w:w="10490" w:type="dxa"/>
        <w:tblInd w:w="-572" w:type="dxa"/>
        <w:tblLayout w:type="fixed"/>
        <w:tblLook w:val="0600" w:firstRow="0" w:lastRow="0" w:firstColumn="0" w:lastColumn="0" w:noHBand="1" w:noVBand="1"/>
      </w:tblPr>
      <w:tblGrid>
        <w:gridCol w:w="1134"/>
        <w:gridCol w:w="1985"/>
        <w:gridCol w:w="1178"/>
        <w:gridCol w:w="1090"/>
        <w:gridCol w:w="1276"/>
        <w:gridCol w:w="2126"/>
        <w:gridCol w:w="1701"/>
      </w:tblGrid>
      <w:tr w:rsidR="001240D6" w14:paraId="0799C8E1" w14:textId="77777777" w:rsidTr="005A76C6">
        <w:trPr>
          <w:trHeight w:val="1340"/>
        </w:trPr>
        <w:tc>
          <w:tcPr>
            <w:tcW w:w="1134" w:type="dxa"/>
          </w:tcPr>
          <w:p w14:paraId="6138EE76" w14:textId="77777777" w:rsidR="001240D6" w:rsidRPr="003A5E2F" w:rsidRDefault="00000000">
            <w:pPr>
              <w:jc w:val="center"/>
              <w:rPr>
                <w:sz w:val="20"/>
                <w:szCs w:val="20"/>
              </w:rPr>
            </w:pPr>
            <w:r w:rsidRPr="003A5E2F">
              <w:rPr>
                <w:b/>
                <w:sz w:val="20"/>
                <w:szCs w:val="20"/>
              </w:rPr>
              <w:t>Req ID</w:t>
            </w:r>
          </w:p>
        </w:tc>
        <w:tc>
          <w:tcPr>
            <w:tcW w:w="1985" w:type="dxa"/>
          </w:tcPr>
          <w:p w14:paraId="602109CB" w14:textId="77777777" w:rsidR="001240D6" w:rsidRPr="003A5E2F" w:rsidRDefault="00000000">
            <w:pPr>
              <w:jc w:val="center"/>
              <w:rPr>
                <w:sz w:val="20"/>
                <w:szCs w:val="20"/>
              </w:rPr>
            </w:pPr>
            <w:r w:rsidRPr="003A5E2F">
              <w:rPr>
                <w:b/>
                <w:sz w:val="20"/>
                <w:szCs w:val="20"/>
              </w:rPr>
              <w:t>Requirement</w:t>
            </w:r>
          </w:p>
        </w:tc>
        <w:tc>
          <w:tcPr>
            <w:tcW w:w="1178" w:type="dxa"/>
          </w:tcPr>
          <w:p w14:paraId="6E81A448" w14:textId="77777777" w:rsidR="001240D6" w:rsidRPr="003A5E2F" w:rsidRDefault="00000000">
            <w:pPr>
              <w:jc w:val="center"/>
              <w:rPr>
                <w:sz w:val="20"/>
                <w:szCs w:val="20"/>
              </w:rPr>
            </w:pPr>
            <w:r w:rsidRPr="003A5E2F">
              <w:rPr>
                <w:b/>
                <w:sz w:val="20"/>
                <w:szCs w:val="20"/>
              </w:rPr>
              <w:t>Type</w:t>
            </w:r>
          </w:p>
        </w:tc>
        <w:tc>
          <w:tcPr>
            <w:tcW w:w="1090" w:type="dxa"/>
          </w:tcPr>
          <w:p w14:paraId="7E8861CD" w14:textId="77777777" w:rsidR="001240D6" w:rsidRPr="003A5E2F" w:rsidRDefault="00000000">
            <w:pPr>
              <w:jc w:val="center"/>
              <w:rPr>
                <w:sz w:val="20"/>
                <w:szCs w:val="20"/>
              </w:rPr>
            </w:pPr>
            <w:r w:rsidRPr="003A5E2F">
              <w:rPr>
                <w:b/>
                <w:sz w:val="20"/>
                <w:szCs w:val="20"/>
              </w:rPr>
              <w:t>Priority</w:t>
            </w:r>
          </w:p>
        </w:tc>
        <w:tc>
          <w:tcPr>
            <w:tcW w:w="1276" w:type="dxa"/>
          </w:tcPr>
          <w:p w14:paraId="7950D310" w14:textId="77777777" w:rsidR="003A5E2F" w:rsidRDefault="00000000">
            <w:pPr>
              <w:jc w:val="center"/>
              <w:rPr>
                <w:b/>
                <w:sz w:val="20"/>
                <w:szCs w:val="20"/>
              </w:rPr>
            </w:pPr>
            <w:r w:rsidRPr="003A5E2F">
              <w:rPr>
                <w:b/>
                <w:sz w:val="20"/>
                <w:szCs w:val="20"/>
              </w:rPr>
              <w:t>Source/</w:t>
            </w:r>
          </w:p>
          <w:p w14:paraId="511CFB38" w14:textId="7E46B313" w:rsidR="001240D6" w:rsidRPr="003A5E2F" w:rsidRDefault="00000000">
            <w:pPr>
              <w:jc w:val="center"/>
              <w:rPr>
                <w:sz w:val="20"/>
                <w:szCs w:val="20"/>
              </w:rPr>
            </w:pPr>
            <w:r w:rsidRPr="003A5E2F">
              <w:rPr>
                <w:b/>
                <w:sz w:val="20"/>
                <w:szCs w:val="20"/>
              </w:rPr>
              <w:t>Stakeholder</w:t>
            </w:r>
          </w:p>
        </w:tc>
        <w:tc>
          <w:tcPr>
            <w:tcW w:w="2126" w:type="dxa"/>
          </w:tcPr>
          <w:p w14:paraId="5FDE7606" w14:textId="77777777" w:rsidR="001240D6" w:rsidRPr="003A5E2F" w:rsidRDefault="00000000">
            <w:pPr>
              <w:jc w:val="center"/>
              <w:rPr>
                <w:sz w:val="20"/>
                <w:szCs w:val="20"/>
              </w:rPr>
            </w:pPr>
            <w:r w:rsidRPr="003A5E2F">
              <w:rPr>
                <w:b/>
                <w:sz w:val="20"/>
                <w:szCs w:val="20"/>
              </w:rPr>
              <w:t>Acceptance Criteria / Test Case Ref</w:t>
            </w:r>
          </w:p>
        </w:tc>
        <w:tc>
          <w:tcPr>
            <w:tcW w:w="1701" w:type="dxa"/>
          </w:tcPr>
          <w:p w14:paraId="7462A67C" w14:textId="77777777" w:rsidR="001240D6" w:rsidRPr="003A5E2F" w:rsidRDefault="00000000">
            <w:pPr>
              <w:jc w:val="center"/>
              <w:rPr>
                <w:sz w:val="20"/>
                <w:szCs w:val="20"/>
              </w:rPr>
            </w:pPr>
            <w:r w:rsidRPr="003A5E2F">
              <w:rPr>
                <w:b/>
                <w:sz w:val="20"/>
                <w:szCs w:val="20"/>
              </w:rPr>
              <w:t>Comments / Dependencies</w:t>
            </w:r>
          </w:p>
        </w:tc>
      </w:tr>
      <w:tr w:rsidR="001240D6" w14:paraId="1A2463C4" w14:textId="77777777" w:rsidTr="005A76C6">
        <w:trPr>
          <w:trHeight w:val="1691"/>
        </w:trPr>
        <w:tc>
          <w:tcPr>
            <w:tcW w:w="1134" w:type="dxa"/>
          </w:tcPr>
          <w:p w14:paraId="31BC0D85" w14:textId="77777777" w:rsidR="001240D6" w:rsidRPr="003A5E2F" w:rsidRDefault="00000000">
            <w:pPr>
              <w:rPr>
                <w:sz w:val="20"/>
                <w:szCs w:val="20"/>
              </w:rPr>
            </w:pPr>
            <w:r w:rsidRPr="003A5E2F">
              <w:rPr>
                <w:sz w:val="20"/>
                <w:szCs w:val="20"/>
              </w:rPr>
              <w:t>CRYPTO-F-004</w:t>
            </w:r>
          </w:p>
        </w:tc>
        <w:tc>
          <w:tcPr>
            <w:tcW w:w="1985" w:type="dxa"/>
          </w:tcPr>
          <w:p w14:paraId="165F807C" w14:textId="77777777" w:rsidR="001240D6" w:rsidRPr="003A5E2F" w:rsidRDefault="00000000">
            <w:pPr>
              <w:rPr>
                <w:sz w:val="20"/>
                <w:szCs w:val="20"/>
              </w:rPr>
            </w:pPr>
            <w:r w:rsidRPr="003A5E2F">
              <w:rPr>
                <w:sz w:val="20"/>
                <w:szCs w:val="20"/>
              </w:rPr>
              <w:t>The system shall allow users to create multiple portfolios with custom names and descriptions.</w:t>
            </w:r>
          </w:p>
        </w:tc>
        <w:tc>
          <w:tcPr>
            <w:tcW w:w="1178" w:type="dxa"/>
          </w:tcPr>
          <w:p w14:paraId="68D0CE5D" w14:textId="77777777" w:rsidR="001240D6" w:rsidRPr="003A5E2F" w:rsidRDefault="00000000">
            <w:pPr>
              <w:rPr>
                <w:sz w:val="20"/>
                <w:szCs w:val="20"/>
              </w:rPr>
            </w:pPr>
            <w:r w:rsidRPr="003A5E2F">
              <w:rPr>
                <w:sz w:val="20"/>
                <w:szCs w:val="20"/>
              </w:rPr>
              <w:t>Functional</w:t>
            </w:r>
          </w:p>
        </w:tc>
        <w:tc>
          <w:tcPr>
            <w:tcW w:w="1090" w:type="dxa"/>
          </w:tcPr>
          <w:p w14:paraId="2D89C444" w14:textId="77777777" w:rsidR="001240D6" w:rsidRPr="003A5E2F" w:rsidRDefault="00000000">
            <w:pPr>
              <w:rPr>
                <w:sz w:val="20"/>
                <w:szCs w:val="20"/>
              </w:rPr>
            </w:pPr>
            <w:r w:rsidRPr="003A5E2F">
              <w:rPr>
                <w:sz w:val="20"/>
                <w:szCs w:val="20"/>
              </w:rPr>
              <w:t>High</w:t>
            </w:r>
          </w:p>
        </w:tc>
        <w:tc>
          <w:tcPr>
            <w:tcW w:w="1276" w:type="dxa"/>
          </w:tcPr>
          <w:p w14:paraId="76B137B9" w14:textId="77777777" w:rsidR="005A76C6" w:rsidRDefault="00000000">
            <w:pPr>
              <w:rPr>
                <w:sz w:val="20"/>
                <w:szCs w:val="20"/>
              </w:rPr>
            </w:pPr>
            <w:r w:rsidRPr="003A5E2F">
              <w:rPr>
                <w:sz w:val="20"/>
                <w:szCs w:val="20"/>
              </w:rPr>
              <w:t>User/</w:t>
            </w:r>
          </w:p>
          <w:p w14:paraId="193B2F8F" w14:textId="58DB78AC" w:rsidR="001240D6" w:rsidRPr="003A5E2F" w:rsidRDefault="00000000">
            <w:pPr>
              <w:rPr>
                <w:sz w:val="20"/>
                <w:szCs w:val="20"/>
              </w:rPr>
            </w:pPr>
            <w:r w:rsidRPr="003A5E2F">
              <w:rPr>
                <w:sz w:val="20"/>
                <w:szCs w:val="20"/>
              </w:rPr>
              <w:t>Business</w:t>
            </w:r>
          </w:p>
        </w:tc>
        <w:tc>
          <w:tcPr>
            <w:tcW w:w="2126" w:type="dxa"/>
          </w:tcPr>
          <w:p w14:paraId="0E9C4609" w14:textId="77777777" w:rsidR="001240D6" w:rsidRPr="003A5E2F" w:rsidRDefault="00000000">
            <w:pPr>
              <w:rPr>
                <w:sz w:val="20"/>
                <w:szCs w:val="20"/>
              </w:rPr>
            </w:pPr>
            <w:r w:rsidRPr="003A5E2F">
              <w:rPr>
                <w:sz w:val="20"/>
                <w:szCs w:val="20"/>
              </w:rPr>
              <w:t>AC-CRYPTO-F-004: Users can create, edit, and delete portfolios with persistent storage. Test: TC-Portfolio-01</w:t>
            </w:r>
          </w:p>
        </w:tc>
        <w:tc>
          <w:tcPr>
            <w:tcW w:w="1701" w:type="dxa"/>
          </w:tcPr>
          <w:p w14:paraId="1C378CE1" w14:textId="77777777" w:rsidR="001240D6" w:rsidRPr="003A5E2F" w:rsidRDefault="00000000">
            <w:pPr>
              <w:rPr>
                <w:sz w:val="20"/>
                <w:szCs w:val="20"/>
              </w:rPr>
            </w:pPr>
            <w:r w:rsidRPr="003A5E2F">
              <w:rPr>
                <w:sz w:val="20"/>
                <w:szCs w:val="20"/>
              </w:rPr>
              <w:t>Database schema design</w:t>
            </w:r>
          </w:p>
        </w:tc>
      </w:tr>
      <w:tr w:rsidR="001240D6" w14:paraId="2BB55D2F" w14:textId="77777777" w:rsidTr="005A76C6">
        <w:trPr>
          <w:trHeight w:val="1833"/>
        </w:trPr>
        <w:tc>
          <w:tcPr>
            <w:tcW w:w="1134" w:type="dxa"/>
          </w:tcPr>
          <w:p w14:paraId="01140962" w14:textId="77777777" w:rsidR="001240D6" w:rsidRPr="003A5E2F" w:rsidRDefault="00000000">
            <w:pPr>
              <w:rPr>
                <w:sz w:val="20"/>
                <w:szCs w:val="20"/>
              </w:rPr>
            </w:pPr>
            <w:r w:rsidRPr="003A5E2F">
              <w:rPr>
                <w:sz w:val="20"/>
                <w:szCs w:val="20"/>
              </w:rPr>
              <w:t>CRYPTO-F-005</w:t>
            </w:r>
          </w:p>
        </w:tc>
        <w:tc>
          <w:tcPr>
            <w:tcW w:w="1985" w:type="dxa"/>
          </w:tcPr>
          <w:p w14:paraId="78B8AA66" w14:textId="77777777" w:rsidR="001240D6" w:rsidRPr="003A5E2F" w:rsidRDefault="00000000">
            <w:pPr>
              <w:rPr>
                <w:sz w:val="20"/>
                <w:szCs w:val="20"/>
              </w:rPr>
            </w:pPr>
            <w:r w:rsidRPr="003A5E2F">
              <w:rPr>
                <w:sz w:val="20"/>
                <w:szCs w:val="20"/>
              </w:rPr>
              <w:t>The system shall support manual addition of cryptocurrency holdings with quantity, purchase price, and date.</w:t>
            </w:r>
          </w:p>
        </w:tc>
        <w:tc>
          <w:tcPr>
            <w:tcW w:w="1178" w:type="dxa"/>
          </w:tcPr>
          <w:p w14:paraId="5F6DF4EE" w14:textId="77777777" w:rsidR="001240D6" w:rsidRPr="003A5E2F" w:rsidRDefault="00000000">
            <w:pPr>
              <w:rPr>
                <w:sz w:val="20"/>
                <w:szCs w:val="20"/>
              </w:rPr>
            </w:pPr>
            <w:r w:rsidRPr="003A5E2F">
              <w:rPr>
                <w:sz w:val="20"/>
                <w:szCs w:val="20"/>
              </w:rPr>
              <w:t>Functional</w:t>
            </w:r>
          </w:p>
        </w:tc>
        <w:tc>
          <w:tcPr>
            <w:tcW w:w="1090" w:type="dxa"/>
          </w:tcPr>
          <w:p w14:paraId="185A26CE" w14:textId="77777777" w:rsidR="001240D6" w:rsidRPr="003A5E2F" w:rsidRDefault="00000000">
            <w:pPr>
              <w:rPr>
                <w:sz w:val="20"/>
                <w:szCs w:val="20"/>
              </w:rPr>
            </w:pPr>
            <w:r w:rsidRPr="003A5E2F">
              <w:rPr>
                <w:sz w:val="20"/>
                <w:szCs w:val="20"/>
              </w:rPr>
              <w:t>High</w:t>
            </w:r>
          </w:p>
        </w:tc>
        <w:tc>
          <w:tcPr>
            <w:tcW w:w="1276" w:type="dxa"/>
          </w:tcPr>
          <w:p w14:paraId="558F663B" w14:textId="77777777" w:rsidR="001240D6" w:rsidRPr="003A5E2F" w:rsidRDefault="00000000">
            <w:pPr>
              <w:rPr>
                <w:sz w:val="20"/>
                <w:szCs w:val="20"/>
              </w:rPr>
            </w:pPr>
            <w:r w:rsidRPr="003A5E2F">
              <w:rPr>
                <w:sz w:val="20"/>
                <w:szCs w:val="20"/>
              </w:rPr>
              <w:t>User</w:t>
            </w:r>
          </w:p>
        </w:tc>
        <w:tc>
          <w:tcPr>
            <w:tcW w:w="2126" w:type="dxa"/>
          </w:tcPr>
          <w:p w14:paraId="7951C484" w14:textId="77777777" w:rsidR="001240D6" w:rsidRPr="003A5E2F" w:rsidRDefault="00000000">
            <w:pPr>
              <w:rPr>
                <w:sz w:val="20"/>
                <w:szCs w:val="20"/>
              </w:rPr>
            </w:pPr>
            <w:r w:rsidRPr="003A5E2F">
              <w:rPr>
                <w:sz w:val="20"/>
                <w:szCs w:val="20"/>
              </w:rPr>
              <w:t>AC-CRYPTO-F-005: Manual transactions recorded accurately with all required fields. Test: TC-Portfolio-02</w:t>
            </w:r>
          </w:p>
        </w:tc>
        <w:tc>
          <w:tcPr>
            <w:tcW w:w="1701" w:type="dxa"/>
          </w:tcPr>
          <w:p w14:paraId="50ECE90C" w14:textId="77777777" w:rsidR="001240D6" w:rsidRPr="003A5E2F" w:rsidRDefault="00000000">
            <w:pPr>
              <w:rPr>
                <w:sz w:val="20"/>
                <w:szCs w:val="20"/>
              </w:rPr>
            </w:pPr>
            <w:r w:rsidRPr="003A5E2F">
              <w:rPr>
                <w:sz w:val="20"/>
                <w:szCs w:val="20"/>
              </w:rPr>
              <w:t>Input validation required</w:t>
            </w:r>
          </w:p>
        </w:tc>
      </w:tr>
      <w:tr w:rsidR="001240D6" w14:paraId="0B5486FB" w14:textId="77777777" w:rsidTr="005A76C6">
        <w:trPr>
          <w:trHeight w:val="1972"/>
        </w:trPr>
        <w:tc>
          <w:tcPr>
            <w:tcW w:w="1134" w:type="dxa"/>
          </w:tcPr>
          <w:p w14:paraId="67C49629" w14:textId="77777777" w:rsidR="001240D6" w:rsidRPr="003A5E2F" w:rsidRDefault="00000000">
            <w:pPr>
              <w:rPr>
                <w:sz w:val="20"/>
                <w:szCs w:val="20"/>
              </w:rPr>
            </w:pPr>
            <w:r w:rsidRPr="003A5E2F">
              <w:rPr>
                <w:sz w:val="20"/>
                <w:szCs w:val="20"/>
              </w:rPr>
              <w:t>CRYPTO-F-006</w:t>
            </w:r>
          </w:p>
        </w:tc>
        <w:tc>
          <w:tcPr>
            <w:tcW w:w="1985" w:type="dxa"/>
          </w:tcPr>
          <w:p w14:paraId="7BC184AC" w14:textId="77777777" w:rsidR="001240D6" w:rsidRPr="003A5E2F" w:rsidRDefault="00000000">
            <w:pPr>
              <w:rPr>
                <w:sz w:val="20"/>
                <w:szCs w:val="20"/>
              </w:rPr>
            </w:pPr>
            <w:r w:rsidRPr="003A5E2F">
              <w:rPr>
                <w:sz w:val="20"/>
                <w:szCs w:val="20"/>
              </w:rPr>
              <w:t>The system shall automatically import transactions from connected exchange accounts via API integration.</w:t>
            </w:r>
          </w:p>
        </w:tc>
        <w:tc>
          <w:tcPr>
            <w:tcW w:w="1178" w:type="dxa"/>
          </w:tcPr>
          <w:p w14:paraId="4A0BBC43" w14:textId="77777777" w:rsidR="001240D6" w:rsidRPr="003A5E2F" w:rsidRDefault="00000000">
            <w:pPr>
              <w:rPr>
                <w:sz w:val="20"/>
                <w:szCs w:val="20"/>
              </w:rPr>
            </w:pPr>
            <w:r w:rsidRPr="003A5E2F">
              <w:rPr>
                <w:sz w:val="20"/>
                <w:szCs w:val="20"/>
              </w:rPr>
              <w:t>Functional</w:t>
            </w:r>
          </w:p>
        </w:tc>
        <w:tc>
          <w:tcPr>
            <w:tcW w:w="1090" w:type="dxa"/>
          </w:tcPr>
          <w:p w14:paraId="3F4220E5" w14:textId="77777777" w:rsidR="001240D6" w:rsidRPr="003A5E2F" w:rsidRDefault="00000000">
            <w:pPr>
              <w:rPr>
                <w:sz w:val="20"/>
                <w:szCs w:val="20"/>
              </w:rPr>
            </w:pPr>
            <w:r w:rsidRPr="003A5E2F">
              <w:rPr>
                <w:sz w:val="20"/>
                <w:szCs w:val="20"/>
              </w:rPr>
              <w:t>High</w:t>
            </w:r>
          </w:p>
        </w:tc>
        <w:tc>
          <w:tcPr>
            <w:tcW w:w="1276" w:type="dxa"/>
          </w:tcPr>
          <w:p w14:paraId="1048BE12" w14:textId="77777777" w:rsidR="005A76C6" w:rsidRDefault="00000000">
            <w:pPr>
              <w:rPr>
                <w:sz w:val="20"/>
                <w:szCs w:val="20"/>
              </w:rPr>
            </w:pPr>
            <w:r w:rsidRPr="003A5E2F">
              <w:rPr>
                <w:sz w:val="20"/>
                <w:szCs w:val="20"/>
              </w:rPr>
              <w:t>User/</w:t>
            </w:r>
          </w:p>
          <w:p w14:paraId="66F4C0C3" w14:textId="07B39ADD" w:rsidR="001240D6" w:rsidRPr="003A5E2F" w:rsidRDefault="00000000">
            <w:pPr>
              <w:rPr>
                <w:sz w:val="20"/>
                <w:szCs w:val="20"/>
              </w:rPr>
            </w:pPr>
            <w:r w:rsidRPr="003A5E2F">
              <w:rPr>
                <w:sz w:val="20"/>
                <w:szCs w:val="20"/>
              </w:rPr>
              <w:t>Efficiency</w:t>
            </w:r>
          </w:p>
        </w:tc>
        <w:tc>
          <w:tcPr>
            <w:tcW w:w="2126" w:type="dxa"/>
          </w:tcPr>
          <w:p w14:paraId="5693F54B" w14:textId="77777777" w:rsidR="001240D6" w:rsidRPr="003A5E2F" w:rsidRDefault="00000000">
            <w:pPr>
              <w:rPr>
                <w:sz w:val="20"/>
                <w:szCs w:val="20"/>
              </w:rPr>
            </w:pPr>
            <w:r w:rsidRPr="003A5E2F">
              <w:rPr>
                <w:sz w:val="20"/>
                <w:szCs w:val="20"/>
              </w:rPr>
              <w:t>AC-CRYPTO-F-006: Exchange transactions imported without duplicates and mapped to correct assets. Test: TC-Portfolio-03</w:t>
            </w:r>
          </w:p>
        </w:tc>
        <w:tc>
          <w:tcPr>
            <w:tcW w:w="1701" w:type="dxa"/>
          </w:tcPr>
          <w:p w14:paraId="05363323" w14:textId="77777777" w:rsidR="001240D6" w:rsidRPr="003A5E2F" w:rsidRDefault="00000000">
            <w:pPr>
              <w:rPr>
                <w:sz w:val="20"/>
                <w:szCs w:val="20"/>
              </w:rPr>
            </w:pPr>
            <w:r w:rsidRPr="003A5E2F">
              <w:rPr>
                <w:sz w:val="20"/>
                <w:szCs w:val="20"/>
              </w:rPr>
              <w:t>Exchange API credentials</w:t>
            </w:r>
          </w:p>
        </w:tc>
      </w:tr>
    </w:tbl>
    <w:p w14:paraId="44CB06AD" w14:textId="77777777" w:rsidR="001240D6" w:rsidRPr="005A76C6" w:rsidRDefault="00000000">
      <w:pPr>
        <w:pStyle w:val="Heading3"/>
        <w:keepNext w:val="0"/>
        <w:keepLines w:val="0"/>
        <w:spacing w:before="280"/>
        <w:rPr>
          <w:b/>
          <w:color w:val="000000"/>
          <w:sz w:val="24"/>
          <w:szCs w:val="24"/>
        </w:rPr>
      </w:pPr>
      <w:bookmarkStart w:id="21" w:name="_j93a4obf3772" w:colFirst="0" w:colLast="0"/>
      <w:bookmarkEnd w:id="21"/>
      <w:r w:rsidRPr="005A76C6">
        <w:rPr>
          <w:b/>
          <w:color w:val="000000"/>
          <w:sz w:val="24"/>
          <w:szCs w:val="24"/>
        </w:rPr>
        <w:t>4.3 Real-time Market Data</w:t>
      </w:r>
    </w:p>
    <w:p w14:paraId="3BCBFD3B" w14:textId="77777777" w:rsidR="001240D6" w:rsidRDefault="00000000">
      <w:pPr>
        <w:spacing w:before="240" w:after="240"/>
      </w:pPr>
      <w:r>
        <w:rPr>
          <w:b/>
        </w:rPr>
        <w:t>Description:</w:t>
      </w:r>
      <w:r>
        <w:t xml:space="preserve"> Integrate with market data providers for real-time pricing and historical data.</w:t>
      </w:r>
    </w:p>
    <w:tbl>
      <w:tblPr>
        <w:tblStyle w:val="TableGrid"/>
        <w:tblW w:w="10490" w:type="dxa"/>
        <w:tblInd w:w="-572" w:type="dxa"/>
        <w:tblLayout w:type="fixed"/>
        <w:tblLook w:val="0600" w:firstRow="0" w:lastRow="0" w:firstColumn="0" w:lastColumn="0" w:noHBand="1" w:noVBand="1"/>
      </w:tblPr>
      <w:tblGrid>
        <w:gridCol w:w="1276"/>
        <w:gridCol w:w="1985"/>
        <w:gridCol w:w="992"/>
        <w:gridCol w:w="1041"/>
        <w:gridCol w:w="1227"/>
        <w:gridCol w:w="2268"/>
        <w:gridCol w:w="1701"/>
      </w:tblGrid>
      <w:tr w:rsidR="001240D6" w:rsidRPr="005A76C6" w14:paraId="67942ACD" w14:textId="77777777" w:rsidTr="004604B8">
        <w:trPr>
          <w:trHeight w:val="1014"/>
        </w:trPr>
        <w:tc>
          <w:tcPr>
            <w:tcW w:w="1276" w:type="dxa"/>
          </w:tcPr>
          <w:p w14:paraId="1BBE86DE" w14:textId="77777777" w:rsidR="001240D6" w:rsidRPr="005A76C6" w:rsidRDefault="00000000">
            <w:pPr>
              <w:jc w:val="center"/>
              <w:rPr>
                <w:sz w:val="20"/>
                <w:szCs w:val="20"/>
              </w:rPr>
            </w:pPr>
            <w:r w:rsidRPr="005A76C6">
              <w:rPr>
                <w:b/>
                <w:sz w:val="20"/>
                <w:szCs w:val="20"/>
              </w:rPr>
              <w:lastRenderedPageBreak/>
              <w:t>Req ID</w:t>
            </w:r>
          </w:p>
        </w:tc>
        <w:tc>
          <w:tcPr>
            <w:tcW w:w="1985" w:type="dxa"/>
          </w:tcPr>
          <w:p w14:paraId="7748C298" w14:textId="77777777" w:rsidR="001240D6" w:rsidRPr="005A76C6" w:rsidRDefault="00000000">
            <w:pPr>
              <w:jc w:val="center"/>
              <w:rPr>
                <w:sz w:val="20"/>
                <w:szCs w:val="20"/>
              </w:rPr>
            </w:pPr>
            <w:r w:rsidRPr="005A76C6">
              <w:rPr>
                <w:b/>
                <w:sz w:val="20"/>
                <w:szCs w:val="20"/>
              </w:rPr>
              <w:t>Requirement</w:t>
            </w:r>
          </w:p>
        </w:tc>
        <w:tc>
          <w:tcPr>
            <w:tcW w:w="992" w:type="dxa"/>
          </w:tcPr>
          <w:p w14:paraId="3D5E3A27" w14:textId="77777777" w:rsidR="001240D6" w:rsidRPr="005A76C6" w:rsidRDefault="00000000">
            <w:pPr>
              <w:jc w:val="center"/>
              <w:rPr>
                <w:sz w:val="20"/>
                <w:szCs w:val="20"/>
              </w:rPr>
            </w:pPr>
            <w:r w:rsidRPr="005A76C6">
              <w:rPr>
                <w:b/>
                <w:sz w:val="20"/>
                <w:szCs w:val="20"/>
              </w:rPr>
              <w:t>Type</w:t>
            </w:r>
          </w:p>
        </w:tc>
        <w:tc>
          <w:tcPr>
            <w:tcW w:w="1041" w:type="dxa"/>
          </w:tcPr>
          <w:p w14:paraId="62E9CA99" w14:textId="77777777" w:rsidR="001240D6" w:rsidRPr="005A76C6" w:rsidRDefault="00000000">
            <w:pPr>
              <w:jc w:val="center"/>
              <w:rPr>
                <w:sz w:val="20"/>
                <w:szCs w:val="20"/>
              </w:rPr>
            </w:pPr>
            <w:r w:rsidRPr="005A76C6">
              <w:rPr>
                <w:b/>
                <w:sz w:val="20"/>
                <w:szCs w:val="20"/>
              </w:rPr>
              <w:t>Priority</w:t>
            </w:r>
          </w:p>
        </w:tc>
        <w:tc>
          <w:tcPr>
            <w:tcW w:w="1227" w:type="dxa"/>
          </w:tcPr>
          <w:p w14:paraId="2DFB8A5D" w14:textId="77777777" w:rsidR="005A76C6" w:rsidRDefault="00000000">
            <w:pPr>
              <w:jc w:val="center"/>
              <w:rPr>
                <w:b/>
                <w:sz w:val="20"/>
                <w:szCs w:val="20"/>
              </w:rPr>
            </w:pPr>
            <w:r w:rsidRPr="005A76C6">
              <w:rPr>
                <w:b/>
                <w:sz w:val="20"/>
                <w:szCs w:val="20"/>
              </w:rPr>
              <w:t>Source/</w:t>
            </w:r>
          </w:p>
          <w:p w14:paraId="3E0E4705" w14:textId="3B0445EE" w:rsidR="001240D6" w:rsidRPr="005A76C6" w:rsidRDefault="00000000">
            <w:pPr>
              <w:jc w:val="center"/>
              <w:rPr>
                <w:sz w:val="20"/>
                <w:szCs w:val="20"/>
              </w:rPr>
            </w:pPr>
            <w:r w:rsidRPr="005A76C6">
              <w:rPr>
                <w:b/>
                <w:sz w:val="20"/>
                <w:szCs w:val="20"/>
              </w:rPr>
              <w:t>Stakeholder</w:t>
            </w:r>
          </w:p>
        </w:tc>
        <w:tc>
          <w:tcPr>
            <w:tcW w:w="2268" w:type="dxa"/>
          </w:tcPr>
          <w:p w14:paraId="44C752D3" w14:textId="77777777" w:rsidR="001240D6" w:rsidRPr="005A76C6" w:rsidRDefault="00000000">
            <w:pPr>
              <w:jc w:val="center"/>
              <w:rPr>
                <w:sz w:val="20"/>
                <w:szCs w:val="20"/>
              </w:rPr>
            </w:pPr>
            <w:r w:rsidRPr="005A76C6">
              <w:rPr>
                <w:b/>
                <w:sz w:val="20"/>
                <w:szCs w:val="20"/>
              </w:rPr>
              <w:t>Acceptance Criteria / Test Case Ref</w:t>
            </w:r>
          </w:p>
        </w:tc>
        <w:tc>
          <w:tcPr>
            <w:tcW w:w="1701" w:type="dxa"/>
          </w:tcPr>
          <w:p w14:paraId="2DC1317C" w14:textId="77777777" w:rsidR="001240D6" w:rsidRPr="005A76C6" w:rsidRDefault="00000000">
            <w:pPr>
              <w:jc w:val="center"/>
              <w:rPr>
                <w:sz w:val="20"/>
                <w:szCs w:val="20"/>
              </w:rPr>
            </w:pPr>
            <w:r w:rsidRPr="005A76C6">
              <w:rPr>
                <w:b/>
                <w:sz w:val="20"/>
                <w:szCs w:val="20"/>
              </w:rPr>
              <w:t>Comments / Dependencies</w:t>
            </w:r>
          </w:p>
        </w:tc>
      </w:tr>
      <w:tr w:rsidR="001240D6" w:rsidRPr="005A76C6" w14:paraId="193E310F" w14:textId="77777777" w:rsidTr="004604B8">
        <w:trPr>
          <w:trHeight w:val="2120"/>
        </w:trPr>
        <w:tc>
          <w:tcPr>
            <w:tcW w:w="1276" w:type="dxa"/>
          </w:tcPr>
          <w:p w14:paraId="3A3AE2A0" w14:textId="77777777" w:rsidR="001240D6" w:rsidRPr="005A76C6" w:rsidRDefault="00000000">
            <w:pPr>
              <w:rPr>
                <w:sz w:val="20"/>
                <w:szCs w:val="20"/>
              </w:rPr>
            </w:pPr>
            <w:r w:rsidRPr="005A76C6">
              <w:rPr>
                <w:sz w:val="20"/>
                <w:szCs w:val="20"/>
              </w:rPr>
              <w:t>CRYPTO-F-007</w:t>
            </w:r>
          </w:p>
        </w:tc>
        <w:tc>
          <w:tcPr>
            <w:tcW w:w="1985" w:type="dxa"/>
          </w:tcPr>
          <w:p w14:paraId="0014DA0A" w14:textId="77777777" w:rsidR="001240D6" w:rsidRPr="005A76C6" w:rsidRDefault="00000000">
            <w:pPr>
              <w:rPr>
                <w:sz w:val="20"/>
                <w:szCs w:val="20"/>
              </w:rPr>
            </w:pPr>
            <w:r w:rsidRPr="005A76C6">
              <w:rPr>
                <w:sz w:val="20"/>
                <w:szCs w:val="20"/>
              </w:rPr>
              <w:t>The system shall display real-time prices for all tracked cryptocurrencies with updates every 10 seconds maximum.</w:t>
            </w:r>
          </w:p>
        </w:tc>
        <w:tc>
          <w:tcPr>
            <w:tcW w:w="992" w:type="dxa"/>
          </w:tcPr>
          <w:p w14:paraId="3AFD50CE" w14:textId="77777777" w:rsidR="001240D6" w:rsidRPr="005A76C6" w:rsidRDefault="00000000">
            <w:pPr>
              <w:rPr>
                <w:sz w:val="20"/>
                <w:szCs w:val="20"/>
              </w:rPr>
            </w:pPr>
            <w:r w:rsidRPr="005A76C6">
              <w:rPr>
                <w:sz w:val="20"/>
                <w:szCs w:val="20"/>
              </w:rPr>
              <w:t>Functional</w:t>
            </w:r>
          </w:p>
        </w:tc>
        <w:tc>
          <w:tcPr>
            <w:tcW w:w="1041" w:type="dxa"/>
          </w:tcPr>
          <w:p w14:paraId="2311B7E5" w14:textId="77777777" w:rsidR="001240D6" w:rsidRPr="005A76C6" w:rsidRDefault="00000000">
            <w:pPr>
              <w:rPr>
                <w:sz w:val="20"/>
                <w:szCs w:val="20"/>
              </w:rPr>
            </w:pPr>
            <w:r w:rsidRPr="005A76C6">
              <w:rPr>
                <w:sz w:val="20"/>
                <w:szCs w:val="20"/>
              </w:rPr>
              <w:t>High</w:t>
            </w:r>
          </w:p>
        </w:tc>
        <w:tc>
          <w:tcPr>
            <w:tcW w:w="1227" w:type="dxa"/>
          </w:tcPr>
          <w:p w14:paraId="7812C849" w14:textId="77777777" w:rsidR="005A76C6" w:rsidRDefault="00000000">
            <w:pPr>
              <w:rPr>
                <w:sz w:val="20"/>
                <w:szCs w:val="20"/>
              </w:rPr>
            </w:pPr>
            <w:r w:rsidRPr="005A76C6">
              <w:rPr>
                <w:sz w:val="20"/>
                <w:szCs w:val="20"/>
              </w:rPr>
              <w:t>User/</w:t>
            </w:r>
          </w:p>
          <w:p w14:paraId="79C8911F" w14:textId="51B06B57" w:rsidR="001240D6" w:rsidRPr="005A76C6" w:rsidRDefault="00000000">
            <w:pPr>
              <w:rPr>
                <w:sz w:val="20"/>
                <w:szCs w:val="20"/>
              </w:rPr>
            </w:pPr>
            <w:r w:rsidRPr="005A76C6">
              <w:rPr>
                <w:sz w:val="20"/>
                <w:szCs w:val="20"/>
              </w:rPr>
              <w:t>Market</w:t>
            </w:r>
          </w:p>
        </w:tc>
        <w:tc>
          <w:tcPr>
            <w:tcW w:w="2268" w:type="dxa"/>
          </w:tcPr>
          <w:p w14:paraId="1E7456AA" w14:textId="77777777" w:rsidR="001240D6" w:rsidRPr="005A76C6" w:rsidRDefault="00000000">
            <w:pPr>
              <w:rPr>
                <w:sz w:val="20"/>
                <w:szCs w:val="20"/>
              </w:rPr>
            </w:pPr>
            <w:r w:rsidRPr="005A76C6">
              <w:rPr>
                <w:sz w:val="20"/>
                <w:szCs w:val="20"/>
              </w:rPr>
              <w:t>AC-CRYPTO-F-007: Price updates visible within 10 seconds of market changes. Test: TC-Market-01</w:t>
            </w:r>
          </w:p>
        </w:tc>
        <w:tc>
          <w:tcPr>
            <w:tcW w:w="1701" w:type="dxa"/>
          </w:tcPr>
          <w:p w14:paraId="702D69BB" w14:textId="77777777" w:rsidR="001240D6" w:rsidRPr="005A76C6" w:rsidRDefault="00000000">
            <w:pPr>
              <w:rPr>
                <w:sz w:val="20"/>
                <w:szCs w:val="20"/>
              </w:rPr>
            </w:pPr>
            <w:r w:rsidRPr="005A76C6">
              <w:rPr>
                <w:sz w:val="20"/>
                <w:szCs w:val="20"/>
              </w:rPr>
              <w:t>WebSocket connections</w:t>
            </w:r>
          </w:p>
        </w:tc>
      </w:tr>
      <w:tr w:rsidR="001240D6" w:rsidRPr="005A76C6" w14:paraId="0FAD5343" w14:textId="77777777" w:rsidTr="004604B8">
        <w:trPr>
          <w:trHeight w:val="2400"/>
        </w:trPr>
        <w:tc>
          <w:tcPr>
            <w:tcW w:w="1276" w:type="dxa"/>
          </w:tcPr>
          <w:p w14:paraId="01ECC553" w14:textId="77777777" w:rsidR="001240D6" w:rsidRPr="005A76C6" w:rsidRDefault="00000000">
            <w:pPr>
              <w:rPr>
                <w:sz w:val="20"/>
                <w:szCs w:val="20"/>
              </w:rPr>
            </w:pPr>
            <w:r w:rsidRPr="005A76C6">
              <w:rPr>
                <w:sz w:val="20"/>
                <w:szCs w:val="20"/>
              </w:rPr>
              <w:t>CRYPTO-F-008</w:t>
            </w:r>
          </w:p>
        </w:tc>
        <w:tc>
          <w:tcPr>
            <w:tcW w:w="1985" w:type="dxa"/>
          </w:tcPr>
          <w:p w14:paraId="735AAF75" w14:textId="77777777" w:rsidR="001240D6" w:rsidRPr="005A76C6" w:rsidRDefault="00000000">
            <w:pPr>
              <w:rPr>
                <w:sz w:val="20"/>
                <w:szCs w:val="20"/>
              </w:rPr>
            </w:pPr>
            <w:r w:rsidRPr="005A76C6">
              <w:rPr>
                <w:sz w:val="20"/>
                <w:szCs w:val="20"/>
              </w:rPr>
              <w:t>The system shall provide historical price charts with multiple timeframes (1H, 1D, 1W, 1M, 1Y).</w:t>
            </w:r>
          </w:p>
        </w:tc>
        <w:tc>
          <w:tcPr>
            <w:tcW w:w="992" w:type="dxa"/>
          </w:tcPr>
          <w:p w14:paraId="7909FF15" w14:textId="77777777" w:rsidR="001240D6" w:rsidRPr="005A76C6" w:rsidRDefault="00000000">
            <w:pPr>
              <w:rPr>
                <w:sz w:val="20"/>
                <w:szCs w:val="20"/>
              </w:rPr>
            </w:pPr>
            <w:r w:rsidRPr="005A76C6">
              <w:rPr>
                <w:sz w:val="20"/>
                <w:szCs w:val="20"/>
              </w:rPr>
              <w:t>Functional</w:t>
            </w:r>
          </w:p>
        </w:tc>
        <w:tc>
          <w:tcPr>
            <w:tcW w:w="1041" w:type="dxa"/>
          </w:tcPr>
          <w:p w14:paraId="0F8BC8D6" w14:textId="77777777" w:rsidR="001240D6" w:rsidRPr="005A76C6" w:rsidRDefault="00000000">
            <w:pPr>
              <w:rPr>
                <w:sz w:val="20"/>
                <w:szCs w:val="20"/>
              </w:rPr>
            </w:pPr>
            <w:r w:rsidRPr="005A76C6">
              <w:rPr>
                <w:sz w:val="20"/>
                <w:szCs w:val="20"/>
              </w:rPr>
              <w:t>Medium</w:t>
            </w:r>
          </w:p>
        </w:tc>
        <w:tc>
          <w:tcPr>
            <w:tcW w:w="1227" w:type="dxa"/>
          </w:tcPr>
          <w:p w14:paraId="00A46521" w14:textId="77777777" w:rsidR="001240D6" w:rsidRPr="005A76C6" w:rsidRDefault="00000000">
            <w:pPr>
              <w:rPr>
                <w:sz w:val="20"/>
                <w:szCs w:val="20"/>
              </w:rPr>
            </w:pPr>
            <w:r w:rsidRPr="005A76C6">
              <w:rPr>
                <w:sz w:val="20"/>
                <w:szCs w:val="20"/>
              </w:rPr>
              <w:t>User/Analysis</w:t>
            </w:r>
          </w:p>
        </w:tc>
        <w:tc>
          <w:tcPr>
            <w:tcW w:w="2268" w:type="dxa"/>
          </w:tcPr>
          <w:p w14:paraId="3DC85CFC" w14:textId="77777777" w:rsidR="001240D6" w:rsidRPr="005A76C6" w:rsidRDefault="00000000">
            <w:pPr>
              <w:rPr>
                <w:sz w:val="20"/>
                <w:szCs w:val="20"/>
              </w:rPr>
            </w:pPr>
            <w:r w:rsidRPr="005A76C6">
              <w:rPr>
                <w:sz w:val="20"/>
                <w:szCs w:val="20"/>
              </w:rPr>
              <w:t>AC-CRYPTO-F-008: Charts display accurate historical data for selected timeframes. Test: TC-Market-02</w:t>
            </w:r>
          </w:p>
        </w:tc>
        <w:tc>
          <w:tcPr>
            <w:tcW w:w="1701" w:type="dxa"/>
          </w:tcPr>
          <w:p w14:paraId="4AA3F9A7" w14:textId="77777777" w:rsidR="001240D6" w:rsidRPr="005A76C6" w:rsidRDefault="00000000">
            <w:pPr>
              <w:rPr>
                <w:sz w:val="20"/>
                <w:szCs w:val="20"/>
              </w:rPr>
            </w:pPr>
            <w:r w:rsidRPr="005A76C6">
              <w:rPr>
                <w:sz w:val="20"/>
                <w:szCs w:val="20"/>
              </w:rPr>
              <w:t>Charting library integration</w:t>
            </w:r>
          </w:p>
        </w:tc>
      </w:tr>
      <w:tr w:rsidR="001240D6" w:rsidRPr="005A76C6" w14:paraId="27824D40" w14:textId="77777777" w:rsidTr="004604B8">
        <w:trPr>
          <w:trHeight w:val="1691"/>
        </w:trPr>
        <w:tc>
          <w:tcPr>
            <w:tcW w:w="1276" w:type="dxa"/>
          </w:tcPr>
          <w:p w14:paraId="075FF1C8" w14:textId="77777777" w:rsidR="001240D6" w:rsidRPr="005A76C6" w:rsidRDefault="00000000">
            <w:pPr>
              <w:rPr>
                <w:sz w:val="20"/>
                <w:szCs w:val="20"/>
              </w:rPr>
            </w:pPr>
            <w:r w:rsidRPr="005A76C6">
              <w:rPr>
                <w:sz w:val="20"/>
                <w:szCs w:val="20"/>
              </w:rPr>
              <w:t>CRYPTO-F-009</w:t>
            </w:r>
          </w:p>
        </w:tc>
        <w:tc>
          <w:tcPr>
            <w:tcW w:w="1985" w:type="dxa"/>
          </w:tcPr>
          <w:p w14:paraId="06CB413A" w14:textId="77777777" w:rsidR="001240D6" w:rsidRPr="005A76C6" w:rsidRDefault="00000000">
            <w:pPr>
              <w:rPr>
                <w:sz w:val="20"/>
                <w:szCs w:val="20"/>
              </w:rPr>
            </w:pPr>
            <w:r w:rsidRPr="005A76C6">
              <w:rPr>
                <w:sz w:val="20"/>
                <w:szCs w:val="20"/>
              </w:rPr>
              <w:t>The system shall calculate and display percentage changes (24h, 7d, 30d) for each asset.</w:t>
            </w:r>
          </w:p>
        </w:tc>
        <w:tc>
          <w:tcPr>
            <w:tcW w:w="992" w:type="dxa"/>
          </w:tcPr>
          <w:p w14:paraId="3E92110E" w14:textId="77777777" w:rsidR="001240D6" w:rsidRPr="005A76C6" w:rsidRDefault="00000000">
            <w:pPr>
              <w:rPr>
                <w:sz w:val="20"/>
                <w:szCs w:val="20"/>
              </w:rPr>
            </w:pPr>
            <w:r w:rsidRPr="005A76C6">
              <w:rPr>
                <w:sz w:val="20"/>
                <w:szCs w:val="20"/>
              </w:rPr>
              <w:t>Functional</w:t>
            </w:r>
          </w:p>
        </w:tc>
        <w:tc>
          <w:tcPr>
            <w:tcW w:w="1041" w:type="dxa"/>
          </w:tcPr>
          <w:p w14:paraId="04A52EC4" w14:textId="77777777" w:rsidR="001240D6" w:rsidRPr="005A76C6" w:rsidRDefault="00000000">
            <w:pPr>
              <w:rPr>
                <w:sz w:val="20"/>
                <w:szCs w:val="20"/>
              </w:rPr>
            </w:pPr>
            <w:r w:rsidRPr="005A76C6">
              <w:rPr>
                <w:sz w:val="20"/>
                <w:szCs w:val="20"/>
              </w:rPr>
              <w:t>Medium</w:t>
            </w:r>
          </w:p>
        </w:tc>
        <w:tc>
          <w:tcPr>
            <w:tcW w:w="1227" w:type="dxa"/>
          </w:tcPr>
          <w:p w14:paraId="4FFFBF2A" w14:textId="77777777" w:rsidR="001240D6" w:rsidRPr="005A76C6" w:rsidRDefault="00000000">
            <w:pPr>
              <w:rPr>
                <w:sz w:val="20"/>
                <w:szCs w:val="20"/>
              </w:rPr>
            </w:pPr>
            <w:r w:rsidRPr="005A76C6">
              <w:rPr>
                <w:sz w:val="20"/>
                <w:szCs w:val="20"/>
              </w:rPr>
              <w:t>User/Analysis</w:t>
            </w:r>
          </w:p>
        </w:tc>
        <w:tc>
          <w:tcPr>
            <w:tcW w:w="2268" w:type="dxa"/>
          </w:tcPr>
          <w:p w14:paraId="21557D4F" w14:textId="77777777" w:rsidR="001240D6" w:rsidRPr="005A76C6" w:rsidRDefault="00000000">
            <w:pPr>
              <w:rPr>
                <w:sz w:val="20"/>
                <w:szCs w:val="20"/>
              </w:rPr>
            </w:pPr>
            <w:r w:rsidRPr="005A76C6">
              <w:rPr>
                <w:sz w:val="20"/>
                <w:szCs w:val="20"/>
              </w:rPr>
              <w:t>AC-CRYPTO-F-009: Percentage calculations accurate within 0.01% tolerance. Test: TC-Market-03</w:t>
            </w:r>
          </w:p>
        </w:tc>
        <w:tc>
          <w:tcPr>
            <w:tcW w:w="1701" w:type="dxa"/>
          </w:tcPr>
          <w:p w14:paraId="67B50B60" w14:textId="77777777" w:rsidR="001240D6" w:rsidRPr="005A76C6" w:rsidRDefault="00000000">
            <w:pPr>
              <w:rPr>
                <w:sz w:val="20"/>
                <w:szCs w:val="20"/>
              </w:rPr>
            </w:pPr>
            <w:r w:rsidRPr="005A76C6">
              <w:rPr>
                <w:sz w:val="20"/>
                <w:szCs w:val="20"/>
              </w:rPr>
              <w:t>Mathematical precision</w:t>
            </w:r>
          </w:p>
        </w:tc>
      </w:tr>
    </w:tbl>
    <w:p w14:paraId="4CDA4EE4" w14:textId="77777777" w:rsidR="001240D6" w:rsidRPr="006375CC" w:rsidRDefault="00000000">
      <w:pPr>
        <w:pStyle w:val="Heading3"/>
        <w:keepNext w:val="0"/>
        <w:keepLines w:val="0"/>
        <w:spacing w:before="280"/>
        <w:rPr>
          <w:b/>
          <w:color w:val="000000"/>
          <w:sz w:val="24"/>
          <w:szCs w:val="24"/>
        </w:rPr>
      </w:pPr>
      <w:bookmarkStart w:id="22" w:name="_ezj15w2u8s9b" w:colFirst="0" w:colLast="0"/>
      <w:bookmarkEnd w:id="22"/>
      <w:r w:rsidRPr="006375CC">
        <w:rPr>
          <w:b/>
          <w:color w:val="000000"/>
          <w:sz w:val="24"/>
          <w:szCs w:val="24"/>
        </w:rPr>
        <w:t>4.4 Performance Analytics</w:t>
      </w:r>
    </w:p>
    <w:p w14:paraId="6E1154F8" w14:textId="77777777" w:rsidR="001240D6" w:rsidRPr="005A76C6" w:rsidRDefault="00000000">
      <w:pPr>
        <w:spacing w:before="240" w:after="240"/>
        <w:rPr>
          <w:sz w:val="20"/>
          <w:szCs w:val="20"/>
        </w:rPr>
      </w:pPr>
      <w:r w:rsidRPr="005A76C6">
        <w:rPr>
          <w:b/>
          <w:sz w:val="20"/>
          <w:szCs w:val="20"/>
        </w:rPr>
        <w:t>Description:</w:t>
      </w:r>
      <w:r w:rsidRPr="005A76C6">
        <w:rPr>
          <w:sz w:val="20"/>
          <w:szCs w:val="20"/>
        </w:rPr>
        <w:t xml:space="preserve"> Calculate portfolio performance metrics, profit/loss analysis, and investment insights.</w:t>
      </w:r>
    </w:p>
    <w:tbl>
      <w:tblPr>
        <w:tblStyle w:val="TableGrid"/>
        <w:tblW w:w="10490" w:type="dxa"/>
        <w:tblInd w:w="-572" w:type="dxa"/>
        <w:tblLayout w:type="fixed"/>
        <w:tblLook w:val="0600" w:firstRow="0" w:lastRow="0" w:firstColumn="0" w:lastColumn="0" w:noHBand="1" w:noVBand="1"/>
      </w:tblPr>
      <w:tblGrid>
        <w:gridCol w:w="1134"/>
        <w:gridCol w:w="1970"/>
        <w:gridCol w:w="1129"/>
        <w:gridCol w:w="940"/>
        <w:gridCol w:w="1206"/>
        <w:gridCol w:w="2693"/>
        <w:gridCol w:w="1418"/>
      </w:tblGrid>
      <w:tr w:rsidR="001240D6" w:rsidRPr="005A76C6" w14:paraId="407D59A4" w14:textId="77777777" w:rsidTr="006375CC">
        <w:trPr>
          <w:trHeight w:val="1340"/>
        </w:trPr>
        <w:tc>
          <w:tcPr>
            <w:tcW w:w="1134" w:type="dxa"/>
          </w:tcPr>
          <w:p w14:paraId="29F5ADA0" w14:textId="77777777" w:rsidR="001240D6" w:rsidRPr="005A76C6" w:rsidRDefault="00000000">
            <w:pPr>
              <w:jc w:val="center"/>
              <w:rPr>
                <w:sz w:val="20"/>
                <w:szCs w:val="20"/>
              </w:rPr>
            </w:pPr>
            <w:r w:rsidRPr="005A76C6">
              <w:rPr>
                <w:b/>
                <w:sz w:val="20"/>
                <w:szCs w:val="20"/>
              </w:rPr>
              <w:t>Req ID</w:t>
            </w:r>
          </w:p>
        </w:tc>
        <w:tc>
          <w:tcPr>
            <w:tcW w:w="1970" w:type="dxa"/>
          </w:tcPr>
          <w:p w14:paraId="51128C98" w14:textId="77777777" w:rsidR="001240D6" w:rsidRPr="005A76C6" w:rsidRDefault="00000000">
            <w:pPr>
              <w:jc w:val="center"/>
              <w:rPr>
                <w:sz w:val="20"/>
                <w:szCs w:val="20"/>
              </w:rPr>
            </w:pPr>
            <w:r w:rsidRPr="005A76C6">
              <w:rPr>
                <w:b/>
                <w:sz w:val="20"/>
                <w:szCs w:val="20"/>
              </w:rPr>
              <w:t>Requirement</w:t>
            </w:r>
          </w:p>
        </w:tc>
        <w:tc>
          <w:tcPr>
            <w:tcW w:w="1129" w:type="dxa"/>
          </w:tcPr>
          <w:p w14:paraId="4FA88945" w14:textId="77777777" w:rsidR="001240D6" w:rsidRPr="005A76C6" w:rsidRDefault="00000000">
            <w:pPr>
              <w:jc w:val="center"/>
              <w:rPr>
                <w:sz w:val="20"/>
                <w:szCs w:val="20"/>
              </w:rPr>
            </w:pPr>
            <w:r w:rsidRPr="005A76C6">
              <w:rPr>
                <w:b/>
                <w:sz w:val="20"/>
                <w:szCs w:val="20"/>
              </w:rPr>
              <w:t>Type</w:t>
            </w:r>
          </w:p>
        </w:tc>
        <w:tc>
          <w:tcPr>
            <w:tcW w:w="940" w:type="dxa"/>
          </w:tcPr>
          <w:p w14:paraId="0FA7050B" w14:textId="77777777" w:rsidR="001240D6" w:rsidRPr="005A76C6" w:rsidRDefault="00000000">
            <w:pPr>
              <w:jc w:val="center"/>
              <w:rPr>
                <w:sz w:val="20"/>
                <w:szCs w:val="20"/>
              </w:rPr>
            </w:pPr>
            <w:r w:rsidRPr="005A76C6">
              <w:rPr>
                <w:b/>
                <w:sz w:val="20"/>
                <w:szCs w:val="20"/>
              </w:rPr>
              <w:t>Priority</w:t>
            </w:r>
          </w:p>
        </w:tc>
        <w:tc>
          <w:tcPr>
            <w:tcW w:w="1206" w:type="dxa"/>
          </w:tcPr>
          <w:p w14:paraId="2BDBFEB9" w14:textId="77777777" w:rsidR="006375CC" w:rsidRDefault="00000000">
            <w:pPr>
              <w:jc w:val="center"/>
              <w:rPr>
                <w:b/>
                <w:sz w:val="20"/>
                <w:szCs w:val="20"/>
              </w:rPr>
            </w:pPr>
            <w:r w:rsidRPr="005A76C6">
              <w:rPr>
                <w:b/>
                <w:sz w:val="20"/>
                <w:szCs w:val="20"/>
              </w:rPr>
              <w:t>Source/</w:t>
            </w:r>
          </w:p>
          <w:p w14:paraId="15793CD5" w14:textId="31ABEE26" w:rsidR="001240D6" w:rsidRPr="005A76C6" w:rsidRDefault="00000000">
            <w:pPr>
              <w:jc w:val="center"/>
              <w:rPr>
                <w:sz w:val="20"/>
                <w:szCs w:val="20"/>
              </w:rPr>
            </w:pPr>
            <w:r w:rsidRPr="005A76C6">
              <w:rPr>
                <w:b/>
                <w:sz w:val="20"/>
                <w:szCs w:val="20"/>
              </w:rPr>
              <w:t>Stakeholder</w:t>
            </w:r>
          </w:p>
        </w:tc>
        <w:tc>
          <w:tcPr>
            <w:tcW w:w="2693" w:type="dxa"/>
          </w:tcPr>
          <w:p w14:paraId="671F75F1" w14:textId="77777777" w:rsidR="001240D6" w:rsidRPr="005A76C6" w:rsidRDefault="00000000">
            <w:pPr>
              <w:jc w:val="center"/>
              <w:rPr>
                <w:sz w:val="20"/>
                <w:szCs w:val="20"/>
              </w:rPr>
            </w:pPr>
            <w:r w:rsidRPr="005A76C6">
              <w:rPr>
                <w:b/>
                <w:sz w:val="20"/>
                <w:szCs w:val="20"/>
              </w:rPr>
              <w:t>Acceptance Criteria / Test Case Ref</w:t>
            </w:r>
          </w:p>
        </w:tc>
        <w:tc>
          <w:tcPr>
            <w:tcW w:w="1418" w:type="dxa"/>
          </w:tcPr>
          <w:p w14:paraId="3CFC9217" w14:textId="77777777" w:rsidR="001240D6" w:rsidRPr="005A76C6" w:rsidRDefault="00000000">
            <w:pPr>
              <w:jc w:val="center"/>
              <w:rPr>
                <w:sz w:val="20"/>
                <w:szCs w:val="20"/>
              </w:rPr>
            </w:pPr>
            <w:r w:rsidRPr="005A76C6">
              <w:rPr>
                <w:b/>
                <w:sz w:val="20"/>
                <w:szCs w:val="20"/>
              </w:rPr>
              <w:t>Comments / Dependencies</w:t>
            </w:r>
          </w:p>
        </w:tc>
      </w:tr>
      <w:tr w:rsidR="001240D6" w:rsidRPr="005A76C6" w14:paraId="153E2EAB" w14:textId="77777777" w:rsidTr="006375CC">
        <w:trPr>
          <w:trHeight w:val="1824"/>
        </w:trPr>
        <w:tc>
          <w:tcPr>
            <w:tcW w:w="1134" w:type="dxa"/>
          </w:tcPr>
          <w:p w14:paraId="23E4C7E4" w14:textId="77777777" w:rsidR="001240D6" w:rsidRPr="005A76C6" w:rsidRDefault="00000000">
            <w:pPr>
              <w:rPr>
                <w:sz w:val="20"/>
                <w:szCs w:val="20"/>
              </w:rPr>
            </w:pPr>
            <w:r w:rsidRPr="005A76C6">
              <w:rPr>
                <w:sz w:val="20"/>
                <w:szCs w:val="20"/>
              </w:rPr>
              <w:t>CRYPTO-F-010</w:t>
            </w:r>
          </w:p>
        </w:tc>
        <w:tc>
          <w:tcPr>
            <w:tcW w:w="1970" w:type="dxa"/>
          </w:tcPr>
          <w:p w14:paraId="1AD52B1B" w14:textId="77777777" w:rsidR="001240D6" w:rsidRPr="005A76C6" w:rsidRDefault="00000000">
            <w:pPr>
              <w:rPr>
                <w:sz w:val="20"/>
                <w:szCs w:val="20"/>
              </w:rPr>
            </w:pPr>
            <w:r w:rsidRPr="005A76C6">
              <w:rPr>
                <w:sz w:val="20"/>
                <w:szCs w:val="20"/>
              </w:rPr>
              <w:t>The system shall calculate total portfolio value in multiple fiat currencies (USD, EUR, GBP, INR).</w:t>
            </w:r>
          </w:p>
        </w:tc>
        <w:tc>
          <w:tcPr>
            <w:tcW w:w="1129" w:type="dxa"/>
          </w:tcPr>
          <w:p w14:paraId="7EE363E7" w14:textId="77777777" w:rsidR="001240D6" w:rsidRPr="005A76C6" w:rsidRDefault="00000000">
            <w:pPr>
              <w:rPr>
                <w:sz w:val="20"/>
                <w:szCs w:val="20"/>
              </w:rPr>
            </w:pPr>
            <w:r w:rsidRPr="005A76C6">
              <w:rPr>
                <w:sz w:val="20"/>
                <w:szCs w:val="20"/>
              </w:rPr>
              <w:t>Functional</w:t>
            </w:r>
          </w:p>
        </w:tc>
        <w:tc>
          <w:tcPr>
            <w:tcW w:w="940" w:type="dxa"/>
          </w:tcPr>
          <w:p w14:paraId="747C7E7D" w14:textId="77777777" w:rsidR="001240D6" w:rsidRPr="005A76C6" w:rsidRDefault="00000000">
            <w:pPr>
              <w:rPr>
                <w:sz w:val="20"/>
                <w:szCs w:val="20"/>
              </w:rPr>
            </w:pPr>
            <w:r w:rsidRPr="005A76C6">
              <w:rPr>
                <w:sz w:val="20"/>
                <w:szCs w:val="20"/>
              </w:rPr>
              <w:t>High</w:t>
            </w:r>
          </w:p>
        </w:tc>
        <w:tc>
          <w:tcPr>
            <w:tcW w:w="1206" w:type="dxa"/>
          </w:tcPr>
          <w:p w14:paraId="670D7F10" w14:textId="77777777" w:rsidR="001240D6" w:rsidRPr="005A76C6" w:rsidRDefault="00000000">
            <w:pPr>
              <w:rPr>
                <w:sz w:val="20"/>
                <w:szCs w:val="20"/>
              </w:rPr>
            </w:pPr>
            <w:r w:rsidRPr="005A76C6">
              <w:rPr>
                <w:sz w:val="20"/>
                <w:szCs w:val="20"/>
              </w:rPr>
              <w:t>User/Business</w:t>
            </w:r>
          </w:p>
        </w:tc>
        <w:tc>
          <w:tcPr>
            <w:tcW w:w="2693" w:type="dxa"/>
          </w:tcPr>
          <w:p w14:paraId="0BD07A2F" w14:textId="77777777" w:rsidR="001240D6" w:rsidRPr="005A76C6" w:rsidRDefault="00000000">
            <w:pPr>
              <w:rPr>
                <w:sz w:val="20"/>
                <w:szCs w:val="20"/>
              </w:rPr>
            </w:pPr>
            <w:r w:rsidRPr="005A76C6">
              <w:rPr>
                <w:sz w:val="20"/>
                <w:szCs w:val="20"/>
              </w:rPr>
              <w:t>AC-CRYPTO-F-010: Portfolio values accurate within 1% of market rates. Test: TC-Analytics-01</w:t>
            </w:r>
          </w:p>
        </w:tc>
        <w:tc>
          <w:tcPr>
            <w:tcW w:w="1418" w:type="dxa"/>
          </w:tcPr>
          <w:p w14:paraId="57EC09BB" w14:textId="77777777" w:rsidR="001240D6" w:rsidRPr="005A76C6" w:rsidRDefault="00000000">
            <w:pPr>
              <w:rPr>
                <w:sz w:val="20"/>
                <w:szCs w:val="20"/>
              </w:rPr>
            </w:pPr>
            <w:r w:rsidRPr="005A76C6">
              <w:rPr>
                <w:sz w:val="20"/>
                <w:szCs w:val="20"/>
              </w:rPr>
              <w:t>Currency conversion API</w:t>
            </w:r>
          </w:p>
        </w:tc>
      </w:tr>
      <w:tr w:rsidR="001240D6" w:rsidRPr="005A76C6" w14:paraId="6870460A" w14:textId="77777777" w:rsidTr="006375CC">
        <w:trPr>
          <w:trHeight w:val="1708"/>
        </w:trPr>
        <w:tc>
          <w:tcPr>
            <w:tcW w:w="1134" w:type="dxa"/>
          </w:tcPr>
          <w:p w14:paraId="0D910089" w14:textId="77777777" w:rsidR="001240D6" w:rsidRPr="005A76C6" w:rsidRDefault="00000000">
            <w:pPr>
              <w:rPr>
                <w:sz w:val="20"/>
                <w:szCs w:val="20"/>
              </w:rPr>
            </w:pPr>
            <w:r w:rsidRPr="005A76C6">
              <w:rPr>
                <w:sz w:val="20"/>
                <w:szCs w:val="20"/>
              </w:rPr>
              <w:lastRenderedPageBreak/>
              <w:t>CRYPTO-F-011</w:t>
            </w:r>
          </w:p>
        </w:tc>
        <w:tc>
          <w:tcPr>
            <w:tcW w:w="1970" w:type="dxa"/>
          </w:tcPr>
          <w:p w14:paraId="0ECE33E8" w14:textId="77777777" w:rsidR="001240D6" w:rsidRPr="005A76C6" w:rsidRDefault="00000000">
            <w:pPr>
              <w:rPr>
                <w:sz w:val="20"/>
                <w:szCs w:val="20"/>
              </w:rPr>
            </w:pPr>
            <w:r w:rsidRPr="005A76C6">
              <w:rPr>
                <w:sz w:val="20"/>
                <w:szCs w:val="20"/>
              </w:rPr>
              <w:t>The system shall display realized and unrealized gains/losses with tax implications clearly separated.</w:t>
            </w:r>
          </w:p>
        </w:tc>
        <w:tc>
          <w:tcPr>
            <w:tcW w:w="1129" w:type="dxa"/>
          </w:tcPr>
          <w:p w14:paraId="17A9FE3C" w14:textId="77777777" w:rsidR="001240D6" w:rsidRPr="005A76C6" w:rsidRDefault="00000000">
            <w:pPr>
              <w:rPr>
                <w:sz w:val="20"/>
                <w:szCs w:val="20"/>
              </w:rPr>
            </w:pPr>
            <w:r w:rsidRPr="005A76C6">
              <w:rPr>
                <w:sz w:val="20"/>
                <w:szCs w:val="20"/>
              </w:rPr>
              <w:t>Functional</w:t>
            </w:r>
          </w:p>
        </w:tc>
        <w:tc>
          <w:tcPr>
            <w:tcW w:w="940" w:type="dxa"/>
          </w:tcPr>
          <w:p w14:paraId="6F8B0B0D" w14:textId="77777777" w:rsidR="001240D6" w:rsidRPr="005A76C6" w:rsidRDefault="00000000">
            <w:pPr>
              <w:rPr>
                <w:sz w:val="20"/>
                <w:szCs w:val="20"/>
              </w:rPr>
            </w:pPr>
            <w:r w:rsidRPr="005A76C6">
              <w:rPr>
                <w:sz w:val="20"/>
                <w:szCs w:val="20"/>
              </w:rPr>
              <w:t>High</w:t>
            </w:r>
          </w:p>
        </w:tc>
        <w:tc>
          <w:tcPr>
            <w:tcW w:w="1206" w:type="dxa"/>
          </w:tcPr>
          <w:p w14:paraId="4433E7F6" w14:textId="77777777" w:rsidR="001240D6" w:rsidRPr="005A76C6" w:rsidRDefault="00000000">
            <w:pPr>
              <w:rPr>
                <w:sz w:val="20"/>
                <w:szCs w:val="20"/>
              </w:rPr>
            </w:pPr>
            <w:r w:rsidRPr="005A76C6">
              <w:rPr>
                <w:sz w:val="20"/>
                <w:szCs w:val="20"/>
              </w:rPr>
              <w:t>User/Tax</w:t>
            </w:r>
          </w:p>
        </w:tc>
        <w:tc>
          <w:tcPr>
            <w:tcW w:w="2693" w:type="dxa"/>
          </w:tcPr>
          <w:p w14:paraId="1656941F" w14:textId="77777777" w:rsidR="001240D6" w:rsidRPr="005A76C6" w:rsidRDefault="00000000">
            <w:pPr>
              <w:rPr>
                <w:sz w:val="20"/>
                <w:szCs w:val="20"/>
              </w:rPr>
            </w:pPr>
            <w:r w:rsidRPr="005A76C6">
              <w:rPr>
                <w:sz w:val="20"/>
                <w:szCs w:val="20"/>
              </w:rPr>
              <w:t>AC-CRYPTO-F-011: P&amp;L calculations follow FIFO/LIFO methods accurately. Test: TC-Analytics-02</w:t>
            </w:r>
          </w:p>
        </w:tc>
        <w:tc>
          <w:tcPr>
            <w:tcW w:w="1418" w:type="dxa"/>
          </w:tcPr>
          <w:p w14:paraId="127D353E" w14:textId="77777777" w:rsidR="001240D6" w:rsidRPr="005A76C6" w:rsidRDefault="00000000">
            <w:pPr>
              <w:rPr>
                <w:sz w:val="20"/>
                <w:szCs w:val="20"/>
              </w:rPr>
            </w:pPr>
            <w:r w:rsidRPr="005A76C6">
              <w:rPr>
                <w:sz w:val="20"/>
                <w:szCs w:val="20"/>
              </w:rPr>
              <w:t>Tax calculation engine</w:t>
            </w:r>
          </w:p>
        </w:tc>
      </w:tr>
      <w:tr w:rsidR="001240D6" w:rsidRPr="005A76C6" w14:paraId="2AE6C492" w14:textId="77777777" w:rsidTr="006375CC">
        <w:trPr>
          <w:trHeight w:val="2257"/>
        </w:trPr>
        <w:tc>
          <w:tcPr>
            <w:tcW w:w="1134" w:type="dxa"/>
          </w:tcPr>
          <w:p w14:paraId="363BE884" w14:textId="77777777" w:rsidR="001240D6" w:rsidRPr="005A76C6" w:rsidRDefault="00000000">
            <w:pPr>
              <w:rPr>
                <w:sz w:val="20"/>
                <w:szCs w:val="20"/>
              </w:rPr>
            </w:pPr>
            <w:r w:rsidRPr="005A76C6">
              <w:rPr>
                <w:sz w:val="20"/>
                <w:szCs w:val="20"/>
              </w:rPr>
              <w:t>CRYPTO-F-012</w:t>
            </w:r>
          </w:p>
        </w:tc>
        <w:tc>
          <w:tcPr>
            <w:tcW w:w="1970" w:type="dxa"/>
          </w:tcPr>
          <w:p w14:paraId="3353E599" w14:textId="77777777" w:rsidR="001240D6" w:rsidRPr="005A76C6" w:rsidRDefault="00000000">
            <w:pPr>
              <w:rPr>
                <w:sz w:val="20"/>
                <w:szCs w:val="20"/>
              </w:rPr>
            </w:pPr>
            <w:r w:rsidRPr="005A76C6">
              <w:rPr>
                <w:sz w:val="20"/>
                <w:szCs w:val="20"/>
              </w:rPr>
              <w:t>The system shall provide portfolio allocation analysis with asset percentage breakdowns and rebalancing suggestions.</w:t>
            </w:r>
          </w:p>
        </w:tc>
        <w:tc>
          <w:tcPr>
            <w:tcW w:w="1129" w:type="dxa"/>
          </w:tcPr>
          <w:p w14:paraId="349BE9A9" w14:textId="77777777" w:rsidR="001240D6" w:rsidRPr="005A76C6" w:rsidRDefault="00000000">
            <w:pPr>
              <w:rPr>
                <w:sz w:val="20"/>
                <w:szCs w:val="20"/>
              </w:rPr>
            </w:pPr>
            <w:r w:rsidRPr="005A76C6">
              <w:rPr>
                <w:sz w:val="20"/>
                <w:szCs w:val="20"/>
              </w:rPr>
              <w:t>Functional</w:t>
            </w:r>
          </w:p>
        </w:tc>
        <w:tc>
          <w:tcPr>
            <w:tcW w:w="940" w:type="dxa"/>
          </w:tcPr>
          <w:p w14:paraId="5C5FD262" w14:textId="77777777" w:rsidR="001240D6" w:rsidRPr="005A76C6" w:rsidRDefault="00000000">
            <w:pPr>
              <w:rPr>
                <w:sz w:val="20"/>
                <w:szCs w:val="20"/>
              </w:rPr>
            </w:pPr>
            <w:r w:rsidRPr="005A76C6">
              <w:rPr>
                <w:sz w:val="20"/>
                <w:szCs w:val="20"/>
              </w:rPr>
              <w:t>Medium</w:t>
            </w:r>
          </w:p>
        </w:tc>
        <w:tc>
          <w:tcPr>
            <w:tcW w:w="1206" w:type="dxa"/>
          </w:tcPr>
          <w:p w14:paraId="6316D935" w14:textId="77777777" w:rsidR="001240D6" w:rsidRPr="005A76C6" w:rsidRDefault="00000000">
            <w:pPr>
              <w:rPr>
                <w:sz w:val="20"/>
                <w:szCs w:val="20"/>
              </w:rPr>
            </w:pPr>
            <w:r w:rsidRPr="005A76C6">
              <w:rPr>
                <w:sz w:val="20"/>
                <w:szCs w:val="20"/>
              </w:rPr>
              <w:t>User/Strategy</w:t>
            </w:r>
          </w:p>
        </w:tc>
        <w:tc>
          <w:tcPr>
            <w:tcW w:w="2693" w:type="dxa"/>
          </w:tcPr>
          <w:p w14:paraId="7E97BDC3" w14:textId="77777777" w:rsidR="001240D6" w:rsidRPr="005A76C6" w:rsidRDefault="00000000">
            <w:pPr>
              <w:rPr>
                <w:sz w:val="20"/>
                <w:szCs w:val="20"/>
              </w:rPr>
            </w:pPr>
            <w:r w:rsidRPr="005A76C6">
              <w:rPr>
                <w:sz w:val="20"/>
                <w:szCs w:val="20"/>
              </w:rPr>
              <w:t>AC-CRYPTO-F-012: Allocation percentages sum to 100% and suggestions based on target allocations. Test: TC-Analytics-03</w:t>
            </w:r>
          </w:p>
        </w:tc>
        <w:tc>
          <w:tcPr>
            <w:tcW w:w="1418" w:type="dxa"/>
          </w:tcPr>
          <w:p w14:paraId="1E57D72E" w14:textId="77777777" w:rsidR="001240D6" w:rsidRPr="005A76C6" w:rsidRDefault="00000000">
            <w:pPr>
              <w:rPr>
                <w:sz w:val="20"/>
                <w:szCs w:val="20"/>
              </w:rPr>
            </w:pPr>
            <w:r w:rsidRPr="005A76C6">
              <w:rPr>
                <w:sz w:val="20"/>
                <w:szCs w:val="20"/>
              </w:rPr>
              <w:t>Analytics algorithms</w:t>
            </w:r>
          </w:p>
        </w:tc>
      </w:tr>
    </w:tbl>
    <w:p w14:paraId="720FEC1A" w14:textId="77777777" w:rsidR="001240D6" w:rsidRPr="004705CB" w:rsidRDefault="00000000">
      <w:pPr>
        <w:pStyle w:val="Heading3"/>
        <w:keepNext w:val="0"/>
        <w:keepLines w:val="0"/>
        <w:spacing w:before="280"/>
        <w:rPr>
          <w:b/>
          <w:color w:val="000000"/>
          <w:sz w:val="24"/>
          <w:szCs w:val="24"/>
        </w:rPr>
      </w:pPr>
      <w:bookmarkStart w:id="23" w:name="_5n2jpcrwn0t8" w:colFirst="0" w:colLast="0"/>
      <w:bookmarkEnd w:id="23"/>
      <w:r w:rsidRPr="004705CB">
        <w:rPr>
          <w:b/>
          <w:color w:val="000000"/>
          <w:sz w:val="24"/>
          <w:szCs w:val="24"/>
        </w:rPr>
        <w:t>4.5 Alerts and Notifications</w:t>
      </w:r>
    </w:p>
    <w:p w14:paraId="67E1A431" w14:textId="77777777" w:rsidR="001240D6" w:rsidRPr="004705CB" w:rsidRDefault="00000000">
      <w:pPr>
        <w:spacing w:before="240" w:after="240"/>
        <w:rPr>
          <w:sz w:val="20"/>
          <w:szCs w:val="20"/>
        </w:rPr>
      </w:pPr>
      <w:r w:rsidRPr="004705CB">
        <w:rPr>
          <w:b/>
          <w:sz w:val="20"/>
          <w:szCs w:val="20"/>
        </w:rPr>
        <w:t>Description:</w:t>
      </w:r>
      <w:r w:rsidRPr="004705CB">
        <w:rPr>
          <w:sz w:val="20"/>
          <w:szCs w:val="20"/>
        </w:rPr>
        <w:t xml:space="preserve"> Configurable price alerts, portfolio notifications, and market updates.</w:t>
      </w:r>
    </w:p>
    <w:tbl>
      <w:tblPr>
        <w:tblStyle w:val="TableGrid"/>
        <w:tblW w:w="10632" w:type="dxa"/>
        <w:tblInd w:w="-572" w:type="dxa"/>
        <w:tblLayout w:type="fixed"/>
        <w:tblLook w:val="0600" w:firstRow="0" w:lastRow="0" w:firstColumn="0" w:lastColumn="0" w:noHBand="1" w:noVBand="1"/>
      </w:tblPr>
      <w:tblGrid>
        <w:gridCol w:w="1134"/>
        <w:gridCol w:w="1985"/>
        <w:gridCol w:w="1134"/>
        <w:gridCol w:w="1026"/>
        <w:gridCol w:w="1242"/>
        <w:gridCol w:w="2693"/>
        <w:gridCol w:w="1418"/>
      </w:tblGrid>
      <w:tr w:rsidR="001240D6" w:rsidRPr="004705CB" w14:paraId="7E12873D" w14:textId="77777777" w:rsidTr="00000754">
        <w:trPr>
          <w:trHeight w:val="892"/>
        </w:trPr>
        <w:tc>
          <w:tcPr>
            <w:tcW w:w="1134" w:type="dxa"/>
          </w:tcPr>
          <w:p w14:paraId="5664EAA7" w14:textId="77777777" w:rsidR="001240D6" w:rsidRPr="004705CB" w:rsidRDefault="00000000">
            <w:pPr>
              <w:jc w:val="center"/>
              <w:rPr>
                <w:sz w:val="20"/>
                <w:szCs w:val="20"/>
              </w:rPr>
            </w:pPr>
            <w:r w:rsidRPr="004705CB">
              <w:rPr>
                <w:b/>
                <w:sz w:val="20"/>
                <w:szCs w:val="20"/>
              </w:rPr>
              <w:t>Req ID</w:t>
            </w:r>
          </w:p>
        </w:tc>
        <w:tc>
          <w:tcPr>
            <w:tcW w:w="1985" w:type="dxa"/>
          </w:tcPr>
          <w:p w14:paraId="788AF65C" w14:textId="77777777" w:rsidR="001240D6" w:rsidRPr="004705CB" w:rsidRDefault="00000000">
            <w:pPr>
              <w:jc w:val="center"/>
              <w:rPr>
                <w:sz w:val="20"/>
                <w:szCs w:val="20"/>
              </w:rPr>
            </w:pPr>
            <w:r w:rsidRPr="004705CB">
              <w:rPr>
                <w:b/>
                <w:sz w:val="20"/>
                <w:szCs w:val="20"/>
              </w:rPr>
              <w:t>Requirement</w:t>
            </w:r>
          </w:p>
        </w:tc>
        <w:tc>
          <w:tcPr>
            <w:tcW w:w="1134" w:type="dxa"/>
          </w:tcPr>
          <w:p w14:paraId="061A24A2" w14:textId="77777777" w:rsidR="001240D6" w:rsidRPr="004705CB" w:rsidRDefault="00000000">
            <w:pPr>
              <w:jc w:val="center"/>
              <w:rPr>
                <w:sz w:val="20"/>
                <w:szCs w:val="20"/>
              </w:rPr>
            </w:pPr>
            <w:r w:rsidRPr="004705CB">
              <w:rPr>
                <w:b/>
                <w:sz w:val="20"/>
                <w:szCs w:val="20"/>
              </w:rPr>
              <w:t>Type</w:t>
            </w:r>
          </w:p>
        </w:tc>
        <w:tc>
          <w:tcPr>
            <w:tcW w:w="1026" w:type="dxa"/>
          </w:tcPr>
          <w:p w14:paraId="33FBFC0C" w14:textId="77777777" w:rsidR="001240D6" w:rsidRPr="004705CB" w:rsidRDefault="00000000">
            <w:pPr>
              <w:jc w:val="center"/>
              <w:rPr>
                <w:sz w:val="20"/>
                <w:szCs w:val="20"/>
              </w:rPr>
            </w:pPr>
            <w:r w:rsidRPr="004705CB">
              <w:rPr>
                <w:b/>
                <w:sz w:val="20"/>
                <w:szCs w:val="20"/>
              </w:rPr>
              <w:t>Priority</w:t>
            </w:r>
          </w:p>
        </w:tc>
        <w:tc>
          <w:tcPr>
            <w:tcW w:w="1242" w:type="dxa"/>
          </w:tcPr>
          <w:p w14:paraId="07E2B926" w14:textId="77777777" w:rsidR="004705CB" w:rsidRDefault="00000000">
            <w:pPr>
              <w:jc w:val="center"/>
              <w:rPr>
                <w:b/>
                <w:sz w:val="20"/>
                <w:szCs w:val="20"/>
              </w:rPr>
            </w:pPr>
            <w:r w:rsidRPr="004705CB">
              <w:rPr>
                <w:b/>
                <w:sz w:val="20"/>
                <w:szCs w:val="20"/>
              </w:rPr>
              <w:t>Source/</w:t>
            </w:r>
          </w:p>
          <w:p w14:paraId="65011DBE" w14:textId="07EC1B5F" w:rsidR="001240D6" w:rsidRPr="004705CB" w:rsidRDefault="00000000">
            <w:pPr>
              <w:jc w:val="center"/>
              <w:rPr>
                <w:sz w:val="20"/>
                <w:szCs w:val="20"/>
              </w:rPr>
            </w:pPr>
            <w:r w:rsidRPr="004705CB">
              <w:rPr>
                <w:b/>
                <w:sz w:val="20"/>
                <w:szCs w:val="20"/>
              </w:rPr>
              <w:t>Stakeholder</w:t>
            </w:r>
          </w:p>
        </w:tc>
        <w:tc>
          <w:tcPr>
            <w:tcW w:w="2693" w:type="dxa"/>
          </w:tcPr>
          <w:p w14:paraId="76DEE381" w14:textId="77777777" w:rsidR="001240D6" w:rsidRPr="004705CB" w:rsidRDefault="00000000">
            <w:pPr>
              <w:jc w:val="center"/>
              <w:rPr>
                <w:sz w:val="20"/>
                <w:szCs w:val="20"/>
              </w:rPr>
            </w:pPr>
            <w:r w:rsidRPr="004705CB">
              <w:rPr>
                <w:b/>
                <w:sz w:val="20"/>
                <w:szCs w:val="20"/>
              </w:rPr>
              <w:t>Acceptance Criteria / Test Case Ref</w:t>
            </w:r>
          </w:p>
        </w:tc>
        <w:tc>
          <w:tcPr>
            <w:tcW w:w="1418" w:type="dxa"/>
          </w:tcPr>
          <w:p w14:paraId="5FCAB1C4" w14:textId="77777777" w:rsidR="001240D6" w:rsidRPr="004705CB" w:rsidRDefault="00000000">
            <w:pPr>
              <w:jc w:val="center"/>
              <w:rPr>
                <w:sz w:val="20"/>
                <w:szCs w:val="20"/>
              </w:rPr>
            </w:pPr>
            <w:r w:rsidRPr="004705CB">
              <w:rPr>
                <w:b/>
                <w:sz w:val="20"/>
                <w:szCs w:val="20"/>
              </w:rPr>
              <w:t>Comments / Dependencies</w:t>
            </w:r>
          </w:p>
        </w:tc>
      </w:tr>
      <w:tr w:rsidR="001240D6" w:rsidRPr="004705CB" w14:paraId="46E1869E" w14:textId="77777777" w:rsidTr="00000754">
        <w:trPr>
          <w:trHeight w:val="1975"/>
        </w:trPr>
        <w:tc>
          <w:tcPr>
            <w:tcW w:w="1134" w:type="dxa"/>
          </w:tcPr>
          <w:p w14:paraId="27DB239A" w14:textId="77777777" w:rsidR="001240D6" w:rsidRPr="004705CB" w:rsidRDefault="00000000">
            <w:pPr>
              <w:rPr>
                <w:sz w:val="20"/>
                <w:szCs w:val="20"/>
              </w:rPr>
            </w:pPr>
            <w:r w:rsidRPr="004705CB">
              <w:rPr>
                <w:sz w:val="20"/>
                <w:szCs w:val="20"/>
              </w:rPr>
              <w:t>CRYPTO-F-013</w:t>
            </w:r>
          </w:p>
        </w:tc>
        <w:tc>
          <w:tcPr>
            <w:tcW w:w="1985" w:type="dxa"/>
          </w:tcPr>
          <w:p w14:paraId="1CF188EA" w14:textId="77777777" w:rsidR="001240D6" w:rsidRPr="004705CB" w:rsidRDefault="00000000">
            <w:pPr>
              <w:rPr>
                <w:sz w:val="20"/>
                <w:szCs w:val="20"/>
              </w:rPr>
            </w:pPr>
            <w:r w:rsidRPr="004705CB">
              <w:rPr>
                <w:sz w:val="20"/>
                <w:szCs w:val="20"/>
              </w:rPr>
              <w:t>The system shall allow users to set price alerts for individual cryptocurrencies with customizable thresholds.</w:t>
            </w:r>
          </w:p>
        </w:tc>
        <w:tc>
          <w:tcPr>
            <w:tcW w:w="1134" w:type="dxa"/>
          </w:tcPr>
          <w:p w14:paraId="791E34CC" w14:textId="77777777" w:rsidR="001240D6" w:rsidRPr="004705CB" w:rsidRDefault="00000000">
            <w:pPr>
              <w:rPr>
                <w:sz w:val="20"/>
                <w:szCs w:val="20"/>
              </w:rPr>
            </w:pPr>
            <w:r w:rsidRPr="004705CB">
              <w:rPr>
                <w:sz w:val="20"/>
                <w:szCs w:val="20"/>
              </w:rPr>
              <w:t>Functional</w:t>
            </w:r>
          </w:p>
        </w:tc>
        <w:tc>
          <w:tcPr>
            <w:tcW w:w="1026" w:type="dxa"/>
          </w:tcPr>
          <w:p w14:paraId="16DC745E" w14:textId="77777777" w:rsidR="001240D6" w:rsidRPr="004705CB" w:rsidRDefault="00000000">
            <w:pPr>
              <w:rPr>
                <w:sz w:val="20"/>
                <w:szCs w:val="20"/>
              </w:rPr>
            </w:pPr>
            <w:r w:rsidRPr="004705CB">
              <w:rPr>
                <w:sz w:val="20"/>
                <w:szCs w:val="20"/>
              </w:rPr>
              <w:t>Medium</w:t>
            </w:r>
          </w:p>
        </w:tc>
        <w:tc>
          <w:tcPr>
            <w:tcW w:w="1242" w:type="dxa"/>
          </w:tcPr>
          <w:p w14:paraId="2268F02D" w14:textId="77777777" w:rsidR="001240D6" w:rsidRPr="004705CB" w:rsidRDefault="00000000">
            <w:pPr>
              <w:rPr>
                <w:sz w:val="20"/>
                <w:szCs w:val="20"/>
              </w:rPr>
            </w:pPr>
            <w:r w:rsidRPr="004705CB">
              <w:rPr>
                <w:sz w:val="20"/>
                <w:szCs w:val="20"/>
              </w:rPr>
              <w:t>User/Monitoring</w:t>
            </w:r>
          </w:p>
        </w:tc>
        <w:tc>
          <w:tcPr>
            <w:tcW w:w="2693" w:type="dxa"/>
          </w:tcPr>
          <w:p w14:paraId="2ED2A067" w14:textId="77777777" w:rsidR="001240D6" w:rsidRPr="004705CB" w:rsidRDefault="00000000">
            <w:pPr>
              <w:rPr>
                <w:sz w:val="20"/>
                <w:szCs w:val="20"/>
              </w:rPr>
            </w:pPr>
            <w:r w:rsidRPr="004705CB">
              <w:rPr>
                <w:sz w:val="20"/>
                <w:szCs w:val="20"/>
              </w:rPr>
              <w:t>AC-CRYPTO-F-013: Alerts trigger within 1 minute of threshold breach. Test: TC-Alert-01</w:t>
            </w:r>
          </w:p>
        </w:tc>
        <w:tc>
          <w:tcPr>
            <w:tcW w:w="1418" w:type="dxa"/>
          </w:tcPr>
          <w:p w14:paraId="61604FC8" w14:textId="77777777" w:rsidR="001240D6" w:rsidRPr="004705CB" w:rsidRDefault="00000000">
            <w:pPr>
              <w:rPr>
                <w:sz w:val="20"/>
                <w:szCs w:val="20"/>
              </w:rPr>
            </w:pPr>
            <w:r w:rsidRPr="004705CB">
              <w:rPr>
                <w:sz w:val="20"/>
                <w:szCs w:val="20"/>
              </w:rPr>
              <w:t>Notification service</w:t>
            </w:r>
          </w:p>
        </w:tc>
      </w:tr>
      <w:tr w:rsidR="001240D6" w:rsidRPr="004705CB" w14:paraId="7061C227" w14:textId="77777777" w:rsidTr="00000754">
        <w:trPr>
          <w:trHeight w:val="2400"/>
        </w:trPr>
        <w:tc>
          <w:tcPr>
            <w:tcW w:w="1134" w:type="dxa"/>
          </w:tcPr>
          <w:p w14:paraId="54F648DE" w14:textId="77777777" w:rsidR="001240D6" w:rsidRPr="004705CB" w:rsidRDefault="00000000">
            <w:pPr>
              <w:rPr>
                <w:sz w:val="20"/>
                <w:szCs w:val="20"/>
              </w:rPr>
            </w:pPr>
            <w:r w:rsidRPr="004705CB">
              <w:rPr>
                <w:sz w:val="20"/>
                <w:szCs w:val="20"/>
              </w:rPr>
              <w:t>CRYPTO-F-014</w:t>
            </w:r>
          </w:p>
        </w:tc>
        <w:tc>
          <w:tcPr>
            <w:tcW w:w="1985" w:type="dxa"/>
          </w:tcPr>
          <w:p w14:paraId="075654F4" w14:textId="77777777" w:rsidR="001240D6" w:rsidRPr="004705CB" w:rsidRDefault="00000000">
            <w:pPr>
              <w:rPr>
                <w:sz w:val="20"/>
                <w:szCs w:val="20"/>
              </w:rPr>
            </w:pPr>
            <w:r w:rsidRPr="004705CB">
              <w:rPr>
                <w:sz w:val="20"/>
                <w:szCs w:val="20"/>
              </w:rPr>
              <w:t>The system shall send portfolio performance summaries via email on configurable schedules (daily, weekly, monthly).</w:t>
            </w:r>
          </w:p>
        </w:tc>
        <w:tc>
          <w:tcPr>
            <w:tcW w:w="1134" w:type="dxa"/>
          </w:tcPr>
          <w:p w14:paraId="1605C220" w14:textId="77777777" w:rsidR="001240D6" w:rsidRPr="004705CB" w:rsidRDefault="00000000">
            <w:pPr>
              <w:rPr>
                <w:sz w:val="20"/>
                <w:szCs w:val="20"/>
              </w:rPr>
            </w:pPr>
            <w:r w:rsidRPr="004705CB">
              <w:rPr>
                <w:sz w:val="20"/>
                <w:szCs w:val="20"/>
              </w:rPr>
              <w:t>Functional</w:t>
            </w:r>
          </w:p>
        </w:tc>
        <w:tc>
          <w:tcPr>
            <w:tcW w:w="1026" w:type="dxa"/>
          </w:tcPr>
          <w:p w14:paraId="75F502EA" w14:textId="77777777" w:rsidR="001240D6" w:rsidRPr="004705CB" w:rsidRDefault="00000000">
            <w:pPr>
              <w:rPr>
                <w:sz w:val="20"/>
                <w:szCs w:val="20"/>
              </w:rPr>
            </w:pPr>
            <w:r w:rsidRPr="004705CB">
              <w:rPr>
                <w:sz w:val="20"/>
                <w:szCs w:val="20"/>
              </w:rPr>
              <w:t>Medium</w:t>
            </w:r>
          </w:p>
        </w:tc>
        <w:tc>
          <w:tcPr>
            <w:tcW w:w="1242" w:type="dxa"/>
          </w:tcPr>
          <w:p w14:paraId="537DBB2D" w14:textId="77777777" w:rsidR="001240D6" w:rsidRPr="004705CB" w:rsidRDefault="00000000">
            <w:pPr>
              <w:rPr>
                <w:sz w:val="20"/>
                <w:szCs w:val="20"/>
              </w:rPr>
            </w:pPr>
            <w:r w:rsidRPr="004705CB">
              <w:rPr>
                <w:sz w:val="20"/>
                <w:szCs w:val="20"/>
              </w:rPr>
              <w:t>User/Reporting</w:t>
            </w:r>
          </w:p>
        </w:tc>
        <w:tc>
          <w:tcPr>
            <w:tcW w:w="2693" w:type="dxa"/>
          </w:tcPr>
          <w:p w14:paraId="1982840B" w14:textId="77777777" w:rsidR="001240D6" w:rsidRPr="004705CB" w:rsidRDefault="00000000">
            <w:pPr>
              <w:rPr>
                <w:sz w:val="20"/>
                <w:szCs w:val="20"/>
              </w:rPr>
            </w:pPr>
            <w:r w:rsidRPr="004705CB">
              <w:rPr>
                <w:sz w:val="20"/>
                <w:szCs w:val="20"/>
              </w:rPr>
              <w:t>AC-CRYPTO-F-014: Email reports contain accurate portfolio data and sent on schedule. Test: TC-Alert-02</w:t>
            </w:r>
          </w:p>
        </w:tc>
        <w:tc>
          <w:tcPr>
            <w:tcW w:w="1418" w:type="dxa"/>
          </w:tcPr>
          <w:p w14:paraId="3F10538B" w14:textId="77777777" w:rsidR="001240D6" w:rsidRPr="004705CB" w:rsidRDefault="00000000">
            <w:pPr>
              <w:rPr>
                <w:sz w:val="20"/>
                <w:szCs w:val="20"/>
              </w:rPr>
            </w:pPr>
            <w:r w:rsidRPr="004705CB">
              <w:rPr>
                <w:sz w:val="20"/>
                <w:szCs w:val="20"/>
              </w:rPr>
              <w:t>Email templates</w:t>
            </w:r>
          </w:p>
        </w:tc>
      </w:tr>
      <w:tr w:rsidR="001240D6" w:rsidRPr="004705CB" w14:paraId="1E22768F" w14:textId="77777777" w:rsidTr="00000754">
        <w:trPr>
          <w:trHeight w:val="1966"/>
        </w:trPr>
        <w:tc>
          <w:tcPr>
            <w:tcW w:w="1134" w:type="dxa"/>
          </w:tcPr>
          <w:p w14:paraId="71623705" w14:textId="77777777" w:rsidR="001240D6" w:rsidRPr="004705CB" w:rsidRDefault="00000000">
            <w:pPr>
              <w:rPr>
                <w:sz w:val="20"/>
                <w:szCs w:val="20"/>
              </w:rPr>
            </w:pPr>
            <w:r w:rsidRPr="004705CB">
              <w:rPr>
                <w:sz w:val="20"/>
                <w:szCs w:val="20"/>
              </w:rPr>
              <w:t>CRYPTO-F-015</w:t>
            </w:r>
          </w:p>
        </w:tc>
        <w:tc>
          <w:tcPr>
            <w:tcW w:w="1985" w:type="dxa"/>
          </w:tcPr>
          <w:p w14:paraId="5FE5A789" w14:textId="77777777" w:rsidR="001240D6" w:rsidRPr="004705CB" w:rsidRDefault="00000000">
            <w:pPr>
              <w:rPr>
                <w:sz w:val="20"/>
                <w:szCs w:val="20"/>
              </w:rPr>
            </w:pPr>
            <w:r w:rsidRPr="004705CB">
              <w:rPr>
                <w:sz w:val="20"/>
                <w:szCs w:val="20"/>
              </w:rPr>
              <w:t>The system shall provide push notifications on mobile apps for significant portfolio value changes (&gt;5% by default).</w:t>
            </w:r>
          </w:p>
        </w:tc>
        <w:tc>
          <w:tcPr>
            <w:tcW w:w="1134" w:type="dxa"/>
          </w:tcPr>
          <w:p w14:paraId="08592231" w14:textId="77777777" w:rsidR="001240D6" w:rsidRPr="004705CB" w:rsidRDefault="00000000">
            <w:pPr>
              <w:rPr>
                <w:sz w:val="20"/>
                <w:szCs w:val="20"/>
              </w:rPr>
            </w:pPr>
            <w:r w:rsidRPr="004705CB">
              <w:rPr>
                <w:sz w:val="20"/>
                <w:szCs w:val="20"/>
              </w:rPr>
              <w:t>Functional</w:t>
            </w:r>
          </w:p>
        </w:tc>
        <w:tc>
          <w:tcPr>
            <w:tcW w:w="1026" w:type="dxa"/>
          </w:tcPr>
          <w:p w14:paraId="5E816919" w14:textId="77777777" w:rsidR="001240D6" w:rsidRPr="004705CB" w:rsidRDefault="00000000">
            <w:pPr>
              <w:rPr>
                <w:sz w:val="20"/>
                <w:szCs w:val="20"/>
              </w:rPr>
            </w:pPr>
            <w:r w:rsidRPr="004705CB">
              <w:rPr>
                <w:sz w:val="20"/>
                <w:szCs w:val="20"/>
              </w:rPr>
              <w:t>Low</w:t>
            </w:r>
          </w:p>
        </w:tc>
        <w:tc>
          <w:tcPr>
            <w:tcW w:w="1242" w:type="dxa"/>
          </w:tcPr>
          <w:p w14:paraId="25A9BFDF" w14:textId="77777777" w:rsidR="001240D6" w:rsidRPr="004705CB" w:rsidRDefault="00000000">
            <w:pPr>
              <w:rPr>
                <w:sz w:val="20"/>
                <w:szCs w:val="20"/>
              </w:rPr>
            </w:pPr>
            <w:r w:rsidRPr="004705CB">
              <w:rPr>
                <w:sz w:val="20"/>
                <w:szCs w:val="20"/>
              </w:rPr>
              <w:t>User/Mobile</w:t>
            </w:r>
          </w:p>
        </w:tc>
        <w:tc>
          <w:tcPr>
            <w:tcW w:w="2693" w:type="dxa"/>
          </w:tcPr>
          <w:p w14:paraId="7C32950A" w14:textId="77777777" w:rsidR="001240D6" w:rsidRPr="004705CB" w:rsidRDefault="00000000">
            <w:pPr>
              <w:rPr>
                <w:sz w:val="20"/>
                <w:szCs w:val="20"/>
              </w:rPr>
            </w:pPr>
            <w:r w:rsidRPr="004705CB">
              <w:rPr>
                <w:sz w:val="20"/>
                <w:szCs w:val="20"/>
              </w:rPr>
              <w:t>AC-CRYPTO-F-015: Push notifications delivered within 5 minutes of significant changes. Test: TC-Alert-03</w:t>
            </w:r>
          </w:p>
        </w:tc>
        <w:tc>
          <w:tcPr>
            <w:tcW w:w="1418" w:type="dxa"/>
          </w:tcPr>
          <w:p w14:paraId="3B8CA854" w14:textId="77777777" w:rsidR="001240D6" w:rsidRPr="004705CB" w:rsidRDefault="00000000">
            <w:pPr>
              <w:rPr>
                <w:sz w:val="20"/>
                <w:szCs w:val="20"/>
              </w:rPr>
            </w:pPr>
            <w:r w:rsidRPr="004705CB">
              <w:rPr>
                <w:sz w:val="20"/>
                <w:szCs w:val="20"/>
              </w:rPr>
              <w:t>Mobile push service</w:t>
            </w:r>
          </w:p>
        </w:tc>
      </w:tr>
    </w:tbl>
    <w:p w14:paraId="5F02A034" w14:textId="77777777" w:rsidR="0083144E" w:rsidRDefault="0083144E" w:rsidP="0083144E">
      <w:pPr>
        <w:rPr>
          <w:b/>
          <w:bCs/>
          <w:lang w:val="en-IN"/>
        </w:rPr>
      </w:pPr>
    </w:p>
    <w:p w14:paraId="77B3FF1A" w14:textId="77777777" w:rsidR="0083144E" w:rsidRDefault="0083144E" w:rsidP="0083144E">
      <w:pPr>
        <w:rPr>
          <w:b/>
          <w:bCs/>
          <w:sz w:val="24"/>
          <w:szCs w:val="24"/>
          <w:lang w:val="en-IN"/>
        </w:rPr>
      </w:pPr>
    </w:p>
    <w:p w14:paraId="4FE59D75" w14:textId="508E21D0" w:rsidR="0083144E" w:rsidRDefault="0083144E" w:rsidP="0083144E">
      <w:pPr>
        <w:rPr>
          <w:b/>
          <w:bCs/>
          <w:sz w:val="24"/>
          <w:szCs w:val="24"/>
          <w:lang w:val="en-IN"/>
        </w:rPr>
      </w:pPr>
      <w:r w:rsidRPr="0083144E">
        <w:rPr>
          <w:b/>
          <w:bCs/>
          <w:sz w:val="24"/>
          <w:szCs w:val="24"/>
          <w:lang w:val="en-IN"/>
        </w:rPr>
        <w:t>4.6 Exchange Integration</w:t>
      </w:r>
    </w:p>
    <w:p w14:paraId="6BE52375" w14:textId="77777777" w:rsidR="0083144E" w:rsidRPr="0083144E" w:rsidRDefault="0083144E" w:rsidP="0083144E">
      <w:pPr>
        <w:rPr>
          <w:b/>
          <w:bCs/>
          <w:sz w:val="24"/>
          <w:szCs w:val="24"/>
          <w:lang w:val="en-IN"/>
        </w:rPr>
      </w:pPr>
    </w:p>
    <w:p w14:paraId="36D66FD7" w14:textId="77777777" w:rsidR="0083144E" w:rsidRPr="0083144E" w:rsidRDefault="0083144E" w:rsidP="0083144E">
      <w:pPr>
        <w:rPr>
          <w:sz w:val="20"/>
          <w:szCs w:val="20"/>
          <w:lang w:val="en-IN"/>
        </w:rPr>
      </w:pPr>
      <w:r w:rsidRPr="0083144E">
        <w:rPr>
          <w:b/>
          <w:bCs/>
          <w:sz w:val="20"/>
          <w:szCs w:val="20"/>
          <w:lang w:val="en-IN"/>
        </w:rPr>
        <w:t>Description:</w:t>
      </w:r>
      <w:r w:rsidRPr="0083144E">
        <w:rPr>
          <w:sz w:val="20"/>
          <w:szCs w:val="20"/>
          <w:lang w:val="en-IN"/>
        </w:rPr>
        <w:t xml:space="preserve"> Integrate with multiple cryptocurrency exchanges for automatic transaction import and portfolio synchronization.</w:t>
      </w:r>
    </w:p>
    <w:tbl>
      <w:tblPr>
        <w:tblStyle w:val="TableGrid"/>
        <w:tblW w:w="10632" w:type="dxa"/>
        <w:tblInd w:w="-572" w:type="dxa"/>
        <w:tblLayout w:type="fixed"/>
        <w:tblLook w:val="04A0" w:firstRow="1" w:lastRow="0" w:firstColumn="1" w:lastColumn="0" w:noHBand="0" w:noVBand="1"/>
      </w:tblPr>
      <w:tblGrid>
        <w:gridCol w:w="1234"/>
        <w:gridCol w:w="2452"/>
        <w:gridCol w:w="968"/>
        <w:gridCol w:w="987"/>
        <w:gridCol w:w="1476"/>
        <w:gridCol w:w="1807"/>
        <w:gridCol w:w="1708"/>
      </w:tblGrid>
      <w:tr w:rsidR="0083144E" w:rsidRPr="0083144E" w14:paraId="04D462A4" w14:textId="77777777" w:rsidTr="0083144E">
        <w:tc>
          <w:tcPr>
            <w:tcW w:w="1234" w:type="dxa"/>
            <w:hideMark/>
          </w:tcPr>
          <w:p w14:paraId="5B8D58E1" w14:textId="77777777" w:rsidR="0083144E" w:rsidRPr="0083144E" w:rsidRDefault="0083144E" w:rsidP="0083144E">
            <w:pPr>
              <w:spacing w:line="276" w:lineRule="auto"/>
              <w:rPr>
                <w:b/>
                <w:bCs/>
                <w:sz w:val="20"/>
                <w:szCs w:val="20"/>
                <w:lang w:val="en-IN"/>
              </w:rPr>
            </w:pPr>
            <w:proofErr w:type="spellStart"/>
            <w:r w:rsidRPr="0083144E">
              <w:rPr>
                <w:b/>
                <w:bCs/>
                <w:sz w:val="20"/>
                <w:szCs w:val="20"/>
                <w:lang w:val="en-IN"/>
              </w:rPr>
              <w:t>Req</w:t>
            </w:r>
            <w:proofErr w:type="spellEnd"/>
            <w:r w:rsidRPr="0083144E">
              <w:rPr>
                <w:b/>
                <w:bCs/>
                <w:sz w:val="20"/>
                <w:szCs w:val="20"/>
                <w:lang w:val="en-IN"/>
              </w:rPr>
              <w:t xml:space="preserve"> ID</w:t>
            </w:r>
          </w:p>
        </w:tc>
        <w:tc>
          <w:tcPr>
            <w:tcW w:w="2452" w:type="dxa"/>
            <w:hideMark/>
          </w:tcPr>
          <w:p w14:paraId="58979E68" w14:textId="77777777" w:rsidR="0083144E" w:rsidRPr="0083144E" w:rsidRDefault="0083144E" w:rsidP="0083144E">
            <w:pPr>
              <w:spacing w:line="276" w:lineRule="auto"/>
              <w:rPr>
                <w:b/>
                <w:bCs/>
                <w:sz w:val="20"/>
                <w:szCs w:val="20"/>
                <w:lang w:val="en-IN"/>
              </w:rPr>
            </w:pPr>
            <w:r w:rsidRPr="0083144E">
              <w:rPr>
                <w:b/>
                <w:bCs/>
                <w:sz w:val="20"/>
                <w:szCs w:val="20"/>
                <w:lang w:val="en-IN"/>
              </w:rPr>
              <w:t>Requirement</w:t>
            </w:r>
          </w:p>
        </w:tc>
        <w:tc>
          <w:tcPr>
            <w:tcW w:w="968" w:type="dxa"/>
            <w:hideMark/>
          </w:tcPr>
          <w:p w14:paraId="4BA4E07C" w14:textId="77777777" w:rsidR="0083144E" w:rsidRPr="0083144E" w:rsidRDefault="0083144E" w:rsidP="0083144E">
            <w:pPr>
              <w:spacing w:line="276" w:lineRule="auto"/>
              <w:rPr>
                <w:b/>
                <w:bCs/>
                <w:sz w:val="20"/>
                <w:szCs w:val="20"/>
                <w:lang w:val="en-IN"/>
              </w:rPr>
            </w:pPr>
            <w:r w:rsidRPr="0083144E">
              <w:rPr>
                <w:b/>
                <w:bCs/>
                <w:sz w:val="20"/>
                <w:szCs w:val="20"/>
                <w:lang w:val="en-IN"/>
              </w:rPr>
              <w:t>Type</w:t>
            </w:r>
          </w:p>
        </w:tc>
        <w:tc>
          <w:tcPr>
            <w:tcW w:w="987" w:type="dxa"/>
            <w:hideMark/>
          </w:tcPr>
          <w:p w14:paraId="0F44D3AF" w14:textId="77777777" w:rsidR="0083144E" w:rsidRPr="0083144E" w:rsidRDefault="0083144E" w:rsidP="0083144E">
            <w:pPr>
              <w:spacing w:line="276" w:lineRule="auto"/>
              <w:rPr>
                <w:b/>
                <w:bCs/>
                <w:sz w:val="20"/>
                <w:szCs w:val="20"/>
                <w:lang w:val="en-IN"/>
              </w:rPr>
            </w:pPr>
            <w:r w:rsidRPr="0083144E">
              <w:rPr>
                <w:b/>
                <w:bCs/>
                <w:sz w:val="20"/>
                <w:szCs w:val="20"/>
                <w:lang w:val="en-IN"/>
              </w:rPr>
              <w:t>Priority</w:t>
            </w:r>
          </w:p>
        </w:tc>
        <w:tc>
          <w:tcPr>
            <w:tcW w:w="1476" w:type="dxa"/>
            <w:hideMark/>
          </w:tcPr>
          <w:p w14:paraId="5E79A3DC" w14:textId="77777777" w:rsidR="0083144E" w:rsidRPr="0083144E" w:rsidRDefault="0083144E" w:rsidP="0083144E">
            <w:pPr>
              <w:spacing w:line="276" w:lineRule="auto"/>
              <w:rPr>
                <w:b/>
                <w:bCs/>
                <w:sz w:val="20"/>
                <w:szCs w:val="20"/>
                <w:lang w:val="en-IN"/>
              </w:rPr>
            </w:pPr>
            <w:r w:rsidRPr="0083144E">
              <w:rPr>
                <w:b/>
                <w:bCs/>
                <w:sz w:val="20"/>
                <w:szCs w:val="20"/>
                <w:lang w:val="en-IN"/>
              </w:rPr>
              <w:t>Source/ Stakeholder</w:t>
            </w:r>
          </w:p>
        </w:tc>
        <w:tc>
          <w:tcPr>
            <w:tcW w:w="1807" w:type="dxa"/>
            <w:hideMark/>
          </w:tcPr>
          <w:p w14:paraId="7B900D1A" w14:textId="77777777" w:rsidR="0083144E" w:rsidRPr="0083144E" w:rsidRDefault="0083144E" w:rsidP="0083144E">
            <w:pPr>
              <w:spacing w:line="276" w:lineRule="auto"/>
              <w:rPr>
                <w:b/>
                <w:bCs/>
                <w:sz w:val="20"/>
                <w:szCs w:val="20"/>
                <w:lang w:val="en-IN"/>
              </w:rPr>
            </w:pPr>
            <w:r w:rsidRPr="0083144E">
              <w:rPr>
                <w:b/>
                <w:bCs/>
                <w:sz w:val="20"/>
                <w:szCs w:val="20"/>
                <w:lang w:val="en-IN"/>
              </w:rPr>
              <w:t>Acceptance Criteria / Test Case Ref</w:t>
            </w:r>
          </w:p>
        </w:tc>
        <w:tc>
          <w:tcPr>
            <w:tcW w:w="1708" w:type="dxa"/>
            <w:hideMark/>
          </w:tcPr>
          <w:p w14:paraId="6053AB02" w14:textId="77777777" w:rsidR="0083144E" w:rsidRPr="0083144E" w:rsidRDefault="0083144E" w:rsidP="0083144E">
            <w:pPr>
              <w:spacing w:line="276" w:lineRule="auto"/>
              <w:rPr>
                <w:b/>
                <w:bCs/>
                <w:sz w:val="20"/>
                <w:szCs w:val="20"/>
                <w:lang w:val="en-IN"/>
              </w:rPr>
            </w:pPr>
            <w:r w:rsidRPr="0083144E">
              <w:rPr>
                <w:b/>
                <w:bCs/>
                <w:sz w:val="20"/>
                <w:szCs w:val="20"/>
                <w:lang w:val="en-IN"/>
              </w:rPr>
              <w:t>Comments / Dependencies</w:t>
            </w:r>
          </w:p>
        </w:tc>
      </w:tr>
      <w:tr w:rsidR="0083144E" w:rsidRPr="0083144E" w14:paraId="3D72262C" w14:textId="77777777" w:rsidTr="0083144E">
        <w:tc>
          <w:tcPr>
            <w:tcW w:w="1234" w:type="dxa"/>
            <w:hideMark/>
          </w:tcPr>
          <w:p w14:paraId="62D8EB2B" w14:textId="77777777" w:rsidR="0083144E" w:rsidRPr="0083144E" w:rsidRDefault="0083144E" w:rsidP="0083144E">
            <w:pPr>
              <w:spacing w:line="276" w:lineRule="auto"/>
              <w:rPr>
                <w:sz w:val="20"/>
                <w:szCs w:val="20"/>
                <w:lang w:val="en-IN"/>
              </w:rPr>
            </w:pPr>
            <w:r w:rsidRPr="0083144E">
              <w:rPr>
                <w:sz w:val="20"/>
                <w:szCs w:val="20"/>
                <w:lang w:val="en-IN"/>
              </w:rPr>
              <w:t>CRYPTO-F-016</w:t>
            </w:r>
          </w:p>
        </w:tc>
        <w:tc>
          <w:tcPr>
            <w:tcW w:w="2452" w:type="dxa"/>
            <w:hideMark/>
          </w:tcPr>
          <w:p w14:paraId="36C2B64D" w14:textId="77777777" w:rsidR="0083144E" w:rsidRPr="0083144E" w:rsidRDefault="0083144E" w:rsidP="0083144E">
            <w:pPr>
              <w:spacing w:line="276" w:lineRule="auto"/>
              <w:rPr>
                <w:sz w:val="20"/>
                <w:szCs w:val="20"/>
                <w:lang w:val="en-IN"/>
              </w:rPr>
            </w:pPr>
            <w:r w:rsidRPr="0083144E">
              <w:rPr>
                <w:sz w:val="20"/>
                <w:szCs w:val="20"/>
                <w:lang w:val="en-IN"/>
              </w:rPr>
              <w:t xml:space="preserve">The system shall support read-only API integration with 10+ major exchanges (Binance, Coinbase, Kraken, Bitfinex, Huobi, </w:t>
            </w:r>
            <w:proofErr w:type="spellStart"/>
            <w:r w:rsidRPr="0083144E">
              <w:rPr>
                <w:sz w:val="20"/>
                <w:szCs w:val="20"/>
                <w:lang w:val="en-IN"/>
              </w:rPr>
              <w:t>KuCoin</w:t>
            </w:r>
            <w:proofErr w:type="spellEnd"/>
            <w:r w:rsidRPr="0083144E">
              <w:rPr>
                <w:sz w:val="20"/>
                <w:szCs w:val="20"/>
                <w:lang w:val="en-IN"/>
              </w:rPr>
              <w:t>, etc.) for automatic transaction import.</w:t>
            </w:r>
          </w:p>
        </w:tc>
        <w:tc>
          <w:tcPr>
            <w:tcW w:w="968" w:type="dxa"/>
            <w:hideMark/>
          </w:tcPr>
          <w:p w14:paraId="66D86E1A" w14:textId="77777777" w:rsidR="0083144E" w:rsidRPr="0083144E" w:rsidRDefault="0083144E" w:rsidP="0083144E">
            <w:pPr>
              <w:spacing w:line="276" w:lineRule="auto"/>
              <w:jc w:val="both"/>
              <w:rPr>
                <w:sz w:val="20"/>
                <w:szCs w:val="20"/>
                <w:lang w:val="en-IN"/>
              </w:rPr>
            </w:pPr>
            <w:r w:rsidRPr="0083144E">
              <w:rPr>
                <w:sz w:val="20"/>
                <w:szCs w:val="20"/>
                <w:lang w:val="en-IN"/>
              </w:rPr>
              <w:t>Functional</w:t>
            </w:r>
          </w:p>
        </w:tc>
        <w:tc>
          <w:tcPr>
            <w:tcW w:w="987" w:type="dxa"/>
            <w:hideMark/>
          </w:tcPr>
          <w:p w14:paraId="1804DC40" w14:textId="77777777" w:rsidR="0083144E" w:rsidRPr="0083144E" w:rsidRDefault="0083144E" w:rsidP="0083144E">
            <w:pPr>
              <w:spacing w:line="276" w:lineRule="auto"/>
              <w:rPr>
                <w:sz w:val="20"/>
                <w:szCs w:val="20"/>
                <w:lang w:val="en-IN"/>
              </w:rPr>
            </w:pPr>
            <w:r w:rsidRPr="0083144E">
              <w:rPr>
                <w:sz w:val="20"/>
                <w:szCs w:val="20"/>
                <w:lang w:val="en-IN"/>
              </w:rPr>
              <w:t>High</w:t>
            </w:r>
          </w:p>
        </w:tc>
        <w:tc>
          <w:tcPr>
            <w:tcW w:w="1476" w:type="dxa"/>
            <w:hideMark/>
          </w:tcPr>
          <w:p w14:paraId="2F29ABA0" w14:textId="77777777" w:rsidR="0083144E" w:rsidRPr="0083144E" w:rsidRDefault="0083144E" w:rsidP="0083144E">
            <w:pPr>
              <w:spacing w:line="276" w:lineRule="auto"/>
              <w:rPr>
                <w:sz w:val="20"/>
                <w:szCs w:val="20"/>
                <w:lang w:val="en-IN"/>
              </w:rPr>
            </w:pPr>
            <w:r w:rsidRPr="0083144E">
              <w:rPr>
                <w:sz w:val="20"/>
                <w:szCs w:val="20"/>
                <w:lang w:val="en-IN"/>
              </w:rPr>
              <w:t>User/</w:t>
            </w:r>
          </w:p>
          <w:p w14:paraId="0D823FF2" w14:textId="006B4B05" w:rsidR="0083144E" w:rsidRPr="0083144E" w:rsidRDefault="0083144E" w:rsidP="0083144E">
            <w:pPr>
              <w:spacing w:line="276" w:lineRule="auto"/>
              <w:rPr>
                <w:sz w:val="20"/>
                <w:szCs w:val="20"/>
                <w:lang w:val="en-IN"/>
              </w:rPr>
            </w:pPr>
            <w:r w:rsidRPr="0083144E">
              <w:rPr>
                <w:sz w:val="20"/>
                <w:szCs w:val="20"/>
                <w:lang w:val="en-IN"/>
              </w:rPr>
              <w:t>Business</w:t>
            </w:r>
          </w:p>
        </w:tc>
        <w:tc>
          <w:tcPr>
            <w:tcW w:w="1807" w:type="dxa"/>
            <w:hideMark/>
          </w:tcPr>
          <w:p w14:paraId="58DBDF55" w14:textId="77777777" w:rsidR="0083144E" w:rsidRPr="0083144E" w:rsidRDefault="0083144E" w:rsidP="0083144E">
            <w:pPr>
              <w:spacing w:line="276" w:lineRule="auto"/>
              <w:rPr>
                <w:sz w:val="20"/>
                <w:szCs w:val="20"/>
                <w:lang w:val="en-IN"/>
              </w:rPr>
            </w:pPr>
            <w:r w:rsidRPr="0083144E">
              <w:rPr>
                <w:sz w:val="20"/>
                <w:szCs w:val="20"/>
                <w:lang w:val="en-IN"/>
              </w:rPr>
              <w:t>AC-CRYPTO-F-016: Successfully imports transactions from all supported exchanges without data loss. Test: TC-Exchange-01</w:t>
            </w:r>
          </w:p>
        </w:tc>
        <w:tc>
          <w:tcPr>
            <w:tcW w:w="1708" w:type="dxa"/>
            <w:hideMark/>
          </w:tcPr>
          <w:p w14:paraId="0613B778" w14:textId="77777777" w:rsidR="0083144E" w:rsidRPr="0083144E" w:rsidRDefault="0083144E" w:rsidP="0083144E">
            <w:pPr>
              <w:spacing w:line="276" w:lineRule="auto"/>
              <w:rPr>
                <w:sz w:val="20"/>
                <w:szCs w:val="20"/>
                <w:lang w:val="en-IN"/>
              </w:rPr>
            </w:pPr>
            <w:r w:rsidRPr="0083144E">
              <w:rPr>
                <w:sz w:val="20"/>
                <w:szCs w:val="20"/>
                <w:lang w:val="en-IN"/>
              </w:rPr>
              <w:t>Multiple API integrations</w:t>
            </w:r>
          </w:p>
        </w:tc>
      </w:tr>
    </w:tbl>
    <w:p w14:paraId="11EFC985" w14:textId="77777777" w:rsidR="0083144E" w:rsidRDefault="0083144E" w:rsidP="0083144E">
      <w:pPr>
        <w:rPr>
          <w:b/>
          <w:bCs/>
          <w:sz w:val="24"/>
          <w:szCs w:val="24"/>
          <w:lang w:val="en-IN"/>
        </w:rPr>
      </w:pPr>
    </w:p>
    <w:p w14:paraId="64A927FB" w14:textId="77777777" w:rsidR="0083144E" w:rsidRDefault="0083144E" w:rsidP="0083144E">
      <w:pPr>
        <w:rPr>
          <w:b/>
          <w:bCs/>
          <w:sz w:val="24"/>
          <w:szCs w:val="24"/>
          <w:lang w:val="en-IN"/>
        </w:rPr>
      </w:pPr>
    </w:p>
    <w:p w14:paraId="00D7ED21" w14:textId="77777777" w:rsidR="0083144E" w:rsidRDefault="0083144E" w:rsidP="0083144E">
      <w:pPr>
        <w:rPr>
          <w:b/>
          <w:bCs/>
          <w:sz w:val="24"/>
          <w:szCs w:val="24"/>
          <w:lang w:val="en-IN"/>
        </w:rPr>
      </w:pPr>
    </w:p>
    <w:p w14:paraId="5F2F4CEF" w14:textId="422787CF" w:rsidR="0083144E" w:rsidRPr="0083144E" w:rsidRDefault="0083144E" w:rsidP="0083144E">
      <w:pPr>
        <w:rPr>
          <w:b/>
          <w:bCs/>
          <w:sz w:val="24"/>
          <w:szCs w:val="24"/>
          <w:lang w:val="en-IN"/>
        </w:rPr>
      </w:pPr>
      <w:r w:rsidRPr="0083144E">
        <w:rPr>
          <w:b/>
          <w:bCs/>
          <w:sz w:val="24"/>
          <w:szCs w:val="24"/>
          <w:lang w:val="en-IN"/>
        </w:rPr>
        <w:t>4.7 Advanced Analytics</w:t>
      </w:r>
    </w:p>
    <w:p w14:paraId="7AFF4CA2" w14:textId="77777777" w:rsidR="0083144E" w:rsidRDefault="0083144E" w:rsidP="0083144E">
      <w:pPr>
        <w:rPr>
          <w:b/>
          <w:bCs/>
          <w:sz w:val="20"/>
          <w:szCs w:val="20"/>
          <w:lang w:val="en-IN"/>
        </w:rPr>
      </w:pPr>
    </w:p>
    <w:p w14:paraId="34A75CB1" w14:textId="56A109BC" w:rsidR="0083144E" w:rsidRPr="0083144E" w:rsidRDefault="0083144E" w:rsidP="0083144E">
      <w:pPr>
        <w:rPr>
          <w:sz w:val="20"/>
          <w:szCs w:val="20"/>
          <w:lang w:val="en-IN"/>
        </w:rPr>
      </w:pPr>
      <w:r w:rsidRPr="0083144E">
        <w:rPr>
          <w:b/>
          <w:bCs/>
          <w:sz w:val="20"/>
          <w:szCs w:val="20"/>
          <w:lang w:val="en-IN"/>
        </w:rPr>
        <w:t>Description:</w:t>
      </w:r>
      <w:r w:rsidRPr="0083144E">
        <w:rPr>
          <w:sz w:val="20"/>
          <w:szCs w:val="20"/>
          <w:lang w:val="en-IN"/>
        </w:rPr>
        <w:t xml:space="preserve"> Provide sophisticated portfolio analytics including risk metrics and performance indicators for professional users.</w:t>
      </w:r>
    </w:p>
    <w:tbl>
      <w:tblPr>
        <w:tblStyle w:val="TableGrid"/>
        <w:tblW w:w="10632" w:type="dxa"/>
        <w:tblInd w:w="-714" w:type="dxa"/>
        <w:tblLook w:val="04A0" w:firstRow="1" w:lastRow="0" w:firstColumn="1" w:lastColumn="0" w:noHBand="0" w:noVBand="1"/>
      </w:tblPr>
      <w:tblGrid>
        <w:gridCol w:w="1207"/>
        <w:gridCol w:w="1775"/>
        <w:gridCol w:w="1232"/>
        <w:gridCol w:w="999"/>
        <w:gridCol w:w="1476"/>
        <w:gridCol w:w="2234"/>
        <w:gridCol w:w="1709"/>
      </w:tblGrid>
      <w:tr w:rsidR="0083144E" w:rsidRPr="0083144E" w14:paraId="50A78DE6" w14:textId="77777777" w:rsidTr="0083144E">
        <w:trPr>
          <w:trHeight w:val="841"/>
        </w:trPr>
        <w:tc>
          <w:tcPr>
            <w:tcW w:w="1207" w:type="dxa"/>
            <w:hideMark/>
          </w:tcPr>
          <w:p w14:paraId="139BD369" w14:textId="77777777" w:rsidR="0083144E" w:rsidRPr="0083144E" w:rsidRDefault="0083144E" w:rsidP="0083144E">
            <w:pPr>
              <w:spacing w:line="276" w:lineRule="auto"/>
              <w:jc w:val="both"/>
              <w:rPr>
                <w:b/>
                <w:bCs/>
                <w:sz w:val="20"/>
                <w:szCs w:val="20"/>
                <w:lang w:val="en-IN"/>
              </w:rPr>
            </w:pPr>
            <w:proofErr w:type="spellStart"/>
            <w:r w:rsidRPr="0083144E">
              <w:rPr>
                <w:b/>
                <w:bCs/>
                <w:sz w:val="20"/>
                <w:szCs w:val="20"/>
                <w:lang w:val="en-IN"/>
              </w:rPr>
              <w:t>Req</w:t>
            </w:r>
            <w:proofErr w:type="spellEnd"/>
            <w:r w:rsidRPr="0083144E">
              <w:rPr>
                <w:b/>
                <w:bCs/>
                <w:sz w:val="20"/>
                <w:szCs w:val="20"/>
                <w:lang w:val="en-IN"/>
              </w:rPr>
              <w:t xml:space="preserve"> ID</w:t>
            </w:r>
          </w:p>
        </w:tc>
        <w:tc>
          <w:tcPr>
            <w:tcW w:w="1775" w:type="dxa"/>
            <w:hideMark/>
          </w:tcPr>
          <w:p w14:paraId="5C0A2634" w14:textId="77777777" w:rsidR="0083144E" w:rsidRPr="0083144E" w:rsidRDefault="0083144E" w:rsidP="0083144E">
            <w:pPr>
              <w:spacing w:line="276" w:lineRule="auto"/>
              <w:jc w:val="both"/>
              <w:rPr>
                <w:b/>
                <w:bCs/>
                <w:sz w:val="20"/>
                <w:szCs w:val="20"/>
                <w:lang w:val="en-IN"/>
              </w:rPr>
            </w:pPr>
            <w:r w:rsidRPr="0083144E">
              <w:rPr>
                <w:b/>
                <w:bCs/>
                <w:sz w:val="20"/>
                <w:szCs w:val="20"/>
                <w:lang w:val="en-IN"/>
              </w:rPr>
              <w:t>Requirement</w:t>
            </w:r>
          </w:p>
        </w:tc>
        <w:tc>
          <w:tcPr>
            <w:tcW w:w="1232" w:type="dxa"/>
            <w:hideMark/>
          </w:tcPr>
          <w:p w14:paraId="0C68888A" w14:textId="77777777" w:rsidR="0083144E" w:rsidRPr="0083144E" w:rsidRDefault="0083144E" w:rsidP="0083144E">
            <w:pPr>
              <w:spacing w:line="276" w:lineRule="auto"/>
              <w:jc w:val="both"/>
              <w:rPr>
                <w:b/>
                <w:bCs/>
                <w:sz w:val="20"/>
                <w:szCs w:val="20"/>
                <w:lang w:val="en-IN"/>
              </w:rPr>
            </w:pPr>
            <w:r w:rsidRPr="0083144E">
              <w:rPr>
                <w:b/>
                <w:bCs/>
                <w:sz w:val="20"/>
                <w:szCs w:val="20"/>
                <w:lang w:val="en-IN"/>
              </w:rPr>
              <w:t>Type</w:t>
            </w:r>
          </w:p>
        </w:tc>
        <w:tc>
          <w:tcPr>
            <w:tcW w:w="999" w:type="dxa"/>
            <w:hideMark/>
          </w:tcPr>
          <w:p w14:paraId="214ABBF9" w14:textId="77777777" w:rsidR="0083144E" w:rsidRPr="0083144E" w:rsidRDefault="0083144E" w:rsidP="0083144E">
            <w:pPr>
              <w:spacing w:line="276" w:lineRule="auto"/>
              <w:jc w:val="both"/>
              <w:rPr>
                <w:b/>
                <w:bCs/>
                <w:sz w:val="20"/>
                <w:szCs w:val="20"/>
                <w:lang w:val="en-IN"/>
              </w:rPr>
            </w:pPr>
            <w:r w:rsidRPr="0083144E">
              <w:rPr>
                <w:b/>
                <w:bCs/>
                <w:sz w:val="20"/>
                <w:szCs w:val="20"/>
                <w:lang w:val="en-IN"/>
              </w:rPr>
              <w:t>Priority</w:t>
            </w:r>
          </w:p>
        </w:tc>
        <w:tc>
          <w:tcPr>
            <w:tcW w:w="1476" w:type="dxa"/>
            <w:hideMark/>
          </w:tcPr>
          <w:p w14:paraId="4B1A0EE1" w14:textId="77777777" w:rsidR="0083144E" w:rsidRPr="0083144E" w:rsidRDefault="0083144E" w:rsidP="0083144E">
            <w:pPr>
              <w:spacing w:line="276" w:lineRule="auto"/>
              <w:jc w:val="both"/>
              <w:rPr>
                <w:b/>
                <w:bCs/>
                <w:sz w:val="20"/>
                <w:szCs w:val="20"/>
                <w:lang w:val="en-IN"/>
              </w:rPr>
            </w:pPr>
            <w:r w:rsidRPr="0083144E">
              <w:rPr>
                <w:b/>
                <w:bCs/>
                <w:sz w:val="20"/>
                <w:szCs w:val="20"/>
                <w:lang w:val="en-IN"/>
              </w:rPr>
              <w:t>Source/ Stakeholder</w:t>
            </w:r>
          </w:p>
        </w:tc>
        <w:tc>
          <w:tcPr>
            <w:tcW w:w="2234" w:type="dxa"/>
            <w:hideMark/>
          </w:tcPr>
          <w:p w14:paraId="41B9BC42" w14:textId="77777777" w:rsidR="0083144E" w:rsidRPr="0083144E" w:rsidRDefault="0083144E" w:rsidP="0083144E">
            <w:pPr>
              <w:spacing w:line="276" w:lineRule="auto"/>
              <w:jc w:val="both"/>
              <w:rPr>
                <w:b/>
                <w:bCs/>
                <w:sz w:val="20"/>
                <w:szCs w:val="20"/>
                <w:lang w:val="en-IN"/>
              </w:rPr>
            </w:pPr>
            <w:r w:rsidRPr="0083144E">
              <w:rPr>
                <w:b/>
                <w:bCs/>
                <w:sz w:val="20"/>
                <w:szCs w:val="20"/>
                <w:lang w:val="en-IN"/>
              </w:rPr>
              <w:t>Acceptance Criteria / Test Case Ref</w:t>
            </w:r>
          </w:p>
        </w:tc>
        <w:tc>
          <w:tcPr>
            <w:tcW w:w="1709" w:type="dxa"/>
            <w:hideMark/>
          </w:tcPr>
          <w:p w14:paraId="0D7806BF" w14:textId="77777777" w:rsidR="0083144E" w:rsidRPr="0083144E" w:rsidRDefault="0083144E" w:rsidP="0083144E">
            <w:pPr>
              <w:spacing w:line="276" w:lineRule="auto"/>
              <w:jc w:val="both"/>
              <w:rPr>
                <w:b/>
                <w:bCs/>
                <w:sz w:val="20"/>
                <w:szCs w:val="20"/>
                <w:lang w:val="en-IN"/>
              </w:rPr>
            </w:pPr>
            <w:r w:rsidRPr="0083144E">
              <w:rPr>
                <w:b/>
                <w:bCs/>
                <w:sz w:val="20"/>
                <w:szCs w:val="20"/>
                <w:lang w:val="en-IN"/>
              </w:rPr>
              <w:t>Comments / Dependencies</w:t>
            </w:r>
          </w:p>
        </w:tc>
      </w:tr>
      <w:tr w:rsidR="0083144E" w:rsidRPr="0083144E" w14:paraId="1B19581C" w14:textId="77777777" w:rsidTr="0083144E">
        <w:tc>
          <w:tcPr>
            <w:tcW w:w="1207" w:type="dxa"/>
            <w:hideMark/>
          </w:tcPr>
          <w:p w14:paraId="46FB9974" w14:textId="77777777" w:rsidR="0083144E" w:rsidRPr="0083144E" w:rsidRDefault="0083144E" w:rsidP="0083144E">
            <w:pPr>
              <w:spacing w:line="276" w:lineRule="auto"/>
              <w:jc w:val="both"/>
              <w:rPr>
                <w:sz w:val="20"/>
                <w:szCs w:val="20"/>
                <w:lang w:val="en-IN"/>
              </w:rPr>
            </w:pPr>
            <w:r w:rsidRPr="0083144E">
              <w:rPr>
                <w:sz w:val="20"/>
                <w:szCs w:val="20"/>
                <w:lang w:val="en-IN"/>
              </w:rPr>
              <w:t>CRYPTO-F-017</w:t>
            </w:r>
          </w:p>
        </w:tc>
        <w:tc>
          <w:tcPr>
            <w:tcW w:w="1775" w:type="dxa"/>
            <w:hideMark/>
          </w:tcPr>
          <w:p w14:paraId="3D3ADC5F" w14:textId="77777777" w:rsidR="0083144E" w:rsidRPr="0083144E" w:rsidRDefault="0083144E" w:rsidP="0083144E">
            <w:pPr>
              <w:spacing w:line="276" w:lineRule="auto"/>
              <w:jc w:val="both"/>
              <w:rPr>
                <w:sz w:val="20"/>
                <w:szCs w:val="20"/>
                <w:lang w:val="en-IN"/>
              </w:rPr>
            </w:pPr>
            <w:r w:rsidRPr="0083144E">
              <w:rPr>
                <w:sz w:val="20"/>
                <w:szCs w:val="20"/>
                <w:lang w:val="en-IN"/>
              </w:rPr>
              <w:t>The system shall calculate and display portfolio volatility, Sharpe ratio, and maximum drawdown metrics.</w:t>
            </w:r>
          </w:p>
        </w:tc>
        <w:tc>
          <w:tcPr>
            <w:tcW w:w="1232" w:type="dxa"/>
            <w:hideMark/>
          </w:tcPr>
          <w:p w14:paraId="1624EB33" w14:textId="77777777" w:rsidR="0083144E" w:rsidRPr="0083144E" w:rsidRDefault="0083144E" w:rsidP="0083144E">
            <w:pPr>
              <w:spacing w:line="276" w:lineRule="auto"/>
              <w:rPr>
                <w:sz w:val="20"/>
                <w:szCs w:val="20"/>
                <w:lang w:val="en-IN"/>
              </w:rPr>
            </w:pPr>
            <w:r w:rsidRPr="0083144E">
              <w:rPr>
                <w:sz w:val="20"/>
                <w:szCs w:val="20"/>
                <w:lang w:val="en-IN"/>
              </w:rPr>
              <w:t>Functional</w:t>
            </w:r>
          </w:p>
        </w:tc>
        <w:tc>
          <w:tcPr>
            <w:tcW w:w="999" w:type="dxa"/>
            <w:hideMark/>
          </w:tcPr>
          <w:p w14:paraId="215FD055" w14:textId="77777777" w:rsidR="0083144E" w:rsidRPr="0083144E" w:rsidRDefault="0083144E" w:rsidP="0083144E">
            <w:pPr>
              <w:spacing w:line="276" w:lineRule="auto"/>
              <w:jc w:val="both"/>
              <w:rPr>
                <w:sz w:val="20"/>
                <w:szCs w:val="20"/>
                <w:lang w:val="en-IN"/>
              </w:rPr>
            </w:pPr>
            <w:r w:rsidRPr="0083144E">
              <w:rPr>
                <w:sz w:val="20"/>
                <w:szCs w:val="20"/>
                <w:lang w:val="en-IN"/>
              </w:rPr>
              <w:t>Medium</w:t>
            </w:r>
          </w:p>
        </w:tc>
        <w:tc>
          <w:tcPr>
            <w:tcW w:w="1476" w:type="dxa"/>
            <w:hideMark/>
          </w:tcPr>
          <w:p w14:paraId="73C80752" w14:textId="77777777" w:rsidR="0083144E" w:rsidRPr="0083144E" w:rsidRDefault="0083144E" w:rsidP="0083144E">
            <w:pPr>
              <w:spacing w:line="276" w:lineRule="auto"/>
              <w:jc w:val="both"/>
              <w:rPr>
                <w:sz w:val="20"/>
                <w:szCs w:val="20"/>
                <w:lang w:val="en-IN"/>
              </w:rPr>
            </w:pPr>
            <w:r w:rsidRPr="0083144E">
              <w:rPr>
                <w:sz w:val="20"/>
                <w:szCs w:val="20"/>
                <w:lang w:val="en-IN"/>
              </w:rPr>
              <w:t>Professional Trader</w:t>
            </w:r>
          </w:p>
        </w:tc>
        <w:tc>
          <w:tcPr>
            <w:tcW w:w="2234" w:type="dxa"/>
            <w:hideMark/>
          </w:tcPr>
          <w:p w14:paraId="5BCDC8B4" w14:textId="77777777" w:rsidR="0083144E" w:rsidRPr="0083144E" w:rsidRDefault="0083144E" w:rsidP="0083144E">
            <w:pPr>
              <w:spacing w:line="276" w:lineRule="auto"/>
              <w:jc w:val="both"/>
              <w:rPr>
                <w:sz w:val="20"/>
                <w:szCs w:val="20"/>
                <w:lang w:val="en-IN"/>
              </w:rPr>
            </w:pPr>
            <w:r w:rsidRPr="0083144E">
              <w:rPr>
                <w:sz w:val="20"/>
                <w:szCs w:val="20"/>
                <w:lang w:val="en-IN"/>
              </w:rPr>
              <w:t>AC-CRYPTO-F-019: Financial metrics calculated using industry-standard formulas with 99.9% accuracy. Test: TC-Analytics-04</w:t>
            </w:r>
          </w:p>
        </w:tc>
        <w:tc>
          <w:tcPr>
            <w:tcW w:w="1709" w:type="dxa"/>
            <w:hideMark/>
          </w:tcPr>
          <w:p w14:paraId="00997B3C" w14:textId="77777777" w:rsidR="0083144E" w:rsidRPr="0083144E" w:rsidRDefault="0083144E" w:rsidP="0083144E">
            <w:pPr>
              <w:spacing w:line="276" w:lineRule="auto"/>
              <w:jc w:val="both"/>
              <w:rPr>
                <w:sz w:val="20"/>
                <w:szCs w:val="20"/>
                <w:lang w:val="en-IN"/>
              </w:rPr>
            </w:pPr>
            <w:r w:rsidRPr="0083144E">
              <w:rPr>
                <w:sz w:val="20"/>
                <w:szCs w:val="20"/>
                <w:lang w:val="en-IN"/>
              </w:rPr>
              <w:t>Financial calculation library</w:t>
            </w:r>
          </w:p>
        </w:tc>
      </w:tr>
    </w:tbl>
    <w:p w14:paraId="39E3ADBC" w14:textId="77777777" w:rsidR="0083144E" w:rsidRDefault="0083144E" w:rsidP="0083144E">
      <w:pPr>
        <w:rPr>
          <w:b/>
          <w:bCs/>
          <w:lang w:val="en-IN"/>
        </w:rPr>
      </w:pPr>
    </w:p>
    <w:p w14:paraId="3655DD33" w14:textId="090903CE" w:rsidR="0083144E" w:rsidRDefault="0083144E" w:rsidP="0083144E">
      <w:pPr>
        <w:rPr>
          <w:b/>
          <w:bCs/>
          <w:sz w:val="24"/>
          <w:szCs w:val="24"/>
          <w:lang w:val="en-IN"/>
        </w:rPr>
      </w:pPr>
      <w:r w:rsidRPr="0083144E">
        <w:rPr>
          <w:b/>
          <w:bCs/>
          <w:sz w:val="24"/>
          <w:szCs w:val="24"/>
          <w:lang w:val="en-IN"/>
        </w:rPr>
        <w:t>4.8 NFT Management</w:t>
      </w:r>
    </w:p>
    <w:p w14:paraId="2A7EF43D" w14:textId="77777777" w:rsidR="0083144E" w:rsidRPr="0083144E" w:rsidRDefault="0083144E" w:rsidP="0083144E">
      <w:pPr>
        <w:rPr>
          <w:b/>
          <w:bCs/>
          <w:sz w:val="24"/>
          <w:szCs w:val="24"/>
          <w:lang w:val="en-IN"/>
        </w:rPr>
      </w:pPr>
    </w:p>
    <w:p w14:paraId="1713C742" w14:textId="77777777" w:rsidR="0083144E" w:rsidRDefault="0083144E" w:rsidP="0083144E">
      <w:pPr>
        <w:rPr>
          <w:lang w:val="en-IN"/>
        </w:rPr>
      </w:pPr>
      <w:r w:rsidRPr="0083144E">
        <w:rPr>
          <w:b/>
          <w:bCs/>
          <w:sz w:val="20"/>
          <w:szCs w:val="20"/>
          <w:lang w:val="en-IN"/>
        </w:rPr>
        <w:t>Description:</w:t>
      </w:r>
      <w:r w:rsidRPr="0083144E">
        <w:rPr>
          <w:sz w:val="20"/>
          <w:szCs w:val="20"/>
          <w:lang w:val="en-IN"/>
        </w:rPr>
        <w:t xml:space="preserve"> Track and manage NFT (Non-Fungible Token) collections across multiple blockchain networks with automated detection and valuation</w:t>
      </w:r>
      <w:r w:rsidRPr="0083144E">
        <w:rPr>
          <w:lang w:val="en-IN"/>
        </w:rPr>
        <w:t>.</w:t>
      </w:r>
    </w:p>
    <w:p w14:paraId="55625BC8" w14:textId="77777777" w:rsidR="0083144E" w:rsidRPr="0083144E" w:rsidRDefault="0083144E" w:rsidP="0083144E">
      <w:pPr>
        <w:rPr>
          <w:lang w:val="en-IN"/>
        </w:rPr>
      </w:pPr>
    </w:p>
    <w:tbl>
      <w:tblPr>
        <w:tblStyle w:val="TableGrid"/>
        <w:tblW w:w="10632" w:type="dxa"/>
        <w:tblInd w:w="-643" w:type="dxa"/>
        <w:tblLook w:val="04A0" w:firstRow="1" w:lastRow="0" w:firstColumn="1" w:lastColumn="0" w:noHBand="0" w:noVBand="1"/>
      </w:tblPr>
      <w:tblGrid>
        <w:gridCol w:w="1206"/>
        <w:gridCol w:w="2026"/>
        <w:gridCol w:w="1229"/>
        <w:gridCol w:w="1002"/>
        <w:gridCol w:w="1476"/>
        <w:gridCol w:w="1985"/>
        <w:gridCol w:w="1708"/>
      </w:tblGrid>
      <w:tr w:rsidR="0083144E" w:rsidRPr="0083144E" w14:paraId="1BA0B1DD" w14:textId="77777777" w:rsidTr="0083144E">
        <w:tc>
          <w:tcPr>
            <w:tcW w:w="1206" w:type="dxa"/>
            <w:hideMark/>
          </w:tcPr>
          <w:p w14:paraId="6CCFE2F9" w14:textId="77777777" w:rsidR="0083144E" w:rsidRPr="0083144E" w:rsidRDefault="0083144E" w:rsidP="0083144E">
            <w:pPr>
              <w:spacing w:line="276" w:lineRule="auto"/>
              <w:rPr>
                <w:b/>
                <w:bCs/>
                <w:sz w:val="20"/>
                <w:szCs w:val="20"/>
                <w:lang w:val="en-IN"/>
              </w:rPr>
            </w:pPr>
            <w:proofErr w:type="spellStart"/>
            <w:r w:rsidRPr="0083144E">
              <w:rPr>
                <w:b/>
                <w:bCs/>
                <w:sz w:val="20"/>
                <w:szCs w:val="20"/>
                <w:lang w:val="en-IN"/>
              </w:rPr>
              <w:t>Req</w:t>
            </w:r>
            <w:proofErr w:type="spellEnd"/>
            <w:r w:rsidRPr="0083144E">
              <w:rPr>
                <w:b/>
                <w:bCs/>
                <w:sz w:val="20"/>
                <w:szCs w:val="20"/>
                <w:lang w:val="en-IN"/>
              </w:rPr>
              <w:t xml:space="preserve"> ID</w:t>
            </w:r>
          </w:p>
        </w:tc>
        <w:tc>
          <w:tcPr>
            <w:tcW w:w="2026" w:type="dxa"/>
            <w:hideMark/>
          </w:tcPr>
          <w:p w14:paraId="7E436CE7" w14:textId="77777777" w:rsidR="0083144E" w:rsidRPr="0083144E" w:rsidRDefault="0083144E" w:rsidP="0083144E">
            <w:pPr>
              <w:spacing w:line="276" w:lineRule="auto"/>
              <w:rPr>
                <w:b/>
                <w:bCs/>
                <w:sz w:val="20"/>
                <w:szCs w:val="20"/>
                <w:lang w:val="en-IN"/>
              </w:rPr>
            </w:pPr>
            <w:r w:rsidRPr="0083144E">
              <w:rPr>
                <w:b/>
                <w:bCs/>
                <w:sz w:val="20"/>
                <w:szCs w:val="20"/>
                <w:lang w:val="en-IN"/>
              </w:rPr>
              <w:t>Requirement</w:t>
            </w:r>
          </w:p>
        </w:tc>
        <w:tc>
          <w:tcPr>
            <w:tcW w:w="0" w:type="auto"/>
            <w:hideMark/>
          </w:tcPr>
          <w:p w14:paraId="7BB5E342" w14:textId="77777777" w:rsidR="0083144E" w:rsidRPr="0083144E" w:rsidRDefault="0083144E" w:rsidP="0083144E">
            <w:pPr>
              <w:spacing w:line="276" w:lineRule="auto"/>
              <w:rPr>
                <w:b/>
                <w:bCs/>
                <w:sz w:val="20"/>
                <w:szCs w:val="20"/>
                <w:lang w:val="en-IN"/>
              </w:rPr>
            </w:pPr>
            <w:r w:rsidRPr="0083144E">
              <w:rPr>
                <w:b/>
                <w:bCs/>
                <w:sz w:val="20"/>
                <w:szCs w:val="20"/>
                <w:lang w:val="en-IN"/>
              </w:rPr>
              <w:t>Type</w:t>
            </w:r>
          </w:p>
        </w:tc>
        <w:tc>
          <w:tcPr>
            <w:tcW w:w="0" w:type="auto"/>
            <w:hideMark/>
          </w:tcPr>
          <w:p w14:paraId="0BDC593C" w14:textId="77777777" w:rsidR="0083144E" w:rsidRPr="0083144E" w:rsidRDefault="0083144E" w:rsidP="0083144E">
            <w:pPr>
              <w:spacing w:line="276" w:lineRule="auto"/>
              <w:rPr>
                <w:b/>
                <w:bCs/>
                <w:sz w:val="20"/>
                <w:szCs w:val="20"/>
                <w:lang w:val="en-IN"/>
              </w:rPr>
            </w:pPr>
            <w:r w:rsidRPr="0083144E">
              <w:rPr>
                <w:b/>
                <w:bCs/>
                <w:sz w:val="20"/>
                <w:szCs w:val="20"/>
                <w:lang w:val="en-IN"/>
              </w:rPr>
              <w:t>Priority</w:t>
            </w:r>
          </w:p>
        </w:tc>
        <w:tc>
          <w:tcPr>
            <w:tcW w:w="1476" w:type="dxa"/>
            <w:hideMark/>
          </w:tcPr>
          <w:p w14:paraId="1F5808D3" w14:textId="77777777" w:rsidR="0083144E" w:rsidRPr="0083144E" w:rsidRDefault="0083144E" w:rsidP="0083144E">
            <w:pPr>
              <w:spacing w:line="276" w:lineRule="auto"/>
              <w:rPr>
                <w:b/>
                <w:bCs/>
                <w:sz w:val="20"/>
                <w:szCs w:val="20"/>
                <w:lang w:val="en-IN"/>
              </w:rPr>
            </w:pPr>
            <w:r w:rsidRPr="0083144E">
              <w:rPr>
                <w:b/>
                <w:bCs/>
                <w:sz w:val="20"/>
                <w:szCs w:val="20"/>
                <w:lang w:val="en-IN"/>
              </w:rPr>
              <w:t>Source/ Stakeholder</w:t>
            </w:r>
          </w:p>
        </w:tc>
        <w:tc>
          <w:tcPr>
            <w:tcW w:w="1985" w:type="dxa"/>
            <w:hideMark/>
          </w:tcPr>
          <w:p w14:paraId="0F5738B5" w14:textId="77777777" w:rsidR="0083144E" w:rsidRPr="0083144E" w:rsidRDefault="0083144E" w:rsidP="0083144E">
            <w:pPr>
              <w:spacing w:line="276" w:lineRule="auto"/>
              <w:rPr>
                <w:b/>
                <w:bCs/>
                <w:sz w:val="20"/>
                <w:szCs w:val="20"/>
                <w:lang w:val="en-IN"/>
              </w:rPr>
            </w:pPr>
            <w:r w:rsidRPr="0083144E">
              <w:rPr>
                <w:b/>
                <w:bCs/>
                <w:sz w:val="20"/>
                <w:szCs w:val="20"/>
                <w:lang w:val="en-IN"/>
              </w:rPr>
              <w:t>Acceptance Criteria / Test Case Ref</w:t>
            </w:r>
          </w:p>
        </w:tc>
        <w:tc>
          <w:tcPr>
            <w:tcW w:w="1708" w:type="dxa"/>
            <w:hideMark/>
          </w:tcPr>
          <w:p w14:paraId="2027381F" w14:textId="77777777" w:rsidR="0083144E" w:rsidRPr="0083144E" w:rsidRDefault="0083144E" w:rsidP="0083144E">
            <w:pPr>
              <w:spacing w:line="276" w:lineRule="auto"/>
              <w:rPr>
                <w:b/>
                <w:bCs/>
                <w:sz w:val="20"/>
                <w:szCs w:val="20"/>
                <w:lang w:val="en-IN"/>
              </w:rPr>
            </w:pPr>
            <w:r w:rsidRPr="0083144E">
              <w:rPr>
                <w:b/>
                <w:bCs/>
                <w:sz w:val="20"/>
                <w:szCs w:val="20"/>
                <w:lang w:val="en-IN"/>
              </w:rPr>
              <w:t>Comments / Dependencies</w:t>
            </w:r>
          </w:p>
        </w:tc>
      </w:tr>
      <w:tr w:rsidR="0083144E" w:rsidRPr="0083144E" w14:paraId="255FDA42" w14:textId="77777777" w:rsidTr="0083144E">
        <w:tc>
          <w:tcPr>
            <w:tcW w:w="1206" w:type="dxa"/>
            <w:hideMark/>
          </w:tcPr>
          <w:p w14:paraId="7ED43263" w14:textId="77777777" w:rsidR="0083144E" w:rsidRPr="0083144E" w:rsidRDefault="0083144E" w:rsidP="0083144E">
            <w:pPr>
              <w:spacing w:line="276" w:lineRule="auto"/>
              <w:rPr>
                <w:sz w:val="20"/>
                <w:szCs w:val="20"/>
                <w:lang w:val="en-IN"/>
              </w:rPr>
            </w:pPr>
            <w:r w:rsidRPr="0083144E">
              <w:rPr>
                <w:sz w:val="20"/>
                <w:szCs w:val="20"/>
                <w:lang w:val="en-IN"/>
              </w:rPr>
              <w:t>CRYPTO-F-018</w:t>
            </w:r>
          </w:p>
        </w:tc>
        <w:tc>
          <w:tcPr>
            <w:tcW w:w="2026" w:type="dxa"/>
            <w:hideMark/>
          </w:tcPr>
          <w:p w14:paraId="2D9E0EA1" w14:textId="77777777" w:rsidR="0083144E" w:rsidRPr="0083144E" w:rsidRDefault="0083144E" w:rsidP="0083144E">
            <w:pPr>
              <w:spacing w:line="276" w:lineRule="auto"/>
              <w:rPr>
                <w:sz w:val="20"/>
                <w:szCs w:val="20"/>
                <w:lang w:val="en-IN"/>
              </w:rPr>
            </w:pPr>
            <w:r w:rsidRPr="0083144E">
              <w:rPr>
                <w:sz w:val="20"/>
                <w:szCs w:val="20"/>
                <w:lang w:val="en-IN"/>
              </w:rPr>
              <w:t xml:space="preserve">The system shall automatically detect </w:t>
            </w:r>
            <w:r w:rsidRPr="0083144E">
              <w:rPr>
                <w:sz w:val="20"/>
                <w:szCs w:val="20"/>
                <w:lang w:val="en-IN"/>
              </w:rPr>
              <w:lastRenderedPageBreak/>
              <w:t>and import NFT holdings from connected wallets across multiple blockchains (Ethereum, Polygon, Solana).</w:t>
            </w:r>
          </w:p>
        </w:tc>
        <w:tc>
          <w:tcPr>
            <w:tcW w:w="0" w:type="auto"/>
            <w:hideMark/>
          </w:tcPr>
          <w:p w14:paraId="23A40A56" w14:textId="77777777" w:rsidR="0083144E" w:rsidRPr="0083144E" w:rsidRDefault="0083144E" w:rsidP="0083144E">
            <w:pPr>
              <w:spacing w:line="276" w:lineRule="auto"/>
              <w:rPr>
                <w:sz w:val="20"/>
                <w:szCs w:val="20"/>
                <w:lang w:val="en-IN"/>
              </w:rPr>
            </w:pPr>
            <w:r w:rsidRPr="0083144E">
              <w:rPr>
                <w:sz w:val="20"/>
                <w:szCs w:val="20"/>
                <w:lang w:val="en-IN"/>
              </w:rPr>
              <w:lastRenderedPageBreak/>
              <w:t>Functional</w:t>
            </w:r>
          </w:p>
        </w:tc>
        <w:tc>
          <w:tcPr>
            <w:tcW w:w="0" w:type="auto"/>
            <w:hideMark/>
          </w:tcPr>
          <w:p w14:paraId="672D4288" w14:textId="77777777" w:rsidR="0083144E" w:rsidRPr="0083144E" w:rsidRDefault="0083144E" w:rsidP="0083144E">
            <w:pPr>
              <w:spacing w:line="276" w:lineRule="auto"/>
              <w:rPr>
                <w:sz w:val="20"/>
                <w:szCs w:val="20"/>
                <w:lang w:val="en-IN"/>
              </w:rPr>
            </w:pPr>
            <w:r w:rsidRPr="0083144E">
              <w:rPr>
                <w:sz w:val="20"/>
                <w:szCs w:val="20"/>
                <w:lang w:val="en-IN"/>
              </w:rPr>
              <w:t>Medium</w:t>
            </w:r>
          </w:p>
        </w:tc>
        <w:tc>
          <w:tcPr>
            <w:tcW w:w="1476" w:type="dxa"/>
            <w:hideMark/>
          </w:tcPr>
          <w:p w14:paraId="4E5E4B93" w14:textId="77777777" w:rsidR="0083144E" w:rsidRPr="0083144E" w:rsidRDefault="0083144E" w:rsidP="0083144E">
            <w:pPr>
              <w:spacing w:line="276" w:lineRule="auto"/>
              <w:rPr>
                <w:sz w:val="20"/>
                <w:szCs w:val="20"/>
                <w:lang w:val="en-IN"/>
              </w:rPr>
            </w:pPr>
            <w:r w:rsidRPr="0083144E">
              <w:rPr>
                <w:sz w:val="20"/>
                <w:szCs w:val="20"/>
                <w:lang w:val="en-IN"/>
              </w:rPr>
              <w:t>NFT Collector</w:t>
            </w:r>
          </w:p>
        </w:tc>
        <w:tc>
          <w:tcPr>
            <w:tcW w:w="1985" w:type="dxa"/>
            <w:hideMark/>
          </w:tcPr>
          <w:p w14:paraId="12861D06" w14:textId="77777777" w:rsidR="0083144E" w:rsidRPr="0083144E" w:rsidRDefault="0083144E" w:rsidP="0083144E">
            <w:pPr>
              <w:spacing w:line="276" w:lineRule="auto"/>
              <w:rPr>
                <w:sz w:val="20"/>
                <w:szCs w:val="20"/>
                <w:lang w:val="en-IN"/>
              </w:rPr>
            </w:pPr>
            <w:r w:rsidRPr="0083144E">
              <w:rPr>
                <w:sz w:val="20"/>
                <w:szCs w:val="20"/>
                <w:lang w:val="en-IN"/>
              </w:rPr>
              <w:t xml:space="preserve">AC-CRYPTO-F-025: NFT detection </w:t>
            </w:r>
            <w:r w:rsidRPr="0083144E">
              <w:rPr>
                <w:sz w:val="20"/>
                <w:szCs w:val="20"/>
                <w:lang w:val="en-IN"/>
              </w:rPr>
              <w:lastRenderedPageBreak/>
              <w:t>accuracy &gt;95% with metadata correctly imported. Test: TC-NFT-01</w:t>
            </w:r>
          </w:p>
        </w:tc>
        <w:tc>
          <w:tcPr>
            <w:tcW w:w="1708" w:type="dxa"/>
            <w:hideMark/>
          </w:tcPr>
          <w:p w14:paraId="3E1421C2" w14:textId="77777777" w:rsidR="0083144E" w:rsidRPr="0083144E" w:rsidRDefault="0083144E" w:rsidP="0083144E">
            <w:pPr>
              <w:spacing w:line="276" w:lineRule="auto"/>
              <w:rPr>
                <w:sz w:val="20"/>
                <w:szCs w:val="20"/>
                <w:lang w:val="en-IN"/>
              </w:rPr>
            </w:pPr>
            <w:r w:rsidRPr="0083144E">
              <w:rPr>
                <w:sz w:val="20"/>
                <w:szCs w:val="20"/>
                <w:lang w:val="en-IN"/>
              </w:rPr>
              <w:lastRenderedPageBreak/>
              <w:t>NFT indexing services</w:t>
            </w:r>
          </w:p>
        </w:tc>
      </w:tr>
    </w:tbl>
    <w:p w14:paraId="465E6FF8" w14:textId="77777777" w:rsidR="0083144E" w:rsidRDefault="0083144E" w:rsidP="0083144E">
      <w:pPr>
        <w:rPr>
          <w:b/>
          <w:bCs/>
          <w:sz w:val="24"/>
          <w:szCs w:val="24"/>
          <w:lang w:val="en-IN"/>
        </w:rPr>
      </w:pPr>
    </w:p>
    <w:p w14:paraId="6944D417" w14:textId="6640287F" w:rsidR="0083144E" w:rsidRPr="0083144E" w:rsidRDefault="0083144E" w:rsidP="0083144E">
      <w:pPr>
        <w:rPr>
          <w:b/>
          <w:bCs/>
          <w:sz w:val="24"/>
          <w:szCs w:val="24"/>
          <w:lang w:val="en-IN"/>
        </w:rPr>
      </w:pPr>
      <w:r w:rsidRPr="0083144E">
        <w:rPr>
          <w:b/>
          <w:bCs/>
          <w:sz w:val="24"/>
          <w:szCs w:val="24"/>
          <w:lang w:val="en-IN"/>
        </w:rPr>
        <w:t>4.9 Tax Reporting and Compliance</w:t>
      </w:r>
    </w:p>
    <w:p w14:paraId="33BA6B6B" w14:textId="77777777" w:rsidR="0083144E" w:rsidRDefault="0083144E" w:rsidP="0083144E">
      <w:pPr>
        <w:rPr>
          <w:b/>
          <w:bCs/>
          <w:sz w:val="20"/>
          <w:szCs w:val="20"/>
          <w:lang w:val="en-IN"/>
        </w:rPr>
      </w:pPr>
    </w:p>
    <w:p w14:paraId="10896674" w14:textId="2FFA6326" w:rsidR="0083144E" w:rsidRPr="0083144E" w:rsidRDefault="0083144E" w:rsidP="0083144E">
      <w:pPr>
        <w:rPr>
          <w:sz w:val="20"/>
          <w:szCs w:val="20"/>
          <w:lang w:val="en-IN"/>
        </w:rPr>
      </w:pPr>
      <w:r w:rsidRPr="0083144E">
        <w:rPr>
          <w:b/>
          <w:bCs/>
          <w:sz w:val="20"/>
          <w:szCs w:val="20"/>
          <w:lang w:val="en-IN"/>
        </w:rPr>
        <w:t>Description:</w:t>
      </w:r>
      <w:r w:rsidRPr="0083144E">
        <w:rPr>
          <w:sz w:val="20"/>
          <w:szCs w:val="20"/>
          <w:lang w:val="en-IN"/>
        </w:rPr>
        <w:t xml:space="preserve"> Generate comprehensive tax reports compliant with multiple jurisdictions and local tax regulations for cryptocurrency transactions.</w:t>
      </w:r>
    </w:p>
    <w:tbl>
      <w:tblPr>
        <w:tblStyle w:val="TableGrid"/>
        <w:tblW w:w="10632" w:type="dxa"/>
        <w:tblInd w:w="-643" w:type="dxa"/>
        <w:tblLook w:val="04A0" w:firstRow="1" w:lastRow="0" w:firstColumn="1" w:lastColumn="0" w:noHBand="0" w:noVBand="1"/>
      </w:tblPr>
      <w:tblGrid>
        <w:gridCol w:w="1201"/>
        <w:gridCol w:w="1780"/>
        <w:gridCol w:w="1139"/>
        <w:gridCol w:w="917"/>
        <w:gridCol w:w="1750"/>
        <w:gridCol w:w="2145"/>
        <w:gridCol w:w="1700"/>
      </w:tblGrid>
      <w:tr w:rsidR="0083144E" w:rsidRPr="0083144E" w14:paraId="561B441B" w14:textId="77777777" w:rsidTr="0083144E">
        <w:tc>
          <w:tcPr>
            <w:tcW w:w="1206" w:type="dxa"/>
            <w:hideMark/>
          </w:tcPr>
          <w:p w14:paraId="022C196E" w14:textId="77777777" w:rsidR="0083144E" w:rsidRPr="0083144E" w:rsidRDefault="0083144E" w:rsidP="0083144E">
            <w:pPr>
              <w:spacing w:line="276" w:lineRule="auto"/>
              <w:rPr>
                <w:b/>
                <w:bCs/>
                <w:sz w:val="20"/>
                <w:szCs w:val="20"/>
                <w:lang w:val="en-IN"/>
              </w:rPr>
            </w:pPr>
            <w:proofErr w:type="spellStart"/>
            <w:r w:rsidRPr="0083144E">
              <w:rPr>
                <w:b/>
                <w:bCs/>
                <w:sz w:val="20"/>
                <w:szCs w:val="20"/>
                <w:lang w:val="en-IN"/>
              </w:rPr>
              <w:t>Req</w:t>
            </w:r>
            <w:proofErr w:type="spellEnd"/>
            <w:r w:rsidRPr="0083144E">
              <w:rPr>
                <w:b/>
                <w:bCs/>
                <w:sz w:val="20"/>
                <w:szCs w:val="20"/>
                <w:lang w:val="en-IN"/>
              </w:rPr>
              <w:t xml:space="preserve"> ID</w:t>
            </w:r>
          </w:p>
        </w:tc>
        <w:tc>
          <w:tcPr>
            <w:tcW w:w="1802" w:type="dxa"/>
            <w:hideMark/>
          </w:tcPr>
          <w:p w14:paraId="70D847A8" w14:textId="77777777" w:rsidR="0083144E" w:rsidRPr="0083144E" w:rsidRDefault="0083144E" w:rsidP="0083144E">
            <w:pPr>
              <w:spacing w:line="276" w:lineRule="auto"/>
              <w:rPr>
                <w:b/>
                <w:bCs/>
                <w:sz w:val="20"/>
                <w:szCs w:val="20"/>
                <w:lang w:val="en-IN"/>
              </w:rPr>
            </w:pPr>
            <w:r w:rsidRPr="0083144E">
              <w:rPr>
                <w:b/>
                <w:bCs/>
                <w:sz w:val="20"/>
                <w:szCs w:val="20"/>
                <w:lang w:val="en-IN"/>
              </w:rPr>
              <w:t>Requirement</w:t>
            </w:r>
          </w:p>
        </w:tc>
        <w:tc>
          <w:tcPr>
            <w:tcW w:w="0" w:type="auto"/>
            <w:hideMark/>
          </w:tcPr>
          <w:p w14:paraId="3441E8CD" w14:textId="77777777" w:rsidR="0083144E" w:rsidRPr="0083144E" w:rsidRDefault="0083144E" w:rsidP="0083144E">
            <w:pPr>
              <w:spacing w:line="276" w:lineRule="auto"/>
              <w:rPr>
                <w:b/>
                <w:bCs/>
                <w:sz w:val="20"/>
                <w:szCs w:val="20"/>
                <w:lang w:val="en-IN"/>
              </w:rPr>
            </w:pPr>
            <w:r w:rsidRPr="0083144E">
              <w:rPr>
                <w:b/>
                <w:bCs/>
                <w:sz w:val="20"/>
                <w:szCs w:val="20"/>
                <w:lang w:val="en-IN"/>
              </w:rPr>
              <w:t>Type</w:t>
            </w:r>
          </w:p>
        </w:tc>
        <w:tc>
          <w:tcPr>
            <w:tcW w:w="0" w:type="auto"/>
            <w:hideMark/>
          </w:tcPr>
          <w:p w14:paraId="5F8CD91C" w14:textId="77777777" w:rsidR="0083144E" w:rsidRPr="0083144E" w:rsidRDefault="0083144E" w:rsidP="0083144E">
            <w:pPr>
              <w:spacing w:line="276" w:lineRule="auto"/>
              <w:rPr>
                <w:b/>
                <w:bCs/>
                <w:sz w:val="20"/>
                <w:szCs w:val="20"/>
                <w:lang w:val="en-IN"/>
              </w:rPr>
            </w:pPr>
            <w:r w:rsidRPr="0083144E">
              <w:rPr>
                <w:b/>
                <w:bCs/>
                <w:sz w:val="20"/>
                <w:szCs w:val="20"/>
                <w:lang w:val="en-IN"/>
              </w:rPr>
              <w:t>Priority</w:t>
            </w:r>
          </w:p>
        </w:tc>
        <w:tc>
          <w:tcPr>
            <w:tcW w:w="1670" w:type="dxa"/>
            <w:hideMark/>
          </w:tcPr>
          <w:p w14:paraId="397202CE" w14:textId="77777777" w:rsidR="0083144E" w:rsidRPr="0083144E" w:rsidRDefault="0083144E" w:rsidP="0083144E">
            <w:pPr>
              <w:spacing w:line="276" w:lineRule="auto"/>
              <w:rPr>
                <w:b/>
                <w:bCs/>
                <w:sz w:val="20"/>
                <w:szCs w:val="20"/>
                <w:lang w:val="en-IN"/>
              </w:rPr>
            </w:pPr>
            <w:r w:rsidRPr="0083144E">
              <w:rPr>
                <w:b/>
                <w:bCs/>
                <w:sz w:val="20"/>
                <w:szCs w:val="20"/>
                <w:lang w:val="en-IN"/>
              </w:rPr>
              <w:t>Source/ Stakeholder</w:t>
            </w:r>
          </w:p>
        </w:tc>
        <w:tc>
          <w:tcPr>
            <w:tcW w:w="2190" w:type="dxa"/>
            <w:hideMark/>
          </w:tcPr>
          <w:p w14:paraId="65E2676F" w14:textId="77777777" w:rsidR="0083144E" w:rsidRPr="0083144E" w:rsidRDefault="0083144E" w:rsidP="0083144E">
            <w:pPr>
              <w:spacing w:line="276" w:lineRule="auto"/>
              <w:rPr>
                <w:b/>
                <w:bCs/>
                <w:sz w:val="20"/>
                <w:szCs w:val="20"/>
                <w:lang w:val="en-IN"/>
              </w:rPr>
            </w:pPr>
            <w:r w:rsidRPr="0083144E">
              <w:rPr>
                <w:b/>
                <w:bCs/>
                <w:sz w:val="20"/>
                <w:szCs w:val="20"/>
                <w:lang w:val="en-IN"/>
              </w:rPr>
              <w:t>Acceptance Criteria / Test Case Ref</w:t>
            </w:r>
          </w:p>
        </w:tc>
        <w:tc>
          <w:tcPr>
            <w:tcW w:w="1708" w:type="dxa"/>
            <w:hideMark/>
          </w:tcPr>
          <w:p w14:paraId="39A6FBEB" w14:textId="77777777" w:rsidR="0083144E" w:rsidRPr="0083144E" w:rsidRDefault="0083144E" w:rsidP="0083144E">
            <w:pPr>
              <w:spacing w:line="276" w:lineRule="auto"/>
              <w:rPr>
                <w:b/>
                <w:bCs/>
                <w:sz w:val="20"/>
                <w:szCs w:val="20"/>
                <w:lang w:val="en-IN"/>
              </w:rPr>
            </w:pPr>
            <w:r w:rsidRPr="0083144E">
              <w:rPr>
                <w:b/>
                <w:bCs/>
                <w:sz w:val="20"/>
                <w:szCs w:val="20"/>
                <w:lang w:val="en-IN"/>
              </w:rPr>
              <w:t>Comments / Dependencies</w:t>
            </w:r>
          </w:p>
        </w:tc>
      </w:tr>
      <w:tr w:rsidR="0083144E" w:rsidRPr="0083144E" w14:paraId="239A383E" w14:textId="77777777" w:rsidTr="0083144E">
        <w:tc>
          <w:tcPr>
            <w:tcW w:w="1206" w:type="dxa"/>
            <w:hideMark/>
          </w:tcPr>
          <w:p w14:paraId="6F10A290" w14:textId="77777777" w:rsidR="0083144E" w:rsidRPr="0083144E" w:rsidRDefault="0083144E" w:rsidP="0083144E">
            <w:pPr>
              <w:spacing w:line="276" w:lineRule="auto"/>
              <w:rPr>
                <w:sz w:val="20"/>
                <w:szCs w:val="20"/>
                <w:lang w:val="en-IN"/>
              </w:rPr>
            </w:pPr>
            <w:r w:rsidRPr="0083144E">
              <w:rPr>
                <w:sz w:val="20"/>
                <w:szCs w:val="20"/>
                <w:lang w:val="en-IN"/>
              </w:rPr>
              <w:t>CRYPTO-F-019</w:t>
            </w:r>
          </w:p>
        </w:tc>
        <w:tc>
          <w:tcPr>
            <w:tcW w:w="1802" w:type="dxa"/>
            <w:hideMark/>
          </w:tcPr>
          <w:p w14:paraId="6C395796" w14:textId="77777777" w:rsidR="0083144E" w:rsidRPr="0083144E" w:rsidRDefault="0083144E" w:rsidP="0083144E">
            <w:pPr>
              <w:spacing w:line="276" w:lineRule="auto"/>
              <w:rPr>
                <w:sz w:val="20"/>
                <w:szCs w:val="20"/>
                <w:lang w:val="en-IN"/>
              </w:rPr>
            </w:pPr>
            <w:r w:rsidRPr="0083144E">
              <w:rPr>
                <w:sz w:val="20"/>
                <w:szCs w:val="20"/>
                <w:lang w:val="en-IN"/>
              </w:rPr>
              <w:t>The system shall generate tax reports compliant with multiple jurisdictions (US, EU, UK, Canada, Australia) with local tax rules.</w:t>
            </w:r>
          </w:p>
        </w:tc>
        <w:tc>
          <w:tcPr>
            <w:tcW w:w="0" w:type="auto"/>
            <w:hideMark/>
          </w:tcPr>
          <w:p w14:paraId="6EE1F745" w14:textId="77777777" w:rsidR="0083144E" w:rsidRPr="0083144E" w:rsidRDefault="0083144E" w:rsidP="0083144E">
            <w:pPr>
              <w:spacing w:line="276" w:lineRule="auto"/>
              <w:rPr>
                <w:sz w:val="20"/>
                <w:szCs w:val="20"/>
                <w:lang w:val="en-IN"/>
              </w:rPr>
            </w:pPr>
            <w:r w:rsidRPr="0083144E">
              <w:rPr>
                <w:sz w:val="20"/>
                <w:szCs w:val="20"/>
                <w:lang w:val="en-IN"/>
              </w:rPr>
              <w:t>Functional</w:t>
            </w:r>
          </w:p>
        </w:tc>
        <w:tc>
          <w:tcPr>
            <w:tcW w:w="0" w:type="auto"/>
            <w:hideMark/>
          </w:tcPr>
          <w:p w14:paraId="6DD813EA" w14:textId="77777777" w:rsidR="0083144E" w:rsidRPr="0083144E" w:rsidRDefault="0083144E" w:rsidP="0083144E">
            <w:pPr>
              <w:spacing w:line="276" w:lineRule="auto"/>
              <w:rPr>
                <w:sz w:val="20"/>
                <w:szCs w:val="20"/>
                <w:lang w:val="en-IN"/>
              </w:rPr>
            </w:pPr>
            <w:r w:rsidRPr="0083144E">
              <w:rPr>
                <w:sz w:val="20"/>
                <w:szCs w:val="20"/>
                <w:lang w:val="en-IN"/>
              </w:rPr>
              <w:t>High</w:t>
            </w:r>
          </w:p>
        </w:tc>
        <w:tc>
          <w:tcPr>
            <w:tcW w:w="1670" w:type="dxa"/>
            <w:hideMark/>
          </w:tcPr>
          <w:p w14:paraId="1580EFF9" w14:textId="77777777" w:rsidR="0083144E" w:rsidRPr="0083144E" w:rsidRDefault="0083144E" w:rsidP="0083144E">
            <w:pPr>
              <w:spacing w:line="276" w:lineRule="auto"/>
              <w:rPr>
                <w:sz w:val="20"/>
                <w:szCs w:val="20"/>
                <w:lang w:val="en-IN"/>
              </w:rPr>
            </w:pPr>
            <w:r w:rsidRPr="0083144E">
              <w:rPr>
                <w:sz w:val="20"/>
                <w:szCs w:val="20"/>
                <w:lang w:val="en-IN"/>
              </w:rPr>
              <w:t>User/Compliance</w:t>
            </w:r>
          </w:p>
        </w:tc>
        <w:tc>
          <w:tcPr>
            <w:tcW w:w="2190" w:type="dxa"/>
            <w:hideMark/>
          </w:tcPr>
          <w:p w14:paraId="0E82CF98" w14:textId="77777777" w:rsidR="0083144E" w:rsidRPr="0083144E" w:rsidRDefault="0083144E" w:rsidP="0083144E">
            <w:pPr>
              <w:spacing w:line="276" w:lineRule="auto"/>
              <w:rPr>
                <w:sz w:val="20"/>
                <w:szCs w:val="20"/>
                <w:lang w:val="en-IN"/>
              </w:rPr>
            </w:pPr>
            <w:r w:rsidRPr="0083144E">
              <w:rPr>
                <w:sz w:val="20"/>
                <w:szCs w:val="20"/>
                <w:lang w:val="en-IN"/>
              </w:rPr>
              <w:t>AC-CRYPTO-F-034: Tax reports accurate for supported jurisdictions and validated by tax professionals. Test: TC-Tax-01</w:t>
            </w:r>
          </w:p>
        </w:tc>
        <w:tc>
          <w:tcPr>
            <w:tcW w:w="1708" w:type="dxa"/>
            <w:hideMark/>
          </w:tcPr>
          <w:p w14:paraId="4B62AD2B" w14:textId="77777777" w:rsidR="0083144E" w:rsidRPr="0083144E" w:rsidRDefault="0083144E" w:rsidP="0083144E">
            <w:pPr>
              <w:spacing w:line="276" w:lineRule="auto"/>
              <w:rPr>
                <w:sz w:val="20"/>
                <w:szCs w:val="20"/>
                <w:lang w:val="en-IN"/>
              </w:rPr>
            </w:pPr>
            <w:r w:rsidRPr="0083144E">
              <w:rPr>
                <w:sz w:val="20"/>
                <w:szCs w:val="20"/>
                <w:lang w:val="en-IN"/>
              </w:rPr>
              <w:t>Tax regulation database</w:t>
            </w:r>
          </w:p>
        </w:tc>
      </w:tr>
    </w:tbl>
    <w:p w14:paraId="0515781B" w14:textId="77777777" w:rsidR="00514124" w:rsidRDefault="00514124" w:rsidP="0083144E">
      <w:pPr>
        <w:rPr>
          <w:b/>
          <w:bCs/>
          <w:lang w:val="en-IN"/>
        </w:rPr>
      </w:pPr>
    </w:p>
    <w:p w14:paraId="6E6C7265" w14:textId="53447A52" w:rsidR="0083144E" w:rsidRPr="0083144E" w:rsidRDefault="0083144E" w:rsidP="0083144E">
      <w:pPr>
        <w:rPr>
          <w:b/>
          <w:bCs/>
          <w:sz w:val="24"/>
          <w:szCs w:val="24"/>
          <w:lang w:val="en-IN"/>
        </w:rPr>
      </w:pPr>
      <w:r w:rsidRPr="0083144E">
        <w:rPr>
          <w:b/>
          <w:bCs/>
          <w:sz w:val="24"/>
          <w:szCs w:val="24"/>
          <w:lang w:val="en-IN"/>
        </w:rPr>
        <w:t>4.10 Data Management and Backup</w:t>
      </w:r>
    </w:p>
    <w:p w14:paraId="4AB86BAD" w14:textId="77777777" w:rsidR="00514124" w:rsidRDefault="00514124" w:rsidP="0083144E">
      <w:pPr>
        <w:rPr>
          <w:b/>
          <w:bCs/>
          <w:lang w:val="en-IN"/>
        </w:rPr>
      </w:pPr>
    </w:p>
    <w:p w14:paraId="516D7EA8" w14:textId="23AD4EE5" w:rsidR="0083144E" w:rsidRPr="0083144E" w:rsidRDefault="0083144E" w:rsidP="0083144E">
      <w:pPr>
        <w:rPr>
          <w:lang w:val="en-IN"/>
        </w:rPr>
      </w:pPr>
      <w:r w:rsidRPr="0083144E">
        <w:rPr>
          <w:b/>
          <w:bCs/>
          <w:sz w:val="20"/>
          <w:szCs w:val="20"/>
          <w:lang w:val="en-IN"/>
        </w:rPr>
        <w:t>Description:</w:t>
      </w:r>
      <w:r w:rsidRPr="0083144E">
        <w:rPr>
          <w:sz w:val="20"/>
          <w:szCs w:val="20"/>
          <w:lang w:val="en-IN"/>
        </w:rPr>
        <w:t xml:space="preserve"> Ensure secure data storage, backup, and recovery capabilities to protect user portfolio data and maintain business continuity</w:t>
      </w:r>
      <w:r w:rsidRPr="0083144E">
        <w:rPr>
          <w:lang w:val="en-IN"/>
        </w:rPr>
        <w:t>.</w:t>
      </w:r>
    </w:p>
    <w:tbl>
      <w:tblPr>
        <w:tblStyle w:val="TableGrid"/>
        <w:tblW w:w="10774" w:type="dxa"/>
        <w:tblInd w:w="-714" w:type="dxa"/>
        <w:tblLook w:val="04A0" w:firstRow="1" w:lastRow="0" w:firstColumn="1" w:lastColumn="0" w:noHBand="0" w:noVBand="1"/>
      </w:tblPr>
      <w:tblGrid>
        <w:gridCol w:w="1206"/>
        <w:gridCol w:w="1988"/>
        <w:gridCol w:w="1232"/>
        <w:gridCol w:w="987"/>
        <w:gridCol w:w="1476"/>
        <w:gridCol w:w="2177"/>
        <w:gridCol w:w="1708"/>
      </w:tblGrid>
      <w:tr w:rsidR="00514124" w:rsidRPr="0083144E" w14:paraId="7F8BB7C7" w14:textId="77777777" w:rsidTr="00514124">
        <w:tc>
          <w:tcPr>
            <w:tcW w:w="1206" w:type="dxa"/>
            <w:hideMark/>
          </w:tcPr>
          <w:p w14:paraId="70A0D782" w14:textId="77777777" w:rsidR="0083144E" w:rsidRPr="0083144E" w:rsidRDefault="0083144E" w:rsidP="0083144E">
            <w:pPr>
              <w:spacing w:line="276" w:lineRule="auto"/>
              <w:rPr>
                <w:b/>
                <w:bCs/>
                <w:lang w:val="en-IN"/>
              </w:rPr>
            </w:pPr>
            <w:proofErr w:type="spellStart"/>
            <w:r w:rsidRPr="0083144E">
              <w:rPr>
                <w:b/>
                <w:bCs/>
                <w:lang w:val="en-IN"/>
              </w:rPr>
              <w:t>Req</w:t>
            </w:r>
            <w:proofErr w:type="spellEnd"/>
            <w:r w:rsidRPr="0083144E">
              <w:rPr>
                <w:b/>
                <w:bCs/>
                <w:lang w:val="en-IN"/>
              </w:rPr>
              <w:t xml:space="preserve"> ID</w:t>
            </w:r>
          </w:p>
        </w:tc>
        <w:tc>
          <w:tcPr>
            <w:tcW w:w="1988" w:type="dxa"/>
            <w:hideMark/>
          </w:tcPr>
          <w:p w14:paraId="65788651" w14:textId="77777777" w:rsidR="0083144E" w:rsidRPr="0083144E" w:rsidRDefault="0083144E" w:rsidP="0083144E">
            <w:pPr>
              <w:spacing w:line="276" w:lineRule="auto"/>
              <w:rPr>
                <w:b/>
                <w:bCs/>
                <w:lang w:val="en-IN"/>
              </w:rPr>
            </w:pPr>
            <w:r w:rsidRPr="0083144E">
              <w:rPr>
                <w:b/>
                <w:bCs/>
                <w:lang w:val="en-IN"/>
              </w:rPr>
              <w:t>Requirement</w:t>
            </w:r>
          </w:p>
        </w:tc>
        <w:tc>
          <w:tcPr>
            <w:tcW w:w="0" w:type="auto"/>
            <w:hideMark/>
          </w:tcPr>
          <w:p w14:paraId="5BC5C770" w14:textId="77777777" w:rsidR="0083144E" w:rsidRPr="0083144E" w:rsidRDefault="0083144E" w:rsidP="0083144E">
            <w:pPr>
              <w:spacing w:line="276" w:lineRule="auto"/>
              <w:rPr>
                <w:b/>
                <w:bCs/>
                <w:lang w:val="en-IN"/>
              </w:rPr>
            </w:pPr>
            <w:r w:rsidRPr="0083144E">
              <w:rPr>
                <w:b/>
                <w:bCs/>
                <w:lang w:val="en-IN"/>
              </w:rPr>
              <w:t>Type</w:t>
            </w:r>
          </w:p>
        </w:tc>
        <w:tc>
          <w:tcPr>
            <w:tcW w:w="0" w:type="auto"/>
            <w:hideMark/>
          </w:tcPr>
          <w:p w14:paraId="4D80F0BF" w14:textId="77777777" w:rsidR="0083144E" w:rsidRPr="0083144E" w:rsidRDefault="0083144E" w:rsidP="0083144E">
            <w:pPr>
              <w:spacing w:line="276" w:lineRule="auto"/>
              <w:rPr>
                <w:b/>
                <w:bCs/>
                <w:lang w:val="en-IN"/>
              </w:rPr>
            </w:pPr>
            <w:r w:rsidRPr="0083144E">
              <w:rPr>
                <w:b/>
                <w:bCs/>
                <w:lang w:val="en-IN"/>
              </w:rPr>
              <w:t>Priority</w:t>
            </w:r>
          </w:p>
        </w:tc>
        <w:tc>
          <w:tcPr>
            <w:tcW w:w="1476" w:type="dxa"/>
            <w:hideMark/>
          </w:tcPr>
          <w:p w14:paraId="66A0C027" w14:textId="77777777" w:rsidR="0083144E" w:rsidRPr="0083144E" w:rsidRDefault="0083144E" w:rsidP="0083144E">
            <w:pPr>
              <w:spacing w:line="276" w:lineRule="auto"/>
              <w:rPr>
                <w:b/>
                <w:bCs/>
                <w:lang w:val="en-IN"/>
              </w:rPr>
            </w:pPr>
            <w:r w:rsidRPr="0083144E">
              <w:rPr>
                <w:b/>
                <w:bCs/>
                <w:lang w:val="en-IN"/>
              </w:rPr>
              <w:t>Source/ Stakeholder</w:t>
            </w:r>
          </w:p>
        </w:tc>
        <w:tc>
          <w:tcPr>
            <w:tcW w:w="2177" w:type="dxa"/>
            <w:hideMark/>
          </w:tcPr>
          <w:p w14:paraId="3FF8802B" w14:textId="77777777" w:rsidR="0083144E" w:rsidRPr="0083144E" w:rsidRDefault="0083144E" w:rsidP="0083144E">
            <w:pPr>
              <w:spacing w:line="276" w:lineRule="auto"/>
              <w:rPr>
                <w:b/>
                <w:bCs/>
                <w:lang w:val="en-IN"/>
              </w:rPr>
            </w:pPr>
            <w:r w:rsidRPr="0083144E">
              <w:rPr>
                <w:b/>
                <w:bCs/>
                <w:lang w:val="en-IN"/>
              </w:rPr>
              <w:t>Acceptance Criteria / Test Case Ref</w:t>
            </w:r>
          </w:p>
        </w:tc>
        <w:tc>
          <w:tcPr>
            <w:tcW w:w="1708" w:type="dxa"/>
            <w:hideMark/>
          </w:tcPr>
          <w:p w14:paraId="3B59CFF5" w14:textId="77777777" w:rsidR="0083144E" w:rsidRPr="0083144E" w:rsidRDefault="0083144E" w:rsidP="0083144E">
            <w:pPr>
              <w:spacing w:line="276" w:lineRule="auto"/>
              <w:rPr>
                <w:b/>
                <w:bCs/>
                <w:lang w:val="en-IN"/>
              </w:rPr>
            </w:pPr>
            <w:r w:rsidRPr="0083144E">
              <w:rPr>
                <w:b/>
                <w:bCs/>
                <w:lang w:val="en-IN"/>
              </w:rPr>
              <w:t>Comments / Dependencies</w:t>
            </w:r>
          </w:p>
        </w:tc>
      </w:tr>
      <w:tr w:rsidR="00514124" w:rsidRPr="0083144E" w14:paraId="7C3BBA2C" w14:textId="77777777" w:rsidTr="00514124">
        <w:tc>
          <w:tcPr>
            <w:tcW w:w="1206" w:type="dxa"/>
            <w:hideMark/>
          </w:tcPr>
          <w:p w14:paraId="2E163BF7" w14:textId="77777777" w:rsidR="0083144E" w:rsidRPr="0083144E" w:rsidRDefault="0083144E" w:rsidP="0083144E">
            <w:pPr>
              <w:spacing w:line="276" w:lineRule="auto"/>
              <w:rPr>
                <w:lang w:val="en-IN"/>
              </w:rPr>
            </w:pPr>
            <w:r w:rsidRPr="0083144E">
              <w:rPr>
                <w:lang w:val="en-IN"/>
              </w:rPr>
              <w:t>CRYPTO-F-020</w:t>
            </w:r>
          </w:p>
        </w:tc>
        <w:tc>
          <w:tcPr>
            <w:tcW w:w="1988" w:type="dxa"/>
            <w:hideMark/>
          </w:tcPr>
          <w:p w14:paraId="26073126" w14:textId="77777777" w:rsidR="0083144E" w:rsidRPr="0083144E" w:rsidRDefault="0083144E" w:rsidP="0083144E">
            <w:pPr>
              <w:spacing w:line="276" w:lineRule="auto"/>
              <w:rPr>
                <w:lang w:val="en-IN"/>
              </w:rPr>
            </w:pPr>
            <w:r w:rsidRPr="0083144E">
              <w:rPr>
                <w:lang w:val="en-IN"/>
              </w:rPr>
              <w:t>The system shall provide automatic daily encrypted backups with point-in-time recovery capabilities up to 90 days.</w:t>
            </w:r>
          </w:p>
        </w:tc>
        <w:tc>
          <w:tcPr>
            <w:tcW w:w="0" w:type="auto"/>
            <w:hideMark/>
          </w:tcPr>
          <w:p w14:paraId="7CF53E0A" w14:textId="77777777" w:rsidR="0083144E" w:rsidRPr="0083144E" w:rsidRDefault="0083144E" w:rsidP="0083144E">
            <w:pPr>
              <w:spacing w:line="276" w:lineRule="auto"/>
              <w:rPr>
                <w:lang w:val="en-IN"/>
              </w:rPr>
            </w:pPr>
            <w:r w:rsidRPr="0083144E">
              <w:rPr>
                <w:lang w:val="en-IN"/>
              </w:rPr>
              <w:t>Functional</w:t>
            </w:r>
          </w:p>
        </w:tc>
        <w:tc>
          <w:tcPr>
            <w:tcW w:w="0" w:type="auto"/>
            <w:hideMark/>
          </w:tcPr>
          <w:p w14:paraId="675A1186" w14:textId="77777777" w:rsidR="0083144E" w:rsidRPr="0083144E" w:rsidRDefault="0083144E" w:rsidP="0083144E">
            <w:pPr>
              <w:spacing w:line="276" w:lineRule="auto"/>
              <w:rPr>
                <w:lang w:val="en-IN"/>
              </w:rPr>
            </w:pPr>
            <w:r w:rsidRPr="0083144E">
              <w:rPr>
                <w:lang w:val="en-IN"/>
              </w:rPr>
              <w:t>High</w:t>
            </w:r>
          </w:p>
        </w:tc>
        <w:tc>
          <w:tcPr>
            <w:tcW w:w="1476" w:type="dxa"/>
            <w:hideMark/>
          </w:tcPr>
          <w:p w14:paraId="0A85DA99" w14:textId="77777777" w:rsidR="00514124" w:rsidRDefault="0083144E" w:rsidP="0083144E">
            <w:pPr>
              <w:rPr>
                <w:lang w:val="en-IN"/>
              </w:rPr>
            </w:pPr>
            <w:r w:rsidRPr="0083144E">
              <w:rPr>
                <w:lang w:val="en-IN"/>
              </w:rPr>
              <w:t>Technical/</w:t>
            </w:r>
          </w:p>
          <w:p w14:paraId="055F2051" w14:textId="0C789F59" w:rsidR="0083144E" w:rsidRPr="0083144E" w:rsidRDefault="0083144E" w:rsidP="0083144E">
            <w:pPr>
              <w:spacing w:line="276" w:lineRule="auto"/>
              <w:rPr>
                <w:lang w:val="en-IN"/>
              </w:rPr>
            </w:pPr>
            <w:r w:rsidRPr="0083144E">
              <w:rPr>
                <w:lang w:val="en-IN"/>
              </w:rPr>
              <w:t>Business</w:t>
            </w:r>
          </w:p>
        </w:tc>
        <w:tc>
          <w:tcPr>
            <w:tcW w:w="2177" w:type="dxa"/>
            <w:hideMark/>
          </w:tcPr>
          <w:p w14:paraId="2D6786B6" w14:textId="77777777" w:rsidR="0083144E" w:rsidRPr="0083144E" w:rsidRDefault="0083144E" w:rsidP="0083144E">
            <w:pPr>
              <w:spacing w:line="276" w:lineRule="auto"/>
              <w:rPr>
                <w:lang w:val="en-IN"/>
              </w:rPr>
            </w:pPr>
            <w:r w:rsidRPr="0083144E">
              <w:rPr>
                <w:lang w:val="en-IN"/>
              </w:rPr>
              <w:t>AC-CRYPTO-F-037: Backups complete successfully daily and recovery tested monthly. Test: TC-Backup-01</w:t>
            </w:r>
          </w:p>
        </w:tc>
        <w:tc>
          <w:tcPr>
            <w:tcW w:w="1708" w:type="dxa"/>
            <w:hideMark/>
          </w:tcPr>
          <w:p w14:paraId="77A7D24D" w14:textId="77777777" w:rsidR="0083144E" w:rsidRPr="0083144E" w:rsidRDefault="0083144E" w:rsidP="0083144E">
            <w:pPr>
              <w:spacing w:line="276" w:lineRule="auto"/>
              <w:rPr>
                <w:lang w:val="en-IN"/>
              </w:rPr>
            </w:pPr>
            <w:r w:rsidRPr="0083144E">
              <w:rPr>
                <w:lang w:val="en-IN"/>
              </w:rPr>
              <w:t>Backup infrastructure</w:t>
            </w:r>
          </w:p>
        </w:tc>
      </w:tr>
    </w:tbl>
    <w:p w14:paraId="1CE826F9" w14:textId="77777777" w:rsidR="0083144E" w:rsidRPr="0083144E" w:rsidRDefault="0083144E" w:rsidP="0083144E"/>
    <w:p w14:paraId="2D246C11" w14:textId="77777777" w:rsidR="00000754" w:rsidRPr="00000754" w:rsidRDefault="00000754" w:rsidP="00000754"/>
    <w:p w14:paraId="2B2B0FD6" w14:textId="7E3534E4" w:rsidR="001240D6" w:rsidRPr="00F41DC8" w:rsidRDefault="00000000">
      <w:pPr>
        <w:pStyle w:val="Heading2"/>
        <w:keepNext w:val="0"/>
        <w:keepLines w:val="0"/>
        <w:spacing w:after="80"/>
        <w:rPr>
          <w:b/>
          <w:color w:val="4F81BD" w:themeColor="accent1"/>
          <w:sz w:val="36"/>
          <w:szCs w:val="36"/>
        </w:rPr>
      </w:pPr>
      <w:r w:rsidRPr="00F41DC8">
        <w:rPr>
          <w:b/>
          <w:color w:val="4F81BD" w:themeColor="accent1"/>
          <w:sz w:val="36"/>
          <w:szCs w:val="36"/>
        </w:rPr>
        <w:t>5. Non-functional Requirements (Detailed)</w:t>
      </w:r>
    </w:p>
    <w:p w14:paraId="2E0B4DF3" w14:textId="77777777" w:rsidR="001240D6" w:rsidRPr="004705CB" w:rsidRDefault="00000000">
      <w:pPr>
        <w:spacing w:before="240" w:after="240"/>
        <w:rPr>
          <w:sz w:val="20"/>
          <w:szCs w:val="20"/>
        </w:rPr>
      </w:pPr>
      <w:r w:rsidRPr="004705CB">
        <w:rPr>
          <w:sz w:val="20"/>
          <w:szCs w:val="20"/>
        </w:rPr>
        <w:t>NFRs below are measurable and tied to test plans. IDs CRYPTO-NF-###.</w:t>
      </w:r>
    </w:p>
    <w:tbl>
      <w:tblPr>
        <w:tblStyle w:val="TableGrid"/>
        <w:tblW w:w="10632" w:type="dxa"/>
        <w:tblInd w:w="-572" w:type="dxa"/>
        <w:tblLayout w:type="fixed"/>
        <w:tblLook w:val="0600" w:firstRow="0" w:lastRow="0" w:firstColumn="0" w:lastColumn="0" w:noHBand="1" w:noVBand="1"/>
      </w:tblPr>
      <w:tblGrid>
        <w:gridCol w:w="1276"/>
        <w:gridCol w:w="3103"/>
        <w:gridCol w:w="1717"/>
        <w:gridCol w:w="1443"/>
        <w:gridCol w:w="3093"/>
      </w:tblGrid>
      <w:tr w:rsidR="001240D6" w:rsidRPr="004705CB" w14:paraId="49A3AEF1" w14:textId="77777777" w:rsidTr="007F55D2">
        <w:trPr>
          <w:trHeight w:val="785"/>
        </w:trPr>
        <w:tc>
          <w:tcPr>
            <w:tcW w:w="1276" w:type="dxa"/>
          </w:tcPr>
          <w:p w14:paraId="02BA2884" w14:textId="77777777" w:rsidR="001240D6" w:rsidRPr="004705CB" w:rsidRDefault="00000000">
            <w:pPr>
              <w:jc w:val="center"/>
              <w:rPr>
                <w:sz w:val="20"/>
                <w:szCs w:val="20"/>
              </w:rPr>
            </w:pPr>
            <w:r w:rsidRPr="004705CB">
              <w:rPr>
                <w:b/>
                <w:sz w:val="20"/>
                <w:szCs w:val="20"/>
              </w:rPr>
              <w:lastRenderedPageBreak/>
              <w:t>Req ID</w:t>
            </w:r>
          </w:p>
        </w:tc>
        <w:tc>
          <w:tcPr>
            <w:tcW w:w="3103" w:type="dxa"/>
          </w:tcPr>
          <w:p w14:paraId="3AB0FD23" w14:textId="77777777" w:rsidR="001240D6" w:rsidRPr="004705CB" w:rsidRDefault="00000000">
            <w:pPr>
              <w:jc w:val="center"/>
              <w:rPr>
                <w:sz w:val="20"/>
                <w:szCs w:val="20"/>
              </w:rPr>
            </w:pPr>
            <w:r w:rsidRPr="004705CB">
              <w:rPr>
                <w:b/>
                <w:sz w:val="20"/>
                <w:szCs w:val="20"/>
              </w:rPr>
              <w:t>Requirement</w:t>
            </w:r>
          </w:p>
        </w:tc>
        <w:tc>
          <w:tcPr>
            <w:tcW w:w="1717" w:type="dxa"/>
          </w:tcPr>
          <w:p w14:paraId="32EBEF80" w14:textId="77777777" w:rsidR="001240D6" w:rsidRPr="004705CB" w:rsidRDefault="00000000">
            <w:pPr>
              <w:jc w:val="center"/>
              <w:rPr>
                <w:sz w:val="20"/>
                <w:szCs w:val="20"/>
              </w:rPr>
            </w:pPr>
            <w:r w:rsidRPr="004705CB">
              <w:rPr>
                <w:b/>
                <w:sz w:val="20"/>
                <w:szCs w:val="20"/>
              </w:rPr>
              <w:t>Category</w:t>
            </w:r>
          </w:p>
        </w:tc>
        <w:tc>
          <w:tcPr>
            <w:tcW w:w="1443" w:type="dxa"/>
          </w:tcPr>
          <w:p w14:paraId="204FCC6E" w14:textId="77777777" w:rsidR="001240D6" w:rsidRPr="004705CB" w:rsidRDefault="00000000">
            <w:pPr>
              <w:jc w:val="center"/>
              <w:rPr>
                <w:sz w:val="20"/>
                <w:szCs w:val="20"/>
              </w:rPr>
            </w:pPr>
            <w:r w:rsidRPr="004705CB">
              <w:rPr>
                <w:b/>
                <w:sz w:val="20"/>
                <w:szCs w:val="20"/>
              </w:rPr>
              <w:t>Priority</w:t>
            </w:r>
          </w:p>
        </w:tc>
        <w:tc>
          <w:tcPr>
            <w:tcW w:w="3093" w:type="dxa"/>
          </w:tcPr>
          <w:p w14:paraId="30626404" w14:textId="77777777" w:rsidR="001240D6" w:rsidRPr="004705CB" w:rsidRDefault="00000000">
            <w:pPr>
              <w:jc w:val="center"/>
              <w:rPr>
                <w:sz w:val="20"/>
                <w:szCs w:val="20"/>
              </w:rPr>
            </w:pPr>
            <w:r w:rsidRPr="004705CB">
              <w:rPr>
                <w:b/>
                <w:sz w:val="20"/>
                <w:szCs w:val="20"/>
              </w:rPr>
              <w:t>Acceptance Criteria / Measurement</w:t>
            </w:r>
          </w:p>
        </w:tc>
      </w:tr>
      <w:tr w:rsidR="001240D6" w:rsidRPr="004705CB" w14:paraId="7B5D7C5E" w14:textId="77777777" w:rsidTr="007F55D2">
        <w:trPr>
          <w:trHeight w:val="1305"/>
        </w:trPr>
        <w:tc>
          <w:tcPr>
            <w:tcW w:w="1276" w:type="dxa"/>
          </w:tcPr>
          <w:p w14:paraId="277B23F3" w14:textId="77777777" w:rsidR="001240D6" w:rsidRPr="004705CB" w:rsidRDefault="00000000">
            <w:pPr>
              <w:rPr>
                <w:sz w:val="20"/>
                <w:szCs w:val="20"/>
              </w:rPr>
            </w:pPr>
            <w:r w:rsidRPr="004705CB">
              <w:rPr>
                <w:sz w:val="20"/>
                <w:szCs w:val="20"/>
              </w:rPr>
              <w:t>CRYPTO-NF-001</w:t>
            </w:r>
          </w:p>
        </w:tc>
        <w:tc>
          <w:tcPr>
            <w:tcW w:w="3103" w:type="dxa"/>
          </w:tcPr>
          <w:p w14:paraId="3A1EF74C" w14:textId="77777777" w:rsidR="001240D6" w:rsidRPr="004705CB" w:rsidRDefault="00000000">
            <w:pPr>
              <w:rPr>
                <w:sz w:val="20"/>
                <w:szCs w:val="20"/>
              </w:rPr>
            </w:pPr>
            <w:r w:rsidRPr="004705CB">
              <w:rPr>
                <w:sz w:val="20"/>
                <w:szCs w:val="20"/>
              </w:rPr>
              <w:t>Portfolio dashboard shall load within 3 seconds for users with up to 100 assets under normal network conditions.</w:t>
            </w:r>
          </w:p>
        </w:tc>
        <w:tc>
          <w:tcPr>
            <w:tcW w:w="1717" w:type="dxa"/>
          </w:tcPr>
          <w:p w14:paraId="5101E62A" w14:textId="77777777" w:rsidR="001240D6" w:rsidRPr="004705CB" w:rsidRDefault="00000000">
            <w:pPr>
              <w:rPr>
                <w:sz w:val="20"/>
                <w:szCs w:val="20"/>
              </w:rPr>
            </w:pPr>
            <w:r w:rsidRPr="004705CB">
              <w:rPr>
                <w:sz w:val="20"/>
                <w:szCs w:val="20"/>
              </w:rPr>
              <w:t>Performance</w:t>
            </w:r>
          </w:p>
        </w:tc>
        <w:tc>
          <w:tcPr>
            <w:tcW w:w="1443" w:type="dxa"/>
          </w:tcPr>
          <w:p w14:paraId="50E7C501" w14:textId="77777777" w:rsidR="001240D6" w:rsidRPr="004705CB" w:rsidRDefault="00000000">
            <w:pPr>
              <w:rPr>
                <w:sz w:val="20"/>
                <w:szCs w:val="20"/>
              </w:rPr>
            </w:pPr>
            <w:r w:rsidRPr="004705CB">
              <w:rPr>
                <w:sz w:val="20"/>
                <w:szCs w:val="20"/>
              </w:rPr>
              <w:t>High</w:t>
            </w:r>
          </w:p>
        </w:tc>
        <w:tc>
          <w:tcPr>
            <w:tcW w:w="3093" w:type="dxa"/>
          </w:tcPr>
          <w:p w14:paraId="667D98D8" w14:textId="77777777" w:rsidR="001240D6" w:rsidRPr="004705CB" w:rsidRDefault="00000000">
            <w:pPr>
              <w:rPr>
                <w:sz w:val="20"/>
                <w:szCs w:val="20"/>
              </w:rPr>
            </w:pPr>
            <w:r w:rsidRPr="004705CB">
              <w:rPr>
                <w:rFonts w:ascii="Arial Unicode MS" w:eastAsia="Arial Unicode MS" w:hAnsi="Arial Unicode MS" w:cs="Arial Unicode MS"/>
                <w:sz w:val="20"/>
                <w:szCs w:val="20"/>
              </w:rPr>
              <w:t>95th percentile load time ≤ 3s with simulated 100-asset portfolio. Test: TC-Perf-01</w:t>
            </w:r>
          </w:p>
        </w:tc>
      </w:tr>
      <w:tr w:rsidR="001240D6" w:rsidRPr="004705CB" w14:paraId="5EEBE032" w14:textId="77777777" w:rsidTr="007F55D2">
        <w:trPr>
          <w:trHeight w:val="1253"/>
        </w:trPr>
        <w:tc>
          <w:tcPr>
            <w:tcW w:w="1276" w:type="dxa"/>
          </w:tcPr>
          <w:p w14:paraId="4C79238D" w14:textId="77777777" w:rsidR="001240D6" w:rsidRPr="004705CB" w:rsidRDefault="00000000">
            <w:pPr>
              <w:rPr>
                <w:sz w:val="20"/>
                <w:szCs w:val="20"/>
              </w:rPr>
            </w:pPr>
            <w:r w:rsidRPr="004705CB">
              <w:rPr>
                <w:sz w:val="20"/>
                <w:szCs w:val="20"/>
              </w:rPr>
              <w:t>CRYPTO-NF-002</w:t>
            </w:r>
          </w:p>
        </w:tc>
        <w:tc>
          <w:tcPr>
            <w:tcW w:w="3103" w:type="dxa"/>
          </w:tcPr>
          <w:p w14:paraId="5E55A65F" w14:textId="77777777" w:rsidR="001240D6" w:rsidRPr="004705CB" w:rsidRDefault="00000000">
            <w:pPr>
              <w:rPr>
                <w:sz w:val="20"/>
                <w:szCs w:val="20"/>
              </w:rPr>
            </w:pPr>
            <w:r w:rsidRPr="004705CB">
              <w:rPr>
                <w:sz w:val="20"/>
                <w:szCs w:val="20"/>
              </w:rPr>
              <w:t>System shall maintain 99.5% uptime monthly excluding scheduled maintenance windows (max 4 hours monthly).</w:t>
            </w:r>
          </w:p>
        </w:tc>
        <w:tc>
          <w:tcPr>
            <w:tcW w:w="1717" w:type="dxa"/>
          </w:tcPr>
          <w:p w14:paraId="16DC75A9" w14:textId="77777777" w:rsidR="001240D6" w:rsidRPr="004705CB" w:rsidRDefault="00000000">
            <w:pPr>
              <w:rPr>
                <w:sz w:val="20"/>
                <w:szCs w:val="20"/>
              </w:rPr>
            </w:pPr>
            <w:r w:rsidRPr="004705CB">
              <w:rPr>
                <w:sz w:val="20"/>
                <w:szCs w:val="20"/>
              </w:rPr>
              <w:t>Reliability</w:t>
            </w:r>
          </w:p>
        </w:tc>
        <w:tc>
          <w:tcPr>
            <w:tcW w:w="1443" w:type="dxa"/>
          </w:tcPr>
          <w:p w14:paraId="229AA47F" w14:textId="77777777" w:rsidR="001240D6" w:rsidRPr="004705CB" w:rsidRDefault="00000000">
            <w:pPr>
              <w:rPr>
                <w:sz w:val="20"/>
                <w:szCs w:val="20"/>
              </w:rPr>
            </w:pPr>
            <w:r w:rsidRPr="004705CB">
              <w:rPr>
                <w:sz w:val="20"/>
                <w:szCs w:val="20"/>
              </w:rPr>
              <w:t>High</w:t>
            </w:r>
          </w:p>
        </w:tc>
        <w:tc>
          <w:tcPr>
            <w:tcW w:w="3093" w:type="dxa"/>
          </w:tcPr>
          <w:p w14:paraId="21A55649" w14:textId="77777777" w:rsidR="001240D6" w:rsidRPr="004705CB" w:rsidRDefault="00000000">
            <w:pPr>
              <w:rPr>
                <w:sz w:val="20"/>
                <w:szCs w:val="20"/>
              </w:rPr>
            </w:pPr>
            <w:r w:rsidRPr="004705CB">
              <w:rPr>
                <w:rFonts w:ascii="Arial Unicode MS" w:eastAsia="Arial Unicode MS" w:hAnsi="Arial Unicode MS" w:cs="Arial Unicode MS"/>
                <w:sz w:val="20"/>
                <w:szCs w:val="20"/>
              </w:rPr>
              <w:t>Uptime monitoring shows ≥99.5% availability per month. Test: Continuous monitoring</w:t>
            </w:r>
          </w:p>
        </w:tc>
      </w:tr>
      <w:tr w:rsidR="001240D6" w:rsidRPr="004705CB" w14:paraId="2C044671" w14:textId="77777777" w:rsidTr="007F55D2">
        <w:trPr>
          <w:trHeight w:val="1129"/>
        </w:trPr>
        <w:tc>
          <w:tcPr>
            <w:tcW w:w="1276" w:type="dxa"/>
          </w:tcPr>
          <w:p w14:paraId="1A04C86A" w14:textId="77777777" w:rsidR="001240D6" w:rsidRPr="004705CB" w:rsidRDefault="00000000">
            <w:pPr>
              <w:rPr>
                <w:sz w:val="20"/>
                <w:szCs w:val="20"/>
              </w:rPr>
            </w:pPr>
            <w:r w:rsidRPr="004705CB">
              <w:rPr>
                <w:sz w:val="20"/>
                <w:szCs w:val="20"/>
              </w:rPr>
              <w:t>CRYPTO-NF-003</w:t>
            </w:r>
          </w:p>
        </w:tc>
        <w:tc>
          <w:tcPr>
            <w:tcW w:w="3103" w:type="dxa"/>
          </w:tcPr>
          <w:p w14:paraId="448953B6" w14:textId="77777777" w:rsidR="001240D6" w:rsidRPr="004705CB" w:rsidRDefault="00000000">
            <w:pPr>
              <w:rPr>
                <w:sz w:val="20"/>
                <w:szCs w:val="20"/>
              </w:rPr>
            </w:pPr>
            <w:r w:rsidRPr="004705CB">
              <w:rPr>
                <w:sz w:val="20"/>
                <w:szCs w:val="20"/>
              </w:rPr>
              <w:t>All user data must be encrypted at rest using AES-256 and in transit using TLS 1.3 with perfect forward secrecy.</w:t>
            </w:r>
          </w:p>
        </w:tc>
        <w:tc>
          <w:tcPr>
            <w:tcW w:w="1717" w:type="dxa"/>
          </w:tcPr>
          <w:p w14:paraId="635D58B6" w14:textId="77777777" w:rsidR="001240D6" w:rsidRPr="004705CB" w:rsidRDefault="00000000">
            <w:pPr>
              <w:rPr>
                <w:sz w:val="20"/>
                <w:szCs w:val="20"/>
              </w:rPr>
            </w:pPr>
            <w:r w:rsidRPr="004705CB">
              <w:rPr>
                <w:sz w:val="20"/>
                <w:szCs w:val="20"/>
              </w:rPr>
              <w:t>Security/Compliance</w:t>
            </w:r>
          </w:p>
        </w:tc>
        <w:tc>
          <w:tcPr>
            <w:tcW w:w="1443" w:type="dxa"/>
          </w:tcPr>
          <w:p w14:paraId="0F213807" w14:textId="77777777" w:rsidR="001240D6" w:rsidRPr="004705CB" w:rsidRDefault="00000000">
            <w:pPr>
              <w:rPr>
                <w:sz w:val="20"/>
                <w:szCs w:val="20"/>
              </w:rPr>
            </w:pPr>
            <w:r w:rsidRPr="004705CB">
              <w:rPr>
                <w:sz w:val="20"/>
                <w:szCs w:val="20"/>
              </w:rPr>
              <w:t>High</w:t>
            </w:r>
          </w:p>
        </w:tc>
        <w:tc>
          <w:tcPr>
            <w:tcW w:w="3093" w:type="dxa"/>
          </w:tcPr>
          <w:p w14:paraId="086F2C54" w14:textId="77777777" w:rsidR="001240D6" w:rsidRPr="004705CB" w:rsidRDefault="00000000">
            <w:pPr>
              <w:rPr>
                <w:sz w:val="20"/>
                <w:szCs w:val="20"/>
              </w:rPr>
            </w:pPr>
            <w:r w:rsidRPr="004705CB">
              <w:rPr>
                <w:sz w:val="20"/>
                <w:szCs w:val="20"/>
              </w:rPr>
              <w:t>Security audit confirms encryption standards met. Test: TC-Sec-01</w:t>
            </w:r>
          </w:p>
        </w:tc>
      </w:tr>
      <w:tr w:rsidR="001240D6" w:rsidRPr="004705CB" w14:paraId="188EBEFB" w14:textId="77777777" w:rsidTr="007F55D2">
        <w:trPr>
          <w:trHeight w:val="983"/>
        </w:trPr>
        <w:tc>
          <w:tcPr>
            <w:tcW w:w="1276" w:type="dxa"/>
          </w:tcPr>
          <w:p w14:paraId="3B0F322C" w14:textId="77777777" w:rsidR="001240D6" w:rsidRPr="004705CB" w:rsidRDefault="00000000">
            <w:pPr>
              <w:rPr>
                <w:sz w:val="20"/>
                <w:szCs w:val="20"/>
              </w:rPr>
            </w:pPr>
            <w:r w:rsidRPr="004705CB">
              <w:rPr>
                <w:sz w:val="20"/>
                <w:szCs w:val="20"/>
              </w:rPr>
              <w:t>CRYPTO-NF-004</w:t>
            </w:r>
          </w:p>
        </w:tc>
        <w:tc>
          <w:tcPr>
            <w:tcW w:w="3103" w:type="dxa"/>
          </w:tcPr>
          <w:p w14:paraId="510482A6" w14:textId="77777777" w:rsidR="001240D6" w:rsidRPr="004705CB" w:rsidRDefault="00000000">
            <w:pPr>
              <w:rPr>
                <w:sz w:val="20"/>
                <w:szCs w:val="20"/>
              </w:rPr>
            </w:pPr>
            <w:r w:rsidRPr="004705CB">
              <w:rPr>
                <w:sz w:val="20"/>
                <w:szCs w:val="20"/>
              </w:rPr>
              <w:t>System shall support concurrent access by 1000+ users without performance degradation exceeding 20%.</w:t>
            </w:r>
          </w:p>
        </w:tc>
        <w:tc>
          <w:tcPr>
            <w:tcW w:w="1717" w:type="dxa"/>
          </w:tcPr>
          <w:p w14:paraId="3514EAC7" w14:textId="77777777" w:rsidR="001240D6" w:rsidRPr="004705CB" w:rsidRDefault="00000000">
            <w:pPr>
              <w:rPr>
                <w:sz w:val="20"/>
                <w:szCs w:val="20"/>
              </w:rPr>
            </w:pPr>
            <w:r w:rsidRPr="004705CB">
              <w:rPr>
                <w:sz w:val="20"/>
                <w:szCs w:val="20"/>
              </w:rPr>
              <w:t>Scalability</w:t>
            </w:r>
          </w:p>
        </w:tc>
        <w:tc>
          <w:tcPr>
            <w:tcW w:w="1443" w:type="dxa"/>
          </w:tcPr>
          <w:p w14:paraId="7E7FB147" w14:textId="77777777" w:rsidR="001240D6" w:rsidRPr="004705CB" w:rsidRDefault="00000000">
            <w:pPr>
              <w:rPr>
                <w:sz w:val="20"/>
                <w:szCs w:val="20"/>
              </w:rPr>
            </w:pPr>
            <w:r w:rsidRPr="004705CB">
              <w:rPr>
                <w:sz w:val="20"/>
                <w:szCs w:val="20"/>
              </w:rPr>
              <w:t>High</w:t>
            </w:r>
          </w:p>
        </w:tc>
        <w:tc>
          <w:tcPr>
            <w:tcW w:w="3093" w:type="dxa"/>
          </w:tcPr>
          <w:p w14:paraId="03C0DA99" w14:textId="77777777" w:rsidR="001240D6" w:rsidRPr="004705CB" w:rsidRDefault="00000000">
            <w:pPr>
              <w:rPr>
                <w:sz w:val="20"/>
                <w:szCs w:val="20"/>
              </w:rPr>
            </w:pPr>
            <w:r w:rsidRPr="004705CB">
              <w:rPr>
                <w:sz w:val="20"/>
                <w:szCs w:val="20"/>
              </w:rPr>
              <w:t>Load testing with 1000+ concurrent users shows &lt;20% performance impact. Test: TC-Scale-01</w:t>
            </w:r>
          </w:p>
        </w:tc>
      </w:tr>
      <w:tr w:rsidR="001240D6" w:rsidRPr="004705CB" w14:paraId="5E53AB50" w14:textId="77777777" w:rsidTr="007F55D2">
        <w:trPr>
          <w:trHeight w:val="1124"/>
        </w:trPr>
        <w:tc>
          <w:tcPr>
            <w:tcW w:w="1276" w:type="dxa"/>
          </w:tcPr>
          <w:p w14:paraId="37415AC8" w14:textId="77777777" w:rsidR="001240D6" w:rsidRPr="004705CB" w:rsidRDefault="00000000">
            <w:pPr>
              <w:rPr>
                <w:sz w:val="20"/>
                <w:szCs w:val="20"/>
              </w:rPr>
            </w:pPr>
            <w:r w:rsidRPr="004705CB">
              <w:rPr>
                <w:sz w:val="20"/>
                <w:szCs w:val="20"/>
              </w:rPr>
              <w:t>CRYPTO-NF-005</w:t>
            </w:r>
          </w:p>
        </w:tc>
        <w:tc>
          <w:tcPr>
            <w:tcW w:w="3103" w:type="dxa"/>
          </w:tcPr>
          <w:p w14:paraId="61447BF4" w14:textId="77777777" w:rsidR="001240D6" w:rsidRPr="004705CB" w:rsidRDefault="00000000">
            <w:pPr>
              <w:rPr>
                <w:sz w:val="20"/>
                <w:szCs w:val="20"/>
              </w:rPr>
            </w:pPr>
            <w:r w:rsidRPr="004705CB">
              <w:rPr>
                <w:sz w:val="20"/>
                <w:szCs w:val="20"/>
              </w:rPr>
              <w:t>Mobile applications shall consume less than 50MB of device storage and 100MB RAM during normal operation.</w:t>
            </w:r>
          </w:p>
        </w:tc>
        <w:tc>
          <w:tcPr>
            <w:tcW w:w="1717" w:type="dxa"/>
          </w:tcPr>
          <w:p w14:paraId="1B541C8E" w14:textId="77777777" w:rsidR="001240D6" w:rsidRPr="004705CB" w:rsidRDefault="00000000">
            <w:pPr>
              <w:rPr>
                <w:sz w:val="20"/>
                <w:szCs w:val="20"/>
              </w:rPr>
            </w:pPr>
            <w:r w:rsidRPr="004705CB">
              <w:rPr>
                <w:sz w:val="20"/>
                <w:szCs w:val="20"/>
              </w:rPr>
              <w:t>Resource Usage</w:t>
            </w:r>
          </w:p>
        </w:tc>
        <w:tc>
          <w:tcPr>
            <w:tcW w:w="1443" w:type="dxa"/>
          </w:tcPr>
          <w:p w14:paraId="04D8300F" w14:textId="77777777" w:rsidR="001240D6" w:rsidRPr="004705CB" w:rsidRDefault="00000000">
            <w:pPr>
              <w:rPr>
                <w:sz w:val="20"/>
                <w:szCs w:val="20"/>
              </w:rPr>
            </w:pPr>
            <w:r w:rsidRPr="004705CB">
              <w:rPr>
                <w:sz w:val="20"/>
                <w:szCs w:val="20"/>
              </w:rPr>
              <w:t>Medium</w:t>
            </w:r>
          </w:p>
        </w:tc>
        <w:tc>
          <w:tcPr>
            <w:tcW w:w="3093" w:type="dxa"/>
          </w:tcPr>
          <w:p w14:paraId="74B852F6" w14:textId="77777777" w:rsidR="001240D6" w:rsidRPr="004705CB" w:rsidRDefault="00000000">
            <w:pPr>
              <w:rPr>
                <w:sz w:val="20"/>
                <w:szCs w:val="20"/>
              </w:rPr>
            </w:pPr>
            <w:r w:rsidRPr="004705CB">
              <w:rPr>
                <w:sz w:val="20"/>
                <w:szCs w:val="20"/>
              </w:rPr>
              <w:t>Mobile app resource monitoring confirms limits. Test: TC-Mobile-01</w:t>
            </w:r>
          </w:p>
        </w:tc>
      </w:tr>
    </w:tbl>
    <w:p w14:paraId="4AE01752" w14:textId="77777777" w:rsidR="001240D6" w:rsidRPr="004705CB" w:rsidRDefault="00000000">
      <w:pPr>
        <w:pStyle w:val="Heading3"/>
        <w:keepNext w:val="0"/>
        <w:keepLines w:val="0"/>
        <w:spacing w:before="280"/>
        <w:rPr>
          <w:b/>
          <w:color w:val="000000"/>
          <w:sz w:val="24"/>
          <w:szCs w:val="24"/>
        </w:rPr>
      </w:pPr>
      <w:bookmarkStart w:id="24" w:name="_jsf83qgugin3" w:colFirst="0" w:colLast="0"/>
      <w:bookmarkEnd w:id="24"/>
      <w:r w:rsidRPr="004705CB">
        <w:rPr>
          <w:b/>
          <w:color w:val="000000"/>
          <w:sz w:val="24"/>
          <w:szCs w:val="24"/>
        </w:rPr>
        <w:t>5.1 Security</w:t>
      </w:r>
    </w:p>
    <w:p w14:paraId="11EB76EA" w14:textId="77777777" w:rsidR="001240D6" w:rsidRPr="004705CB" w:rsidRDefault="00000000">
      <w:pPr>
        <w:pStyle w:val="Heading4"/>
        <w:keepNext w:val="0"/>
        <w:keepLines w:val="0"/>
        <w:spacing w:before="240" w:after="40"/>
        <w:rPr>
          <w:b/>
          <w:color w:val="000000"/>
          <w:sz w:val="20"/>
          <w:szCs w:val="20"/>
        </w:rPr>
      </w:pPr>
      <w:bookmarkStart w:id="25" w:name="_ybi20pecachy" w:colFirst="0" w:colLast="0"/>
      <w:bookmarkEnd w:id="25"/>
      <w:r w:rsidRPr="004705CB">
        <w:rPr>
          <w:b/>
          <w:color w:val="000000"/>
          <w:sz w:val="20"/>
          <w:szCs w:val="20"/>
        </w:rPr>
        <w:t>5.1.1 Security Objectives</w:t>
      </w:r>
    </w:p>
    <w:p w14:paraId="113DA57C" w14:textId="77777777" w:rsidR="001240D6" w:rsidRPr="004705CB" w:rsidRDefault="00000000">
      <w:pPr>
        <w:numPr>
          <w:ilvl w:val="0"/>
          <w:numId w:val="2"/>
        </w:numPr>
        <w:spacing w:before="240"/>
        <w:rPr>
          <w:sz w:val="20"/>
          <w:szCs w:val="20"/>
        </w:rPr>
      </w:pPr>
      <w:r w:rsidRPr="004705CB">
        <w:rPr>
          <w:b/>
          <w:sz w:val="20"/>
          <w:szCs w:val="20"/>
        </w:rPr>
        <w:t>Data Protection:</w:t>
      </w:r>
      <w:r w:rsidRPr="004705CB">
        <w:rPr>
          <w:sz w:val="20"/>
          <w:szCs w:val="20"/>
        </w:rPr>
        <w:t xml:space="preserve"> Ensure all user portfolio data, API keys, and personal information are protected against unauthorized access and breaches.</w:t>
      </w:r>
    </w:p>
    <w:p w14:paraId="05023B8D" w14:textId="77777777" w:rsidR="001240D6" w:rsidRPr="004705CB" w:rsidRDefault="00000000">
      <w:pPr>
        <w:numPr>
          <w:ilvl w:val="0"/>
          <w:numId w:val="2"/>
        </w:numPr>
        <w:spacing w:after="240"/>
        <w:rPr>
          <w:sz w:val="20"/>
          <w:szCs w:val="20"/>
        </w:rPr>
      </w:pPr>
      <w:r w:rsidRPr="004705CB">
        <w:rPr>
          <w:b/>
          <w:sz w:val="20"/>
          <w:szCs w:val="20"/>
        </w:rPr>
        <w:t>Transaction Integrity:</w:t>
      </w:r>
      <w:r w:rsidRPr="004705CB">
        <w:rPr>
          <w:sz w:val="20"/>
          <w:szCs w:val="20"/>
        </w:rPr>
        <w:t xml:space="preserve"> Maintain accuracy and prevent tampering of all portfolio transactions and calculations.</w:t>
      </w:r>
    </w:p>
    <w:p w14:paraId="41B337DC" w14:textId="77777777" w:rsidR="001240D6" w:rsidRPr="004705CB" w:rsidRDefault="00000000">
      <w:pPr>
        <w:pStyle w:val="Heading4"/>
        <w:keepNext w:val="0"/>
        <w:keepLines w:val="0"/>
        <w:spacing w:before="240" w:after="40"/>
        <w:rPr>
          <w:b/>
          <w:color w:val="000000"/>
          <w:sz w:val="20"/>
          <w:szCs w:val="20"/>
        </w:rPr>
      </w:pPr>
      <w:bookmarkStart w:id="26" w:name="_ej2mcte1mn4d" w:colFirst="0" w:colLast="0"/>
      <w:bookmarkEnd w:id="26"/>
      <w:r w:rsidRPr="004705CB">
        <w:rPr>
          <w:b/>
          <w:color w:val="000000"/>
          <w:sz w:val="20"/>
          <w:szCs w:val="20"/>
        </w:rPr>
        <w:t>5.1.2 Security Requirements</w:t>
      </w:r>
    </w:p>
    <w:tbl>
      <w:tblPr>
        <w:tblStyle w:val="TableGrid"/>
        <w:tblW w:w="10632" w:type="dxa"/>
        <w:tblInd w:w="-572" w:type="dxa"/>
        <w:tblLayout w:type="fixed"/>
        <w:tblLook w:val="0600" w:firstRow="0" w:lastRow="0" w:firstColumn="0" w:lastColumn="0" w:noHBand="1" w:noVBand="1"/>
      </w:tblPr>
      <w:tblGrid>
        <w:gridCol w:w="1843"/>
        <w:gridCol w:w="3587"/>
        <w:gridCol w:w="982"/>
        <w:gridCol w:w="997"/>
        <w:gridCol w:w="3223"/>
      </w:tblGrid>
      <w:tr w:rsidR="001240D6" w:rsidRPr="004705CB" w14:paraId="16867C53" w14:textId="77777777" w:rsidTr="005D7896">
        <w:trPr>
          <w:trHeight w:val="785"/>
        </w:trPr>
        <w:tc>
          <w:tcPr>
            <w:tcW w:w="1843" w:type="dxa"/>
          </w:tcPr>
          <w:p w14:paraId="1372D023" w14:textId="77777777" w:rsidR="001240D6" w:rsidRPr="004705CB" w:rsidRDefault="00000000">
            <w:pPr>
              <w:jc w:val="center"/>
              <w:rPr>
                <w:sz w:val="20"/>
                <w:szCs w:val="20"/>
              </w:rPr>
            </w:pPr>
            <w:r w:rsidRPr="004705CB">
              <w:rPr>
                <w:b/>
                <w:sz w:val="20"/>
                <w:szCs w:val="20"/>
              </w:rPr>
              <w:t>Req ID</w:t>
            </w:r>
          </w:p>
        </w:tc>
        <w:tc>
          <w:tcPr>
            <w:tcW w:w="3587" w:type="dxa"/>
          </w:tcPr>
          <w:p w14:paraId="36A780B1" w14:textId="77777777" w:rsidR="001240D6" w:rsidRPr="004705CB" w:rsidRDefault="00000000">
            <w:pPr>
              <w:jc w:val="center"/>
              <w:rPr>
                <w:sz w:val="20"/>
                <w:szCs w:val="20"/>
              </w:rPr>
            </w:pPr>
            <w:r w:rsidRPr="004705CB">
              <w:rPr>
                <w:b/>
                <w:sz w:val="20"/>
                <w:szCs w:val="20"/>
              </w:rPr>
              <w:t>Requirement (shall...)</w:t>
            </w:r>
          </w:p>
        </w:tc>
        <w:tc>
          <w:tcPr>
            <w:tcW w:w="982" w:type="dxa"/>
          </w:tcPr>
          <w:p w14:paraId="5300E60F" w14:textId="77777777" w:rsidR="001240D6" w:rsidRPr="004705CB" w:rsidRDefault="00000000">
            <w:pPr>
              <w:jc w:val="center"/>
              <w:rPr>
                <w:sz w:val="20"/>
                <w:szCs w:val="20"/>
              </w:rPr>
            </w:pPr>
            <w:r w:rsidRPr="004705CB">
              <w:rPr>
                <w:b/>
                <w:sz w:val="20"/>
                <w:szCs w:val="20"/>
              </w:rPr>
              <w:t>Type</w:t>
            </w:r>
          </w:p>
        </w:tc>
        <w:tc>
          <w:tcPr>
            <w:tcW w:w="997" w:type="dxa"/>
          </w:tcPr>
          <w:p w14:paraId="6486AC88" w14:textId="77777777" w:rsidR="001240D6" w:rsidRPr="004705CB" w:rsidRDefault="00000000">
            <w:pPr>
              <w:jc w:val="center"/>
              <w:rPr>
                <w:sz w:val="20"/>
                <w:szCs w:val="20"/>
              </w:rPr>
            </w:pPr>
            <w:r w:rsidRPr="004705CB">
              <w:rPr>
                <w:b/>
                <w:sz w:val="20"/>
                <w:szCs w:val="20"/>
              </w:rPr>
              <w:t>Priority</w:t>
            </w:r>
          </w:p>
        </w:tc>
        <w:tc>
          <w:tcPr>
            <w:tcW w:w="3223" w:type="dxa"/>
          </w:tcPr>
          <w:p w14:paraId="1D95CA81" w14:textId="77777777" w:rsidR="001240D6" w:rsidRPr="004705CB" w:rsidRDefault="00000000">
            <w:pPr>
              <w:jc w:val="center"/>
              <w:rPr>
                <w:sz w:val="20"/>
                <w:szCs w:val="20"/>
              </w:rPr>
            </w:pPr>
            <w:r w:rsidRPr="004705CB">
              <w:rPr>
                <w:b/>
                <w:sz w:val="20"/>
                <w:szCs w:val="20"/>
              </w:rPr>
              <w:t>Acceptance Criteria / Test Case Ref</w:t>
            </w:r>
          </w:p>
        </w:tc>
      </w:tr>
      <w:tr w:rsidR="001240D6" w:rsidRPr="004705CB" w14:paraId="0C013FF7" w14:textId="77777777" w:rsidTr="005D7896">
        <w:trPr>
          <w:trHeight w:val="1215"/>
        </w:trPr>
        <w:tc>
          <w:tcPr>
            <w:tcW w:w="1843" w:type="dxa"/>
          </w:tcPr>
          <w:p w14:paraId="405C3E3D" w14:textId="77777777" w:rsidR="001240D6" w:rsidRPr="004705CB" w:rsidRDefault="00000000">
            <w:pPr>
              <w:rPr>
                <w:sz w:val="20"/>
                <w:szCs w:val="20"/>
              </w:rPr>
            </w:pPr>
            <w:r w:rsidRPr="004705CB">
              <w:rPr>
                <w:sz w:val="20"/>
                <w:szCs w:val="20"/>
              </w:rPr>
              <w:t>CRYPTO-SR-001</w:t>
            </w:r>
          </w:p>
        </w:tc>
        <w:tc>
          <w:tcPr>
            <w:tcW w:w="3587" w:type="dxa"/>
          </w:tcPr>
          <w:p w14:paraId="2DCC8BF1" w14:textId="77777777" w:rsidR="001240D6" w:rsidRPr="004705CB" w:rsidRDefault="00000000">
            <w:pPr>
              <w:rPr>
                <w:sz w:val="20"/>
                <w:szCs w:val="20"/>
              </w:rPr>
            </w:pPr>
            <w:r w:rsidRPr="004705CB">
              <w:rPr>
                <w:sz w:val="20"/>
                <w:szCs w:val="20"/>
              </w:rPr>
              <w:t>All API communications with exchanges shall use OAuth 2.0 with API keys encrypted using AES-256 and never logged in plaintext.</w:t>
            </w:r>
          </w:p>
        </w:tc>
        <w:tc>
          <w:tcPr>
            <w:tcW w:w="982" w:type="dxa"/>
          </w:tcPr>
          <w:p w14:paraId="1B2177F7" w14:textId="77777777" w:rsidR="001240D6" w:rsidRPr="004705CB" w:rsidRDefault="00000000">
            <w:pPr>
              <w:rPr>
                <w:sz w:val="20"/>
                <w:szCs w:val="20"/>
              </w:rPr>
            </w:pPr>
            <w:r w:rsidRPr="004705CB">
              <w:rPr>
                <w:sz w:val="20"/>
                <w:szCs w:val="20"/>
              </w:rPr>
              <w:t>Security</w:t>
            </w:r>
          </w:p>
        </w:tc>
        <w:tc>
          <w:tcPr>
            <w:tcW w:w="997" w:type="dxa"/>
          </w:tcPr>
          <w:p w14:paraId="6E040948" w14:textId="77777777" w:rsidR="001240D6" w:rsidRPr="004705CB" w:rsidRDefault="00000000">
            <w:pPr>
              <w:rPr>
                <w:sz w:val="20"/>
                <w:szCs w:val="20"/>
              </w:rPr>
            </w:pPr>
            <w:r w:rsidRPr="004705CB">
              <w:rPr>
                <w:sz w:val="20"/>
                <w:szCs w:val="20"/>
              </w:rPr>
              <w:t>High</w:t>
            </w:r>
          </w:p>
        </w:tc>
        <w:tc>
          <w:tcPr>
            <w:tcW w:w="3223" w:type="dxa"/>
          </w:tcPr>
          <w:p w14:paraId="2BE50518" w14:textId="77777777" w:rsidR="001240D6" w:rsidRPr="004705CB" w:rsidRDefault="00000000">
            <w:pPr>
              <w:rPr>
                <w:sz w:val="20"/>
                <w:szCs w:val="20"/>
              </w:rPr>
            </w:pPr>
            <w:r w:rsidRPr="004705CB">
              <w:rPr>
                <w:sz w:val="20"/>
                <w:szCs w:val="20"/>
              </w:rPr>
              <w:t>Security audit confirms API key protection and no plaintext storage. Test: TC-Sec-02</w:t>
            </w:r>
          </w:p>
        </w:tc>
      </w:tr>
      <w:tr w:rsidR="001240D6" w:rsidRPr="004705CB" w14:paraId="583DC9CC" w14:textId="77777777" w:rsidTr="005D7896">
        <w:trPr>
          <w:trHeight w:val="977"/>
        </w:trPr>
        <w:tc>
          <w:tcPr>
            <w:tcW w:w="1843" w:type="dxa"/>
          </w:tcPr>
          <w:p w14:paraId="26FF9CD5" w14:textId="77777777" w:rsidR="001240D6" w:rsidRPr="004705CB" w:rsidRDefault="00000000">
            <w:pPr>
              <w:rPr>
                <w:sz w:val="20"/>
                <w:szCs w:val="20"/>
              </w:rPr>
            </w:pPr>
            <w:r w:rsidRPr="004705CB">
              <w:rPr>
                <w:sz w:val="20"/>
                <w:szCs w:val="20"/>
              </w:rPr>
              <w:t>CRYPTO-SR-002</w:t>
            </w:r>
          </w:p>
        </w:tc>
        <w:tc>
          <w:tcPr>
            <w:tcW w:w="3587" w:type="dxa"/>
          </w:tcPr>
          <w:p w14:paraId="37305066" w14:textId="77777777" w:rsidR="001240D6" w:rsidRPr="004705CB" w:rsidRDefault="00000000">
            <w:pPr>
              <w:rPr>
                <w:sz w:val="20"/>
                <w:szCs w:val="20"/>
              </w:rPr>
            </w:pPr>
            <w:r w:rsidRPr="004705CB">
              <w:rPr>
                <w:sz w:val="20"/>
                <w:szCs w:val="20"/>
              </w:rPr>
              <w:t>System shall implement rate limiting (100 requests/minute per user) and DDoS protection mechanisms.</w:t>
            </w:r>
          </w:p>
        </w:tc>
        <w:tc>
          <w:tcPr>
            <w:tcW w:w="982" w:type="dxa"/>
          </w:tcPr>
          <w:p w14:paraId="53893BA9" w14:textId="77777777" w:rsidR="001240D6" w:rsidRPr="004705CB" w:rsidRDefault="00000000">
            <w:pPr>
              <w:rPr>
                <w:sz w:val="20"/>
                <w:szCs w:val="20"/>
              </w:rPr>
            </w:pPr>
            <w:r w:rsidRPr="004705CB">
              <w:rPr>
                <w:sz w:val="20"/>
                <w:szCs w:val="20"/>
              </w:rPr>
              <w:t>Security</w:t>
            </w:r>
          </w:p>
        </w:tc>
        <w:tc>
          <w:tcPr>
            <w:tcW w:w="997" w:type="dxa"/>
          </w:tcPr>
          <w:p w14:paraId="52C29DBB" w14:textId="77777777" w:rsidR="001240D6" w:rsidRPr="004705CB" w:rsidRDefault="00000000">
            <w:pPr>
              <w:rPr>
                <w:sz w:val="20"/>
                <w:szCs w:val="20"/>
              </w:rPr>
            </w:pPr>
            <w:r w:rsidRPr="004705CB">
              <w:rPr>
                <w:sz w:val="20"/>
                <w:szCs w:val="20"/>
              </w:rPr>
              <w:t>High</w:t>
            </w:r>
          </w:p>
        </w:tc>
        <w:tc>
          <w:tcPr>
            <w:tcW w:w="3223" w:type="dxa"/>
          </w:tcPr>
          <w:p w14:paraId="0F29F8E3" w14:textId="77777777" w:rsidR="001240D6" w:rsidRPr="004705CB" w:rsidRDefault="00000000">
            <w:pPr>
              <w:rPr>
                <w:sz w:val="20"/>
                <w:szCs w:val="20"/>
              </w:rPr>
            </w:pPr>
            <w:r w:rsidRPr="004705CB">
              <w:rPr>
                <w:sz w:val="20"/>
                <w:szCs w:val="20"/>
              </w:rPr>
              <w:t>Load testing confirms rate limits enforced and DDoS protection active. Test: TC-Sec-03</w:t>
            </w:r>
          </w:p>
        </w:tc>
      </w:tr>
      <w:tr w:rsidR="001240D6" w:rsidRPr="004705CB" w14:paraId="2A627A10" w14:textId="77777777" w:rsidTr="005D7896">
        <w:trPr>
          <w:trHeight w:val="1120"/>
        </w:trPr>
        <w:tc>
          <w:tcPr>
            <w:tcW w:w="1843" w:type="dxa"/>
          </w:tcPr>
          <w:p w14:paraId="55736CD4" w14:textId="77777777" w:rsidR="001240D6" w:rsidRPr="004705CB" w:rsidRDefault="00000000">
            <w:pPr>
              <w:rPr>
                <w:sz w:val="20"/>
                <w:szCs w:val="20"/>
              </w:rPr>
            </w:pPr>
            <w:r w:rsidRPr="004705CB">
              <w:rPr>
                <w:sz w:val="20"/>
                <w:szCs w:val="20"/>
              </w:rPr>
              <w:lastRenderedPageBreak/>
              <w:t>CRYPTO-SR-003</w:t>
            </w:r>
          </w:p>
        </w:tc>
        <w:tc>
          <w:tcPr>
            <w:tcW w:w="3587" w:type="dxa"/>
          </w:tcPr>
          <w:p w14:paraId="4822D310" w14:textId="77777777" w:rsidR="001240D6" w:rsidRPr="004705CB" w:rsidRDefault="00000000">
            <w:pPr>
              <w:rPr>
                <w:sz w:val="20"/>
                <w:szCs w:val="20"/>
              </w:rPr>
            </w:pPr>
            <w:r w:rsidRPr="004705CB">
              <w:rPr>
                <w:sz w:val="20"/>
                <w:szCs w:val="20"/>
              </w:rPr>
              <w:t>User sessions shall expire after 24 hours maximum and require re-authentication for API key management operations.</w:t>
            </w:r>
          </w:p>
        </w:tc>
        <w:tc>
          <w:tcPr>
            <w:tcW w:w="982" w:type="dxa"/>
          </w:tcPr>
          <w:p w14:paraId="7B07E2AD" w14:textId="77777777" w:rsidR="001240D6" w:rsidRPr="004705CB" w:rsidRDefault="00000000">
            <w:pPr>
              <w:rPr>
                <w:sz w:val="20"/>
                <w:szCs w:val="20"/>
              </w:rPr>
            </w:pPr>
            <w:r w:rsidRPr="004705CB">
              <w:rPr>
                <w:sz w:val="20"/>
                <w:szCs w:val="20"/>
              </w:rPr>
              <w:t>Security</w:t>
            </w:r>
          </w:p>
        </w:tc>
        <w:tc>
          <w:tcPr>
            <w:tcW w:w="997" w:type="dxa"/>
          </w:tcPr>
          <w:p w14:paraId="78900D31" w14:textId="77777777" w:rsidR="001240D6" w:rsidRPr="004705CB" w:rsidRDefault="00000000">
            <w:pPr>
              <w:rPr>
                <w:sz w:val="20"/>
                <w:szCs w:val="20"/>
              </w:rPr>
            </w:pPr>
            <w:r w:rsidRPr="004705CB">
              <w:rPr>
                <w:sz w:val="20"/>
                <w:szCs w:val="20"/>
              </w:rPr>
              <w:t>High</w:t>
            </w:r>
          </w:p>
        </w:tc>
        <w:tc>
          <w:tcPr>
            <w:tcW w:w="3223" w:type="dxa"/>
          </w:tcPr>
          <w:p w14:paraId="495704DD" w14:textId="77777777" w:rsidR="001240D6" w:rsidRPr="004705CB" w:rsidRDefault="00000000">
            <w:pPr>
              <w:rPr>
                <w:sz w:val="20"/>
                <w:szCs w:val="20"/>
              </w:rPr>
            </w:pPr>
            <w:r w:rsidRPr="004705CB">
              <w:rPr>
                <w:sz w:val="20"/>
                <w:szCs w:val="20"/>
              </w:rPr>
              <w:t>Session timeout enforced and sensitive operations require re-auth. Test: TC-Sec-04</w:t>
            </w:r>
          </w:p>
        </w:tc>
      </w:tr>
      <w:tr w:rsidR="001240D6" w:rsidRPr="004705CB" w14:paraId="60FD3419" w14:textId="77777777" w:rsidTr="005D7896">
        <w:trPr>
          <w:trHeight w:val="1121"/>
        </w:trPr>
        <w:tc>
          <w:tcPr>
            <w:tcW w:w="1843" w:type="dxa"/>
          </w:tcPr>
          <w:p w14:paraId="1EF1813F" w14:textId="77777777" w:rsidR="001240D6" w:rsidRPr="004705CB" w:rsidRDefault="00000000">
            <w:pPr>
              <w:rPr>
                <w:sz w:val="20"/>
                <w:szCs w:val="20"/>
              </w:rPr>
            </w:pPr>
            <w:r w:rsidRPr="004705CB">
              <w:rPr>
                <w:sz w:val="20"/>
                <w:szCs w:val="20"/>
              </w:rPr>
              <w:t>CRYPTO-SR-004</w:t>
            </w:r>
          </w:p>
        </w:tc>
        <w:tc>
          <w:tcPr>
            <w:tcW w:w="3587" w:type="dxa"/>
          </w:tcPr>
          <w:p w14:paraId="31F801AA" w14:textId="77777777" w:rsidR="001240D6" w:rsidRPr="004705CB" w:rsidRDefault="00000000">
            <w:pPr>
              <w:rPr>
                <w:sz w:val="20"/>
                <w:szCs w:val="20"/>
              </w:rPr>
            </w:pPr>
            <w:r w:rsidRPr="004705CB">
              <w:rPr>
                <w:sz w:val="20"/>
                <w:szCs w:val="20"/>
              </w:rPr>
              <w:t>System shall log all user actions with timestamps and IP addresses for audit purposes without storing sensitive data.</w:t>
            </w:r>
          </w:p>
        </w:tc>
        <w:tc>
          <w:tcPr>
            <w:tcW w:w="982" w:type="dxa"/>
          </w:tcPr>
          <w:p w14:paraId="12649DF1" w14:textId="77777777" w:rsidR="001240D6" w:rsidRPr="004705CB" w:rsidRDefault="00000000">
            <w:pPr>
              <w:rPr>
                <w:sz w:val="20"/>
                <w:szCs w:val="20"/>
              </w:rPr>
            </w:pPr>
            <w:r w:rsidRPr="004705CB">
              <w:rPr>
                <w:sz w:val="20"/>
                <w:szCs w:val="20"/>
              </w:rPr>
              <w:t>Security</w:t>
            </w:r>
          </w:p>
        </w:tc>
        <w:tc>
          <w:tcPr>
            <w:tcW w:w="997" w:type="dxa"/>
          </w:tcPr>
          <w:p w14:paraId="390BEF75" w14:textId="77777777" w:rsidR="001240D6" w:rsidRPr="004705CB" w:rsidRDefault="00000000">
            <w:pPr>
              <w:rPr>
                <w:sz w:val="20"/>
                <w:szCs w:val="20"/>
              </w:rPr>
            </w:pPr>
            <w:r w:rsidRPr="004705CB">
              <w:rPr>
                <w:sz w:val="20"/>
                <w:szCs w:val="20"/>
              </w:rPr>
              <w:t>Medium</w:t>
            </w:r>
          </w:p>
        </w:tc>
        <w:tc>
          <w:tcPr>
            <w:tcW w:w="3223" w:type="dxa"/>
          </w:tcPr>
          <w:p w14:paraId="19EE2B3B" w14:textId="77777777" w:rsidR="001240D6" w:rsidRPr="004705CB" w:rsidRDefault="00000000">
            <w:pPr>
              <w:rPr>
                <w:sz w:val="20"/>
                <w:szCs w:val="20"/>
              </w:rPr>
            </w:pPr>
            <w:r w:rsidRPr="004705CB">
              <w:rPr>
                <w:sz w:val="20"/>
                <w:szCs w:val="20"/>
              </w:rPr>
              <w:t>Audit logs complete and secure, sensitive data properly masked. Test: TC-Sec-05</w:t>
            </w:r>
          </w:p>
        </w:tc>
      </w:tr>
      <w:tr w:rsidR="001240D6" w:rsidRPr="004705CB" w14:paraId="2EF8D536" w14:textId="77777777" w:rsidTr="005D7896">
        <w:trPr>
          <w:trHeight w:val="982"/>
        </w:trPr>
        <w:tc>
          <w:tcPr>
            <w:tcW w:w="1843" w:type="dxa"/>
          </w:tcPr>
          <w:p w14:paraId="6CC48FBA" w14:textId="77777777" w:rsidR="001240D6" w:rsidRPr="004705CB" w:rsidRDefault="00000000">
            <w:pPr>
              <w:rPr>
                <w:sz w:val="20"/>
                <w:szCs w:val="20"/>
              </w:rPr>
            </w:pPr>
            <w:r w:rsidRPr="004705CB">
              <w:rPr>
                <w:sz w:val="20"/>
                <w:szCs w:val="20"/>
              </w:rPr>
              <w:t>CRYPTO-SR-005</w:t>
            </w:r>
          </w:p>
        </w:tc>
        <w:tc>
          <w:tcPr>
            <w:tcW w:w="3587" w:type="dxa"/>
          </w:tcPr>
          <w:p w14:paraId="4BCABAF2" w14:textId="77777777" w:rsidR="001240D6" w:rsidRPr="004705CB" w:rsidRDefault="00000000">
            <w:pPr>
              <w:rPr>
                <w:sz w:val="20"/>
                <w:szCs w:val="20"/>
              </w:rPr>
            </w:pPr>
            <w:r w:rsidRPr="004705CB">
              <w:rPr>
                <w:sz w:val="20"/>
                <w:szCs w:val="20"/>
              </w:rPr>
              <w:t>All user inputs shall be validated and sanitized to prevent injection attacks and XSS vulnerabilities.</w:t>
            </w:r>
          </w:p>
        </w:tc>
        <w:tc>
          <w:tcPr>
            <w:tcW w:w="982" w:type="dxa"/>
          </w:tcPr>
          <w:p w14:paraId="3B72B0CD" w14:textId="77777777" w:rsidR="001240D6" w:rsidRPr="004705CB" w:rsidRDefault="00000000">
            <w:pPr>
              <w:rPr>
                <w:sz w:val="20"/>
                <w:szCs w:val="20"/>
              </w:rPr>
            </w:pPr>
            <w:r w:rsidRPr="004705CB">
              <w:rPr>
                <w:sz w:val="20"/>
                <w:szCs w:val="20"/>
              </w:rPr>
              <w:t>Security</w:t>
            </w:r>
          </w:p>
        </w:tc>
        <w:tc>
          <w:tcPr>
            <w:tcW w:w="997" w:type="dxa"/>
          </w:tcPr>
          <w:p w14:paraId="39F58EFA" w14:textId="77777777" w:rsidR="001240D6" w:rsidRPr="004705CB" w:rsidRDefault="00000000">
            <w:pPr>
              <w:rPr>
                <w:sz w:val="20"/>
                <w:szCs w:val="20"/>
              </w:rPr>
            </w:pPr>
            <w:r w:rsidRPr="004705CB">
              <w:rPr>
                <w:sz w:val="20"/>
                <w:szCs w:val="20"/>
              </w:rPr>
              <w:t>High</w:t>
            </w:r>
          </w:p>
        </w:tc>
        <w:tc>
          <w:tcPr>
            <w:tcW w:w="3223" w:type="dxa"/>
          </w:tcPr>
          <w:p w14:paraId="1C7AD2E1" w14:textId="77777777" w:rsidR="001240D6" w:rsidRPr="004705CB" w:rsidRDefault="00000000">
            <w:pPr>
              <w:rPr>
                <w:sz w:val="20"/>
                <w:szCs w:val="20"/>
              </w:rPr>
            </w:pPr>
            <w:r w:rsidRPr="004705CB">
              <w:rPr>
                <w:sz w:val="20"/>
                <w:szCs w:val="20"/>
              </w:rPr>
              <w:t>Security testing confirms no successful injection attacks possible. Test: TC-Sec-06</w:t>
            </w:r>
          </w:p>
        </w:tc>
      </w:tr>
    </w:tbl>
    <w:p w14:paraId="71468BD4" w14:textId="77777777" w:rsidR="000C1E77" w:rsidRDefault="000C1E77">
      <w:pPr>
        <w:pStyle w:val="Heading2"/>
        <w:keepNext w:val="0"/>
        <w:keepLines w:val="0"/>
        <w:spacing w:after="80"/>
        <w:rPr>
          <w:b/>
          <w:color w:val="4F81BD" w:themeColor="accent1"/>
          <w:sz w:val="36"/>
          <w:szCs w:val="36"/>
        </w:rPr>
      </w:pPr>
      <w:bookmarkStart w:id="27" w:name="_mqo2imqrq0c5" w:colFirst="0" w:colLast="0"/>
      <w:bookmarkEnd w:id="27"/>
    </w:p>
    <w:p w14:paraId="1B18396F" w14:textId="00A5BCBF" w:rsidR="001240D6" w:rsidRPr="0068438C" w:rsidRDefault="00000000">
      <w:pPr>
        <w:pStyle w:val="Heading2"/>
        <w:keepNext w:val="0"/>
        <w:keepLines w:val="0"/>
        <w:spacing w:after="80"/>
        <w:rPr>
          <w:b/>
          <w:color w:val="4F81BD" w:themeColor="accent1"/>
          <w:sz w:val="36"/>
          <w:szCs w:val="36"/>
        </w:rPr>
      </w:pPr>
      <w:r w:rsidRPr="0068438C">
        <w:rPr>
          <w:b/>
          <w:color w:val="4F81BD" w:themeColor="accent1"/>
          <w:sz w:val="36"/>
          <w:szCs w:val="36"/>
        </w:rPr>
        <w:t>6. Quality Attributes &amp; Acceptance Tests</w:t>
      </w:r>
    </w:p>
    <w:p w14:paraId="0B600F60" w14:textId="77777777" w:rsidR="001240D6" w:rsidRDefault="00000000">
      <w:pPr>
        <w:spacing w:before="240" w:after="240"/>
      </w:pPr>
      <w:r>
        <w:rPr>
          <w:b/>
        </w:rPr>
        <w:t>Exit criteria for acceptance:</w:t>
      </w:r>
      <w:r>
        <w:t xml:space="preserve"> All high-priority functional requirements implemented and verified, no critical NFR failures, security requirements met, and RTM shows all test cases passed with 95% code coverage minimum.</w:t>
      </w:r>
    </w:p>
    <w:p w14:paraId="7F3A8441" w14:textId="77777777" w:rsidR="001240D6" w:rsidRDefault="00000000">
      <w:pPr>
        <w:spacing w:before="240" w:after="240"/>
      </w:pPr>
      <w:r>
        <w:rPr>
          <w:b/>
        </w:rPr>
        <w:t>Acceptance test suites:</w:t>
      </w:r>
      <w:r>
        <w:t xml:space="preserve"> Authentication, Portfolio Management, Market Data Integration, Performance Analytics, Security, Mobile Functionality, and API Integration tests.</w:t>
      </w:r>
    </w:p>
    <w:p w14:paraId="02F09C2A" w14:textId="77777777" w:rsidR="001240D6" w:rsidRPr="0068438C" w:rsidRDefault="00000000">
      <w:pPr>
        <w:pStyle w:val="Heading2"/>
        <w:keepNext w:val="0"/>
        <w:keepLines w:val="0"/>
        <w:spacing w:after="80"/>
        <w:rPr>
          <w:b/>
          <w:color w:val="4F81BD" w:themeColor="accent1"/>
          <w:sz w:val="36"/>
          <w:szCs w:val="36"/>
        </w:rPr>
      </w:pPr>
      <w:bookmarkStart w:id="28" w:name="_ec581gky2km" w:colFirst="0" w:colLast="0"/>
      <w:bookmarkEnd w:id="28"/>
      <w:r w:rsidRPr="0068438C">
        <w:rPr>
          <w:b/>
          <w:color w:val="4F81BD" w:themeColor="accent1"/>
          <w:sz w:val="36"/>
          <w:szCs w:val="36"/>
        </w:rPr>
        <w:t>7. System Models and Diagrams</w:t>
      </w:r>
    </w:p>
    <w:p w14:paraId="63A3B61F" w14:textId="77777777" w:rsidR="001240D6" w:rsidRDefault="00000000">
      <w:pPr>
        <w:pStyle w:val="Heading3"/>
        <w:keepNext w:val="0"/>
        <w:keepLines w:val="0"/>
        <w:spacing w:before="280"/>
        <w:rPr>
          <w:b/>
          <w:color w:val="000000"/>
          <w:sz w:val="26"/>
          <w:szCs w:val="26"/>
        </w:rPr>
      </w:pPr>
      <w:bookmarkStart w:id="29" w:name="_eoyrd81wb95s" w:colFirst="0" w:colLast="0"/>
      <w:bookmarkEnd w:id="29"/>
      <w:r>
        <w:rPr>
          <w:b/>
          <w:color w:val="000000"/>
          <w:sz w:val="26"/>
          <w:szCs w:val="26"/>
        </w:rPr>
        <w:t>7.1 UML Use-Case Diagrams</w:t>
      </w:r>
    </w:p>
    <w:p w14:paraId="1A8EAC51" w14:textId="77777777" w:rsidR="001240D6" w:rsidRDefault="00000000">
      <w:pPr>
        <w:spacing w:before="240" w:after="240"/>
        <w:rPr>
          <w:b/>
        </w:rPr>
      </w:pPr>
      <w:r>
        <w:rPr>
          <w:b/>
        </w:rPr>
        <w:t>Use Case Diagram 1: User Portfolio Management</w:t>
      </w:r>
    </w:p>
    <w:p w14:paraId="6E755CDD" w14:textId="77777777" w:rsidR="001240D6" w:rsidRDefault="00000000">
      <w:pPr>
        <w:numPr>
          <w:ilvl w:val="0"/>
          <w:numId w:val="5"/>
        </w:numPr>
        <w:spacing w:before="240"/>
      </w:pPr>
      <w:r>
        <w:t>Actors: Individual Investor, Professional Trader, Portfolio Manager</w:t>
      </w:r>
    </w:p>
    <w:p w14:paraId="27788864" w14:textId="7782F3F0" w:rsidR="001240D6" w:rsidRDefault="002B30C3">
      <w:pPr>
        <w:numPr>
          <w:ilvl w:val="0"/>
          <w:numId w:val="5"/>
        </w:numPr>
        <w:spacing w:after="240"/>
      </w:pPr>
      <w:r>
        <w:rPr>
          <w:noProof/>
        </w:rPr>
        <w:lastRenderedPageBreak/>
        <w:drawing>
          <wp:anchor distT="0" distB="0" distL="114300" distR="114300" simplePos="0" relativeHeight="251661312" behindDoc="0" locked="0" layoutInCell="1" allowOverlap="1" wp14:anchorId="07141A1B" wp14:editId="75D5286F">
            <wp:simplePos x="0" y="0"/>
            <wp:positionH relativeFrom="margin">
              <wp:align>right</wp:align>
            </wp:positionH>
            <wp:positionV relativeFrom="paragraph">
              <wp:posOffset>554990</wp:posOffset>
            </wp:positionV>
            <wp:extent cx="5943600" cy="4772025"/>
            <wp:effectExtent l="0" t="0" r="0" b="9525"/>
            <wp:wrapSquare wrapText="bothSides"/>
            <wp:docPr id="57955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54201" name="Picture 579554201"/>
                    <pic:cNvPicPr/>
                  </pic:nvPicPr>
                  <pic:blipFill>
                    <a:blip r:embed="rId8">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anchor>
        </w:drawing>
      </w:r>
      <w:r>
        <w:t>Use Cases: Register Account, Login with 2FA, Create Portfolio, Add Holdings, View Performance, Set Alerts, Generate Reports</w:t>
      </w:r>
    </w:p>
    <w:p w14:paraId="660F8D4F" w14:textId="0A44411F" w:rsidR="002B30C3" w:rsidRDefault="002B30C3" w:rsidP="002B30C3">
      <w:pPr>
        <w:spacing w:after="240"/>
        <w:ind w:left="720"/>
      </w:pPr>
    </w:p>
    <w:p w14:paraId="561532C7" w14:textId="77777777" w:rsidR="001240D6" w:rsidRDefault="00000000">
      <w:pPr>
        <w:spacing w:before="240" w:after="240"/>
        <w:rPr>
          <w:b/>
        </w:rPr>
      </w:pPr>
      <w:r>
        <w:rPr>
          <w:b/>
        </w:rPr>
        <w:t>Use Case Diagram 2: System Integration and Administration</w:t>
      </w:r>
    </w:p>
    <w:p w14:paraId="0649DCF4" w14:textId="77777777" w:rsidR="001240D6" w:rsidRDefault="00000000">
      <w:pPr>
        <w:numPr>
          <w:ilvl w:val="0"/>
          <w:numId w:val="6"/>
        </w:numPr>
        <w:spacing w:before="240"/>
      </w:pPr>
      <w:r>
        <w:t>Actors: System Administrator, External APIs (Exchange APIs, Market Data APIs), Mobile App</w:t>
      </w:r>
    </w:p>
    <w:p w14:paraId="5AAE3C41" w14:textId="77777777" w:rsidR="001240D6" w:rsidRDefault="00000000">
      <w:pPr>
        <w:numPr>
          <w:ilvl w:val="0"/>
          <w:numId w:val="6"/>
        </w:numPr>
        <w:spacing w:after="240"/>
      </w:pPr>
      <w:r>
        <w:t>Use Cases: Monitor System Health, Manage User Accounts, Sync Exchange Data, Update Market Prices, Send Notifications, Backup Data</w:t>
      </w:r>
    </w:p>
    <w:p w14:paraId="7774C79C" w14:textId="77777777" w:rsidR="003960CD" w:rsidRDefault="003960CD" w:rsidP="003960CD">
      <w:pPr>
        <w:spacing w:after="240"/>
      </w:pPr>
    </w:p>
    <w:p w14:paraId="56F8D0DD" w14:textId="3FA48CBA" w:rsidR="003960CD" w:rsidRDefault="0032635A" w:rsidP="003960CD">
      <w:pPr>
        <w:spacing w:after="240"/>
      </w:pPr>
      <w:r>
        <w:rPr>
          <w:noProof/>
        </w:rPr>
        <w:lastRenderedPageBreak/>
        <w:drawing>
          <wp:anchor distT="0" distB="0" distL="114300" distR="114300" simplePos="0" relativeHeight="251662336" behindDoc="0" locked="0" layoutInCell="1" allowOverlap="1" wp14:anchorId="26B7A17A" wp14:editId="2B45A418">
            <wp:simplePos x="0" y="0"/>
            <wp:positionH relativeFrom="column">
              <wp:posOffset>85725</wp:posOffset>
            </wp:positionH>
            <wp:positionV relativeFrom="paragraph">
              <wp:posOffset>0</wp:posOffset>
            </wp:positionV>
            <wp:extent cx="5711332" cy="5324475"/>
            <wp:effectExtent l="0" t="0" r="3810" b="0"/>
            <wp:wrapSquare wrapText="bothSides"/>
            <wp:docPr id="480113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13412" name="Picture 480113412"/>
                    <pic:cNvPicPr/>
                  </pic:nvPicPr>
                  <pic:blipFill>
                    <a:blip r:embed="rId9">
                      <a:extLst>
                        <a:ext uri="{28A0092B-C50C-407E-A947-70E740481C1C}">
                          <a14:useLocalDpi xmlns:a14="http://schemas.microsoft.com/office/drawing/2010/main" val="0"/>
                        </a:ext>
                      </a:extLst>
                    </a:blip>
                    <a:stretch>
                      <a:fillRect/>
                    </a:stretch>
                  </pic:blipFill>
                  <pic:spPr>
                    <a:xfrm>
                      <a:off x="0" y="0"/>
                      <a:ext cx="5711332" cy="5324475"/>
                    </a:xfrm>
                    <a:prstGeom prst="rect">
                      <a:avLst/>
                    </a:prstGeom>
                  </pic:spPr>
                </pic:pic>
              </a:graphicData>
            </a:graphic>
          </wp:anchor>
        </w:drawing>
      </w:r>
    </w:p>
    <w:p w14:paraId="694A6B9E" w14:textId="77777777" w:rsidR="001240D6" w:rsidRPr="00D773B1" w:rsidRDefault="00000000">
      <w:pPr>
        <w:pStyle w:val="Heading2"/>
        <w:keepNext w:val="0"/>
        <w:keepLines w:val="0"/>
        <w:spacing w:after="80"/>
        <w:rPr>
          <w:b/>
          <w:color w:val="4F81BD" w:themeColor="accent1"/>
          <w:sz w:val="36"/>
          <w:szCs w:val="36"/>
        </w:rPr>
      </w:pPr>
      <w:bookmarkStart w:id="30" w:name="_hcobz6e437mb" w:colFirst="0" w:colLast="0"/>
      <w:bookmarkEnd w:id="30"/>
      <w:r w:rsidRPr="00D773B1">
        <w:rPr>
          <w:b/>
          <w:color w:val="4F81BD" w:themeColor="accent1"/>
          <w:sz w:val="36"/>
          <w:szCs w:val="36"/>
        </w:rPr>
        <w:t>8. Requirements Traceability Matrix (RTM)</w:t>
      </w:r>
    </w:p>
    <w:tbl>
      <w:tblPr>
        <w:tblStyle w:val="TableGrid"/>
        <w:tblW w:w="10632" w:type="dxa"/>
        <w:tblInd w:w="-714" w:type="dxa"/>
        <w:tblLayout w:type="fixed"/>
        <w:tblLook w:val="0600" w:firstRow="0" w:lastRow="0" w:firstColumn="0" w:lastColumn="0" w:noHBand="1" w:noVBand="1"/>
      </w:tblPr>
      <w:tblGrid>
        <w:gridCol w:w="1702"/>
        <w:gridCol w:w="1634"/>
        <w:gridCol w:w="1909"/>
        <w:gridCol w:w="1418"/>
        <w:gridCol w:w="1134"/>
        <w:gridCol w:w="1035"/>
        <w:gridCol w:w="1800"/>
      </w:tblGrid>
      <w:tr w:rsidR="001240D6" w14:paraId="689F0857" w14:textId="77777777" w:rsidTr="0009478C">
        <w:trPr>
          <w:trHeight w:val="1340"/>
        </w:trPr>
        <w:tc>
          <w:tcPr>
            <w:tcW w:w="1702" w:type="dxa"/>
          </w:tcPr>
          <w:p w14:paraId="670F7CB7" w14:textId="77777777" w:rsidR="001240D6" w:rsidRDefault="00000000">
            <w:pPr>
              <w:jc w:val="center"/>
            </w:pPr>
            <w:r>
              <w:rPr>
                <w:b/>
              </w:rPr>
              <w:t>Req ID</w:t>
            </w:r>
          </w:p>
        </w:tc>
        <w:tc>
          <w:tcPr>
            <w:tcW w:w="1634" w:type="dxa"/>
          </w:tcPr>
          <w:p w14:paraId="58305D08" w14:textId="77777777" w:rsidR="001240D6" w:rsidRDefault="00000000">
            <w:pPr>
              <w:jc w:val="center"/>
            </w:pPr>
            <w:r>
              <w:rPr>
                <w:b/>
              </w:rPr>
              <w:t>Requirement Short</w:t>
            </w:r>
          </w:p>
        </w:tc>
        <w:tc>
          <w:tcPr>
            <w:tcW w:w="1909" w:type="dxa"/>
          </w:tcPr>
          <w:p w14:paraId="526DF2F7" w14:textId="77777777" w:rsidR="001240D6" w:rsidRDefault="00000000">
            <w:pPr>
              <w:jc w:val="center"/>
            </w:pPr>
            <w:r>
              <w:rPr>
                <w:b/>
              </w:rPr>
              <w:t>Section Ref / Design Spec</w:t>
            </w:r>
          </w:p>
        </w:tc>
        <w:tc>
          <w:tcPr>
            <w:tcW w:w="1418" w:type="dxa"/>
          </w:tcPr>
          <w:p w14:paraId="5F0EDF9F" w14:textId="77777777" w:rsidR="001240D6" w:rsidRDefault="00000000">
            <w:pPr>
              <w:jc w:val="center"/>
            </w:pPr>
            <w:r>
              <w:rPr>
                <w:b/>
              </w:rPr>
              <w:t>Module</w:t>
            </w:r>
          </w:p>
        </w:tc>
        <w:tc>
          <w:tcPr>
            <w:tcW w:w="1134" w:type="dxa"/>
          </w:tcPr>
          <w:p w14:paraId="58A5B432" w14:textId="77777777" w:rsidR="001240D6" w:rsidRDefault="00000000">
            <w:pPr>
              <w:jc w:val="center"/>
            </w:pPr>
            <w:r>
              <w:rPr>
                <w:b/>
              </w:rPr>
              <w:t>Test Case(s)</w:t>
            </w:r>
          </w:p>
        </w:tc>
        <w:tc>
          <w:tcPr>
            <w:tcW w:w="1035" w:type="dxa"/>
          </w:tcPr>
          <w:p w14:paraId="67FECF68" w14:textId="77777777" w:rsidR="001240D6" w:rsidRDefault="00000000">
            <w:pPr>
              <w:jc w:val="center"/>
            </w:pPr>
            <w:r>
              <w:rPr>
                <w:b/>
              </w:rPr>
              <w:t>Status (N/P/A)</w:t>
            </w:r>
          </w:p>
        </w:tc>
        <w:tc>
          <w:tcPr>
            <w:tcW w:w="1800" w:type="dxa"/>
          </w:tcPr>
          <w:p w14:paraId="3567C28A" w14:textId="77777777" w:rsidR="001240D6" w:rsidRDefault="00000000">
            <w:pPr>
              <w:jc w:val="center"/>
            </w:pPr>
            <w:r>
              <w:rPr>
                <w:b/>
              </w:rPr>
              <w:t>Comments</w:t>
            </w:r>
          </w:p>
        </w:tc>
      </w:tr>
      <w:tr w:rsidR="001240D6" w14:paraId="511E66D6" w14:textId="77777777" w:rsidTr="0009478C">
        <w:trPr>
          <w:trHeight w:val="785"/>
        </w:trPr>
        <w:tc>
          <w:tcPr>
            <w:tcW w:w="1702" w:type="dxa"/>
          </w:tcPr>
          <w:p w14:paraId="380FD423" w14:textId="77777777" w:rsidR="001240D6" w:rsidRDefault="00000000">
            <w:r>
              <w:t>CRYPTO-F-001</w:t>
            </w:r>
          </w:p>
        </w:tc>
        <w:tc>
          <w:tcPr>
            <w:tcW w:w="1634" w:type="dxa"/>
          </w:tcPr>
          <w:p w14:paraId="524A1715" w14:textId="77777777" w:rsidR="001240D6" w:rsidRDefault="00000000">
            <w:r>
              <w:t>Email verification</w:t>
            </w:r>
          </w:p>
        </w:tc>
        <w:tc>
          <w:tcPr>
            <w:tcW w:w="1909" w:type="dxa"/>
          </w:tcPr>
          <w:p w14:paraId="7F646EB2" w14:textId="77777777" w:rsidR="001240D6" w:rsidRDefault="00000000">
            <w:r>
              <w:t>4.1 / DS-Auth-01</w:t>
            </w:r>
          </w:p>
        </w:tc>
        <w:tc>
          <w:tcPr>
            <w:tcW w:w="1418" w:type="dxa"/>
          </w:tcPr>
          <w:p w14:paraId="4AF79C59" w14:textId="77777777" w:rsidR="001240D6" w:rsidRDefault="00000000">
            <w:proofErr w:type="spellStart"/>
            <w:r>
              <w:t>AuthModule</w:t>
            </w:r>
            <w:proofErr w:type="spellEnd"/>
          </w:p>
        </w:tc>
        <w:tc>
          <w:tcPr>
            <w:tcW w:w="1134" w:type="dxa"/>
          </w:tcPr>
          <w:p w14:paraId="1835DB93" w14:textId="77777777" w:rsidR="001240D6" w:rsidRDefault="00000000">
            <w:r>
              <w:t>TC-Auth-01</w:t>
            </w:r>
          </w:p>
        </w:tc>
        <w:tc>
          <w:tcPr>
            <w:tcW w:w="1035" w:type="dxa"/>
          </w:tcPr>
          <w:p w14:paraId="653556B0" w14:textId="77777777" w:rsidR="001240D6" w:rsidRDefault="00000000">
            <w:r>
              <w:t>N</w:t>
            </w:r>
          </w:p>
        </w:tc>
        <w:tc>
          <w:tcPr>
            <w:tcW w:w="1800" w:type="dxa"/>
          </w:tcPr>
          <w:p w14:paraId="4A4B984C" w14:textId="77777777" w:rsidR="001240D6" w:rsidRDefault="001240D6"/>
        </w:tc>
      </w:tr>
      <w:tr w:rsidR="001240D6" w14:paraId="58839F2C" w14:textId="77777777" w:rsidTr="0009478C">
        <w:trPr>
          <w:trHeight w:val="785"/>
        </w:trPr>
        <w:tc>
          <w:tcPr>
            <w:tcW w:w="1702" w:type="dxa"/>
          </w:tcPr>
          <w:p w14:paraId="165C07AC" w14:textId="77777777" w:rsidR="001240D6" w:rsidRDefault="00000000">
            <w:r>
              <w:t>CRYPTO-F-002</w:t>
            </w:r>
          </w:p>
        </w:tc>
        <w:tc>
          <w:tcPr>
            <w:tcW w:w="1634" w:type="dxa"/>
          </w:tcPr>
          <w:p w14:paraId="639F027C" w14:textId="77777777" w:rsidR="001240D6" w:rsidRDefault="00000000">
            <w:r>
              <w:t>2FA enforcement</w:t>
            </w:r>
          </w:p>
        </w:tc>
        <w:tc>
          <w:tcPr>
            <w:tcW w:w="1909" w:type="dxa"/>
          </w:tcPr>
          <w:p w14:paraId="662F474E" w14:textId="77777777" w:rsidR="001240D6" w:rsidRDefault="00000000">
            <w:r>
              <w:t>4.1 / DS-Auth-02</w:t>
            </w:r>
          </w:p>
        </w:tc>
        <w:tc>
          <w:tcPr>
            <w:tcW w:w="1418" w:type="dxa"/>
          </w:tcPr>
          <w:p w14:paraId="3ECF69A1" w14:textId="77777777" w:rsidR="001240D6" w:rsidRDefault="00000000">
            <w:proofErr w:type="spellStart"/>
            <w:r>
              <w:t>AuthModule</w:t>
            </w:r>
            <w:proofErr w:type="spellEnd"/>
          </w:p>
        </w:tc>
        <w:tc>
          <w:tcPr>
            <w:tcW w:w="1134" w:type="dxa"/>
          </w:tcPr>
          <w:p w14:paraId="36142DB7" w14:textId="77777777" w:rsidR="001240D6" w:rsidRDefault="00000000">
            <w:r>
              <w:t>TC-Auth-02</w:t>
            </w:r>
          </w:p>
        </w:tc>
        <w:tc>
          <w:tcPr>
            <w:tcW w:w="1035" w:type="dxa"/>
          </w:tcPr>
          <w:p w14:paraId="3F2A925B" w14:textId="77777777" w:rsidR="001240D6" w:rsidRDefault="00000000">
            <w:r>
              <w:t>N</w:t>
            </w:r>
          </w:p>
        </w:tc>
        <w:tc>
          <w:tcPr>
            <w:tcW w:w="1800" w:type="dxa"/>
          </w:tcPr>
          <w:p w14:paraId="5F3D94D5" w14:textId="77777777" w:rsidR="001240D6" w:rsidRDefault="001240D6"/>
        </w:tc>
      </w:tr>
      <w:tr w:rsidR="001240D6" w14:paraId="7356537B" w14:textId="77777777" w:rsidTr="0009478C">
        <w:trPr>
          <w:trHeight w:val="785"/>
        </w:trPr>
        <w:tc>
          <w:tcPr>
            <w:tcW w:w="1702" w:type="dxa"/>
          </w:tcPr>
          <w:p w14:paraId="4C7E351F" w14:textId="77777777" w:rsidR="001240D6" w:rsidRDefault="00000000">
            <w:r>
              <w:lastRenderedPageBreak/>
              <w:t>CRYPTO-F-003</w:t>
            </w:r>
          </w:p>
        </w:tc>
        <w:tc>
          <w:tcPr>
            <w:tcW w:w="1634" w:type="dxa"/>
          </w:tcPr>
          <w:p w14:paraId="20C8D3CF" w14:textId="77777777" w:rsidR="001240D6" w:rsidRDefault="00000000">
            <w:r>
              <w:t>Session timeout</w:t>
            </w:r>
          </w:p>
        </w:tc>
        <w:tc>
          <w:tcPr>
            <w:tcW w:w="1909" w:type="dxa"/>
          </w:tcPr>
          <w:p w14:paraId="5372751B" w14:textId="77777777" w:rsidR="001240D6" w:rsidRDefault="00000000">
            <w:r>
              <w:t>4.1 / DS-Auth-03</w:t>
            </w:r>
          </w:p>
        </w:tc>
        <w:tc>
          <w:tcPr>
            <w:tcW w:w="1418" w:type="dxa"/>
          </w:tcPr>
          <w:p w14:paraId="69035C88" w14:textId="77777777" w:rsidR="001240D6" w:rsidRDefault="00000000">
            <w:proofErr w:type="spellStart"/>
            <w:r>
              <w:t>AuthModule</w:t>
            </w:r>
            <w:proofErr w:type="spellEnd"/>
          </w:p>
        </w:tc>
        <w:tc>
          <w:tcPr>
            <w:tcW w:w="1134" w:type="dxa"/>
          </w:tcPr>
          <w:p w14:paraId="4101B170" w14:textId="77777777" w:rsidR="001240D6" w:rsidRDefault="00000000">
            <w:r>
              <w:t>TC-Auth-03</w:t>
            </w:r>
          </w:p>
        </w:tc>
        <w:tc>
          <w:tcPr>
            <w:tcW w:w="1035" w:type="dxa"/>
          </w:tcPr>
          <w:p w14:paraId="7900DBF8" w14:textId="77777777" w:rsidR="001240D6" w:rsidRDefault="00000000">
            <w:r>
              <w:t>N</w:t>
            </w:r>
          </w:p>
        </w:tc>
        <w:tc>
          <w:tcPr>
            <w:tcW w:w="1800" w:type="dxa"/>
          </w:tcPr>
          <w:p w14:paraId="3103A178" w14:textId="77777777" w:rsidR="001240D6" w:rsidRDefault="001240D6"/>
        </w:tc>
      </w:tr>
      <w:tr w:rsidR="001240D6" w14:paraId="3B8DD567" w14:textId="77777777" w:rsidTr="0009478C">
        <w:trPr>
          <w:trHeight w:val="1055"/>
        </w:trPr>
        <w:tc>
          <w:tcPr>
            <w:tcW w:w="1702" w:type="dxa"/>
          </w:tcPr>
          <w:p w14:paraId="51CD7C2F" w14:textId="77777777" w:rsidR="001240D6" w:rsidRDefault="00000000">
            <w:r>
              <w:t>CRYPTO-F-004</w:t>
            </w:r>
          </w:p>
        </w:tc>
        <w:tc>
          <w:tcPr>
            <w:tcW w:w="1634" w:type="dxa"/>
          </w:tcPr>
          <w:p w14:paraId="5322037F" w14:textId="77777777" w:rsidR="001240D6" w:rsidRDefault="00000000">
            <w:r>
              <w:t>Multiple portfolios</w:t>
            </w:r>
          </w:p>
        </w:tc>
        <w:tc>
          <w:tcPr>
            <w:tcW w:w="1909" w:type="dxa"/>
          </w:tcPr>
          <w:p w14:paraId="5AECF29B" w14:textId="77777777" w:rsidR="001240D6" w:rsidRDefault="00000000">
            <w:r>
              <w:t>4.2 / DS-Portfolio-01</w:t>
            </w:r>
          </w:p>
        </w:tc>
        <w:tc>
          <w:tcPr>
            <w:tcW w:w="1418" w:type="dxa"/>
          </w:tcPr>
          <w:p w14:paraId="4A937F90" w14:textId="77777777" w:rsidR="0009478C" w:rsidRDefault="00000000">
            <w:r>
              <w:t>Portfolio</w:t>
            </w:r>
          </w:p>
          <w:p w14:paraId="4F240B7C" w14:textId="2E248873" w:rsidR="001240D6" w:rsidRDefault="00000000">
            <w:r>
              <w:t>Module</w:t>
            </w:r>
          </w:p>
        </w:tc>
        <w:tc>
          <w:tcPr>
            <w:tcW w:w="1134" w:type="dxa"/>
          </w:tcPr>
          <w:p w14:paraId="34D97275" w14:textId="77777777" w:rsidR="001240D6" w:rsidRDefault="00000000">
            <w:r>
              <w:t>TC-Portfolio-01</w:t>
            </w:r>
          </w:p>
        </w:tc>
        <w:tc>
          <w:tcPr>
            <w:tcW w:w="1035" w:type="dxa"/>
          </w:tcPr>
          <w:p w14:paraId="1508C740" w14:textId="77777777" w:rsidR="001240D6" w:rsidRDefault="00000000">
            <w:r>
              <w:t>N</w:t>
            </w:r>
          </w:p>
        </w:tc>
        <w:tc>
          <w:tcPr>
            <w:tcW w:w="1800" w:type="dxa"/>
          </w:tcPr>
          <w:p w14:paraId="0CD0A670" w14:textId="77777777" w:rsidR="001240D6" w:rsidRDefault="001240D6"/>
        </w:tc>
      </w:tr>
      <w:tr w:rsidR="001240D6" w14:paraId="29D2FE84" w14:textId="77777777" w:rsidTr="0009478C">
        <w:trPr>
          <w:trHeight w:val="1055"/>
        </w:trPr>
        <w:tc>
          <w:tcPr>
            <w:tcW w:w="1702" w:type="dxa"/>
          </w:tcPr>
          <w:p w14:paraId="4B40AB88" w14:textId="77777777" w:rsidR="001240D6" w:rsidRDefault="00000000">
            <w:r>
              <w:t>CRYPTO-F-005</w:t>
            </w:r>
          </w:p>
        </w:tc>
        <w:tc>
          <w:tcPr>
            <w:tcW w:w="1634" w:type="dxa"/>
          </w:tcPr>
          <w:p w14:paraId="0B015574" w14:textId="77777777" w:rsidR="001240D6" w:rsidRDefault="00000000">
            <w:r>
              <w:t>Manual holdings</w:t>
            </w:r>
          </w:p>
        </w:tc>
        <w:tc>
          <w:tcPr>
            <w:tcW w:w="1909" w:type="dxa"/>
          </w:tcPr>
          <w:p w14:paraId="4D37FCD6" w14:textId="77777777" w:rsidR="001240D6" w:rsidRDefault="00000000">
            <w:r>
              <w:t>4.2 / DS-Portfolio-02</w:t>
            </w:r>
          </w:p>
        </w:tc>
        <w:tc>
          <w:tcPr>
            <w:tcW w:w="1418" w:type="dxa"/>
          </w:tcPr>
          <w:p w14:paraId="49689516" w14:textId="77777777" w:rsidR="0009478C" w:rsidRDefault="00000000">
            <w:r>
              <w:t>Portfolio</w:t>
            </w:r>
          </w:p>
          <w:p w14:paraId="77EB7255" w14:textId="1791A4B6" w:rsidR="001240D6" w:rsidRDefault="00000000">
            <w:r>
              <w:t>Module</w:t>
            </w:r>
          </w:p>
        </w:tc>
        <w:tc>
          <w:tcPr>
            <w:tcW w:w="1134" w:type="dxa"/>
          </w:tcPr>
          <w:p w14:paraId="1E8E29DB" w14:textId="77777777" w:rsidR="001240D6" w:rsidRDefault="00000000">
            <w:r>
              <w:t>TC-Portfolio-02</w:t>
            </w:r>
          </w:p>
        </w:tc>
        <w:tc>
          <w:tcPr>
            <w:tcW w:w="1035" w:type="dxa"/>
          </w:tcPr>
          <w:p w14:paraId="4EE87D84" w14:textId="77777777" w:rsidR="001240D6" w:rsidRDefault="00000000">
            <w:r>
              <w:t>N</w:t>
            </w:r>
          </w:p>
        </w:tc>
        <w:tc>
          <w:tcPr>
            <w:tcW w:w="1800" w:type="dxa"/>
          </w:tcPr>
          <w:p w14:paraId="48240B51" w14:textId="77777777" w:rsidR="001240D6" w:rsidRDefault="001240D6"/>
        </w:tc>
      </w:tr>
      <w:tr w:rsidR="001240D6" w14:paraId="7CAE7337" w14:textId="77777777" w:rsidTr="0009478C">
        <w:trPr>
          <w:trHeight w:val="1055"/>
        </w:trPr>
        <w:tc>
          <w:tcPr>
            <w:tcW w:w="1702" w:type="dxa"/>
          </w:tcPr>
          <w:p w14:paraId="1E7ACA7F" w14:textId="77777777" w:rsidR="001240D6" w:rsidRDefault="00000000">
            <w:r>
              <w:t>CRYPTO-F-006</w:t>
            </w:r>
          </w:p>
        </w:tc>
        <w:tc>
          <w:tcPr>
            <w:tcW w:w="1634" w:type="dxa"/>
          </w:tcPr>
          <w:p w14:paraId="67B73AFB" w14:textId="77777777" w:rsidR="001240D6" w:rsidRDefault="00000000">
            <w:r>
              <w:t>Exchange import</w:t>
            </w:r>
          </w:p>
        </w:tc>
        <w:tc>
          <w:tcPr>
            <w:tcW w:w="1909" w:type="dxa"/>
          </w:tcPr>
          <w:p w14:paraId="7B5EAF02" w14:textId="77777777" w:rsidR="001240D6" w:rsidRDefault="00000000">
            <w:r>
              <w:t>4.2 / DS-Portfolio-03</w:t>
            </w:r>
          </w:p>
        </w:tc>
        <w:tc>
          <w:tcPr>
            <w:tcW w:w="1418" w:type="dxa"/>
          </w:tcPr>
          <w:p w14:paraId="595E4E48" w14:textId="77777777" w:rsidR="0009478C" w:rsidRDefault="00000000">
            <w:r>
              <w:t>Integration</w:t>
            </w:r>
          </w:p>
          <w:p w14:paraId="7A6CDB48" w14:textId="4C2C44F5" w:rsidR="001240D6" w:rsidRDefault="00000000">
            <w:r>
              <w:t>Module</w:t>
            </w:r>
          </w:p>
        </w:tc>
        <w:tc>
          <w:tcPr>
            <w:tcW w:w="1134" w:type="dxa"/>
          </w:tcPr>
          <w:p w14:paraId="3D25473A" w14:textId="77777777" w:rsidR="001240D6" w:rsidRDefault="00000000">
            <w:r>
              <w:t>TC-Portfolio-03</w:t>
            </w:r>
          </w:p>
        </w:tc>
        <w:tc>
          <w:tcPr>
            <w:tcW w:w="1035" w:type="dxa"/>
          </w:tcPr>
          <w:p w14:paraId="5A2A4F77" w14:textId="77777777" w:rsidR="001240D6" w:rsidRDefault="00000000">
            <w:r>
              <w:t>N</w:t>
            </w:r>
          </w:p>
        </w:tc>
        <w:tc>
          <w:tcPr>
            <w:tcW w:w="1800" w:type="dxa"/>
          </w:tcPr>
          <w:p w14:paraId="24376871" w14:textId="77777777" w:rsidR="001240D6" w:rsidRDefault="001240D6"/>
        </w:tc>
      </w:tr>
      <w:tr w:rsidR="001240D6" w14:paraId="63CE4C2F" w14:textId="77777777" w:rsidTr="0009478C">
        <w:trPr>
          <w:trHeight w:val="785"/>
        </w:trPr>
        <w:tc>
          <w:tcPr>
            <w:tcW w:w="1702" w:type="dxa"/>
          </w:tcPr>
          <w:p w14:paraId="4B86FFB6" w14:textId="77777777" w:rsidR="001240D6" w:rsidRDefault="00000000">
            <w:r>
              <w:t>CRYPTO-F-007</w:t>
            </w:r>
          </w:p>
        </w:tc>
        <w:tc>
          <w:tcPr>
            <w:tcW w:w="1634" w:type="dxa"/>
          </w:tcPr>
          <w:p w14:paraId="150CD757" w14:textId="77777777" w:rsidR="001240D6" w:rsidRDefault="00000000">
            <w:r>
              <w:t>Real-time prices</w:t>
            </w:r>
          </w:p>
        </w:tc>
        <w:tc>
          <w:tcPr>
            <w:tcW w:w="1909" w:type="dxa"/>
          </w:tcPr>
          <w:p w14:paraId="28ADDF80" w14:textId="77777777" w:rsidR="001240D6" w:rsidRDefault="00000000">
            <w:r>
              <w:t>4.3 / DS-Market-01</w:t>
            </w:r>
          </w:p>
        </w:tc>
        <w:tc>
          <w:tcPr>
            <w:tcW w:w="1418" w:type="dxa"/>
          </w:tcPr>
          <w:p w14:paraId="40046E78" w14:textId="77777777" w:rsidR="008D3816" w:rsidRDefault="00000000">
            <w:proofErr w:type="spellStart"/>
            <w:r>
              <w:t>MarketData</w:t>
            </w:r>
            <w:proofErr w:type="spellEnd"/>
          </w:p>
          <w:p w14:paraId="31640280" w14:textId="62610B89" w:rsidR="001240D6" w:rsidRDefault="00000000">
            <w:r>
              <w:t>Module</w:t>
            </w:r>
          </w:p>
        </w:tc>
        <w:tc>
          <w:tcPr>
            <w:tcW w:w="1134" w:type="dxa"/>
          </w:tcPr>
          <w:p w14:paraId="64C0A989" w14:textId="77777777" w:rsidR="001240D6" w:rsidRDefault="00000000">
            <w:r>
              <w:t>TC-Market-01</w:t>
            </w:r>
          </w:p>
        </w:tc>
        <w:tc>
          <w:tcPr>
            <w:tcW w:w="1035" w:type="dxa"/>
          </w:tcPr>
          <w:p w14:paraId="4E34E015" w14:textId="77777777" w:rsidR="001240D6" w:rsidRDefault="00000000">
            <w:r>
              <w:t>N</w:t>
            </w:r>
          </w:p>
        </w:tc>
        <w:tc>
          <w:tcPr>
            <w:tcW w:w="1800" w:type="dxa"/>
          </w:tcPr>
          <w:p w14:paraId="5D85745F" w14:textId="77777777" w:rsidR="001240D6" w:rsidRDefault="001240D6"/>
        </w:tc>
      </w:tr>
      <w:tr w:rsidR="001240D6" w14:paraId="52074DE4" w14:textId="77777777" w:rsidTr="0009478C">
        <w:trPr>
          <w:trHeight w:val="785"/>
        </w:trPr>
        <w:tc>
          <w:tcPr>
            <w:tcW w:w="1702" w:type="dxa"/>
          </w:tcPr>
          <w:p w14:paraId="7C4D8196" w14:textId="77777777" w:rsidR="001240D6" w:rsidRDefault="00000000">
            <w:r>
              <w:t>CRYPTO-F-008</w:t>
            </w:r>
          </w:p>
        </w:tc>
        <w:tc>
          <w:tcPr>
            <w:tcW w:w="1634" w:type="dxa"/>
          </w:tcPr>
          <w:p w14:paraId="44714184" w14:textId="77777777" w:rsidR="001240D6" w:rsidRDefault="00000000">
            <w:r>
              <w:t>Historical charts</w:t>
            </w:r>
          </w:p>
        </w:tc>
        <w:tc>
          <w:tcPr>
            <w:tcW w:w="1909" w:type="dxa"/>
          </w:tcPr>
          <w:p w14:paraId="47EB3FB1" w14:textId="77777777" w:rsidR="001240D6" w:rsidRDefault="00000000">
            <w:r>
              <w:t>4.3 / DS-Market-02</w:t>
            </w:r>
          </w:p>
        </w:tc>
        <w:tc>
          <w:tcPr>
            <w:tcW w:w="1418" w:type="dxa"/>
          </w:tcPr>
          <w:p w14:paraId="25DE1922" w14:textId="77777777" w:rsidR="008D3816" w:rsidRDefault="00000000">
            <w:r>
              <w:t>Charting</w:t>
            </w:r>
          </w:p>
          <w:p w14:paraId="26F741DE" w14:textId="050EDA6C" w:rsidR="001240D6" w:rsidRDefault="00000000">
            <w:r>
              <w:t>Module</w:t>
            </w:r>
          </w:p>
        </w:tc>
        <w:tc>
          <w:tcPr>
            <w:tcW w:w="1134" w:type="dxa"/>
          </w:tcPr>
          <w:p w14:paraId="76A6AFF2" w14:textId="77777777" w:rsidR="001240D6" w:rsidRDefault="00000000">
            <w:r>
              <w:t>TC-Market-02</w:t>
            </w:r>
          </w:p>
        </w:tc>
        <w:tc>
          <w:tcPr>
            <w:tcW w:w="1035" w:type="dxa"/>
          </w:tcPr>
          <w:p w14:paraId="73B8CFFF" w14:textId="77777777" w:rsidR="001240D6" w:rsidRDefault="00000000">
            <w:r>
              <w:t>N</w:t>
            </w:r>
          </w:p>
        </w:tc>
        <w:tc>
          <w:tcPr>
            <w:tcW w:w="1800" w:type="dxa"/>
          </w:tcPr>
          <w:p w14:paraId="141057DC" w14:textId="77777777" w:rsidR="001240D6" w:rsidRDefault="001240D6"/>
        </w:tc>
      </w:tr>
      <w:tr w:rsidR="001240D6" w14:paraId="482A2143" w14:textId="77777777" w:rsidTr="0009478C">
        <w:trPr>
          <w:trHeight w:val="785"/>
        </w:trPr>
        <w:tc>
          <w:tcPr>
            <w:tcW w:w="1702" w:type="dxa"/>
          </w:tcPr>
          <w:p w14:paraId="7D43FBCA" w14:textId="77777777" w:rsidR="001240D6" w:rsidRDefault="00000000">
            <w:r>
              <w:t>CRYPTO-F-009</w:t>
            </w:r>
          </w:p>
        </w:tc>
        <w:tc>
          <w:tcPr>
            <w:tcW w:w="1634" w:type="dxa"/>
          </w:tcPr>
          <w:p w14:paraId="341F7E07" w14:textId="77777777" w:rsidR="001240D6" w:rsidRDefault="00000000">
            <w:r>
              <w:t>Price changes</w:t>
            </w:r>
          </w:p>
        </w:tc>
        <w:tc>
          <w:tcPr>
            <w:tcW w:w="1909" w:type="dxa"/>
          </w:tcPr>
          <w:p w14:paraId="37329FF2" w14:textId="77777777" w:rsidR="001240D6" w:rsidRDefault="00000000">
            <w:r>
              <w:t>4.3 / DS-Market-03</w:t>
            </w:r>
          </w:p>
        </w:tc>
        <w:tc>
          <w:tcPr>
            <w:tcW w:w="1418" w:type="dxa"/>
          </w:tcPr>
          <w:p w14:paraId="2C2ED2BE" w14:textId="77777777" w:rsidR="001240D6" w:rsidRDefault="00000000">
            <w:r>
              <w:t>CalculationModule</w:t>
            </w:r>
          </w:p>
        </w:tc>
        <w:tc>
          <w:tcPr>
            <w:tcW w:w="1134" w:type="dxa"/>
          </w:tcPr>
          <w:p w14:paraId="1B5795F9" w14:textId="77777777" w:rsidR="001240D6" w:rsidRDefault="00000000">
            <w:r>
              <w:t>TC-Market-03</w:t>
            </w:r>
          </w:p>
        </w:tc>
        <w:tc>
          <w:tcPr>
            <w:tcW w:w="1035" w:type="dxa"/>
          </w:tcPr>
          <w:p w14:paraId="0A2127DC" w14:textId="77777777" w:rsidR="001240D6" w:rsidRDefault="00000000">
            <w:r>
              <w:t>N</w:t>
            </w:r>
          </w:p>
        </w:tc>
        <w:tc>
          <w:tcPr>
            <w:tcW w:w="1800" w:type="dxa"/>
          </w:tcPr>
          <w:p w14:paraId="3502D174" w14:textId="77777777" w:rsidR="001240D6" w:rsidRDefault="001240D6"/>
        </w:tc>
      </w:tr>
      <w:tr w:rsidR="001240D6" w14:paraId="284B46FF" w14:textId="77777777" w:rsidTr="0009478C">
        <w:trPr>
          <w:trHeight w:val="1055"/>
        </w:trPr>
        <w:tc>
          <w:tcPr>
            <w:tcW w:w="1702" w:type="dxa"/>
          </w:tcPr>
          <w:p w14:paraId="134AE42E" w14:textId="77777777" w:rsidR="001240D6" w:rsidRDefault="00000000">
            <w:r>
              <w:t>CRYPTO-F-010</w:t>
            </w:r>
          </w:p>
        </w:tc>
        <w:tc>
          <w:tcPr>
            <w:tcW w:w="1634" w:type="dxa"/>
          </w:tcPr>
          <w:p w14:paraId="3B206E36" w14:textId="77777777" w:rsidR="001240D6" w:rsidRDefault="00000000">
            <w:r>
              <w:t>Multi-currency value</w:t>
            </w:r>
          </w:p>
        </w:tc>
        <w:tc>
          <w:tcPr>
            <w:tcW w:w="1909" w:type="dxa"/>
          </w:tcPr>
          <w:p w14:paraId="6630DB9E" w14:textId="77777777" w:rsidR="001240D6" w:rsidRDefault="00000000">
            <w:r>
              <w:t>4.4 / DS-Analytics-01</w:t>
            </w:r>
          </w:p>
        </w:tc>
        <w:tc>
          <w:tcPr>
            <w:tcW w:w="1418" w:type="dxa"/>
          </w:tcPr>
          <w:p w14:paraId="72819552" w14:textId="77777777" w:rsidR="008D3816" w:rsidRDefault="00000000">
            <w:r>
              <w:t>Analytics</w:t>
            </w:r>
          </w:p>
          <w:p w14:paraId="7B66199B" w14:textId="5476F428" w:rsidR="001240D6" w:rsidRDefault="00000000">
            <w:r>
              <w:t>Module</w:t>
            </w:r>
          </w:p>
        </w:tc>
        <w:tc>
          <w:tcPr>
            <w:tcW w:w="1134" w:type="dxa"/>
          </w:tcPr>
          <w:p w14:paraId="16F14E04" w14:textId="77777777" w:rsidR="001240D6" w:rsidRDefault="00000000">
            <w:r>
              <w:t>TC-Analytics-01</w:t>
            </w:r>
          </w:p>
        </w:tc>
        <w:tc>
          <w:tcPr>
            <w:tcW w:w="1035" w:type="dxa"/>
          </w:tcPr>
          <w:p w14:paraId="424AA8EC" w14:textId="77777777" w:rsidR="001240D6" w:rsidRDefault="00000000">
            <w:r>
              <w:t>N</w:t>
            </w:r>
          </w:p>
        </w:tc>
        <w:tc>
          <w:tcPr>
            <w:tcW w:w="1800" w:type="dxa"/>
          </w:tcPr>
          <w:p w14:paraId="453F4BC9" w14:textId="77777777" w:rsidR="001240D6" w:rsidRDefault="001240D6"/>
        </w:tc>
      </w:tr>
      <w:tr w:rsidR="001240D6" w14:paraId="544AF338" w14:textId="77777777" w:rsidTr="0009478C">
        <w:trPr>
          <w:trHeight w:val="1055"/>
        </w:trPr>
        <w:tc>
          <w:tcPr>
            <w:tcW w:w="1702" w:type="dxa"/>
          </w:tcPr>
          <w:p w14:paraId="6AEF6A78" w14:textId="77777777" w:rsidR="001240D6" w:rsidRDefault="00000000">
            <w:r>
              <w:t>CRYPTO-F-011</w:t>
            </w:r>
          </w:p>
        </w:tc>
        <w:tc>
          <w:tcPr>
            <w:tcW w:w="1634" w:type="dxa"/>
          </w:tcPr>
          <w:p w14:paraId="7DD46285" w14:textId="77777777" w:rsidR="001240D6" w:rsidRDefault="00000000">
            <w:r>
              <w:t>P&amp;L calculations</w:t>
            </w:r>
          </w:p>
        </w:tc>
        <w:tc>
          <w:tcPr>
            <w:tcW w:w="1909" w:type="dxa"/>
          </w:tcPr>
          <w:p w14:paraId="57D47BEE" w14:textId="77777777" w:rsidR="001240D6" w:rsidRDefault="00000000">
            <w:r>
              <w:t>4.4 / DS-Analytics-02</w:t>
            </w:r>
          </w:p>
        </w:tc>
        <w:tc>
          <w:tcPr>
            <w:tcW w:w="1418" w:type="dxa"/>
          </w:tcPr>
          <w:p w14:paraId="6DCA1421" w14:textId="77777777" w:rsidR="008D3816" w:rsidRDefault="00000000">
            <w:r>
              <w:t>Tax</w:t>
            </w:r>
          </w:p>
          <w:p w14:paraId="0DA33DCB" w14:textId="704A4F1E" w:rsidR="001240D6" w:rsidRDefault="00000000">
            <w:r>
              <w:t>Module</w:t>
            </w:r>
          </w:p>
        </w:tc>
        <w:tc>
          <w:tcPr>
            <w:tcW w:w="1134" w:type="dxa"/>
          </w:tcPr>
          <w:p w14:paraId="4A86508A" w14:textId="77777777" w:rsidR="001240D6" w:rsidRDefault="00000000">
            <w:r>
              <w:t>TC-Analytics-02</w:t>
            </w:r>
          </w:p>
        </w:tc>
        <w:tc>
          <w:tcPr>
            <w:tcW w:w="1035" w:type="dxa"/>
          </w:tcPr>
          <w:p w14:paraId="1DCC9607" w14:textId="77777777" w:rsidR="001240D6" w:rsidRDefault="00000000">
            <w:r>
              <w:t>N</w:t>
            </w:r>
          </w:p>
        </w:tc>
        <w:tc>
          <w:tcPr>
            <w:tcW w:w="1800" w:type="dxa"/>
          </w:tcPr>
          <w:p w14:paraId="4CA4407E" w14:textId="77777777" w:rsidR="001240D6" w:rsidRDefault="001240D6"/>
        </w:tc>
      </w:tr>
      <w:tr w:rsidR="001240D6" w14:paraId="096FF0CF" w14:textId="77777777" w:rsidTr="0009478C">
        <w:trPr>
          <w:trHeight w:val="1055"/>
        </w:trPr>
        <w:tc>
          <w:tcPr>
            <w:tcW w:w="1702" w:type="dxa"/>
          </w:tcPr>
          <w:p w14:paraId="5A619631" w14:textId="77777777" w:rsidR="001240D6" w:rsidRDefault="00000000">
            <w:r>
              <w:t>CRYPTO-F-012</w:t>
            </w:r>
          </w:p>
        </w:tc>
        <w:tc>
          <w:tcPr>
            <w:tcW w:w="1634" w:type="dxa"/>
          </w:tcPr>
          <w:p w14:paraId="6CCBB063" w14:textId="77777777" w:rsidR="001240D6" w:rsidRDefault="00000000">
            <w:r>
              <w:t>Allocation analysis</w:t>
            </w:r>
          </w:p>
        </w:tc>
        <w:tc>
          <w:tcPr>
            <w:tcW w:w="1909" w:type="dxa"/>
          </w:tcPr>
          <w:p w14:paraId="5D3AB6F5" w14:textId="77777777" w:rsidR="001240D6" w:rsidRDefault="00000000">
            <w:r>
              <w:t>4.4 / DS-Analytics-03</w:t>
            </w:r>
          </w:p>
        </w:tc>
        <w:tc>
          <w:tcPr>
            <w:tcW w:w="1418" w:type="dxa"/>
          </w:tcPr>
          <w:p w14:paraId="65F680F7" w14:textId="77777777" w:rsidR="008D3816" w:rsidRDefault="00000000">
            <w:r>
              <w:t>Analytics</w:t>
            </w:r>
          </w:p>
          <w:p w14:paraId="3089AB8C" w14:textId="7C7314EB" w:rsidR="001240D6" w:rsidRDefault="00000000">
            <w:r>
              <w:t>Module</w:t>
            </w:r>
          </w:p>
        </w:tc>
        <w:tc>
          <w:tcPr>
            <w:tcW w:w="1134" w:type="dxa"/>
          </w:tcPr>
          <w:p w14:paraId="2C86EBD5" w14:textId="77777777" w:rsidR="001240D6" w:rsidRDefault="00000000">
            <w:r>
              <w:t>TC-Analytics-03</w:t>
            </w:r>
          </w:p>
        </w:tc>
        <w:tc>
          <w:tcPr>
            <w:tcW w:w="1035" w:type="dxa"/>
          </w:tcPr>
          <w:p w14:paraId="4F121947" w14:textId="77777777" w:rsidR="001240D6" w:rsidRDefault="00000000">
            <w:r>
              <w:t>N</w:t>
            </w:r>
          </w:p>
        </w:tc>
        <w:tc>
          <w:tcPr>
            <w:tcW w:w="1800" w:type="dxa"/>
          </w:tcPr>
          <w:p w14:paraId="04609CE7" w14:textId="77777777" w:rsidR="001240D6" w:rsidRDefault="001240D6"/>
        </w:tc>
      </w:tr>
      <w:tr w:rsidR="001240D6" w14:paraId="34B8DB30" w14:textId="77777777" w:rsidTr="0009478C">
        <w:trPr>
          <w:trHeight w:val="785"/>
        </w:trPr>
        <w:tc>
          <w:tcPr>
            <w:tcW w:w="1702" w:type="dxa"/>
          </w:tcPr>
          <w:p w14:paraId="2675F318" w14:textId="77777777" w:rsidR="001240D6" w:rsidRDefault="00000000">
            <w:r>
              <w:t>CRYPTO-F-013</w:t>
            </w:r>
          </w:p>
        </w:tc>
        <w:tc>
          <w:tcPr>
            <w:tcW w:w="1634" w:type="dxa"/>
          </w:tcPr>
          <w:p w14:paraId="15FB948C" w14:textId="77777777" w:rsidR="001240D6" w:rsidRDefault="00000000">
            <w:r>
              <w:t>Price alerts</w:t>
            </w:r>
          </w:p>
        </w:tc>
        <w:tc>
          <w:tcPr>
            <w:tcW w:w="1909" w:type="dxa"/>
          </w:tcPr>
          <w:p w14:paraId="6F7E7481" w14:textId="77777777" w:rsidR="001240D6" w:rsidRDefault="00000000">
            <w:r>
              <w:t>4.5 / DS-Alert-01</w:t>
            </w:r>
          </w:p>
        </w:tc>
        <w:tc>
          <w:tcPr>
            <w:tcW w:w="1418" w:type="dxa"/>
          </w:tcPr>
          <w:p w14:paraId="7314C24A" w14:textId="77777777" w:rsidR="008D3816" w:rsidRDefault="00000000">
            <w:r>
              <w:t>Notification</w:t>
            </w:r>
          </w:p>
          <w:p w14:paraId="61487B29" w14:textId="3CBE7ED7" w:rsidR="001240D6" w:rsidRDefault="00000000">
            <w:r>
              <w:t>Module</w:t>
            </w:r>
          </w:p>
        </w:tc>
        <w:tc>
          <w:tcPr>
            <w:tcW w:w="1134" w:type="dxa"/>
          </w:tcPr>
          <w:p w14:paraId="34A9CF4D" w14:textId="77777777" w:rsidR="001240D6" w:rsidRDefault="00000000">
            <w:r>
              <w:t>TC-Alert-01</w:t>
            </w:r>
          </w:p>
        </w:tc>
        <w:tc>
          <w:tcPr>
            <w:tcW w:w="1035" w:type="dxa"/>
          </w:tcPr>
          <w:p w14:paraId="71829D07" w14:textId="77777777" w:rsidR="001240D6" w:rsidRDefault="00000000">
            <w:r>
              <w:t>N</w:t>
            </w:r>
          </w:p>
        </w:tc>
        <w:tc>
          <w:tcPr>
            <w:tcW w:w="1800" w:type="dxa"/>
          </w:tcPr>
          <w:p w14:paraId="3ACF1080" w14:textId="77777777" w:rsidR="001240D6" w:rsidRDefault="001240D6"/>
        </w:tc>
      </w:tr>
      <w:tr w:rsidR="001240D6" w14:paraId="69DD579B" w14:textId="77777777" w:rsidTr="0009478C">
        <w:trPr>
          <w:trHeight w:val="785"/>
        </w:trPr>
        <w:tc>
          <w:tcPr>
            <w:tcW w:w="1702" w:type="dxa"/>
          </w:tcPr>
          <w:p w14:paraId="32BD8E5D" w14:textId="77777777" w:rsidR="001240D6" w:rsidRDefault="00000000">
            <w:r>
              <w:t>CRYPTO-F-014</w:t>
            </w:r>
          </w:p>
        </w:tc>
        <w:tc>
          <w:tcPr>
            <w:tcW w:w="1634" w:type="dxa"/>
          </w:tcPr>
          <w:p w14:paraId="2D0B5C07" w14:textId="77777777" w:rsidR="001240D6" w:rsidRDefault="00000000">
            <w:r>
              <w:t>Email reports</w:t>
            </w:r>
          </w:p>
        </w:tc>
        <w:tc>
          <w:tcPr>
            <w:tcW w:w="1909" w:type="dxa"/>
          </w:tcPr>
          <w:p w14:paraId="27D65502" w14:textId="77777777" w:rsidR="001240D6" w:rsidRDefault="00000000">
            <w:r>
              <w:t>4.5 / DS-Alert-02</w:t>
            </w:r>
          </w:p>
        </w:tc>
        <w:tc>
          <w:tcPr>
            <w:tcW w:w="1418" w:type="dxa"/>
          </w:tcPr>
          <w:p w14:paraId="6EB0398D" w14:textId="77777777" w:rsidR="008D3816" w:rsidRDefault="00000000">
            <w:r>
              <w:t>Reporting</w:t>
            </w:r>
          </w:p>
          <w:p w14:paraId="6487E6BF" w14:textId="7E6E75F5" w:rsidR="001240D6" w:rsidRDefault="00000000">
            <w:r>
              <w:t>Module</w:t>
            </w:r>
          </w:p>
        </w:tc>
        <w:tc>
          <w:tcPr>
            <w:tcW w:w="1134" w:type="dxa"/>
          </w:tcPr>
          <w:p w14:paraId="4CAC0FFE" w14:textId="77777777" w:rsidR="001240D6" w:rsidRDefault="00000000">
            <w:r>
              <w:t>TC-Alert-02</w:t>
            </w:r>
          </w:p>
        </w:tc>
        <w:tc>
          <w:tcPr>
            <w:tcW w:w="1035" w:type="dxa"/>
          </w:tcPr>
          <w:p w14:paraId="7FEE5E9C" w14:textId="77777777" w:rsidR="001240D6" w:rsidRDefault="00000000">
            <w:r>
              <w:t>N</w:t>
            </w:r>
          </w:p>
        </w:tc>
        <w:tc>
          <w:tcPr>
            <w:tcW w:w="1800" w:type="dxa"/>
          </w:tcPr>
          <w:p w14:paraId="76B0709E" w14:textId="77777777" w:rsidR="001240D6" w:rsidRDefault="001240D6"/>
        </w:tc>
      </w:tr>
      <w:tr w:rsidR="001240D6" w14:paraId="3AB19D22" w14:textId="77777777" w:rsidTr="0009478C">
        <w:trPr>
          <w:trHeight w:val="785"/>
        </w:trPr>
        <w:tc>
          <w:tcPr>
            <w:tcW w:w="1702" w:type="dxa"/>
          </w:tcPr>
          <w:p w14:paraId="6B76B909" w14:textId="77777777" w:rsidR="001240D6" w:rsidRDefault="00000000">
            <w:r>
              <w:t>CRYPTO-F-015</w:t>
            </w:r>
          </w:p>
        </w:tc>
        <w:tc>
          <w:tcPr>
            <w:tcW w:w="1634" w:type="dxa"/>
          </w:tcPr>
          <w:p w14:paraId="44A58568" w14:textId="77777777" w:rsidR="001240D6" w:rsidRDefault="00000000">
            <w:r>
              <w:t>Push notifications</w:t>
            </w:r>
          </w:p>
        </w:tc>
        <w:tc>
          <w:tcPr>
            <w:tcW w:w="1909" w:type="dxa"/>
          </w:tcPr>
          <w:p w14:paraId="1CFBB96E" w14:textId="77777777" w:rsidR="001240D6" w:rsidRDefault="00000000">
            <w:r>
              <w:t>4.5 / DS-Alert-03</w:t>
            </w:r>
          </w:p>
        </w:tc>
        <w:tc>
          <w:tcPr>
            <w:tcW w:w="1418" w:type="dxa"/>
          </w:tcPr>
          <w:p w14:paraId="11312178" w14:textId="77777777" w:rsidR="008D3816" w:rsidRDefault="00000000">
            <w:r>
              <w:t>Mobile</w:t>
            </w:r>
          </w:p>
          <w:p w14:paraId="000571DA" w14:textId="799CD8AB" w:rsidR="001240D6" w:rsidRDefault="00000000">
            <w:r>
              <w:t>Module</w:t>
            </w:r>
          </w:p>
        </w:tc>
        <w:tc>
          <w:tcPr>
            <w:tcW w:w="1134" w:type="dxa"/>
          </w:tcPr>
          <w:p w14:paraId="6BED7735" w14:textId="77777777" w:rsidR="001240D6" w:rsidRDefault="00000000">
            <w:r>
              <w:t>TC-Alert-03</w:t>
            </w:r>
          </w:p>
        </w:tc>
        <w:tc>
          <w:tcPr>
            <w:tcW w:w="1035" w:type="dxa"/>
          </w:tcPr>
          <w:p w14:paraId="1003233F" w14:textId="77777777" w:rsidR="001240D6" w:rsidRDefault="00000000">
            <w:r>
              <w:t>N</w:t>
            </w:r>
          </w:p>
        </w:tc>
        <w:tc>
          <w:tcPr>
            <w:tcW w:w="1800" w:type="dxa"/>
          </w:tcPr>
          <w:p w14:paraId="636BD405" w14:textId="77777777" w:rsidR="001240D6" w:rsidRDefault="001240D6"/>
        </w:tc>
      </w:tr>
      <w:tr w:rsidR="00C80250" w14:paraId="4325E834" w14:textId="77777777" w:rsidTr="0009478C">
        <w:trPr>
          <w:trHeight w:val="785"/>
        </w:trPr>
        <w:tc>
          <w:tcPr>
            <w:tcW w:w="1702" w:type="dxa"/>
          </w:tcPr>
          <w:p w14:paraId="3EEB9454" w14:textId="2670DED0" w:rsidR="00C80250" w:rsidRDefault="00C80250">
            <w:r>
              <w:t>CRYPTO-F-016</w:t>
            </w:r>
          </w:p>
        </w:tc>
        <w:tc>
          <w:tcPr>
            <w:tcW w:w="1634" w:type="dxa"/>
          </w:tcPr>
          <w:p w14:paraId="6EA63E3E" w14:textId="522F7E12" w:rsidR="00C80250" w:rsidRDefault="00C80250">
            <w:r w:rsidRPr="00C80250">
              <w:t>Exchange Integration</w:t>
            </w:r>
          </w:p>
        </w:tc>
        <w:tc>
          <w:tcPr>
            <w:tcW w:w="1909" w:type="dxa"/>
          </w:tcPr>
          <w:p w14:paraId="7AAEC7A8" w14:textId="54E1DAFD" w:rsidR="00C80250" w:rsidRDefault="00E57EE4">
            <w:r w:rsidRPr="00E57EE4">
              <w:t>4.6 / DS-Exchange-01</w:t>
            </w:r>
          </w:p>
        </w:tc>
        <w:tc>
          <w:tcPr>
            <w:tcW w:w="1418" w:type="dxa"/>
          </w:tcPr>
          <w:p w14:paraId="1E2E710B" w14:textId="45BE8358" w:rsidR="00C80250" w:rsidRDefault="00E57EE4">
            <w:r w:rsidRPr="00E57EE4">
              <w:t>Integration Module</w:t>
            </w:r>
          </w:p>
        </w:tc>
        <w:tc>
          <w:tcPr>
            <w:tcW w:w="1134" w:type="dxa"/>
          </w:tcPr>
          <w:p w14:paraId="76B373F5" w14:textId="73D26DA4" w:rsidR="00C80250" w:rsidRDefault="00E57EE4">
            <w:r>
              <w:t>T</w:t>
            </w:r>
            <w:r w:rsidRPr="00E57EE4">
              <w:t>C-Exchange-01</w:t>
            </w:r>
          </w:p>
        </w:tc>
        <w:tc>
          <w:tcPr>
            <w:tcW w:w="1035" w:type="dxa"/>
          </w:tcPr>
          <w:p w14:paraId="5D746A59" w14:textId="4FF8AFC7" w:rsidR="00C80250" w:rsidRDefault="00E57EE4">
            <w:r>
              <w:t>N</w:t>
            </w:r>
          </w:p>
        </w:tc>
        <w:tc>
          <w:tcPr>
            <w:tcW w:w="1800" w:type="dxa"/>
          </w:tcPr>
          <w:p w14:paraId="5620CB59" w14:textId="77777777" w:rsidR="00C80250" w:rsidRDefault="00C80250"/>
        </w:tc>
      </w:tr>
      <w:tr w:rsidR="00C80250" w14:paraId="41D55351" w14:textId="77777777" w:rsidTr="0009478C">
        <w:trPr>
          <w:trHeight w:val="785"/>
        </w:trPr>
        <w:tc>
          <w:tcPr>
            <w:tcW w:w="1702" w:type="dxa"/>
          </w:tcPr>
          <w:p w14:paraId="4B3FD3E6" w14:textId="256556B9" w:rsidR="00C80250" w:rsidRDefault="00C80250">
            <w:r>
              <w:lastRenderedPageBreak/>
              <w:t>CRYPTO-F-017</w:t>
            </w:r>
          </w:p>
        </w:tc>
        <w:tc>
          <w:tcPr>
            <w:tcW w:w="1634" w:type="dxa"/>
          </w:tcPr>
          <w:p w14:paraId="6AB0F518" w14:textId="0D5FD97D" w:rsidR="00C80250" w:rsidRDefault="00E57EE4">
            <w:r w:rsidRPr="00E57EE4">
              <w:t>Advanced analytics (volatility, Sharpe)</w:t>
            </w:r>
          </w:p>
        </w:tc>
        <w:tc>
          <w:tcPr>
            <w:tcW w:w="1909" w:type="dxa"/>
          </w:tcPr>
          <w:p w14:paraId="21B7920E" w14:textId="49E31202" w:rsidR="00C80250" w:rsidRDefault="00E57EE4">
            <w:r w:rsidRPr="00E57EE4">
              <w:t>4.7 / DS-Analytics-04</w:t>
            </w:r>
          </w:p>
        </w:tc>
        <w:tc>
          <w:tcPr>
            <w:tcW w:w="1418" w:type="dxa"/>
          </w:tcPr>
          <w:p w14:paraId="1A6AF1FD" w14:textId="0DFBC6FC" w:rsidR="00C80250" w:rsidRDefault="00E57EE4">
            <w:r w:rsidRPr="00E57EE4">
              <w:t>Analytics Module</w:t>
            </w:r>
          </w:p>
        </w:tc>
        <w:tc>
          <w:tcPr>
            <w:tcW w:w="1134" w:type="dxa"/>
          </w:tcPr>
          <w:p w14:paraId="13D234A7" w14:textId="5C8BA22D" w:rsidR="00C80250" w:rsidRDefault="00E57EE4">
            <w:r w:rsidRPr="00E57EE4">
              <w:t>TC-Analytics-04</w:t>
            </w:r>
          </w:p>
        </w:tc>
        <w:tc>
          <w:tcPr>
            <w:tcW w:w="1035" w:type="dxa"/>
          </w:tcPr>
          <w:p w14:paraId="023AB7EC" w14:textId="127C4F05" w:rsidR="00C80250" w:rsidRDefault="00E57EE4">
            <w:r>
              <w:t>N</w:t>
            </w:r>
          </w:p>
        </w:tc>
        <w:tc>
          <w:tcPr>
            <w:tcW w:w="1800" w:type="dxa"/>
          </w:tcPr>
          <w:p w14:paraId="21AE96A1" w14:textId="77777777" w:rsidR="00C80250" w:rsidRDefault="00C80250"/>
        </w:tc>
      </w:tr>
      <w:tr w:rsidR="00C80250" w14:paraId="0359D04F" w14:textId="77777777" w:rsidTr="0009478C">
        <w:trPr>
          <w:trHeight w:val="785"/>
        </w:trPr>
        <w:tc>
          <w:tcPr>
            <w:tcW w:w="1702" w:type="dxa"/>
          </w:tcPr>
          <w:p w14:paraId="199F7C39" w14:textId="54733920" w:rsidR="00C80250" w:rsidRDefault="00C80250">
            <w:r>
              <w:t>CRYPTO-F-018</w:t>
            </w:r>
          </w:p>
        </w:tc>
        <w:tc>
          <w:tcPr>
            <w:tcW w:w="1634" w:type="dxa"/>
          </w:tcPr>
          <w:p w14:paraId="166D4EAE" w14:textId="290F3D68" w:rsidR="00C80250" w:rsidRDefault="00E57EE4">
            <w:r w:rsidRPr="00E57EE4">
              <w:t>NFT holdings import</w:t>
            </w:r>
          </w:p>
        </w:tc>
        <w:tc>
          <w:tcPr>
            <w:tcW w:w="1909" w:type="dxa"/>
          </w:tcPr>
          <w:p w14:paraId="7A7036FC" w14:textId="5411B642" w:rsidR="00C80250" w:rsidRDefault="00E57EE4">
            <w:r w:rsidRPr="00E57EE4">
              <w:t>4.</w:t>
            </w:r>
            <w:r w:rsidR="0086137D">
              <w:t>8</w:t>
            </w:r>
            <w:r w:rsidRPr="00E57EE4">
              <w:t xml:space="preserve"> / DS-NFT-01</w:t>
            </w:r>
          </w:p>
        </w:tc>
        <w:tc>
          <w:tcPr>
            <w:tcW w:w="1418" w:type="dxa"/>
          </w:tcPr>
          <w:p w14:paraId="3DFA5037" w14:textId="77560B75" w:rsidR="00C80250" w:rsidRDefault="00E57EE4">
            <w:r w:rsidRPr="00E57EE4">
              <w:t>NFT Module</w:t>
            </w:r>
          </w:p>
        </w:tc>
        <w:tc>
          <w:tcPr>
            <w:tcW w:w="1134" w:type="dxa"/>
          </w:tcPr>
          <w:p w14:paraId="46E432C2" w14:textId="6225C621" w:rsidR="00C80250" w:rsidRDefault="00E57EE4">
            <w:r w:rsidRPr="00E57EE4">
              <w:t>TC-NFT-01</w:t>
            </w:r>
          </w:p>
        </w:tc>
        <w:tc>
          <w:tcPr>
            <w:tcW w:w="1035" w:type="dxa"/>
          </w:tcPr>
          <w:p w14:paraId="3B7C2214" w14:textId="45F0319B" w:rsidR="00C80250" w:rsidRDefault="00E57EE4">
            <w:r>
              <w:t>N</w:t>
            </w:r>
          </w:p>
        </w:tc>
        <w:tc>
          <w:tcPr>
            <w:tcW w:w="1800" w:type="dxa"/>
          </w:tcPr>
          <w:p w14:paraId="24343ECC" w14:textId="77777777" w:rsidR="00C80250" w:rsidRDefault="00C80250"/>
        </w:tc>
      </w:tr>
      <w:tr w:rsidR="00C80250" w14:paraId="1A97B5BD" w14:textId="77777777" w:rsidTr="0009478C">
        <w:trPr>
          <w:trHeight w:val="785"/>
        </w:trPr>
        <w:tc>
          <w:tcPr>
            <w:tcW w:w="1702" w:type="dxa"/>
          </w:tcPr>
          <w:p w14:paraId="2B9354EA" w14:textId="79948ABB" w:rsidR="00C80250" w:rsidRDefault="00C80250">
            <w:r>
              <w:t>CRYPTO-F-019</w:t>
            </w:r>
          </w:p>
        </w:tc>
        <w:tc>
          <w:tcPr>
            <w:tcW w:w="1634" w:type="dxa"/>
          </w:tcPr>
          <w:p w14:paraId="4E2D6F12" w14:textId="06C05248" w:rsidR="00C80250" w:rsidRDefault="00E57EE4">
            <w:r w:rsidRPr="00E57EE4">
              <w:t>Tax reports (multi-jurisdiction)</w:t>
            </w:r>
          </w:p>
        </w:tc>
        <w:tc>
          <w:tcPr>
            <w:tcW w:w="1909" w:type="dxa"/>
          </w:tcPr>
          <w:p w14:paraId="400AEC1E" w14:textId="0983C145" w:rsidR="00C80250" w:rsidRDefault="00E57EE4">
            <w:r w:rsidRPr="00E57EE4">
              <w:t>4.</w:t>
            </w:r>
            <w:r w:rsidR="0086137D">
              <w:t>9</w:t>
            </w:r>
            <w:r w:rsidRPr="00E57EE4">
              <w:t xml:space="preserve"> / DS-Tax-01</w:t>
            </w:r>
          </w:p>
        </w:tc>
        <w:tc>
          <w:tcPr>
            <w:tcW w:w="1418" w:type="dxa"/>
          </w:tcPr>
          <w:p w14:paraId="7E1107EC" w14:textId="27D4C64E" w:rsidR="00C80250" w:rsidRDefault="00E57EE4">
            <w:r w:rsidRPr="00E57EE4">
              <w:t>Tax Modul</w:t>
            </w:r>
            <w:r>
              <w:t>e</w:t>
            </w:r>
          </w:p>
        </w:tc>
        <w:tc>
          <w:tcPr>
            <w:tcW w:w="1134" w:type="dxa"/>
          </w:tcPr>
          <w:p w14:paraId="6E69DE72" w14:textId="10C4656F" w:rsidR="00C80250" w:rsidRDefault="00E57EE4">
            <w:r w:rsidRPr="00E57EE4">
              <w:t>TC-Tax-01</w:t>
            </w:r>
          </w:p>
        </w:tc>
        <w:tc>
          <w:tcPr>
            <w:tcW w:w="1035" w:type="dxa"/>
          </w:tcPr>
          <w:p w14:paraId="6E87A30A" w14:textId="2AABE964" w:rsidR="00C80250" w:rsidRDefault="00E57EE4">
            <w:r>
              <w:t>N</w:t>
            </w:r>
          </w:p>
        </w:tc>
        <w:tc>
          <w:tcPr>
            <w:tcW w:w="1800" w:type="dxa"/>
          </w:tcPr>
          <w:p w14:paraId="64869890" w14:textId="77777777" w:rsidR="00C80250" w:rsidRDefault="00C80250"/>
        </w:tc>
      </w:tr>
      <w:tr w:rsidR="00C80250" w14:paraId="3662482B" w14:textId="77777777" w:rsidTr="0009478C">
        <w:trPr>
          <w:trHeight w:val="785"/>
        </w:trPr>
        <w:tc>
          <w:tcPr>
            <w:tcW w:w="1702" w:type="dxa"/>
          </w:tcPr>
          <w:p w14:paraId="7649EC99" w14:textId="5DD03A8D" w:rsidR="00C80250" w:rsidRDefault="00C80250">
            <w:r>
              <w:t>CRYPTO-F-020</w:t>
            </w:r>
          </w:p>
        </w:tc>
        <w:tc>
          <w:tcPr>
            <w:tcW w:w="1634" w:type="dxa"/>
          </w:tcPr>
          <w:p w14:paraId="0D06A9F0" w14:textId="4E6D90E3" w:rsidR="00C80250" w:rsidRDefault="00E57EE4">
            <w:r w:rsidRPr="00E57EE4">
              <w:t>Encrypted backups</w:t>
            </w:r>
          </w:p>
        </w:tc>
        <w:tc>
          <w:tcPr>
            <w:tcW w:w="1909" w:type="dxa"/>
          </w:tcPr>
          <w:p w14:paraId="53B223E5" w14:textId="1DC03095" w:rsidR="00C80250" w:rsidRDefault="00E57EE4">
            <w:r w:rsidRPr="00E57EE4">
              <w:t>4.1</w:t>
            </w:r>
            <w:r w:rsidR="0086137D">
              <w:t>0</w:t>
            </w:r>
            <w:r w:rsidRPr="00E57EE4">
              <w:t xml:space="preserve"> / DS-Data-01</w:t>
            </w:r>
          </w:p>
        </w:tc>
        <w:tc>
          <w:tcPr>
            <w:tcW w:w="1418" w:type="dxa"/>
          </w:tcPr>
          <w:p w14:paraId="7417DB82" w14:textId="7E691C87" w:rsidR="00C80250" w:rsidRDefault="00E57EE4">
            <w:r w:rsidRPr="00E57EE4">
              <w:t>Data M</w:t>
            </w:r>
            <w:r w:rsidR="0011266E">
              <w:t>ana</w:t>
            </w:r>
            <w:r w:rsidRPr="00E57EE4">
              <w:t>g</w:t>
            </w:r>
            <w:r w:rsidR="0011266E">
              <w:t>e</w:t>
            </w:r>
            <w:r w:rsidRPr="00E57EE4">
              <w:t>m</w:t>
            </w:r>
            <w:r w:rsidR="0011266E">
              <w:t>en</w:t>
            </w:r>
            <w:r w:rsidRPr="00E57EE4">
              <w:t>t Module</w:t>
            </w:r>
          </w:p>
        </w:tc>
        <w:tc>
          <w:tcPr>
            <w:tcW w:w="1134" w:type="dxa"/>
          </w:tcPr>
          <w:p w14:paraId="524D09D4" w14:textId="137067F0" w:rsidR="00C80250" w:rsidRDefault="00E57EE4">
            <w:r w:rsidRPr="00E57EE4">
              <w:t>TC-Backup-01</w:t>
            </w:r>
          </w:p>
        </w:tc>
        <w:tc>
          <w:tcPr>
            <w:tcW w:w="1035" w:type="dxa"/>
          </w:tcPr>
          <w:p w14:paraId="707EF0BD" w14:textId="20257241" w:rsidR="00C80250" w:rsidRDefault="00E57EE4">
            <w:r>
              <w:t>N</w:t>
            </w:r>
          </w:p>
        </w:tc>
        <w:tc>
          <w:tcPr>
            <w:tcW w:w="1800" w:type="dxa"/>
          </w:tcPr>
          <w:p w14:paraId="50E683FC" w14:textId="77777777" w:rsidR="00C80250" w:rsidRDefault="00C80250"/>
        </w:tc>
      </w:tr>
      <w:tr w:rsidR="001240D6" w14:paraId="3B8F8A11" w14:textId="77777777" w:rsidTr="0009478C">
        <w:trPr>
          <w:trHeight w:val="785"/>
        </w:trPr>
        <w:tc>
          <w:tcPr>
            <w:tcW w:w="1702" w:type="dxa"/>
          </w:tcPr>
          <w:p w14:paraId="4AE5E89C" w14:textId="77777777" w:rsidR="001240D6" w:rsidRDefault="00000000">
            <w:r>
              <w:t>CRYPTO-NF-001</w:t>
            </w:r>
          </w:p>
        </w:tc>
        <w:tc>
          <w:tcPr>
            <w:tcW w:w="1634" w:type="dxa"/>
          </w:tcPr>
          <w:p w14:paraId="7119788B" w14:textId="77777777" w:rsidR="001240D6" w:rsidRDefault="00000000">
            <w:r>
              <w:t>Dashboard load time</w:t>
            </w:r>
          </w:p>
        </w:tc>
        <w:tc>
          <w:tcPr>
            <w:tcW w:w="1909" w:type="dxa"/>
          </w:tcPr>
          <w:p w14:paraId="79325E75" w14:textId="77777777" w:rsidR="001240D6" w:rsidRDefault="00000000">
            <w:r>
              <w:t>5 / DS-Perf-01</w:t>
            </w:r>
          </w:p>
        </w:tc>
        <w:tc>
          <w:tcPr>
            <w:tcW w:w="1418" w:type="dxa"/>
          </w:tcPr>
          <w:p w14:paraId="1C5EB959" w14:textId="77777777" w:rsidR="001240D6" w:rsidRDefault="00000000">
            <w:proofErr w:type="spellStart"/>
            <w:r>
              <w:t>WebUI</w:t>
            </w:r>
            <w:proofErr w:type="spellEnd"/>
            <w:r>
              <w:t>/API</w:t>
            </w:r>
          </w:p>
        </w:tc>
        <w:tc>
          <w:tcPr>
            <w:tcW w:w="1134" w:type="dxa"/>
          </w:tcPr>
          <w:p w14:paraId="78F95522" w14:textId="77777777" w:rsidR="001240D6" w:rsidRDefault="00000000">
            <w:r>
              <w:t>TC-Perf-01</w:t>
            </w:r>
          </w:p>
        </w:tc>
        <w:tc>
          <w:tcPr>
            <w:tcW w:w="1035" w:type="dxa"/>
          </w:tcPr>
          <w:p w14:paraId="1043F656" w14:textId="77777777" w:rsidR="001240D6" w:rsidRDefault="00000000">
            <w:r>
              <w:t>N</w:t>
            </w:r>
          </w:p>
        </w:tc>
        <w:tc>
          <w:tcPr>
            <w:tcW w:w="1800" w:type="dxa"/>
          </w:tcPr>
          <w:p w14:paraId="1A4DF3D2" w14:textId="77777777" w:rsidR="001240D6" w:rsidRDefault="001240D6"/>
        </w:tc>
      </w:tr>
      <w:tr w:rsidR="001240D6" w14:paraId="2DB7542F" w14:textId="77777777" w:rsidTr="0009478C">
        <w:trPr>
          <w:trHeight w:val="1055"/>
        </w:trPr>
        <w:tc>
          <w:tcPr>
            <w:tcW w:w="1702" w:type="dxa"/>
          </w:tcPr>
          <w:p w14:paraId="0CB092A8" w14:textId="77777777" w:rsidR="001240D6" w:rsidRDefault="00000000">
            <w:r>
              <w:t>CRYPTO-NF-002</w:t>
            </w:r>
          </w:p>
        </w:tc>
        <w:tc>
          <w:tcPr>
            <w:tcW w:w="1634" w:type="dxa"/>
          </w:tcPr>
          <w:p w14:paraId="6CF700C2" w14:textId="77777777" w:rsidR="001240D6" w:rsidRDefault="00000000">
            <w:r>
              <w:t>System uptime</w:t>
            </w:r>
          </w:p>
        </w:tc>
        <w:tc>
          <w:tcPr>
            <w:tcW w:w="1909" w:type="dxa"/>
          </w:tcPr>
          <w:p w14:paraId="5AE5087D" w14:textId="77777777" w:rsidR="001240D6" w:rsidRDefault="00000000">
            <w:r>
              <w:t>5 / DS-Reliability-01</w:t>
            </w:r>
          </w:p>
        </w:tc>
        <w:tc>
          <w:tcPr>
            <w:tcW w:w="1418" w:type="dxa"/>
          </w:tcPr>
          <w:p w14:paraId="1F83808C" w14:textId="77777777" w:rsidR="001240D6" w:rsidRDefault="00000000">
            <w:r>
              <w:t>Infrastructure</w:t>
            </w:r>
          </w:p>
        </w:tc>
        <w:tc>
          <w:tcPr>
            <w:tcW w:w="1134" w:type="dxa"/>
          </w:tcPr>
          <w:p w14:paraId="12E74C3C" w14:textId="77777777" w:rsidR="001240D6" w:rsidRDefault="00000000">
            <w:r>
              <w:t>TC-Monitoring-01</w:t>
            </w:r>
          </w:p>
        </w:tc>
        <w:tc>
          <w:tcPr>
            <w:tcW w:w="1035" w:type="dxa"/>
          </w:tcPr>
          <w:p w14:paraId="4E645750" w14:textId="77777777" w:rsidR="001240D6" w:rsidRDefault="00000000">
            <w:r>
              <w:t>N</w:t>
            </w:r>
          </w:p>
        </w:tc>
        <w:tc>
          <w:tcPr>
            <w:tcW w:w="1800" w:type="dxa"/>
          </w:tcPr>
          <w:p w14:paraId="7A7676C5" w14:textId="77777777" w:rsidR="001240D6" w:rsidRDefault="001240D6"/>
        </w:tc>
      </w:tr>
      <w:tr w:rsidR="001240D6" w14:paraId="056D381C" w14:textId="77777777" w:rsidTr="0009478C">
        <w:trPr>
          <w:trHeight w:val="785"/>
        </w:trPr>
        <w:tc>
          <w:tcPr>
            <w:tcW w:w="1702" w:type="dxa"/>
          </w:tcPr>
          <w:p w14:paraId="6D256936" w14:textId="77777777" w:rsidR="001240D6" w:rsidRDefault="00000000">
            <w:r>
              <w:t>CRYPTO-NF-003</w:t>
            </w:r>
          </w:p>
        </w:tc>
        <w:tc>
          <w:tcPr>
            <w:tcW w:w="1634" w:type="dxa"/>
          </w:tcPr>
          <w:p w14:paraId="4F422A29" w14:textId="77777777" w:rsidR="001240D6" w:rsidRDefault="00000000">
            <w:r>
              <w:t>Data encryption</w:t>
            </w:r>
          </w:p>
        </w:tc>
        <w:tc>
          <w:tcPr>
            <w:tcW w:w="1909" w:type="dxa"/>
          </w:tcPr>
          <w:p w14:paraId="38585650" w14:textId="77777777" w:rsidR="001240D6" w:rsidRDefault="00000000">
            <w:r>
              <w:t>5.1 / DS-Security-01</w:t>
            </w:r>
          </w:p>
        </w:tc>
        <w:tc>
          <w:tcPr>
            <w:tcW w:w="1418" w:type="dxa"/>
          </w:tcPr>
          <w:p w14:paraId="66D44392" w14:textId="77777777" w:rsidR="008D3816" w:rsidRDefault="00000000">
            <w:r>
              <w:t>Security</w:t>
            </w:r>
          </w:p>
          <w:p w14:paraId="2FF418B9" w14:textId="24DDAA20" w:rsidR="001240D6" w:rsidRDefault="00000000">
            <w:r>
              <w:t>Module</w:t>
            </w:r>
          </w:p>
        </w:tc>
        <w:tc>
          <w:tcPr>
            <w:tcW w:w="1134" w:type="dxa"/>
          </w:tcPr>
          <w:p w14:paraId="42654CFF" w14:textId="77777777" w:rsidR="001240D6" w:rsidRDefault="00000000">
            <w:r>
              <w:t>TC-Sec-01</w:t>
            </w:r>
          </w:p>
        </w:tc>
        <w:tc>
          <w:tcPr>
            <w:tcW w:w="1035" w:type="dxa"/>
          </w:tcPr>
          <w:p w14:paraId="434799AB" w14:textId="77777777" w:rsidR="001240D6" w:rsidRDefault="00000000">
            <w:r>
              <w:t>N</w:t>
            </w:r>
          </w:p>
        </w:tc>
        <w:tc>
          <w:tcPr>
            <w:tcW w:w="1800" w:type="dxa"/>
          </w:tcPr>
          <w:p w14:paraId="2CDF1674" w14:textId="77777777" w:rsidR="001240D6" w:rsidRDefault="001240D6"/>
        </w:tc>
      </w:tr>
      <w:tr w:rsidR="001240D6" w14:paraId="6B498EC4" w14:textId="77777777" w:rsidTr="0009478C">
        <w:trPr>
          <w:trHeight w:val="785"/>
        </w:trPr>
        <w:tc>
          <w:tcPr>
            <w:tcW w:w="1702" w:type="dxa"/>
          </w:tcPr>
          <w:p w14:paraId="4A0E4717" w14:textId="77777777" w:rsidR="001240D6" w:rsidRDefault="00000000">
            <w:r>
              <w:t>CRYPTO-NF-004</w:t>
            </w:r>
          </w:p>
        </w:tc>
        <w:tc>
          <w:tcPr>
            <w:tcW w:w="1634" w:type="dxa"/>
          </w:tcPr>
          <w:p w14:paraId="20CA0AAF" w14:textId="77777777" w:rsidR="001240D6" w:rsidRDefault="00000000">
            <w:r>
              <w:t>Concurrent users</w:t>
            </w:r>
          </w:p>
        </w:tc>
        <w:tc>
          <w:tcPr>
            <w:tcW w:w="1909" w:type="dxa"/>
          </w:tcPr>
          <w:p w14:paraId="0208A070" w14:textId="77777777" w:rsidR="001240D6" w:rsidRDefault="00000000">
            <w:r>
              <w:t>5 / DS-Scale-01</w:t>
            </w:r>
          </w:p>
        </w:tc>
        <w:tc>
          <w:tcPr>
            <w:tcW w:w="1418" w:type="dxa"/>
          </w:tcPr>
          <w:p w14:paraId="1FFF9965" w14:textId="77777777" w:rsidR="001240D6" w:rsidRDefault="00000000">
            <w:proofErr w:type="spellStart"/>
            <w:r>
              <w:t>LoadBalancer</w:t>
            </w:r>
            <w:proofErr w:type="spellEnd"/>
            <w:r>
              <w:t>/API</w:t>
            </w:r>
          </w:p>
        </w:tc>
        <w:tc>
          <w:tcPr>
            <w:tcW w:w="1134" w:type="dxa"/>
          </w:tcPr>
          <w:p w14:paraId="2BAC6DB8" w14:textId="77777777" w:rsidR="001240D6" w:rsidRDefault="00000000">
            <w:r>
              <w:t>TC-Scale-01</w:t>
            </w:r>
          </w:p>
        </w:tc>
        <w:tc>
          <w:tcPr>
            <w:tcW w:w="1035" w:type="dxa"/>
          </w:tcPr>
          <w:p w14:paraId="10F9F4E7" w14:textId="77777777" w:rsidR="001240D6" w:rsidRDefault="00000000">
            <w:r>
              <w:t>N</w:t>
            </w:r>
          </w:p>
        </w:tc>
        <w:tc>
          <w:tcPr>
            <w:tcW w:w="1800" w:type="dxa"/>
          </w:tcPr>
          <w:p w14:paraId="6034F937" w14:textId="77777777" w:rsidR="001240D6" w:rsidRDefault="001240D6"/>
        </w:tc>
      </w:tr>
      <w:tr w:rsidR="001240D6" w14:paraId="1AF51E39" w14:textId="77777777" w:rsidTr="0009478C">
        <w:trPr>
          <w:trHeight w:val="785"/>
        </w:trPr>
        <w:tc>
          <w:tcPr>
            <w:tcW w:w="1702" w:type="dxa"/>
          </w:tcPr>
          <w:p w14:paraId="7FF6E298" w14:textId="77777777" w:rsidR="001240D6" w:rsidRDefault="00000000">
            <w:r>
              <w:t>CRYPTO-NF-005</w:t>
            </w:r>
          </w:p>
        </w:tc>
        <w:tc>
          <w:tcPr>
            <w:tcW w:w="1634" w:type="dxa"/>
          </w:tcPr>
          <w:p w14:paraId="3D5FE8EA" w14:textId="77777777" w:rsidR="001240D6" w:rsidRDefault="00000000">
            <w:r>
              <w:t>Mobile resources</w:t>
            </w:r>
          </w:p>
        </w:tc>
        <w:tc>
          <w:tcPr>
            <w:tcW w:w="1909" w:type="dxa"/>
          </w:tcPr>
          <w:p w14:paraId="2377310D" w14:textId="77777777" w:rsidR="001240D6" w:rsidRDefault="00000000">
            <w:r>
              <w:t>5 / DS-Mobile-01</w:t>
            </w:r>
          </w:p>
        </w:tc>
        <w:tc>
          <w:tcPr>
            <w:tcW w:w="1418" w:type="dxa"/>
          </w:tcPr>
          <w:p w14:paraId="2EA1839C" w14:textId="77777777" w:rsidR="001240D6" w:rsidRDefault="00000000">
            <w:proofErr w:type="spellStart"/>
            <w:r>
              <w:t>MobileApp</w:t>
            </w:r>
            <w:proofErr w:type="spellEnd"/>
          </w:p>
        </w:tc>
        <w:tc>
          <w:tcPr>
            <w:tcW w:w="1134" w:type="dxa"/>
          </w:tcPr>
          <w:p w14:paraId="0542C0E1" w14:textId="77777777" w:rsidR="001240D6" w:rsidRDefault="00000000">
            <w:r>
              <w:t>TC-Mobile-01</w:t>
            </w:r>
          </w:p>
        </w:tc>
        <w:tc>
          <w:tcPr>
            <w:tcW w:w="1035" w:type="dxa"/>
          </w:tcPr>
          <w:p w14:paraId="6CEE3CF8" w14:textId="77777777" w:rsidR="001240D6" w:rsidRDefault="00000000">
            <w:r>
              <w:t>N</w:t>
            </w:r>
          </w:p>
        </w:tc>
        <w:tc>
          <w:tcPr>
            <w:tcW w:w="1800" w:type="dxa"/>
          </w:tcPr>
          <w:p w14:paraId="0AA5F001" w14:textId="77777777" w:rsidR="001240D6" w:rsidRDefault="001240D6"/>
        </w:tc>
      </w:tr>
      <w:tr w:rsidR="00C268A2" w14:paraId="248A65D6" w14:textId="77777777" w:rsidTr="0009478C">
        <w:trPr>
          <w:trHeight w:val="785"/>
        </w:trPr>
        <w:tc>
          <w:tcPr>
            <w:tcW w:w="1702" w:type="dxa"/>
          </w:tcPr>
          <w:p w14:paraId="3455B325" w14:textId="0DB4DF8F" w:rsidR="00C268A2" w:rsidRPr="00B41432" w:rsidRDefault="00C268A2" w:rsidP="00B41432">
            <w:r w:rsidRPr="00B41432">
              <w:t>CRYPTO-SR-001</w:t>
            </w:r>
          </w:p>
        </w:tc>
        <w:tc>
          <w:tcPr>
            <w:tcW w:w="1634" w:type="dxa"/>
          </w:tcPr>
          <w:p w14:paraId="56C6525B" w14:textId="25FE731E" w:rsidR="00C268A2" w:rsidRPr="00B41432" w:rsidRDefault="00C268A2" w:rsidP="00B41432">
            <w:r w:rsidRPr="00B41432">
              <w:t>Secure API communication with OAuth + AES-256</w:t>
            </w:r>
          </w:p>
        </w:tc>
        <w:tc>
          <w:tcPr>
            <w:tcW w:w="1909" w:type="dxa"/>
          </w:tcPr>
          <w:p w14:paraId="11524494" w14:textId="1CA68368" w:rsidR="00C268A2" w:rsidRPr="00B41432" w:rsidRDefault="00C268A2" w:rsidP="00B41432">
            <w:r w:rsidRPr="00B41432">
              <w:t>5.2 / DS-Sec-API-01</w:t>
            </w:r>
          </w:p>
        </w:tc>
        <w:tc>
          <w:tcPr>
            <w:tcW w:w="1418" w:type="dxa"/>
          </w:tcPr>
          <w:p w14:paraId="1C1D9B3D" w14:textId="0578E4C2" w:rsidR="00C268A2" w:rsidRPr="00B41432" w:rsidRDefault="00B41432" w:rsidP="00B41432">
            <w:proofErr w:type="spellStart"/>
            <w:r w:rsidRPr="00B41432">
              <w:t>APICommModule</w:t>
            </w:r>
            <w:proofErr w:type="spellEnd"/>
          </w:p>
        </w:tc>
        <w:tc>
          <w:tcPr>
            <w:tcW w:w="1134" w:type="dxa"/>
          </w:tcPr>
          <w:p w14:paraId="36D932DA" w14:textId="1D1C9924" w:rsidR="00C268A2" w:rsidRPr="00B41432" w:rsidRDefault="00C268A2" w:rsidP="00B41432">
            <w:r w:rsidRPr="00B41432">
              <w:t>TC-Sec-02</w:t>
            </w:r>
          </w:p>
        </w:tc>
        <w:tc>
          <w:tcPr>
            <w:tcW w:w="1035" w:type="dxa"/>
          </w:tcPr>
          <w:p w14:paraId="458097CE" w14:textId="4670CF7D" w:rsidR="00C268A2" w:rsidRPr="00B41432" w:rsidRDefault="00C268A2" w:rsidP="00B41432">
            <w:r w:rsidRPr="00B41432">
              <w:t>N</w:t>
            </w:r>
          </w:p>
        </w:tc>
        <w:tc>
          <w:tcPr>
            <w:tcW w:w="1800" w:type="dxa"/>
          </w:tcPr>
          <w:p w14:paraId="714CA608" w14:textId="77777777" w:rsidR="00C268A2" w:rsidRPr="00B41432" w:rsidRDefault="00C268A2" w:rsidP="00B41432"/>
        </w:tc>
      </w:tr>
      <w:tr w:rsidR="00C268A2" w14:paraId="28B6F945" w14:textId="77777777" w:rsidTr="0009478C">
        <w:trPr>
          <w:trHeight w:val="785"/>
        </w:trPr>
        <w:tc>
          <w:tcPr>
            <w:tcW w:w="1702" w:type="dxa"/>
          </w:tcPr>
          <w:p w14:paraId="44970B6F" w14:textId="5269145C" w:rsidR="00C268A2" w:rsidRPr="00B41432" w:rsidRDefault="00C268A2" w:rsidP="00B41432">
            <w:r w:rsidRPr="00B41432">
              <w:t>CRYPTO-SR-002</w:t>
            </w:r>
          </w:p>
        </w:tc>
        <w:tc>
          <w:tcPr>
            <w:tcW w:w="1634" w:type="dxa"/>
          </w:tcPr>
          <w:p w14:paraId="719E8859" w14:textId="11507460" w:rsidR="00C268A2" w:rsidRPr="00B41432" w:rsidRDefault="00C268A2" w:rsidP="00B41432">
            <w:r w:rsidRPr="00B41432">
              <w:t>Rate limiting + DDoS protection</w:t>
            </w:r>
          </w:p>
        </w:tc>
        <w:tc>
          <w:tcPr>
            <w:tcW w:w="1909" w:type="dxa"/>
          </w:tcPr>
          <w:p w14:paraId="69E1B52B" w14:textId="32CF7E00" w:rsidR="00C268A2" w:rsidRPr="00B41432" w:rsidRDefault="00B41432" w:rsidP="00B41432">
            <w:r w:rsidRPr="00B41432">
              <w:t>5.1.2 / DS-Sec-Net-01</w:t>
            </w:r>
          </w:p>
        </w:tc>
        <w:tc>
          <w:tcPr>
            <w:tcW w:w="1418" w:type="dxa"/>
          </w:tcPr>
          <w:p w14:paraId="12F00FC3" w14:textId="7D59FF41" w:rsidR="00C268A2" w:rsidRPr="00B41432" w:rsidRDefault="00B41432" w:rsidP="00B41432">
            <w:proofErr w:type="spellStart"/>
            <w:r w:rsidRPr="00B41432">
              <w:t>NetSecModule</w:t>
            </w:r>
            <w:proofErr w:type="spellEnd"/>
          </w:p>
        </w:tc>
        <w:tc>
          <w:tcPr>
            <w:tcW w:w="1134" w:type="dxa"/>
          </w:tcPr>
          <w:p w14:paraId="1E9956DA" w14:textId="74BC2AEF" w:rsidR="00C268A2" w:rsidRPr="00B41432" w:rsidRDefault="00C268A2" w:rsidP="00B41432">
            <w:r w:rsidRPr="00B41432">
              <w:t>TC-Sec-03</w:t>
            </w:r>
          </w:p>
        </w:tc>
        <w:tc>
          <w:tcPr>
            <w:tcW w:w="1035" w:type="dxa"/>
          </w:tcPr>
          <w:p w14:paraId="7BA5A6B5" w14:textId="70D4BE6E" w:rsidR="00C268A2" w:rsidRPr="00B41432" w:rsidRDefault="00C268A2" w:rsidP="00B41432">
            <w:r w:rsidRPr="00B41432">
              <w:t>N</w:t>
            </w:r>
          </w:p>
        </w:tc>
        <w:tc>
          <w:tcPr>
            <w:tcW w:w="1800" w:type="dxa"/>
          </w:tcPr>
          <w:p w14:paraId="1CF972D4" w14:textId="77777777" w:rsidR="00C268A2" w:rsidRPr="00B41432" w:rsidRDefault="00C268A2" w:rsidP="00B41432"/>
        </w:tc>
      </w:tr>
      <w:tr w:rsidR="00C268A2" w14:paraId="6320FB55" w14:textId="77777777" w:rsidTr="0009478C">
        <w:trPr>
          <w:trHeight w:val="785"/>
        </w:trPr>
        <w:tc>
          <w:tcPr>
            <w:tcW w:w="1702" w:type="dxa"/>
          </w:tcPr>
          <w:p w14:paraId="04B964B8" w14:textId="4E007764" w:rsidR="00C268A2" w:rsidRPr="00B41432" w:rsidRDefault="00C268A2" w:rsidP="00B41432">
            <w:r w:rsidRPr="00B41432">
              <w:t>CRYPTO-SR-003</w:t>
            </w:r>
          </w:p>
        </w:tc>
        <w:tc>
          <w:tcPr>
            <w:tcW w:w="1634" w:type="dxa"/>
          </w:tcPr>
          <w:p w14:paraId="57599AD8" w14:textId="231BEF08" w:rsidR="00C268A2" w:rsidRPr="00B41432" w:rsidRDefault="00C268A2" w:rsidP="00B41432">
            <w:r w:rsidRPr="00B41432">
              <w:t>Session expiry + re-authentication</w:t>
            </w:r>
          </w:p>
        </w:tc>
        <w:tc>
          <w:tcPr>
            <w:tcW w:w="1909" w:type="dxa"/>
          </w:tcPr>
          <w:p w14:paraId="23962C8F" w14:textId="4D3480D3" w:rsidR="00C268A2" w:rsidRPr="00B41432" w:rsidRDefault="00B41432" w:rsidP="00B41432">
            <w:r w:rsidRPr="00B41432">
              <w:t>5.1.2 / DS-Auth-Session-01</w:t>
            </w:r>
          </w:p>
        </w:tc>
        <w:tc>
          <w:tcPr>
            <w:tcW w:w="1418" w:type="dxa"/>
          </w:tcPr>
          <w:p w14:paraId="5338267E" w14:textId="2912ACAA" w:rsidR="00C268A2" w:rsidRPr="00B41432" w:rsidRDefault="00B41432" w:rsidP="00B41432">
            <w:proofErr w:type="spellStart"/>
            <w:r w:rsidRPr="00B41432">
              <w:t>AuthModule</w:t>
            </w:r>
            <w:proofErr w:type="spellEnd"/>
          </w:p>
        </w:tc>
        <w:tc>
          <w:tcPr>
            <w:tcW w:w="1134" w:type="dxa"/>
          </w:tcPr>
          <w:p w14:paraId="2C29809F" w14:textId="00506FB9" w:rsidR="00C268A2" w:rsidRPr="00B41432" w:rsidRDefault="00C268A2" w:rsidP="00B41432">
            <w:r w:rsidRPr="00B41432">
              <w:t>TC-Sec-04</w:t>
            </w:r>
          </w:p>
        </w:tc>
        <w:tc>
          <w:tcPr>
            <w:tcW w:w="1035" w:type="dxa"/>
          </w:tcPr>
          <w:p w14:paraId="4F382D3A" w14:textId="2C9A81DD" w:rsidR="00C268A2" w:rsidRPr="00B41432" w:rsidRDefault="00C268A2" w:rsidP="00B41432">
            <w:r w:rsidRPr="00B41432">
              <w:t>N</w:t>
            </w:r>
          </w:p>
        </w:tc>
        <w:tc>
          <w:tcPr>
            <w:tcW w:w="1800" w:type="dxa"/>
          </w:tcPr>
          <w:p w14:paraId="392BDF44" w14:textId="77777777" w:rsidR="00C268A2" w:rsidRPr="00B41432" w:rsidRDefault="00C268A2" w:rsidP="00B41432"/>
        </w:tc>
      </w:tr>
      <w:tr w:rsidR="00C268A2" w14:paraId="51B9CC72" w14:textId="77777777" w:rsidTr="0009478C">
        <w:trPr>
          <w:trHeight w:val="785"/>
        </w:trPr>
        <w:tc>
          <w:tcPr>
            <w:tcW w:w="1702" w:type="dxa"/>
          </w:tcPr>
          <w:p w14:paraId="13666FF9" w14:textId="42472BA5" w:rsidR="00C268A2" w:rsidRPr="00B41432" w:rsidRDefault="00C268A2" w:rsidP="00B41432">
            <w:r w:rsidRPr="00B41432">
              <w:t>CRYPTO-SR-004</w:t>
            </w:r>
          </w:p>
        </w:tc>
        <w:tc>
          <w:tcPr>
            <w:tcW w:w="1634" w:type="dxa"/>
          </w:tcPr>
          <w:p w14:paraId="5BE26205" w14:textId="45FAC76D" w:rsidR="00C268A2" w:rsidRPr="00B41432" w:rsidRDefault="00C268A2" w:rsidP="00B41432">
            <w:r w:rsidRPr="00B41432">
              <w:t>Audit logging (no sensitive data)</w:t>
            </w:r>
          </w:p>
        </w:tc>
        <w:tc>
          <w:tcPr>
            <w:tcW w:w="1909" w:type="dxa"/>
          </w:tcPr>
          <w:p w14:paraId="5D2055C8" w14:textId="77777777" w:rsidR="00C268A2" w:rsidRPr="00B41432" w:rsidRDefault="00C268A2" w:rsidP="00B41432"/>
          <w:p w14:paraId="16D74D5C" w14:textId="2587711F" w:rsidR="00B41432" w:rsidRPr="00B41432" w:rsidRDefault="00B41432" w:rsidP="00B41432">
            <w:r w:rsidRPr="00B41432">
              <w:t>5.1.2 / DS-Log-01</w:t>
            </w:r>
          </w:p>
        </w:tc>
        <w:tc>
          <w:tcPr>
            <w:tcW w:w="1418" w:type="dxa"/>
          </w:tcPr>
          <w:p w14:paraId="7115686C" w14:textId="77777777" w:rsidR="00C268A2" w:rsidRPr="00B41432" w:rsidRDefault="00C268A2" w:rsidP="00B41432"/>
          <w:p w14:paraId="5CBF7958" w14:textId="6033A4FD" w:rsidR="00B41432" w:rsidRPr="00B41432" w:rsidRDefault="00B41432" w:rsidP="00B41432">
            <w:proofErr w:type="spellStart"/>
            <w:r w:rsidRPr="00B41432">
              <w:t>AuditLogModule</w:t>
            </w:r>
            <w:proofErr w:type="spellEnd"/>
          </w:p>
        </w:tc>
        <w:tc>
          <w:tcPr>
            <w:tcW w:w="1134" w:type="dxa"/>
          </w:tcPr>
          <w:p w14:paraId="389F0447" w14:textId="33417AD7" w:rsidR="00C268A2" w:rsidRPr="00B41432" w:rsidRDefault="00C268A2" w:rsidP="00B41432">
            <w:r w:rsidRPr="00B41432">
              <w:t>TC-Sec-05</w:t>
            </w:r>
          </w:p>
        </w:tc>
        <w:tc>
          <w:tcPr>
            <w:tcW w:w="1035" w:type="dxa"/>
          </w:tcPr>
          <w:p w14:paraId="4773F36E" w14:textId="3E74D786" w:rsidR="00C268A2" w:rsidRPr="00B41432" w:rsidRDefault="00C268A2" w:rsidP="00B41432">
            <w:r w:rsidRPr="00B41432">
              <w:t>N</w:t>
            </w:r>
          </w:p>
        </w:tc>
        <w:tc>
          <w:tcPr>
            <w:tcW w:w="1800" w:type="dxa"/>
          </w:tcPr>
          <w:p w14:paraId="464EA26B" w14:textId="77777777" w:rsidR="00C268A2" w:rsidRPr="00B41432" w:rsidRDefault="00C268A2" w:rsidP="00B41432"/>
        </w:tc>
      </w:tr>
      <w:tr w:rsidR="00C268A2" w14:paraId="04E09532" w14:textId="77777777" w:rsidTr="0009478C">
        <w:trPr>
          <w:trHeight w:val="785"/>
        </w:trPr>
        <w:tc>
          <w:tcPr>
            <w:tcW w:w="1702" w:type="dxa"/>
          </w:tcPr>
          <w:p w14:paraId="39D0332B" w14:textId="582BB853" w:rsidR="00C268A2" w:rsidRPr="00B41432" w:rsidRDefault="00C268A2" w:rsidP="00B41432">
            <w:r w:rsidRPr="00B41432">
              <w:t>CRYPTO-SR-005</w:t>
            </w:r>
          </w:p>
        </w:tc>
        <w:tc>
          <w:tcPr>
            <w:tcW w:w="1634" w:type="dxa"/>
          </w:tcPr>
          <w:p w14:paraId="0347CB45" w14:textId="35ADCA8B" w:rsidR="00C268A2" w:rsidRPr="00B41432" w:rsidRDefault="00B41432" w:rsidP="00B41432">
            <w:r w:rsidRPr="00B41432">
              <w:t>Input validation and sanitization</w:t>
            </w:r>
          </w:p>
        </w:tc>
        <w:tc>
          <w:tcPr>
            <w:tcW w:w="1909" w:type="dxa"/>
          </w:tcPr>
          <w:p w14:paraId="744DD6F4" w14:textId="7C7004C2" w:rsidR="00C268A2" w:rsidRPr="00B41432" w:rsidRDefault="00B41432" w:rsidP="00B41432">
            <w:r w:rsidRPr="00B41432">
              <w:t>5.1.2 / DS-InputSanitize-01</w:t>
            </w:r>
          </w:p>
        </w:tc>
        <w:tc>
          <w:tcPr>
            <w:tcW w:w="1418" w:type="dxa"/>
          </w:tcPr>
          <w:p w14:paraId="693C3405" w14:textId="3DF41718" w:rsidR="00C268A2" w:rsidRPr="00B41432" w:rsidRDefault="00B41432" w:rsidP="00B41432">
            <w:proofErr w:type="spellStart"/>
            <w:r w:rsidRPr="00B41432">
              <w:t>InputSanitizeModule</w:t>
            </w:r>
            <w:proofErr w:type="spellEnd"/>
          </w:p>
        </w:tc>
        <w:tc>
          <w:tcPr>
            <w:tcW w:w="1134" w:type="dxa"/>
          </w:tcPr>
          <w:p w14:paraId="45A48B71" w14:textId="481B2EF7" w:rsidR="00C268A2" w:rsidRPr="00B41432" w:rsidRDefault="00C268A2" w:rsidP="00B41432">
            <w:r w:rsidRPr="00B41432">
              <w:t>TC-Sec-06</w:t>
            </w:r>
          </w:p>
        </w:tc>
        <w:tc>
          <w:tcPr>
            <w:tcW w:w="1035" w:type="dxa"/>
          </w:tcPr>
          <w:p w14:paraId="54864FE8" w14:textId="237CFA29" w:rsidR="00C268A2" w:rsidRPr="00B41432" w:rsidRDefault="00C268A2" w:rsidP="00B41432">
            <w:r w:rsidRPr="00B41432">
              <w:t>N</w:t>
            </w:r>
          </w:p>
        </w:tc>
        <w:tc>
          <w:tcPr>
            <w:tcW w:w="1800" w:type="dxa"/>
          </w:tcPr>
          <w:p w14:paraId="3FB459AA" w14:textId="77777777" w:rsidR="00C268A2" w:rsidRPr="00B41432" w:rsidRDefault="00C268A2" w:rsidP="00B41432"/>
        </w:tc>
      </w:tr>
    </w:tbl>
    <w:p w14:paraId="68DD8415" w14:textId="77777777" w:rsidR="001240D6" w:rsidRDefault="001240D6">
      <w:bookmarkStart w:id="31" w:name="_o9zzxivq9zio" w:colFirst="0" w:colLast="0"/>
      <w:bookmarkEnd w:id="31"/>
    </w:p>
    <w:p w14:paraId="336DDF74" w14:textId="77777777" w:rsidR="00DE0984" w:rsidRDefault="00DE0984"/>
    <w:p w14:paraId="4E647C8F" w14:textId="77777777" w:rsidR="00DE0984" w:rsidRDefault="00DE0984"/>
    <w:p w14:paraId="4D696041" w14:textId="77777777" w:rsidR="00DE0984" w:rsidRDefault="00DE0984"/>
    <w:p w14:paraId="7F4868BB" w14:textId="0A7D6DAB" w:rsidR="00DE0984" w:rsidRDefault="00DE0984">
      <w:pPr>
        <w:rPr>
          <w:b/>
          <w:bCs/>
          <w:color w:val="4F81BD" w:themeColor="accent1"/>
          <w:sz w:val="34"/>
          <w:szCs w:val="34"/>
        </w:rPr>
      </w:pPr>
      <w:r w:rsidRPr="00DE0984">
        <w:rPr>
          <w:b/>
          <w:bCs/>
          <w:color w:val="4F81BD" w:themeColor="accent1"/>
          <w:sz w:val="34"/>
          <w:szCs w:val="34"/>
        </w:rPr>
        <w:t xml:space="preserve">ROLES: </w:t>
      </w:r>
    </w:p>
    <w:p w14:paraId="0779ACFD" w14:textId="77777777" w:rsidR="00DE0984" w:rsidRPr="00DE0984" w:rsidRDefault="00DE0984">
      <w:pPr>
        <w:rPr>
          <w:b/>
          <w:bCs/>
          <w:color w:val="4F81BD" w:themeColor="accent1"/>
          <w:sz w:val="34"/>
          <w:szCs w:val="34"/>
        </w:rPr>
      </w:pPr>
    </w:p>
    <w:tbl>
      <w:tblPr>
        <w:tblStyle w:val="TableGrid"/>
        <w:tblW w:w="10348" w:type="dxa"/>
        <w:tblInd w:w="-500" w:type="dxa"/>
        <w:tblLook w:val="04A0" w:firstRow="1" w:lastRow="0" w:firstColumn="1" w:lastColumn="0" w:noHBand="0" w:noVBand="1"/>
      </w:tblPr>
      <w:tblGrid>
        <w:gridCol w:w="3402"/>
        <w:gridCol w:w="6946"/>
      </w:tblGrid>
      <w:tr w:rsidR="00DE0984" w:rsidRPr="002D01AF" w14:paraId="43BEFCB1" w14:textId="2277C865" w:rsidTr="00306F9F">
        <w:trPr>
          <w:trHeight w:val="429"/>
        </w:trPr>
        <w:tc>
          <w:tcPr>
            <w:tcW w:w="3402" w:type="dxa"/>
            <w:shd w:val="clear" w:color="auto" w:fill="FFFFFF" w:themeFill="background1"/>
          </w:tcPr>
          <w:p w14:paraId="54BF236D" w14:textId="77777777" w:rsidR="00DE0984" w:rsidRPr="002D01AF" w:rsidRDefault="00DE0984" w:rsidP="00ED06D4">
            <w:pPr>
              <w:jc w:val="center"/>
              <w:rPr>
                <w:b/>
                <w:bCs/>
                <w:sz w:val="30"/>
                <w:szCs w:val="30"/>
              </w:rPr>
            </w:pPr>
            <w:r w:rsidRPr="002D01AF">
              <w:rPr>
                <w:b/>
                <w:bCs/>
                <w:sz w:val="30"/>
                <w:szCs w:val="30"/>
              </w:rPr>
              <w:t>Name</w:t>
            </w:r>
          </w:p>
        </w:tc>
        <w:tc>
          <w:tcPr>
            <w:tcW w:w="6946" w:type="dxa"/>
            <w:shd w:val="clear" w:color="auto" w:fill="F2F2F2" w:themeFill="background1" w:themeFillShade="F2"/>
          </w:tcPr>
          <w:p w14:paraId="684F855C" w14:textId="6389BEA9" w:rsidR="00DE0984" w:rsidRPr="00DE0984" w:rsidRDefault="00DE0984" w:rsidP="00ED06D4">
            <w:pPr>
              <w:jc w:val="center"/>
              <w:rPr>
                <w:b/>
                <w:bCs/>
                <w:sz w:val="30"/>
                <w:szCs w:val="30"/>
              </w:rPr>
            </w:pPr>
            <w:r>
              <w:rPr>
                <w:b/>
                <w:bCs/>
                <w:sz w:val="30"/>
                <w:szCs w:val="30"/>
              </w:rPr>
              <w:t>Contribution</w:t>
            </w:r>
            <w:r w:rsidR="00754448">
              <w:rPr>
                <w:b/>
                <w:bCs/>
                <w:sz w:val="30"/>
                <w:szCs w:val="30"/>
              </w:rPr>
              <w:t xml:space="preserve"> </w:t>
            </w:r>
            <w:r w:rsidR="001F3629">
              <w:rPr>
                <w:b/>
                <w:bCs/>
                <w:sz w:val="30"/>
                <w:szCs w:val="30"/>
              </w:rPr>
              <w:t>(section no.)</w:t>
            </w:r>
          </w:p>
        </w:tc>
      </w:tr>
      <w:tr w:rsidR="00DE0984" w:rsidRPr="002D01AF" w14:paraId="747F5CB9" w14:textId="4DBBFCE1" w:rsidTr="00306F9F">
        <w:trPr>
          <w:trHeight w:val="413"/>
        </w:trPr>
        <w:tc>
          <w:tcPr>
            <w:tcW w:w="3402" w:type="dxa"/>
            <w:shd w:val="clear" w:color="auto" w:fill="FFFFFF" w:themeFill="background1"/>
          </w:tcPr>
          <w:p w14:paraId="4EC84802" w14:textId="77777777" w:rsidR="00DE0984" w:rsidRPr="002D01AF" w:rsidRDefault="00DE0984" w:rsidP="00ED06D4">
            <w:pPr>
              <w:jc w:val="center"/>
              <w:rPr>
                <w:sz w:val="30"/>
                <w:szCs w:val="30"/>
              </w:rPr>
            </w:pPr>
            <w:r w:rsidRPr="002D01AF">
              <w:rPr>
                <w:sz w:val="30"/>
                <w:szCs w:val="30"/>
              </w:rPr>
              <w:t>C Kaustubh</w:t>
            </w:r>
          </w:p>
        </w:tc>
        <w:tc>
          <w:tcPr>
            <w:tcW w:w="6946" w:type="dxa"/>
            <w:shd w:val="clear" w:color="auto" w:fill="F2F2F2" w:themeFill="background1" w:themeFillShade="F2"/>
          </w:tcPr>
          <w:p w14:paraId="65856AC3" w14:textId="77777777" w:rsidR="009B349B" w:rsidRPr="00306F9F" w:rsidRDefault="009B349B" w:rsidP="00306F9F">
            <w:pPr>
              <w:rPr>
                <w:sz w:val="28"/>
                <w:szCs w:val="28"/>
              </w:rPr>
            </w:pPr>
            <w:r w:rsidRPr="00306F9F">
              <w:rPr>
                <w:sz w:val="28"/>
                <w:szCs w:val="28"/>
              </w:rPr>
              <w:t>Documented Overall Description, External Interfaces, and drafted the first half of System Features including Authentication, Portfolio Management, Real-time Market Data, Performance Analytics, and Alerts &amp; Notifications.</w:t>
            </w:r>
          </w:p>
          <w:p w14:paraId="3FE11124" w14:textId="0733F9D0" w:rsidR="00DE0984" w:rsidRPr="00306F9F" w:rsidRDefault="009B349B" w:rsidP="00306F9F">
            <w:pPr>
              <w:rPr>
                <w:b/>
                <w:bCs/>
                <w:i/>
                <w:iCs/>
                <w:sz w:val="28"/>
                <w:szCs w:val="28"/>
              </w:rPr>
            </w:pPr>
            <w:r w:rsidRPr="00306F9F">
              <w:rPr>
                <w:b/>
                <w:bCs/>
                <w:i/>
                <w:iCs/>
                <w:sz w:val="28"/>
                <w:szCs w:val="28"/>
              </w:rPr>
              <w:t>{</w:t>
            </w:r>
            <w:r w:rsidR="001F3629" w:rsidRPr="00306F9F">
              <w:rPr>
                <w:b/>
                <w:bCs/>
                <w:i/>
                <w:iCs/>
                <w:sz w:val="28"/>
                <w:szCs w:val="28"/>
              </w:rPr>
              <w:t>2,3, 4.1- 4.5</w:t>
            </w:r>
            <w:r w:rsidRPr="00306F9F">
              <w:rPr>
                <w:b/>
                <w:bCs/>
                <w:i/>
                <w:iCs/>
                <w:sz w:val="28"/>
                <w:szCs w:val="28"/>
              </w:rPr>
              <w:t>}</w:t>
            </w:r>
          </w:p>
        </w:tc>
      </w:tr>
      <w:tr w:rsidR="00DE0984" w:rsidRPr="002D01AF" w14:paraId="7A8534B4" w14:textId="385B5DE8" w:rsidTr="00306F9F">
        <w:trPr>
          <w:trHeight w:val="429"/>
        </w:trPr>
        <w:tc>
          <w:tcPr>
            <w:tcW w:w="3402" w:type="dxa"/>
            <w:shd w:val="clear" w:color="auto" w:fill="FFFFFF" w:themeFill="background1"/>
          </w:tcPr>
          <w:p w14:paraId="0EE822A1" w14:textId="77777777" w:rsidR="00DE0984" w:rsidRPr="002D01AF" w:rsidRDefault="00DE0984" w:rsidP="00ED06D4">
            <w:pPr>
              <w:jc w:val="center"/>
              <w:rPr>
                <w:sz w:val="30"/>
                <w:szCs w:val="30"/>
              </w:rPr>
            </w:pPr>
            <w:r w:rsidRPr="002D01AF">
              <w:rPr>
                <w:sz w:val="30"/>
                <w:szCs w:val="30"/>
              </w:rPr>
              <w:t>Chinmay Shivanand Muragod</w:t>
            </w:r>
          </w:p>
        </w:tc>
        <w:tc>
          <w:tcPr>
            <w:tcW w:w="6946" w:type="dxa"/>
            <w:shd w:val="clear" w:color="auto" w:fill="F2F2F2" w:themeFill="background1" w:themeFillShade="F2"/>
          </w:tcPr>
          <w:p w14:paraId="0B4658C3" w14:textId="3BF2C4BD" w:rsidR="00306F9F" w:rsidRPr="00306F9F" w:rsidRDefault="00306F9F" w:rsidP="00306F9F">
            <w:pPr>
              <w:rPr>
                <w:sz w:val="28"/>
                <w:szCs w:val="28"/>
              </w:rPr>
            </w:pPr>
            <w:r w:rsidRPr="00306F9F">
              <w:rPr>
                <w:sz w:val="28"/>
                <w:szCs w:val="28"/>
              </w:rPr>
              <w:t>Prepared Non-functional Requirements, Quality Attributes &amp; Acceptance Tests, and developed the Requirements Traceability Matrix (RTM).</w:t>
            </w:r>
          </w:p>
          <w:p w14:paraId="242E603B" w14:textId="4739B0F4" w:rsidR="00DE0984" w:rsidRPr="00306F9F" w:rsidRDefault="00306F9F" w:rsidP="00306F9F">
            <w:pPr>
              <w:rPr>
                <w:b/>
                <w:bCs/>
                <w:i/>
                <w:iCs/>
                <w:sz w:val="28"/>
                <w:szCs w:val="28"/>
              </w:rPr>
            </w:pPr>
            <w:r w:rsidRPr="00306F9F">
              <w:rPr>
                <w:b/>
                <w:bCs/>
                <w:i/>
                <w:iCs/>
                <w:sz w:val="28"/>
                <w:szCs w:val="28"/>
              </w:rPr>
              <w:t>{</w:t>
            </w:r>
            <w:r w:rsidR="001F3629" w:rsidRPr="00306F9F">
              <w:rPr>
                <w:b/>
                <w:bCs/>
                <w:i/>
                <w:iCs/>
                <w:sz w:val="28"/>
                <w:szCs w:val="28"/>
              </w:rPr>
              <w:t>5,6,8</w:t>
            </w:r>
            <w:r w:rsidRPr="00306F9F">
              <w:rPr>
                <w:b/>
                <w:bCs/>
                <w:i/>
                <w:iCs/>
                <w:sz w:val="28"/>
                <w:szCs w:val="28"/>
              </w:rPr>
              <w:t>}</w:t>
            </w:r>
          </w:p>
        </w:tc>
      </w:tr>
      <w:tr w:rsidR="00DE0984" w:rsidRPr="002D01AF" w14:paraId="7378ED8F" w14:textId="222E6DD5" w:rsidTr="00306F9F">
        <w:trPr>
          <w:trHeight w:val="429"/>
        </w:trPr>
        <w:tc>
          <w:tcPr>
            <w:tcW w:w="3402" w:type="dxa"/>
            <w:shd w:val="clear" w:color="auto" w:fill="FFFFFF" w:themeFill="background1"/>
          </w:tcPr>
          <w:p w14:paraId="66194BAC" w14:textId="77777777" w:rsidR="00DE0984" w:rsidRPr="002D01AF" w:rsidRDefault="00DE0984" w:rsidP="00ED06D4">
            <w:pPr>
              <w:jc w:val="center"/>
              <w:rPr>
                <w:sz w:val="30"/>
                <w:szCs w:val="30"/>
              </w:rPr>
            </w:pPr>
            <w:r w:rsidRPr="002D01AF">
              <w:rPr>
                <w:sz w:val="30"/>
                <w:szCs w:val="30"/>
              </w:rPr>
              <w:t>Chirag K M</w:t>
            </w:r>
          </w:p>
        </w:tc>
        <w:tc>
          <w:tcPr>
            <w:tcW w:w="6946" w:type="dxa"/>
            <w:shd w:val="clear" w:color="auto" w:fill="F2F2F2" w:themeFill="background1" w:themeFillShade="F2"/>
          </w:tcPr>
          <w:p w14:paraId="235F8A52" w14:textId="77777777" w:rsidR="00DE0984" w:rsidRDefault="00306F9F" w:rsidP="00306F9F">
            <w:pPr>
              <w:rPr>
                <w:sz w:val="28"/>
                <w:szCs w:val="28"/>
              </w:rPr>
            </w:pPr>
            <w:r w:rsidRPr="00306F9F">
              <w:rPr>
                <w:sz w:val="28"/>
                <w:szCs w:val="28"/>
              </w:rPr>
              <w:t>T</w:t>
            </w:r>
            <w:r w:rsidRPr="00306F9F">
              <w:rPr>
                <w:sz w:val="28"/>
                <w:szCs w:val="28"/>
              </w:rPr>
              <w:t>emplate Design (structure, formatting, style consistency) and creation of UML diagrams.</w:t>
            </w:r>
          </w:p>
          <w:p w14:paraId="6A385945" w14:textId="3670F27C" w:rsidR="007E08DD" w:rsidRPr="007E08DD" w:rsidRDefault="007E08DD" w:rsidP="00306F9F">
            <w:pPr>
              <w:rPr>
                <w:b/>
                <w:bCs/>
                <w:i/>
                <w:iCs/>
                <w:sz w:val="28"/>
                <w:szCs w:val="28"/>
              </w:rPr>
            </w:pPr>
            <w:r w:rsidRPr="007E08DD">
              <w:rPr>
                <w:b/>
                <w:bCs/>
                <w:i/>
                <w:iCs/>
                <w:sz w:val="28"/>
                <w:szCs w:val="28"/>
              </w:rPr>
              <w:t>{Pg:1-17, sec:7}</w:t>
            </w:r>
          </w:p>
        </w:tc>
      </w:tr>
      <w:tr w:rsidR="00DE0984" w:rsidRPr="002D01AF" w14:paraId="4F1CEA08" w14:textId="0EC5A48E" w:rsidTr="00306F9F">
        <w:trPr>
          <w:trHeight w:val="413"/>
        </w:trPr>
        <w:tc>
          <w:tcPr>
            <w:tcW w:w="3402" w:type="dxa"/>
            <w:shd w:val="clear" w:color="auto" w:fill="FFFFFF" w:themeFill="background1"/>
          </w:tcPr>
          <w:p w14:paraId="6E0EF6BF" w14:textId="77777777" w:rsidR="00DE0984" w:rsidRPr="002D01AF" w:rsidRDefault="00DE0984" w:rsidP="00ED06D4">
            <w:pPr>
              <w:jc w:val="center"/>
              <w:rPr>
                <w:sz w:val="30"/>
                <w:szCs w:val="30"/>
              </w:rPr>
            </w:pPr>
            <w:r w:rsidRPr="002D01AF">
              <w:rPr>
                <w:sz w:val="30"/>
                <w:szCs w:val="30"/>
              </w:rPr>
              <w:t>Darshith M S</w:t>
            </w:r>
          </w:p>
        </w:tc>
        <w:tc>
          <w:tcPr>
            <w:tcW w:w="6946" w:type="dxa"/>
            <w:shd w:val="clear" w:color="auto" w:fill="F2F2F2" w:themeFill="background1" w:themeFillShade="F2"/>
          </w:tcPr>
          <w:p w14:paraId="7BB4D2C3" w14:textId="77777777" w:rsidR="00306F9F" w:rsidRPr="00306F9F" w:rsidRDefault="00306F9F" w:rsidP="00306F9F">
            <w:pPr>
              <w:rPr>
                <w:sz w:val="28"/>
                <w:szCs w:val="28"/>
              </w:rPr>
            </w:pPr>
            <w:r w:rsidRPr="00306F9F">
              <w:rPr>
                <w:sz w:val="28"/>
                <w:szCs w:val="28"/>
              </w:rPr>
              <w:t>Introduction, contributed to later System Features including Exchange Integration, Advanced Analytics, NFT Management, Tax Reporting, and Data Management, and detailed the Security requirements.</w:t>
            </w:r>
          </w:p>
          <w:p w14:paraId="4F46920F" w14:textId="09460C8C" w:rsidR="00DE0984" w:rsidRPr="00306F9F" w:rsidRDefault="00306F9F" w:rsidP="00306F9F">
            <w:pPr>
              <w:rPr>
                <w:b/>
                <w:bCs/>
                <w:i/>
                <w:iCs/>
                <w:sz w:val="28"/>
                <w:szCs w:val="28"/>
              </w:rPr>
            </w:pPr>
            <w:r w:rsidRPr="00306F9F">
              <w:rPr>
                <w:b/>
                <w:bCs/>
                <w:i/>
                <w:iCs/>
                <w:sz w:val="28"/>
                <w:szCs w:val="28"/>
              </w:rPr>
              <w:t>{</w:t>
            </w:r>
            <w:r w:rsidR="001F3629" w:rsidRPr="00306F9F">
              <w:rPr>
                <w:b/>
                <w:bCs/>
                <w:i/>
                <w:iCs/>
                <w:sz w:val="28"/>
                <w:szCs w:val="28"/>
              </w:rPr>
              <w:t>1,4.5-4.10,5.1</w:t>
            </w:r>
            <w:r w:rsidRPr="00306F9F">
              <w:rPr>
                <w:b/>
                <w:bCs/>
                <w:i/>
                <w:iCs/>
                <w:sz w:val="28"/>
                <w:szCs w:val="28"/>
              </w:rPr>
              <w:t>}</w:t>
            </w:r>
          </w:p>
        </w:tc>
      </w:tr>
    </w:tbl>
    <w:p w14:paraId="5064061E" w14:textId="77777777" w:rsidR="00DE0984" w:rsidRDefault="00DE0984">
      <w:pPr>
        <w:rPr>
          <w:b/>
          <w:bCs/>
        </w:rPr>
      </w:pPr>
    </w:p>
    <w:p w14:paraId="10607FB1" w14:textId="77777777" w:rsidR="0010228D" w:rsidRDefault="0010228D">
      <w:pPr>
        <w:rPr>
          <w:b/>
          <w:bCs/>
        </w:rPr>
      </w:pPr>
    </w:p>
    <w:p w14:paraId="271BFC4F" w14:textId="77777777" w:rsidR="0010228D" w:rsidRDefault="0010228D">
      <w:pPr>
        <w:rPr>
          <w:b/>
          <w:bCs/>
        </w:rPr>
      </w:pPr>
    </w:p>
    <w:p w14:paraId="7D4A224E" w14:textId="77777777" w:rsidR="0010228D" w:rsidRDefault="0010228D">
      <w:pPr>
        <w:rPr>
          <w:b/>
          <w:bCs/>
        </w:rPr>
      </w:pPr>
    </w:p>
    <w:p w14:paraId="13B0B718" w14:textId="77777777" w:rsidR="0010228D" w:rsidRDefault="0010228D">
      <w:pPr>
        <w:rPr>
          <w:b/>
          <w:bCs/>
        </w:rPr>
      </w:pPr>
    </w:p>
    <w:p w14:paraId="4FE948EF" w14:textId="77777777" w:rsidR="0010228D" w:rsidRDefault="0010228D">
      <w:pPr>
        <w:rPr>
          <w:b/>
          <w:bCs/>
        </w:rPr>
      </w:pPr>
    </w:p>
    <w:p w14:paraId="63A6E958" w14:textId="05092C76" w:rsidR="0010228D" w:rsidRDefault="00AF2A67">
      <w:pPr>
        <w:rPr>
          <w:b/>
          <w:bCs/>
        </w:rPr>
      </w:pPr>
      <w:r>
        <w:rPr>
          <w:noProof/>
        </w:rPr>
        <mc:AlternateContent>
          <mc:Choice Requires="wps">
            <w:drawing>
              <wp:anchor distT="0" distB="0" distL="114300" distR="114300" simplePos="0" relativeHeight="251664384" behindDoc="0" locked="0" layoutInCell="1" allowOverlap="1" wp14:anchorId="478A4B1C" wp14:editId="38E217DA">
                <wp:simplePos x="0" y="0"/>
                <wp:positionH relativeFrom="margin">
                  <wp:posOffset>783590</wp:posOffset>
                </wp:positionH>
                <wp:positionV relativeFrom="paragraph">
                  <wp:posOffset>178798</wp:posOffset>
                </wp:positionV>
                <wp:extent cx="4071620" cy="142875"/>
                <wp:effectExtent l="0" t="0" r="0" b="66675"/>
                <wp:wrapSquare wrapText="bothSides"/>
                <wp:docPr id="1037476474" name="Text Box 1"/>
                <wp:cNvGraphicFramePr/>
                <a:graphic xmlns:a="http://schemas.openxmlformats.org/drawingml/2006/main">
                  <a:graphicData uri="http://schemas.microsoft.com/office/word/2010/wordprocessingShape">
                    <wps:wsp>
                      <wps:cNvSpPr txBox="1"/>
                      <wps:spPr>
                        <a:xfrm>
                          <a:off x="0" y="0"/>
                          <a:ext cx="4071620" cy="142875"/>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5C2F02AC" w14:textId="77777777" w:rsidR="0010228D" w:rsidRPr="0010228D" w:rsidRDefault="0010228D" w:rsidP="00AF2A67">
                            <w:pPr>
                              <w:jc w:val="center"/>
                              <w:rPr>
                                <w:b/>
                                <w:i/>
                                <w:iCs/>
                                <w:noProof/>
                                <w:color w:val="FFFF00"/>
                                <w:sz w:val="160"/>
                                <w:szCs w:val="160"/>
                                <w14:glow w14:rad="101600">
                                  <w14:schemeClr w14:val="accent2">
                                    <w14:alpha w14:val="60000"/>
                                    <w14:satMod w14:val="175000"/>
                                  </w14:schemeClr>
                                </w14:glow>
                                <w14:reflection w14:blurRad="6350" w14:stA="50000" w14:stPos="0" w14:endA="300" w14:endPos="50000" w14:dist="60007" w14:dir="5400000" w14:fadeDir="5400000" w14:sx="100000" w14:sy="-100000" w14:kx="0" w14:ky="0" w14:algn="bl"/>
                                <w14:textOutline w14:w="12700" w14:cap="flat" w14:cmpd="sng" w14:algn="ctr">
                                  <w14:solidFill>
                                    <w14:schemeClr w14:val="accent4"/>
                                  </w14:solidFill>
                                  <w14:prstDash w14:val="solid"/>
                                  <w14:round/>
                                </w14:textOutline>
                              </w:rPr>
                            </w:pPr>
                            <w:r w:rsidRPr="0010228D">
                              <w:rPr>
                                <w:b/>
                                <w:i/>
                                <w:iCs/>
                                <w:noProof/>
                                <w:color w:val="FFFF00"/>
                                <w:sz w:val="160"/>
                                <w:szCs w:val="160"/>
                                <w14:glow w14:rad="101600">
                                  <w14:schemeClr w14:val="accent2">
                                    <w14:alpha w14:val="60000"/>
                                    <w14:satMod w14:val="175000"/>
                                  </w14:schemeClr>
                                </w14:glow>
                                <w14:reflection w14:blurRad="6350" w14:stA="50000" w14:stPos="0" w14:endA="300" w14:endPos="50000" w14:dist="60007" w14:dir="5400000" w14:fadeDir="5400000" w14:sx="100000" w14:sy="-100000" w14:kx="0" w14:ky="0" w14:algn="bl"/>
                                <w14:textOutline w14:w="12700" w14:cap="flat" w14:cmpd="sng" w14:algn="ctr">
                                  <w14:solidFill>
                                    <w14:schemeClr w14:val="accent4"/>
                                  </w14:solidFill>
                                  <w14:prstDash w14:val="solid"/>
                                  <w14:round/>
                                </w14:textOutline>
                              </w:rPr>
                              <w:t>Thank You</w:t>
                            </w:r>
                          </w:p>
                          <w:p w14:paraId="12866797" w14:textId="77777777" w:rsidR="0010228D" w:rsidRPr="0010228D" w:rsidRDefault="0010228D" w:rsidP="00AF2A67">
                            <w:pPr>
                              <w:jc w:val="center"/>
                              <w:rPr>
                                <w:color w:val="FFFF00"/>
                                <w:sz w:val="28"/>
                                <w:szCs w:val="28"/>
                                <w14:glow w14:rad="101600">
                                  <w14:schemeClr w14:val="accent2">
                                    <w14:alpha w14:val="60000"/>
                                    <w14:satMod w14:val="175000"/>
                                  </w14:schemeClr>
                                </w14:glow>
                                <w14:reflection w14:blurRad="6350" w14:stA="50000" w14:stPos="0" w14:endA="300" w14:endPos="50000" w14:dist="60007" w14:dir="5400000" w14:fadeDir="5400000" w14:sx="100000" w14:sy="-100000" w14:kx="0" w14:ky="0" w14:algn="bl"/>
                              </w:rPr>
                            </w:pPr>
                          </w:p>
                        </w:txbxContent>
                      </wps:txbx>
                      <wps:bodyPr rot="0" spcFirstLastPara="1" vertOverflow="overflow" horzOverflow="overflow" vert="horz" wrap="square" lIns="91440" tIns="45720" rIns="91440" bIns="45720" numCol="1" spcCol="0" rtlCol="0" fromWordArt="0" anchor="t" anchorCtr="0" forceAA="0" compatLnSpc="1">
                        <a:prstTxWarp prst="textArchDown">
                          <a:avLst>
                            <a:gd name="adj" fmla="val 579312"/>
                          </a:avLst>
                        </a:prstTxWarp>
                        <a:noAutofit/>
                      </wps:bodyPr>
                    </wps:wsp>
                  </a:graphicData>
                </a:graphic>
                <wp14:sizeRelH relativeFrom="margin">
                  <wp14:pctWidth>0</wp14:pctWidth>
                </wp14:sizeRelH>
                <wp14:sizeRelV relativeFrom="margin">
                  <wp14:pctHeight>0</wp14:pctHeight>
                </wp14:sizeRelV>
              </wp:anchor>
            </w:drawing>
          </mc:Choice>
          <mc:Fallback>
            <w:pict>
              <v:shape w14:anchorId="478A4B1C" id="_x0000_s1027" type="#_x0000_t202" style="position:absolute;margin-left:61.7pt;margin-top:14.1pt;width:320.6pt;height:1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" filled="f" stroked="f">
                <v:shadow on="t" color="black" opacity="20971f" offset="0,2.2pt"/>
                <v:textbox>
                  <w:txbxContent>
                    <w:p w14:paraId="5C2F02AC" w14:textId="77777777" w:rsidR="0010228D" w:rsidRPr="0010228D" w:rsidRDefault="0010228D" w:rsidP="00AF2A67">
                      <w:pPr>
                        <w:jc w:val="center"/>
                        <w:rPr>
                          <w:b/>
                          <w:i/>
                          <w:iCs/>
                          <w:noProof/>
                          <w:color w:val="FFFF00"/>
                          <w:sz w:val="160"/>
                          <w:szCs w:val="160"/>
                          <w14:glow w14:rad="101600">
                            <w14:schemeClr w14:val="accent2">
                              <w14:alpha w14:val="60000"/>
                              <w14:satMod w14:val="175000"/>
                            </w14:schemeClr>
                          </w14:glow>
                          <w14:reflection w14:blurRad="6350" w14:stA="50000" w14:stPos="0" w14:endA="300" w14:endPos="50000" w14:dist="60007" w14:dir="5400000" w14:fadeDir="5400000" w14:sx="100000" w14:sy="-100000" w14:kx="0" w14:ky="0" w14:algn="bl"/>
                          <w14:textOutline w14:w="12700" w14:cap="flat" w14:cmpd="sng" w14:algn="ctr">
                            <w14:solidFill>
                              <w14:schemeClr w14:val="accent4"/>
                            </w14:solidFill>
                            <w14:prstDash w14:val="solid"/>
                            <w14:round/>
                          </w14:textOutline>
                        </w:rPr>
                      </w:pPr>
                      <w:r w:rsidRPr="0010228D">
                        <w:rPr>
                          <w:b/>
                          <w:i/>
                          <w:iCs/>
                          <w:noProof/>
                          <w:color w:val="FFFF00"/>
                          <w:sz w:val="160"/>
                          <w:szCs w:val="160"/>
                          <w14:glow w14:rad="101600">
                            <w14:schemeClr w14:val="accent2">
                              <w14:alpha w14:val="60000"/>
                              <w14:satMod w14:val="175000"/>
                            </w14:schemeClr>
                          </w14:glow>
                          <w14:reflection w14:blurRad="6350" w14:stA="50000" w14:stPos="0" w14:endA="300" w14:endPos="50000" w14:dist="60007" w14:dir="5400000" w14:fadeDir="5400000" w14:sx="100000" w14:sy="-100000" w14:kx="0" w14:ky="0" w14:algn="bl"/>
                          <w14:textOutline w14:w="12700" w14:cap="flat" w14:cmpd="sng" w14:algn="ctr">
                            <w14:solidFill>
                              <w14:schemeClr w14:val="accent4"/>
                            </w14:solidFill>
                            <w14:prstDash w14:val="solid"/>
                            <w14:round/>
                          </w14:textOutline>
                        </w:rPr>
                        <w:t>Thank You</w:t>
                      </w:r>
                    </w:p>
                    <w:p w14:paraId="12866797" w14:textId="77777777" w:rsidR="0010228D" w:rsidRPr="0010228D" w:rsidRDefault="0010228D" w:rsidP="00AF2A67">
                      <w:pPr>
                        <w:jc w:val="center"/>
                        <w:rPr>
                          <w:color w:val="FFFF00"/>
                          <w:sz w:val="28"/>
                          <w:szCs w:val="28"/>
                          <w14:glow w14:rad="101600">
                            <w14:schemeClr w14:val="accent2">
                              <w14:alpha w14:val="60000"/>
                              <w14:satMod w14:val="175000"/>
                            </w14:schemeClr>
                          </w14:glow>
                          <w14:reflection w14:blurRad="6350" w14:stA="50000" w14:stPos="0" w14:endA="300" w14:endPos="50000" w14:dist="60007" w14:dir="5400000" w14:fadeDir="5400000" w14:sx="100000" w14:sy="-100000" w14:kx="0" w14:ky="0" w14:algn="bl"/>
                        </w:rPr>
                      </w:pPr>
                    </w:p>
                  </w:txbxContent>
                </v:textbox>
                <w10:wrap type="square" anchorx="margin"/>
              </v:shape>
            </w:pict>
          </mc:Fallback>
        </mc:AlternateContent>
      </w:r>
    </w:p>
    <w:p w14:paraId="2316E9B2" w14:textId="28E4342B" w:rsidR="0010228D" w:rsidRDefault="0010228D">
      <w:pPr>
        <w:rPr>
          <w:b/>
          <w:bCs/>
        </w:rPr>
      </w:pPr>
    </w:p>
    <w:p w14:paraId="230E94CC" w14:textId="77777777" w:rsidR="0010228D" w:rsidRDefault="0010228D">
      <w:pPr>
        <w:rPr>
          <w:b/>
          <w:bCs/>
        </w:rPr>
      </w:pPr>
    </w:p>
    <w:p w14:paraId="1FA0E532" w14:textId="08750E01" w:rsidR="0010228D" w:rsidRDefault="0010228D" w:rsidP="00AF2A67">
      <w:pPr>
        <w:tabs>
          <w:tab w:val="left" w:pos="2743"/>
        </w:tabs>
        <w:jc w:val="center"/>
        <w:rPr>
          <w:b/>
          <w:bCs/>
        </w:rPr>
      </w:pPr>
    </w:p>
    <w:p w14:paraId="6CD22BF8" w14:textId="42CB1C4A" w:rsidR="0010228D" w:rsidRDefault="0010228D">
      <w:pPr>
        <w:rPr>
          <w:b/>
          <w:bCs/>
        </w:rPr>
      </w:pPr>
    </w:p>
    <w:p w14:paraId="1D30C74B" w14:textId="1C8E48A0" w:rsidR="0010228D" w:rsidRDefault="0010228D">
      <w:pPr>
        <w:rPr>
          <w:b/>
          <w:bCs/>
        </w:rPr>
      </w:pPr>
    </w:p>
    <w:p w14:paraId="67309FB2" w14:textId="014296E6" w:rsidR="0010228D" w:rsidRDefault="0010228D">
      <w:pPr>
        <w:rPr>
          <w:b/>
          <w:bCs/>
        </w:rPr>
      </w:pPr>
    </w:p>
    <w:p w14:paraId="66ACB4F5" w14:textId="2A11FCC3" w:rsidR="0010228D" w:rsidRDefault="0010228D">
      <w:pPr>
        <w:rPr>
          <w:b/>
          <w:bCs/>
        </w:rPr>
      </w:pPr>
    </w:p>
    <w:p w14:paraId="45D1A8B0" w14:textId="77777777" w:rsidR="0010228D" w:rsidRDefault="0010228D">
      <w:pPr>
        <w:rPr>
          <w:b/>
          <w:bCs/>
        </w:rPr>
      </w:pPr>
    </w:p>
    <w:p w14:paraId="3CEA07F3" w14:textId="120BF873" w:rsidR="0010228D" w:rsidRDefault="0010228D">
      <w:pPr>
        <w:rPr>
          <w:b/>
          <w:bCs/>
        </w:rPr>
      </w:pPr>
    </w:p>
    <w:p w14:paraId="5CD407C7" w14:textId="63737FFC" w:rsidR="0010228D" w:rsidRDefault="0010228D">
      <w:pPr>
        <w:rPr>
          <w:b/>
          <w:bCs/>
        </w:rPr>
      </w:pPr>
    </w:p>
    <w:p w14:paraId="74B05A28" w14:textId="62DE061E" w:rsidR="0010228D" w:rsidRDefault="0010228D">
      <w:pPr>
        <w:rPr>
          <w:b/>
          <w:bCs/>
        </w:rPr>
      </w:pPr>
    </w:p>
    <w:sectPr w:rsidR="0010228D" w:rsidSect="004154F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EA73F" w14:textId="77777777" w:rsidR="005077CF" w:rsidRDefault="005077CF" w:rsidP="001D00B0">
      <w:pPr>
        <w:spacing w:line="240" w:lineRule="auto"/>
      </w:pPr>
      <w:r>
        <w:separator/>
      </w:r>
    </w:p>
  </w:endnote>
  <w:endnote w:type="continuationSeparator" w:id="0">
    <w:p w14:paraId="18ECAD12" w14:textId="77777777" w:rsidR="005077CF" w:rsidRDefault="005077CF" w:rsidP="001D0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533FB" w14:textId="77777777" w:rsidR="005077CF" w:rsidRDefault="005077CF" w:rsidP="001D00B0">
      <w:pPr>
        <w:spacing w:line="240" w:lineRule="auto"/>
      </w:pPr>
      <w:r>
        <w:separator/>
      </w:r>
    </w:p>
  </w:footnote>
  <w:footnote w:type="continuationSeparator" w:id="0">
    <w:p w14:paraId="36B0CBF7" w14:textId="77777777" w:rsidR="005077CF" w:rsidRDefault="005077CF" w:rsidP="001D00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3E97"/>
    <w:multiLevelType w:val="multilevel"/>
    <w:tmpl w:val="BCC2E9F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113B2F3F"/>
    <w:multiLevelType w:val="multilevel"/>
    <w:tmpl w:val="98F0A28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4A24B9A"/>
    <w:multiLevelType w:val="multilevel"/>
    <w:tmpl w:val="8EDE8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02E0537"/>
    <w:multiLevelType w:val="multilevel"/>
    <w:tmpl w:val="6FEAE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C56556"/>
    <w:multiLevelType w:val="multilevel"/>
    <w:tmpl w:val="D45C7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4A1ED9"/>
    <w:multiLevelType w:val="multilevel"/>
    <w:tmpl w:val="395AA07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593F057B"/>
    <w:multiLevelType w:val="multilevel"/>
    <w:tmpl w:val="EF1ED51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5AB461DF"/>
    <w:multiLevelType w:val="multilevel"/>
    <w:tmpl w:val="E2EE610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650943B5"/>
    <w:multiLevelType w:val="multilevel"/>
    <w:tmpl w:val="52AAA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3665ABF"/>
    <w:multiLevelType w:val="multilevel"/>
    <w:tmpl w:val="1BB8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0722441">
    <w:abstractNumId w:val="2"/>
  </w:num>
  <w:num w:numId="2" w16cid:durableId="530001500">
    <w:abstractNumId w:val="8"/>
  </w:num>
  <w:num w:numId="3" w16cid:durableId="992030703">
    <w:abstractNumId w:val="1"/>
  </w:num>
  <w:num w:numId="4" w16cid:durableId="862480711">
    <w:abstractNumId w:val="0"/>
  </w:num>
  <w:num w:numId="5" w16cid:durableId="172305722">
    <w:abstractNumId w:val="4"/>
  </w:num>
  <w:num w:numId="6" w16cid:durableId="1633445028">
    <w:abstractNumId w:val="9"/>
  </w:num>
  <w:num w:numId="7" w16cid:durableId="163905835">
    <w:abstractNumId w:val="5"/>
  </w:num>
  <w:num w:numId="8" w16cid:durableId="1654065461">
    <w:abstractNumId w:val="7"/>
  </w:num>
  <w:num w:numId="9" w16cid:durableId="466170903">
    <w:abstractNumId w:val="6"/>
  </w:num>
  <w:num w:numId="10" w16cid:durableId="1877162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0D6"/>
    <w:rsid w:val="00000754"/>
    <w:rsid w:val="000064BC"/>
    <w:rsid w:val="00045DA5"/>
    <w:rsid w:val="000512A3"/>
    <w:rsid w:val="00085A53"/>
    <w:rsid w:val="0009478C"/>
    <w:rsid w:val="000A219E"/>
    <w:rsid w:val="000C1E77"/>
    <w:rsid w:val="000E79D7"/>
    <w:rsid w:val="0010228D"/>
    <w:rsid w:val="001118AB"/>
    <w:rsid w:val="0011266E"/>
    <w:rsid w:val="001240D6"/>
    <w:rsid w:val="001311B0"/>
    <w:rsid w:val="001C65B7"/>
    <w:rsid w:val="001D00B0"/>
    <w:rsid w:val="001F3629"/>
    <w:rsid w:val="002B30C3"/>
    <w:rsid w:val="002D01AF"/>
    <w:rsid w:val="00304086"/>
    <w:rsid w:val="00306F9F"/>
    <w:rsid w:val="0032635A"/>
    <w:rsid w:val="00386858"/>
    <w:rsid w:val="003960CD"/>
    <w:rsid w:val="003A5E2F"/>
    <w:rsid w:val="003F1DF4"/>
    <w:rsid w:val="004154F4"/>
    <w:rsid w:val="004604B8"/>
    <w:rsid w:val="004705CB"/>
    <w:rsid w:val="004C2C34"/>
    <w:rsid w:val="004C4822"/>
    <w:rsid w:val="00505B50"/>
    <w:rsid w:val="005077CF"/>
    <w:rsid w:val="00507B38"/>
    <w:rsid w:val="00514124"/>
    <w:rsid w:val="00577231"/>
    <w:rsid w:val="005A6219"/>
    <w:rsid w:val="005A76C6"/>
    <w:rsid w:val="005D7896"/>
    <w:rsid w:val="005F6388"/>
    <w:rsid w:val="0063629E"/>
    <w:rsid w:val="006375CC"/>
    <w:rsid w:val="0065646B"/>
    <w:rsid w:val="0067486F"/>
    <w:rsid w:val="00681F47"/>
    <w:rsid w:val="0068438C"/>
    <w:rsid w:val="006D1989"/>
    <w:rsid w:val="006F2176"/>
    <w:rsid w:val="0070048B"/>
    <w:rsid w:val="007016F2"/>
    <w:rsid w:val="007438F2"/>
    <w:rsid w:val="00754448"/>
    <w:rsid w:val="007D2EAC"/>
    <w:rsid w:val="007E08DD"/>
    <w:rsid w:val="007F55D2"/>
    <w:rsid w:val="0083144E"/>
    <w:rsid w:val="0086137D"/>
    <w:rsid w:val="00887D98"/>
    <w:rsid w:val="008D3816"/>
    <w:rsid w:val="008F0CD0"/>
    <w:rsid w:val="00931D17"/>
    <w:rsid w:val="009A635C"/>
    <w:rsid w:val="009B349B"/>
    <w:rsid w:val="009F25A5"/>
    <w:rsid w:val="00A15798"/>
    <w:rsid w:val="00A231EF"/>
    <w:rsid w:val="00A34C77"/>
    <w:rsid w:val="00A943BE"/>
    <w:rsid w:val="00AA24C6"/>
    <w:rsid w:val="00AC1F47"/>
    <w:rsid w:val="00AC3EAE"/>
    <w:rsid w:val="00AC3F3A"/>
    <w:rsid w:val="00AF2A67"/>
    <w:rsid w:val="00B117EB"/>
    <w:rsid w:val="00B142B8"/>
    <w:rsid w:val="00B16E10"/>
    <w:rsid w:val="00B3434E"/>
    <w:rsid w:val="00B41432"/>
    <w:rsid w:val="00B908F5"/>
    <w:rsid w:val="00BA0D1F"/>
    <w:rsid w:val="00BE4A10"/>
    <w:rsid w:val="00BF003C"/>
    <w:rsid w:val="00BF0CEF"/>
    <w:rsid w:val="00C268A2"/>
    <w:rsid w:val="00C55D2F"/>
    <w:rsid w:val="00C80250"/>
    <w:rsid w:val="00C80305"/>
    <w:rsid w:val="00C81329"/>
    <w:rsid w:val="00C87CB6"/>
    <w:rsid w:val="00C93897"/>
    <w:rsid w:val="00CA34B4"/>
    <w:rsid w:val="00CE13C7"/>
    <w:rsid w:val="00D23567"/>
    <w:rsid w:val="00D40007"/>
    <w:rsid w:val="00D66B9F"/>
    <w:rsid w:val="00D773B1"/>
    <w:rsid w:val="00D841C0"/>
    <w:rsid w:val="00DD6FD0"/>
    <w:rsid w:val="00DE0984"/>
    <w:rsid w:val="00E57EE4"/>
    <w:rsid w:val="00EA59EE"/>
    <w:rsid w:val="00EB45B2"/>
    <w:rsid w:val="00F22DD9"/>
    <w:rsid w:val="00F27B6D"/>
    <w:rsid w:val="00F41DC8"/>
    <w:rsid w:val="00F446E5"/>
    <w:rsid w:val="00F46CB9"/>
    <w:rsid w:val="00FF3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A572"/>
  <w15:docId w15:val="{17CC65A1-871F-4E70-A8D2-0E58C92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98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styleId="TableGrid">
    <w:name w:val="Table Grid"/>
    <w:basedOn w:val="TableNormal"/>
    <w:uiPriority w:val="39"/>
    <w:rsid w:val="00FF35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0B0"/>
    <w:pPr>
      <w:tabs>
        <w:tab w:val="center" w:pos="4513"/>
        <w:tab w:val="right" w:pos="9026"/>
      </w:tabs>
      <w:spacing w:line="240" w:lineRule="auto"/>
    </w:pPr>
  </w:style>
  <w:style w:type="character" w:customStyle="1" w:styleId="HeaderChar">
    <w:name w:val="Header Char"/>
    <w:basedOn w:val="DefaultParagraphFont"/>
    <w:link w:val="Header"/>
    <w:uiPriority w:val="99"/>
    <w:rsid w:val="001D00B0"/>
  </w:style>
  <w:style w:type="paragraph" w:styleId="Footer">
    <w:name w:val="footer"/>
    <w:basedOn w:val="Normal"/>
    <w:link w:val="FooterChar"/>
    <w:uiPriority w:val="99"/>
    <w:unhideWhenUsed/>
    <w:rsid w:val="001D00B0"/>
    <w:pPr>
      <w:tabs>
        <w:tab w:val="center" w:pos="4513"/>
        <w:tab w:val="right" w:pos="9026"/>
      </w:tabs>
      <w:spacing w:line="240" w:lineRule="auto"/>
    </w:pPr>
  </w:style>
  <w:style w:type="character" w:customStyle="1" w:styleId="FooterChar">
    <w:name w:val="Footer Char"/>
    <w:basedOn w:val="DefaultParagraphFont"/>
    <w:link w:val="Footer"/>
    <w:uiPriority w:val="99"/>
    <w:rsid w:val="001D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17</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K M</cp:lastModifiedBy>
  <cp:revision>94</cp:revision>
  <dcterms:created xsi:type="dcterms:W3CDTF">2025-09-02T05:08:00Z</dcterms:created>
  <dcterms:modified xsi:type="dcterms:W3CDTF">2025-09-04T19:00:00Z</dcterms:modified>
</cp:coreProperties>
</file>