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92BA5D7" w:rsidR="00AB05BB" w:rsidRPr="00D03EA1" w:rsidRDefault="001306EB" w:rsidP="00CC54E3">
      <w:pPr>
        <w:pStyle w:val="TitoloPagina1"/>
      </w:pPr>
      <w:r>
        <w:t xml:space="preserve">Documentazione </w:t>
      </w:r>
      <w:proofErr w:type="spellStart"/>
      <w:r>
        <w:t>MentalMood</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4007DD4E"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2327DD04" w14:textId="03267072" w:rsidR="00CD4F14" w:rsidRDefault="00CD4F14" w:rsidP="00AB05BB">
      <w:pPr>
        <w:rPr>
          <w:lang w:val="it-IT"/>
        </w:rPr>
      </w:pPr>
      <w:r>
        <w:rPr>
          <w:lang w:val="it-IT"/>
        </w:rPr>
        <w:t>Bryan Ciaponi, i3AC.</w:t>
      </w:r>
    </w:p>
    <w:p w14:paraId="494D90CA" w14:textId="74B46BD9" w:rsidR="00CD4F14" w:rsidRDefault="00CD4F14" w:rsidP="00AB05BB">
      <w:pPr>
        <w:rPr>
          <w:lang w:val="it-IT"/>
        </w:rPr>
      </w:pPr>
      <w:r>
        <w:rPr>
          <w:lang w:val="it-IT"/>
        </w:rPr>
        <w:t>SAMT Trevano, sezione informatica, Modulo 306.</w:t>
      </w:r>
    </w:p>
    <w:p w14:paraId="6707E9FD" w14:textId="3ADFD4DC" w:rsidR="00CD4F14" w:rsidRDefault="00CD4F14" w:rsidP="00AB05BB">
      <w:pPr>
        <w:rPr>
          <w:lang w:val="it-IT"/>
        </w:rPr>
      </w:pPr>
      <w:r>
        <w:rPr>
          <w:lang w:val="it-IT"/>
        </w:rPr>
        <w:t>Periodo progetto:12.09.2025 – 19.12.2025</w:t>
      </w:r>
    </w:p>
    <w:p w14:paraId="0A77E699" w14:textId="309117DF" w:rsidR="00CD4F14" w:rsidRDefault="00CD4F14" w:rsidP="00AB05BB">
      <w:pPr>
        <w:rPr>
          <w:lang w:val="it-IT"/>
        </w:rPr>
      </w:pPr>
      <w:r>
        <w:rPr>
          <w:lang w:val="it-IT"/>
        </w:rPr>
        <w:t xml:space="preserve"> </w:t>
      </w:r>
    </w:p>
    <w:p w14:paraId="52F9182A" w14:textId="77777777" w:rsidR="00AB05BB" w:rsidRPr="00D03EA1" w:rsidRDefault="00AB05BB" w:rsidP="00811FD8">
      <w:pPr>
        <w:pStyle w:val="Titolo2"/>
      </w:pPr>
      <w:bookmarkStart w:id="2" w:name="_Toc94790443"/>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1ABC3558" w14:textId="54B5B31A" w:rsidR="00CD4F14" w:rsidRPr="00103D21" w:rsidRDefault="00CD4F14" w:rsidP="00CD4F14">
      <w:pPr>
        <w:pStyle w:val="NormaleWeb"/>
        <w:rPr>
          <w:rFonts w:ascii="Arial" w:hAnsi="Arial" w:cs="Arial"/>
          <w:sz w:val="20"/>
          <w:szCs w:val="20"/>
        </w:rPr>
      </w:pPr>
      <w:r w:rsidRPr="00103D21">
        <w:rPr>
          <w:rFonts w:ascii="Arial" w:hAnsi="Arial" w:cs="Arial"/>
          <w:sz w:val="20"/>
          <w:szCs w:val="20"/>
        </w:rPr>
        <w:t>Il progetto ha l’obiettivo di sviluppare un’applicazione che permetta agli utenti di monitorare il proprio stato emotivo in maniera semplice e intuitiva. Dal punto di vista operativo, l’app offrirà strumenti per registrare l’umore quotidiano tramite emoji e brevi annotazioni, visualizzare statistiche settimanali e mensili e identificare eventuali pattern emotivi nel tempo. Dal punto di vista didattico, il progetto permette di applicare competenze di sviluppo multi-piattaforma, promuovendo la comprensione di come dati personali e possano essere organizzati e rappresentati efficacemente.</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0649357A" w14:textId="77777777" w:rsidR="00CD4F14" w:rsidRDefault="00CD4F14" w:rsidP="00AB05BB">
      <w:r w:rsidRPr="00CD4F14">
        <w:t xml:space="preserve">La gestione e il monitoraggio del proprio stato emotivo è spesso frammentaria e poco strutturata. Gli utenti normalmente tengono traccia dei propri sentimenti in modo informale, ad esempio tramite appunti, diario cartaceo o senza alcuna registrazione. La mancanza di strumenti semplici e intuitivi rende difficile riconoscere </w:t>
      </w:r>
      <w:r>
        <w:t>tendenze</w:t>
      </w:r>
      <w:r w:rsidRPr="00CD4F14">
        <w:t xml:space="preserve"> o variazioni emotive nel tempo.</w:t>
      </w:r>
    </w:p>
    <w:p w14:paraId="203986C7" w14:textId="77777777" w:rsidR="00CD4F14" w:rsidRDefault="00CD4F14" w:rsidP="00AB05BB">
      <w:r w:rsidRPr="00CD4F14">
        <w:t>L’applicazione sarà utilizzata principalmente su dispositivi mobili (smartphone o tablet), in contesti personali e quotidiani. Gli utenti possono accedere all’app in qualsiasi momento della giornata per registrare rapidamente il loro stato d’animo.</w:t>
      </w:r>
    </w:p>
    <w:p w14:paraId="0E171F61" w14:textId="77777777" w:rsidR="00C76CDB" w:rsidRDefault="00CD4F14" w:rsidP="00AB05BB">
      <w:r w:rsidRPr="00CD4F14">
        <w:t xml:space="preserve">Esistono già applicazioni dedicate al benessere mentale e al monitoraggio dell’umore, alcune molto complesse e orientate a psicologi o terapisti, altre più semplici ma limitate nelle funzionalità di analisi dei dati. Il </w:t>
      </w:r>
      <w:r>
        <w:t>mio</w:t>
      </w:r>
      <w:r w:rsidRPr="00CD4F14">
        <w:t xml:space="preserve"> prodotto si propone di offrire una soluzione semplice, immediata e focalizzata sull’auto-riflessione quotidiana.</w:t>
      </w:r>
    </w:p>
    <w:p w14:paraId="523ABD2D" w14:textId="77777777" w:rsidR="00C76CDB" w:rsidRDefault="00C76CDB" w:rsidP="00AB05BB">
      <w:r w:rsidRPr="00C76CDB">
        <w:t>Gli utenti principali sono persone interessate a capire e migliorare il proprio stato emotivo, con conoscenze di base nell’uso di dispositivi mobili e applicazioni. Hanno bisogno di strumenti facili da usare per registrare emozioni, osservare trend nel tempo e ricevere spunti di consapevolezza sul proprio benessere.</w:t>
      </w:r>
    </w:p>
    <w:p w14:paraId="226E50A6" w14:textId="77777777" w:rsidR="00C76CDB" w:rsidRDefault="00C76CDB" w:rsidP="00AB05BB">
      <w:r w:rsidRPr="00C76CDB">
        <w:t>Gli utenti non necessitano di conoscenze tecniche particolari: è sufficiente familiarità con smartphone e interfacce touch. La comprensione dei dati visualizzati (grafici e statistiche semplici) richiede competenze di base in lettura di grafici.</w:t>
      </w:r>
    </w:p>
    <w:p w14:paraId="5EFD9365" w14:textId="77777777" w:rsidR="00C76CDB" w:rsidRDefault="00C76CDB" w:rsidP="00AB05BB">
      <w:r w:rsidRPr="00C76CDB">
        <w:t>L’applicazione seguirà convenzioni comuni di interfaccia mobile, come l’uso di emoji standard per rappresentare emozioni, icone intuitive e layout responsive, garantendo facilità d’uso e accessibilità.</w:t>
      </w:r>
    </w:p>
    <w:p w14:paraId="550AC2FF" w14:textId="4CCDE3A2" w:rsidR="00103D21" w:rsidRDefault="00C76CDB" w:rsidP="00AB05BB">
      <w:r w:rsidRPr="00C76CDB">
        <w:t>Per sviluppare e far funzionare efficacemente l’app, è necessario conoscere principi di programmazione mobile, gestione di dati temporali, interfacce utente intuitive e rappresentazione grafica dei dati.</w:t>
      </w:r>
    </w:p>
    <w:p w14:paraId="25857445" w14:textId="13EBE23C" w:rsidR="00103D21" w:rsidRDefault="00103D21" w:rsidP="00AB05BB">
      <w:r>
        <w:t>Inoltre per rendere compatibile la applicazione su vari sistemi operativi ho deciso di programmarla con Flutter.</w:t>
      </w:r>
      <w:r>
        <w:br/>
      </w:r>
      <w:r>
        <w:br/>
      </w:r>
    </w:p>
    <w:p w14:paraId="438583C2" w14:textId="2DAB0C13" w:rsidR="00103D21" w:rsidRDefault="00103D21" w:rsidP="00103D21">
      <w:pPr>
        <w:pStyle w:val="Titolo2"/>
      </w:pPr>
      <w:r>
        <w:t>Flutter</w:t>
      </w:r>
    </w:p>
    <w:p w14:paraId="7AC3BEBD" w14:textId="42794754" w:rsidR="00CC54E3" w:rsidRDefault="00103D21" w:rsidP="00CC54E3">
      <w:pPr>
        <w:pStyle w:val="NormaleWeb"/>
        <w:rPr>
          <w:rFonts w:ascii="Arial" w:hAnsi="Arial" w:cs="Arial"/>
          <w:sz w:val="20"/>
          <w:szCs w:val="20"/>
        </w:rPr>
      </w:pPr>
      <w:r w:rsidRPr="00103D21">
        <w:rPr>
          <w:rFonts w:ascii="Arial" w:hAnsi="Arial" w:cs="Arial"/>
          <w:sz w:val="20"/>
          <w:szCs w:val="20"/>
        </w:rPr>
        <w:t xml:space="preserve">Flutter è un </w:t>
      </w:r>
      <w:r w:rsidRPr="00103D21">
        <w:rPr>
          <w:rStyle w:val="Enfasigrassetto"/>
          <w:rFonts w:ascii="Arial" w:hAnsi="Arial" w:cs="Arial"/>
          <w:b w:val="0"/>
          <w:bCs w:val="0"/>
          <w:sz w:val="20"/>
          <w:szCs w:val="20"/>
        </w:rPr>
        <w:t>framework sviluppato da Google</w:t>
      </w:r>
      <w:r w:rsidRPr="00103D21">
        <w:rPr>
          <w:rFonts w:ascii="Arial" w:hAnsi="Arial" w:cs="Arial"/>
          <w:sz w:val="20"/>
          <w:szCs w:val="20"/>
        </w:rPr>
        <w:t xml:space="preserve"> che permette di creare applicazioni per più piattaforme (Android, iOS, web e desktop) utilizzando un unico linguaggio di programmazione: </w:t>
      </w:r>
      <w:r w:rsidRPr="00103D21">
        <w:rPr>
          <w:rStyle w:val="Enfasigrassetto"/>
          <w:rFonts w:ascii="Arial" w:hAnsi="Arial" w:cs="Arial"/>
          <w:b w:val="0"/>
          <w:bCs w:val="0"/>
          <w:sz w:val="20"/>
          <w:szCs w:val="20"/>
        </w:rPr>
        <w:t>Dart</w:t>
      </w:r>
      <w:r w:rsidRPr="00103D21">
        <w:rPr>
          <w:rFonts w:ascii="Arial" w:hAnsi="Arial" w:cs="Arial"/>
          <w:sz w:val="20"/>
          <w:szCs w:val="20"/>
        </w:rPr>
        <w:t>. La sua caratteristica principale è che con un solo codice si possono sviluppare app che funzionano su diversi dispositivi, senza dover scrivere ogni volta tutto da zero. Inoltre, offre un design moderno grazie ai widget già pronti, animazioni fluide e un’ottima velocità di sviluppo.</w:t>
      </w:r>
    </w:p>
    <w:p w14:paraId="5101A442" w14:textId="1D665B28" w:rsidR="00103D21" w:rsidRPr="00103D21" w:rsidRDefault="00103D21" w:rsidP="00CC54E3">
      <w:pPr>
        <w:pStyle w:val="NormaleWeb"/>
        <w:rPr>
          <w:rFonts w:ascii="Arial" w:hAnsi="Arial" w:cs="Arial"/>
          <w:sz w:val="20"/>
          <w:szCs w:val="20"/>
        </w:rPr>
      </w:pPr>
      <w:r w:rsidRPr="00103D21">
        <w:rPr>
          <w:rFonts w:ascii="Arial" w:hAnsi="Arial" w:cs="Arial"/>
          <w:sz w:val="20"/>
          <w:szCs w:val="20"/>
        </w:rPr>
        <w:t xml:space="preserve">Ho scelto Flutter per il mio progetto perché è una tecnologia </w:t>
      </w:r>
      <w:proofErr w:type="spellStart"/>
      <w:r w:rsidRPr="00103D21">
        <w:rPr>
          <w:rStyle w:val="Enfasigrassetto"/>
          <w:rFonts w:ascii="Arial" w:hAnsi="Arial" w:cs="Arial"/>
          <w:b w:val="0"/>
          <w:bCs w:val="0"/>
          <w:sz w:val="20"/>
          <w:szCs w:val="20"/>
        </w:rPr>
        <w:t>multiplatform</w:t>
      </w:r>
      <w:proofErr w:type="spellEnd"/>
      <w:r w:rsidRPr="00103D21">
        <w:rPr>
          <w:rFonts w:ascii="Arial" w:hAnsi="Arial" w:cs="Arial"/>
          <w:sz w:val="20"/>
          <w:szCs w:val="20"/>
        </w:rPr>
        <w:t xml:space="preserve">, semplice da imparare e molto usata nel mondo dello sviluppo attuale. Mi permette di risparmiare tempo, scrivere meno codice e ottenere </w:t>
      </w:r>
      <w:proofErr w:type="spellStart"/>
      <w:r w:rsidRPr="00103D21">
        <w:rPr>
          <w:rFonts w:ascii="Arial" w:hAnsi="Arial" w:cs="Arial"/>
          <w:sz w:val="20"/>
          <w:szCs w:val="20"/>
        </w:rPr>
        <w:t>un’app</w:t>
      </w:r>
      <w:proofErr w:type="spellEnd"/>
      <w:r w:rsidRPr="00103D21">
        <w:rPr>
          <w:rFonts w:ascii="Arial" w:hAnsi="Arial" w:cs="Arial"/>
          <w:sz w:val="20"/>
          <w:szCs w:val="20"/>
        </w:rPr>
        <w:t xml:space="preserve"> che funziona bene su più sistemi operativi, mantenendo un aspetto professionale. In questo modo posso concentrarmi di più sulle funzionalità e sull’esperienza utente.</w:t>
      </w:r>
    </w:p>
    <w:p w14:paraId="685E55B2" w14:textId="5E4D9473" w:rsidR="00CC54E3" w:rsidRDefault="00CD4F14" w:rsidP="00AB05BB">
      <w:pPr>
        <w:rPr>
          <w:rFonts w:cs="Arial"/>
          <w:sz w:val="16"/>
          <w:szCs w:val="16"/>
        </w:rPr>
      </w:pPr>
      <w:r w:rsidRPr="00103D21">
        <w:rPr>
          <w:rFonts w:cs="Arial"/>
          <w:sz w:val="16"/>
          <w:szCs w:val="16"/>
        </w:rPr>
        <w:br/>
      </w:r>
      <w:r w:rsidR="00CC54E3">
        <w:rPr>
          <w:rFonts w:cs="Arial"/>
          <w:sz w:val="16"/>
          <w:szCs w:val="16"/>
        </w:rPr>
        <w:br w:type="page"/>
      </w:r>
    </w:p>
    <w:p w14:paraId="10418CCF" w14:textId="77777777" w:rsidR="007F7668" w:rsidRPr="00D03EA1" w:rsidRDefault="007F7668" w:rsidP="00811FD8">
      <w:pPr>
        <w:pStyle w:val="Titolo2"/>
      </w:pPr>
      <w:bookmarkStart w:id="6" w:name="_Toc94790447"/>
      <w:r>
        <w:lastRenderedPageBreak/>
        <w:t>Analisi e s</w:t>
      </w:r>
      <w:r w:rsidRPr="00D03EA1">
        <w:t>pecifica</w:t>
      </w:r>
      <w:r>
        <w:t xml:space="preserve"> </w:t>
      </w:r>
      <w:r w:rsidRPr="00D03EA1">
        <w:t>dei requisiti</w:t>
      </w:r>
      <w:bookmarkEnd w:id="6"/>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77777777" w:rsidR="00E44777" w:rsidRDefault="00E44777" w:rsidP="00E44777">
            <w:r>
              <w:t>Req-01</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675182DE" w:rsidR="00E44777" w:rsidRDefault="00BE6456" w:rsidP="00E44777">
            <w:r>
              <w:t>Memorizzazione dei dati</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1E7A5776" w:rsidR="00E44777" w:rsidRDefault="00291061" w:rsidP="00E44777">
            <w:r>
              <w:t>I dati dell’applicativo sono registrati in un DB locale.</w:t>
            </w:r>
          </w:p>
        </w:tc>
      </w:tr>
    </w:tbl>
    <w:p w14:paraId="37892100" w14:textId="77777777" w:rsidR="00B33048" w:rsidRDefault="00B33048" w:rsidP="00AB05BB">
      <w:pPr>
        <w:rPr>
          <w:lang w:val="it-IT"/>
        </w:rPr>
      </w:pPr>
    </w:p>
    <w:p w14:paraId="23587038" w14:textId="77777777" w:rsidR="00CC54E3" w:rsidRDefault="00CC54E3" w:rsidP="00AB05BB">
      <w:pPr>
        <w:rPr>
          <w:lang w:val="it-IT"/>
        </w:rPr>
      </w:pPr>
    </w:p>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06203B">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6" w:type="dxa"/>
            <w:tcBorders>
              <w:top w:val="single" w:sz="4" w:space="0" w:color="auto"/>
              <w:bottom w:val="single" w:sz="8" w:space="0" w:color="auto"/>
            </w:tcBorders>
            <w:shd w:val="clear" w:color="auto" w:fill="CCCCFF"/>
          </w:tcPr>
          <w:p w14:paraId="3530C2CD" w14:textId="287DCEA3" w:rsidR="009807B9" w:rsidRDefault="0006203B" w:rsidP="003E1862">
            <w:r>
              <w:t>Req-0</w:t>
            </w:r>
            <w:r w:rsidR="00E44777">
              <w:t>2</w:t>
            </w:r>
          </w:p>
        </w:tc>
        <w:tc>
          <w:tcPr>
            <w:tcW w:w="896"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10"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15"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0FBBB265" w:rsidR="009807B9" w:rsidRDefault="00291061" w:rsidP="003E1862">
            <w:r>
              <w:t>Registrazione</w:t>
            </w:r>
            <w:r w:rsidR="0006203B">
              <w:t xml:space="preserve"> stato emotivo</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290FAC9E" w:rsidR="009807B9" w:rsidRDefault="0006203B" w:rsidP="003E1862">
            <w:r>
              <w:t>L’utente ogni giorno potrà selezionare il suo stato emotivo attuale.</w:t>
            </w:r>
          </w:p>
        </w:tc>
      </w:tr>
      <w:tr w:rsidR="009807B9" w14:paraId="56BE7857" w14:textId="77777777" w:rsidTr="0006203B">
        <w:tc>
          <w:tcPr>
            <w:tcW w:w="9618" w:type="dxa"/>
            <w:gridSpan w:val="6"/>
            <w:shd w:val="clear" w:color="auto" w:fill="D9D9D9" w:themeFill="background1" w:themeFillShade="D9"/>
          </w:tcPr>
          <w:p w14:paraId="071F4C4A" w14:textId="52E82F8F" w:rsidR="009807B9" w:rsidRPr="0006203B" w:rsidRDefault="009807B9" w:rsidP="009807B9">
            <w:pPr>
              <w:jc w:val="center"/>
              <w:rPr>
                <w:b/>
                <w:bCs/>
              </w:rPr>
            </w:pPr>
            <w:r w:rsidRPr="0006203B">
              <w:rPr>
                <w:b/>
                <w:bCs/>
              </w:rPr>
              <w:t>Sotto requisiti</w:t>
            </w:r>
          </w:p>
        </w:tc>
      </w:tr>
      <w:tr w:rsidR="009807B9" w14:paraId="01D71480" w14:textId="77777777" w:rsidTr="0006203B">
        <w:tc>
          <w:tcPr>
            <w:tcW w:w="1129" w:type="dxa"/>
            <w:shd w:val="clear" w:color="auto" w:fill="D9D9D9" w:themeFill="background1" w:themeFillShade="D9"/>
          </w:tcPr>
          <w:p w14:paraId="641B8A0E" w14:textId="514771FA" w:rsidR="009807B9" w:rsidRPr="0006203B" w:rsidRDefault="009807B9" w:rsidP="003E1862">
            <w:pPr>
              <w:rPr>
                <w:b/>
                <w:bCs/>
              </w:rPr>
            </w:pPr>
            <w:r w:rsidRPr="0006203B">
              <w:rPr>
                <w:b/>
                <w:bCs/>
              </w:rPr>
              <w:t>001</w:t>
            </w:r>
          </w:p>
        </w:tc>
        <w:tc>
          <w:tcPr>
            <w:tcW w:w="8489" w:type="dxa"/>
            <w:gridSpan w:val="5"/>
            <w:shd w:val="clear" w:color="auto" w:fill="CCCCFF"/>
          </w:tcPr>
          <w:p w14:paraId="38D5EC4D" w14:textId="01351B7A" w:rsidR="00E44777" w:rsidRDefault="00E44777" w:rsidP="003E1862">
            <w:r>
              <w:t xml:space="preserve">L’utente potrà anche selezionare facoltativamente dei campi </w:t>
            </w:r>
            <w:proofErr w:type="spellStart"/>
            <w:r>
              <w:t>pre</w:t>
            </w:r>
            <w:proofErr w:type="spellEnd"/>
            <w:r>
              <w:t>-impostati che gli permetteranno di descrivere al meglio le circostanze al momento della selezione.</w:t>
            </w:r>
          </w:p>
        </w:tc>
      </w:tr>
      <w:tr w:rsidR="00E44777" w14:paraId="3AAF5962" w14:textId="77777777" w:rsidTr="0006203B">
        <w:tc>
          <w:tcPr>
            <w:tcW w:w="1129" w:type="dxa"/>
            <w:shd w:val="clear" w:color="auto" w:fill="D9D9D9" w:themeFill="background1" w:themeFillShade="D9"/>
          </w:tcPr>
          <w:p w14:paraId="6F0A758D" w14:textId="21F8803D" w:rsidR="00E44777" w:rsidRPr="0006203B" w:rsidRDefault="00E44777" w:rsidP="003E1862">
            <w:pPr>
              <w:rPr>
                <w:b/>
                <w:bCs/>
              </w:rPr>
            </w:pPr>
            <w:r>
              <w:rPr>
                <w:b/>
                <w:bCs/>
              </w:rPr>
              <w:t>002</w:t>
            </w:r>
          </w:p>
        </w:tc>
        <w:tc>
          <w:tcPr>
            <w:tcW w:w="8489" w:type="dxa"/>
            <w:gridSpan w:val="5"/>
            <w:shd w:val="clear" w:color="auto" w:fill="CCCCFF"/>
          </w:tcPr>
          <w:p w14:paraId="7F4CA6FE" w14:textId="71E9F722" w:rsidR="00E44777" w:rsidRDefault="00E44777" w:rsidP="003E1862">
            <w:r>
              <w:t>I dati dell’utente riguardo il suo umore, con l’ausilio del requisito Req-0</w:t>
            </w:r>
            <w:r w:rsidR="00BE6456">
              <w:t>1</w:t>
            </w:r>
            <w:r>
              <w:t>, verranno salvati localmente nel suo dispositivo.</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6388F53D" w:rsidR="00BE6456" w:rsidRDefault="00BE6456" w:rsidP="00CC54E3">
            <w:r>
              <w:t>Req-03</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77508143" w:rsidR="00BE6456" w:rsidRDefault="00BE6456" w:rsidP="00CC54E3">
            <w:r>
              <w:t>Storico dei dati</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30C233F5" w:rsidR="00BE6456" w:rsidRDefault="00BE6456" w:rsidP="00CC54E3">
            <w:r>
              <w:t>L’utente sarà in grado di vedere le sue selezioni i giorni precedenti, con tutte le informazioni.</w:t>
            </w:r>
          </w:p>
        </w:tc>
      </w:tr>
      <w:tr w:rsidR="00BE6456" w14:paraId="77185AFD" w14:textId="77777777" w:rsidTr="00CC54E3">
        <w:tc>
          <w:tcPr>
            <w:tcW w:w="9618" w:type="dxa"/>
            <w:gridSpan w:val="6"/>
            <w:shd w:val="clear" w:color="auto" w:fill="D9D9D9" w:themeFill="background1" w:themeFillShade="D9"/>
          </w:tcPr>
          <w:p w14:paraId="3A9EBF29" w14:textId="77777777" w:rsidR="00BE6456" w:rsidRPr="0006203B" w:rsidRDefault="00BE6456" w:rsidP="00CC54E3">
            <w:pPr>
              <w:jc w:val="center"/>
              <w:rPr>
                <w:b/>
                <w:bCs/>
              </w:rPr>
            </w:pPr>
            <w:r w:rsidRPr="0006203B">
              <w:rPr>
                <w:b/>
                <w:bCs/>
              </w:rPr>
              <w:t>Sotto requisiti</w:t>
            </w:r>
          </w:p>
        </w:tc>
      </w:tr>
      <w:tr w:rsidR="00BE6456" w14:paraId="714FD5A5" w14:textId="77777777" w:rsidTr="00CC54E3">
        <w:tc>
          <w:tcPr>
            <w:tcW w:w="1129" w:type="dxa"/>
            <w:shd w:val="clear" w:color="auto" w:fill="D9D9D9" w:themeFill="background1" w:themeFillShade="D9"/>
          </w:tcPr>
          <w:p w14:paraId="0B85E5D9" w14:textId="239A0E90" w:rsidR="00BE6456" w:rsidRPr="0006203B" w:rsidRDefault="00BE6456" w:rsidP="00CC54E3">
            <w:pPr>
              <w:rPr>
                <w:b/>
                <w:bCs/>
              </w:rPr>
            </w:pPr>
            <w:r>
              <w:rPr>
                <w:b/>
                <w:bCs/>
              </w:rPr>
              <w:t>001</w:t>
            </w:r>
          </w:p>
        </w:tc>
        <w:tc>
          <w:tcPr>
            <w:tcW w:w="8489" w:type="dxa"/>
            <w:gridSpan w:val="5"/>
            <w:shd w:val="clear" w:color="auto" w:fill="CCCCFF"/>
          </w:tcPr>
          <w:p w14:paraId="2ACF6484" w14:textId="0D7C7957" w:rsidR="00BE6456" w:rsidRDefault="00BE6456" w:rsidP="00CC54E3">
            <w:r>
              <w:t>Richiede il completo funzionamento dei requisiti: Req-01 e Req-02</w:t>
            </w:r>
            <w:r w:rsidR="001578E3">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33F58615" w:rsidR="001517A0" w:rsidRDefault="001517A0" w:rsidP="001517A0">
            <w:r>
              <w:t>Req-04</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15EF909B" w:rsidR="001517A0" w:rsidRDefault="001517A0"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2991FB4A" w:rsidR="001517A0" w:rsidRDefault="001517A0" w:rsidP="001517A0">
            <w:r>
              <w:t>Statistiche</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3AF4A475" w14:textId="4E0AFB14" w:rsidR="001517A0" w:rsidRDefault="001517A0" w:rsidP="001517A0">
            <w:r>
              <w:t>L’utente sarà in grado di visualizzare dei grafici e delle statistiche che gli mostrano il suo progresso nello stato d’animo</w:t>
            </w:r>
            <w:r w:rsidR="00D44233">
              <w:t>.</w:t>
            </w:r>
          </w:p>
        </w:tc>
      </w:tr>
      <w:tr w:rsidR="001517A0" w14:paraId="2FFCDFBE" w14:textId="77777777" w:rsidTr="00CC54E3">
        <w:tc>
          <w:tcPr>
            <w:tcW w:w="9618" w:type="dxa"/>
            <w:gridSpan w:val="6"/>
            <w:shd w:val="clear" w:color="auto" w:fill="D9D9D9" w:themeFill="background1" w:themeFillShade="D9"/>
          </w:tcPr>
          <w:p w14:paraId="37FE407D" w14:textId="7DD79DD5" w:rsidR="001517A0" w:rsidRPr="0006203B" w:rsidRDefault="001517A0" w:rsidP="001517A0">
            <w:pPr>
              <w:jc w:val="center"/>
              <w:rPr>
                <w:b/>
                <w:bCs/>
              </w:rPr>
            </w:pPr>
            <w:r w:rsidRPr="0006203B">
              <w:rPr>
                <w:b/>
                <w:bCs/>
              </w:rPr>
              <w:t>Sotto requisiti</w:t>
            </w:r>
          </w:p>
        </w:tc>
      </w:tr>
      <w:tr w:rsidR="001517A0" w14:paraId="5E33423C" w14:textId="77777777" w:rsidTr="00CC54E3">
        <w:tc>
          <w:tcPr>
            <w:tcW w:w="1129" w:type="dxa"/>
            <w:shd w:val="clear" w:color="auto" w:fill="D9D9D9" w:themeFill="background1" w:themeFillShade="D9"/>
          </w:tcPr>
          <w:p w14:paraId="132037D2" w14:textId="44E8D11E" w:rsidR="001517A0" w:rsidRPr="0006203B" w:rsidRDefault="001517A0" w:rsidP="001517A0">
            <w:pPr>
              <w:rPr>
                <w:b/>
                <w:bCs/>
              </w:rPr>
            </w:pPr>
            <w:r>
              <w:rPr>
                <w:b/>
                <w:bCs/>
              </w:rPr>
              <w:t>001</w:t>
            </w:r>
          </w:p>
        </w:tc>
        <w:tc>
          <w:tcPr>
            <w:tcW w:w="8489" w:type="dxa"/>
            <w:gridSpan w:val="5"/>
            <w:shd w:val="clear" w:color="auto" w:fill="CCCCFF"/>
          </w:tcPr>
          <w:p w14:paraId="560A24D1" w14:textId="70B0490B" w:rsidR="001517A0" w:rsidRDefault="001517A0" w:rsidP="001517A0">
            <w:r>
              <w:t>Richiede il completo funzionamento del requisito Req-03.</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5F5DB116" w:rsidR="004A2C5B" w:rsidRDefault="004A2C5B" w:rsidP="00CC54E3">
            <w:r>
              <w:t>Req-05</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7777777" w:rsidR="004A2C5B" w:rsidRDefault="004A2C5B" w:rsidP="00CC54E3">
            <w:r>
              <w:t>2</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04DA6521" w:rsidR="004A2C5B" w:rsidRDefault="004A2C5B" w:rsidP="00CC54E3">
            <w:r>
              <w:t>Selezione periodo statistiche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6FED9EF7" w:rsidR="004A2C5B" w:rsidRDefault="003A26A3" w:rsidP="00CC54E3">
            <w:r>
              <w:t xml:space="preserve">L’utente </w:t>
            </w:r>
            <w:r w:rsidR="00C97FA5">
              <w:t>sarà in grado di scegliere il periodo di visualizzazione dei grafici e delle statistiche</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6CDDA128" w:rsidR="004A2C5B" w:rsidRDefault="00D44233" w:rsidP="004A2C5B">
            <w:r>
              <w:t>Richiede il completo funzionamento del requisito: Req-04</w:t>
            </w:r>
            <w:r w:rsidR="001578E3">
              <w:t>.</w:t>
            </w:r>
          </w:p>
        </w:tc>
      </w:tr>
    </w:tbl>
    <w:p w14:paraId="7E69A7B3" w14:textId="77777777" w:rsidR="004A2C5B" w:rsidRDefault="004A2C5B" w:rsidP="003E1862"/>
    <w:p w14:paraId="0328630C"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71D35AE4" w:rsidR="001517A0" w:rsidRDefault="001517A0" w:rsidP="00CC54E3">
            <w:r>
              <w:t>Req-0</w:t>
            </w:r>
            <w:r w:rsidR="004A2C5B">
              <w:t>6</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20F8F9FB" w:rsidR="001517A0" w:rsidRDefault="001517A0" w:rsidP="00CC54E3">
            <w:r>
              <w:t>Riconoscimento tendenze</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0E862A7F" w:rsidR="001517A0" w:rsidRDefault="00C97FA5" w:rsidP="00CC54E3">
            <w:r>
              <w:t>L’utente verrà avvisato nella applicazione se si notano delle tendenze, per poter aumentare l’efficienza del suo stato emotivo.</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6190035B" w:rsidR="001517A0" w:rsidRDefault="001517A0" w:rsidP="00CC54E3">
            <w:r>
              <w:t>Richiede il completo funzionamento del requisito: Req-04</w:t>
            </w:r>
            <w:r w:rsidR="001578E3">
              <w:t>.</w:t>
            </w:r>
          </w:p>
        </w:tc>
      </w:tr>
    </w:tbl>
    <w:p w14:paraId="0335CF19" w14:textId="77777777" w:rsidR="001517A0" w:rsidRDefault="001517A0" w:rsidP="003E1862"/>
    <w:p w14:paraId="3C6E8011"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3A42446B" w14:textId="77777777" w:rsidTr="001517A0">
        <w:tc>
          <w:tcPr>
            <w:tcW w:w="1209" w:type="dxa"/>
            <w:tcBorders>
              <w:top w:val="single" w:sz="4" w:space="0" w:color="auto"/>
              <w:bottom w:val="single" w:sz="8" w:space="0" w:color="auto"/>
            </w:tcBorders>
            <w:shd w:val="clear" w:color="auto" w:fill="D9D9D9" w:themeFill="background1" w:themeFillShade="D9"/>
          </w:tcPr>
          <w:p w14:paraId="4F83BFEF"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C6719A8" w14:textId="095554E6" w:rsidR="001517A0" w:rsidRDefault="001517A0" w:rsidP="00CC54E3">
            <w:r>
              <w:t>Req-0</w:t>
            </w:r>
            <w:r w:rsidR="004A2C5B">
              <w:t>7</w:t>
            </w:r>
          </w:p>
        </w:tc>
        <w:tc>
          <w:tcPr>
            <w:tcW w:w="917" w:type="dxa"/>
            <w:tcBorders>
              <w:top w:val="single" w:sz="4" w:space="0" w:color="auto"/>
              <w:bottom w:val="single" w:sz="8" w:space="0" w:color="auto"/>
            </w:tcBorders>
            <w:shd w:val="clear" w:color="auto" w:fill="D9D9D9" w:themeFill="background1" w:themeFillShade="D9"/>
          </w:tcPr>
          <w:p w14:paraId="6A4FEFBC"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7ACF7DC"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61AD705D"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55BC7786" w14:textId="77777777" w:rsidR="001517A0" w:rsidRDefault="001517A0" w:rsidP="00CC54E3">
            <w:r>
              <w:t>1.0</w:t>
            </w:r>
          </w:p>
        </w:tc>
      </w:tr>
      <w:tr w:rsidR="001517A0" w14:paraId="3E8B6BFE" w14:textId="77777777" w:rsidTr="001517A0">
        <w:tc>
          <w:tcPr>
            <w:tcW w:w="1209" w:type="dxa"/>
            <w:tcBorders>
              <w:bottom w:val="single" w:sz="4" w:space="0" w:color="auto"/>
            </w:tcBorders>
            <w:shd w:val="clear" w:color="auto" w:fill="D9D9D9" w:themeFill="background1" w:themeFillShade="D9"/>
          </w:tcPr>
          <w:p w14:paraId="1B479690"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2467D60D" w14:textId="77777777" w:rsidR="001517A0" w:rsidRDefault="001517A0" w:rsidP="00CC54E3">
            <w:r>
              <w:t>Consigli per l’utente</w:t>
            </w:r>
          </w:p>
        </w:tc>
      </w:tr>
      <w:tr w:rsidR="001517A0" w14:paraId="46379DAF" w14:textId="77777777" w:rsidTr="001517A0">
        <w:tc>
          <w:tcPr>
            <w:tcW w:w="1209" w:type="dxa"/>
            <w:tcBorders>
              <w:top w:val="single" w:sz="4" w:space="0" w:color="auto"/>
            </w:tcBorders>
            <w:shd w:val="clear" w:color="auto" w:fill="D9D9D9" w:themeFill="background1" w:themeFillShade="D9"/>
          </w:tcPr>
          <w:p w14:paraId="05BABCC1"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67E7E48B" w14:textId="77777777" w:rsidR="001517A0" w:rsidRDefault="001517A0" w:rsidP="00CC54E3">
            <w:r>
              <w:t>L’utente, in base al suo stato d’animo, vedrà dei consigli che gli permettono di migliorare il suo stato d’animo/ mantenere il suo stato d’animo stabile.</w:t>
            </w:r>
          </w:p>
        </w:tc>
      </w:tr>
      <w:tr w:rsidR="00C97FA5" w:rsidRPr="0006203B" w14:paraId="19325A7E" w14:textId="77777777" w:rsidTr="001517A0">
        <w:tc>
          <w:tcPr>
            <w:tcW w:w="9629" w:type="dxa"/>
            <w:gridSpan w:val="6"/>
            <w:shd w:val="clear" w:color="auto" w:fill="D9D9D9" w:themeFill="background1" w:themeFillShade="D9"/>
          </w:tcPr>
          <w:p w14:paraId="5EA91FB5" w14:textId="6688BAB4" w:rsidR="00C97FA5" w:rsidRPr="0006203B" w:rsidRDefault="00C97FA5" w:rsidP="00C97FA5">
            <w:pPr>
              <w:jc w:val="center"/>
              <w:rPr>
                <w:b/>
                <w:bCs/>
              </w:rPr>
            </w:pPr>
            <w:r w:rsidRPr="0006203B">
              <w:rPr>
                <w:b/>
                <w:bCs/>
              </w:rPr>
              <w:t>Sotto requisiti</w:t>
            </w:r>
          </w:p>
        </w:tc>
      </w:tr>
      <w:tr w:rsidR="001517A0" w14:paraId="48B82B79" w14:textId="77777777" w:rsidTr="001517A0">
        <w:tc>
          <w:tcPr>
            <w:tcW w:w="1209" w:type="dxa"/>
            <w:shd w:val="clear" w:color="auto" w:fill="D9D9D9" w:themeFill="background1" w:themeFillShade="D9"/>
          </w:tcPr>
          <w:p w14:paraId="3BC6514A" w14:textId="77777777" w:rsidR="001517A0" w:rsidRPr="0006203B" w:rsidRDefault="001517A0" w:rsidP="00CC54E3">
            <w:pPr>
              <w:rPr>
                <w:b/>
                <w:bCs/>
              </w:rPr>
            </w:pPr>
            <w:r>
              <w:rPr>
                <w:b/>
                <w:bCs/>
              </w:rPr>
              <w:t>001</w:t>
            </w:r>
          </w:p>
        </w:tc>
        <w:tc>
          <w:tcPr>
            <w:tcW w:w="8420" w:type="dxa"/>
            <w:gridSpan w:val="5"/>
            <w:shd w:val="clear" w:color="auto" w:fill="CCCCFF"/>
          </w:tcPr>
          <w:p w14:paraId="42296298" w14:textId="483CDA50" w:rsidR="001517A0" w:rsidRDefault="001517A0" w:rsidP="00CC54E3">
            <w:r>
              <w:t>Richiede il completo funzionamento del requisito: Req-02</w:t>
            </w:r>
            <w:r w:rsidR="001578E3">
              <w:t>.</w:t>
            </w:r>
          </w:p>
        </w:tc>
      </w:tr>
    </w:tbl>
    <w:p w14:paraId="720CF547" w14:textId="77777777" w:rsidR="001517A0" w:rsidRDefault="001517A0"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63BF5A77" w14:textId="77777777" w:rsidTr="00CC54E3">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9A4391B" w14:textId="7BA6AB4A" w:rsidR="001517A0" w:rsidRDefault="001517A0" w:rsidP="00CC54E3">
            <w:r>
              <w:t>Req-0</w:t>
            </w:r>
            <w:r w:rsidR="004A2C5B">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A01BBD5" w14:textId="6EC645AB" w:rsidR="001517A0" w:rsidRDefault="004A2C5B"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7A69DB0A" w:rsidR="001517A0" w:rsidRDefault="001517A0" w:rsidP="00CC54E3">
            <w:r>
              <w:t>Notifiche</w:t>
            </w:r>
          </w:p>
        </w:tc>
      </w:tr>
      <w:tr w:rsidR="001517A0" w14:paraId="7E2DF21F" w14:textId="77777777" w:rsidTr="00CC54E3">
        <w:tc>
          <w:tcPr>
            <w:tcW w:w="1129" w:type="dxa"/>
            <w:tcBorders>
              <w:top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tcBorders>
            <w:shd w:val="clear" w:color="auto" w:fill="CCCCFF"/>
          </w:tcPr>
          <w:p w14:paraId="5FE8B9D4" w14:textId="4A050DA3" w:rsidR="001517A0" w:rsidRDefault="001517A0" w:rsidP="00CC54E3">
            <w:r>
              <w:t xml:space="preserve">All’utente verranno inviate delle notifiche, che gli ricorderanno di fare la sua selezione </w:t>
            </w:r>
            <w:proofErr w:type="spellStart"/>
            <w:r>
              <w:t>giornagliera</w:t>
            </w:r>
            <w:proofErr w:type="spellEnd"/>
            <w:r>
              <w:t>/ chiederanno se lo stato d’animo è rimasto lo stesso.</w:t>
            </w:r>
          </w:p>
        </w:tc>
      </w:tr>
    </w:tbl>
    <w:p w14:paraId="62B02D97" w14:textId="77777777" w:rsidR="001517A0" w:rsidRDefault="001517A0" w:rsidP="003E1862"/>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3C16AA05" w:rsidR="001517A0" w:rsidRDefault="001517A0" w:rsidP="00CC54E3">
            <w:r>
              <w:t>Req-0</w:t>
            </w:r>
            <w:r w:rsidR="004A2C5B">
              <w:t>9</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08B61935" w:rsidR="001517A0" w:rsidRDefault="001517A0" w:rsidP="00CC54E3">
            <w:r>
              <w:t>Gestione notifiche</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2C259443" w:rsidR="001517A0" w:rsidRDefault="00C97FA5" w:rsidP="00CC54E3">
            <w:r>
              <w:t>L’utente sarà in grado di decidere con che frequenza ricevere notifiche.</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236DD97A" w:rsidR="00C97FA5" w:rsidRDefault="00C97FA5" w:rsidP="00C97FA5">
            <w:r>
              <w:t>Richiede il completo funzionamento del requisito: Req-08</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272BEEB4" w:rsidR="004A2C5B" w:rsidRDefault="004A2C5B" w:rsidP="00CC54E3">
            <w:r>
              <w:t>Req-10</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77777777" w:rsidR="004A2C5B" w:rsidRDefault="004A2C5B" w:rsidP="00CC54E3">
            <w:r>
              <w:t>2</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3FB5A55E" w:rsidR="004A2C5B" w:rsidRDefault="004A2C5B" w:rsidP="00CC54E3">
            <w:r>
              <w:t>Rimozione dati</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7F319079" w:rsidR="004A2C5B" w:rsidRDefault="00C97FA5" w:rsidP="00C97FA5">
            <w:pPr>
              <w:tabs>
                <w:tab w:val="left" w:pos="1728"/>
              </w:tabs>
            </w:pPr>
            <w:r>
              <w:t>L’utente potrà decidere di eliminare i suoi dati anteriori di una X data.</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B7E9D85" w:rsidR="00C97FA5" w:rsidRDefault="001578E3" w:rsidP="00C97FA5">
            <w:pPr>
              <w:tabs>
                <w:tab w:val="left" w:pos="1728"/>
              </w:tabs>
            </w:pPr>
            <w:r>
              <w:t>Richiede il completo funzionamento del requisito: Req-03.</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5BA05A40" w:rsidR="00C97FA5" w:rsidRDefault="00C97FA5" w:rsidP="00C97FA5">
            <w:r>
              <w:t>Req-11</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6DE18F79" w:rsidR="00C97FA5" w:rsidRDefault="00C97FA5" w:rsidP="00C97FA5">
            <w:r>
              <w:t>Esportazioni grafici</w:t>
            </w:r>
          </w:p>
        </w:tc>
      </w:tr>
      <w:tr w:rsidR="00C97FA5"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97FA5" w:rsidRPr="0006203B" w:rsidRDefault="00C97FA5" w:rsidP="00C97FA5">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2CEA5D3" w:rsidR="00C97FA5" w:rsidRDefault="00C97FA5" w:rsidP="00C97FA5">
            <w:r>
              <w:t>L’utente sarà in grado di esportare i grafici</w:t>
            </w:r>
          </w:p>
        </w:tc>
      </w:tr>
      <w:tr w:rsidR="00C97FA5"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97FA5" w:rsidRDefault="00C97FA5" w:rsidP="00C97FA5">
            <w:pPr>
              <w:jc w:val="center"/>
            </w:pPr>
            <w:r w:rsidRPr="0006203B">
              <w:rPr>
                <w:b/>
                <w:bCs/>
              </w:rPr>
              <w:t>Sotto requisiti</w:t>
            </w:r>
          </w:p>
        </w:tc>
      </w:tr>
      <w:tr w:rsidR="00C97FA5" w14:paraId="4BBA8A24" w14:textId="77777777" w:rsidTr="00CC54E3">
        <w:tc>
          <w:tcPr>
            <w:tcW w:w="1129" w:type="dxa"/>
            <w:tcBorders>
              <w:top w:val="single" w:sz="4" w:space="0" w:color="auto"/>
            </w:tcBorders>
            <w:shd w:val="clear" w:color="auto" w:fill="D9D9D9" w:themeFill="background1" w:themeFillShade="D9"/>
          </w:tcPr>
          <w:p w14:paraId="4FDDCE23" w14:textId="2F1945C2"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0B3A0410" w14:textId="5D751B51" w:rsidR="00C97FA5" w:rsidRDefault="001578E3" w:rsidP="00C97FA5">
            <w:r>
              <w:t>Richiede il completo funzionamento del requisito: Req-05.</w:t>
            </w:r>
          </w:p>
        </w:tc>
      </w:tr>
    </w:tbl>
    <w:p w14:paraId="05935C1D" w14:textId="77777777" w:rsidR="004A2C5B" w:rsidRDefault="004A2C5B" w:rsidP="003E1862"/>
    <w:p w14:paraId="648AD9DD" w14:textId="77777777" w:rsidR="00CC54E3" w:rsidRDefault="00CC54E3" w:rsidP="003E1862"/>
    <w:p w14:paraId="2946A55B" w14:textId="77777777" w:rsidR="00CC54E3" w:rsidRDefault="00CC54E3" w:rsidP="003E1862"/>
    <w:p w14:paraId="100E563C" w14:textId="77777777" w:rsidR="003E1862" w:rsidRPr="000402A1" w:rsidRDefault="003E1862" w:rsidP="006D75A5">
      <w:pPr>
        <w:pStyle w:val="Titolo3"/>
      </w:pPr>
      <w:bookmarkStart w:id="7" w:name="_Toc94790448"/>
      <w:r w:rsidRPr="000402A1">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lastRenderedPageBreak/>
        <w:t>Use case</w:t>
      </w:r>
      <w:bookmarkEnd w:id="8"/>
    </w:p>
    <w:p w14:paraId="23B003E1" w14:textId="199B7B6B" w:rsidR="00103D21" w:rsidRDefault="00103D21" w:rsidP="00A71557">
      <w:pPr>
        <w:rPr>
          <w:lang w:val="it-IT"/>
        </w:rPr>
      </w:pPr>
      <w:r>
        <w:rPr>
          <w:noProof/>
          <w:lang w:val="it-IT"/>
        </w:rPr>
        <w:drawing>
          <wp:inline distT="0" distB="0" distL="0" distR="0" wp14:anchorId="52223665" wp14:editId="68CD4A37">
            <wp:extent cx="5964072" cy="520680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33352" cy="5267283"/>
                    </a:xfrm>
                    <a:prstGeom prst="rect">
                      <a:avLst/>
                    </a:prstGeom>
                    <a:noFill/>
                    <a:ln>
                      <a:noFill/>
                    </a:ln>
                  </pic:spPr>
                </pic:pic>
              </a:graphicData>
            </a:graphic>
          </wp:inline>
        </w:drawing>
      </w:r>
      <w:r>
        <w:rPr>
          <w:lang w:val="it-IT"/>
        </w:rPr>
        <w:br w:type="page"/>
      </w:r>
    </w:p>
    <w:p w14:paraId="32919A44" w14:textId="77777777" w:rsidR="0072427A" w:rsidRPr="00D03EA1" w:rsidRDefault="0072427A" w:rsidP="00811FD8">
      <w:pPr>
        <w:pStyle w:val="Titolo2"/>
      </w:pPr>
      <w:bookmarkStart w:id="9" w:name="_Toc94790450"/>
      <w:r w:rsidRPr="00D03EA1">
        <w:lastRenderedPageBreak/>
        <w:t>Pianificazione</w:t>
      </w:r>
      <w:bookmarkEnd w:id="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0" w:name="_Toc94790451"/>
      <w:r w:rsidRPr="00D03EA1">
        <w:t>Analisi dei mezzi</w:t>
      </w:r>
      <w:bookmarkEnd w:id="10"/>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CC54E3">
      <w:pPr>
        <w:pStyle w:val="Titolo3"/>
      </w:pPr>
      <w:bookmarkStart w:id="11" w:name="_Toc413411419"/>
      <w:bookmarkStart w:id="12" w:name="_Toc94790452"/>
      <w:r w:rsidRPr="00D03EA1">
        <w:t>Software</w:t>
      </w:r>
      <w:bookmarkEnd w:id="11"/>
      <w:bookmarkEnd w:id="12"/>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lastRenderedPageBreak/>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103D21"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103D21"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103D21"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103D21"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103D21"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CD4F14" w:rsidRDefault="00555CDB">
      <w:pPr>
        <w:rPr>
          <w:b/>
          <w:lang w:val="en-US"/>
        </w:rPr>
      </w:pPr>
      <w:bookmarkStart w:id="31" w:name="_Toc461179225"/>
      <w:r w:rsidRPr="00CD4F14">
        <w:rPr>
          <w:lang w:val="en-US"/>
        </w:rP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Default="00B33048" w:rsidP="00B33048">
      <w:pPr>
        <w:rPr>
          <w:lang w:val="it-IT"/>
        </w:rPr>
      </w:pPr>
      <w:r>
        <w:rPr>
          <w:lang w:val="it-IT"/>
        </w:rPr>
        <w:t>Migliorie o estensioni che possono essere sviluppate sul prodotto.</w:t>
      </w:r>
    </w:p>
    <w:p w14:paraId="716BB7C0" w14:textId="77777777" w:rsidR="001578E3" w:rsidRDefault="001578E3" w:rsidP="00B33048">
      <w:pPr>
        <w:rPr>
          <w:lang w:val="it-IT"/>
        </w:rPr>
      </w:pPr>
    </w:p>
    <w:p w14:paraId="18B64FE9" w14:textId="77777777" w:rsidR="001578E3" w:rsidRPr="001578E3" w:rsidRDefault="001578E3" w:rsidP="001578E3">
      <w:pPr>
        <w:pStyle w:val="Puntoelenco"/>
        <w:rPr>
          <w:color w:val="FF0000"/>
        </w:rPr>
      </w:pPr>
      <w:r w:rsidRPr="001578E3">
        <w:rPr>
          <w:b/>
          <w:bCs/>
          <w:color w:val="FF0000"/>
        </w:rPr>
        <w:t>(Widget per la home</w:t>
      </w:r>
      <w:r w:rsidRPr="001578E3">
        <w:rPr>
          <w:color w:val="FF0000"/>
        </w:rPr>
        <w:t>: un piccolo pulsante/emoji da toccare subito senza aprire l’app (per registrare più velocemente l’umore).)</w:t>
      </w:r>
    </w:p>
    <w:p w14:paraId="48161026" w14:textId="0C1E3EC6" w:rsidR="001578E3" w:rsidRPr="001578E3" w:rsidRDefault="001578E3" w:rsidP="00B33048">
      <w:pPr>
        <w:pStyle w:val="Puntoelenco"/>
        <w:rPr>
          <w:color w:val="FF0000"/>
        </w:rPr>
      </w:pPr>
      <w:r w:rsidRPr="001578E3">
        <w:rPr>
          <w:color w:val="FF0000"/>
        </w:rPr>
        <w:t xml:space="preserve">(Se possibile con il tempo, una implementazione di IA per dare consigli migliori o per analizzare i dati nel modo più efficente.) </w:t>
      </w:r>
    </w:p>
    <w:p w14:paraId="6FAAFDF1" w14:textId="04A8FFBE" w:rsidR="00B33048" w:rsidRDefault="00B33048" w:rsidP="00B33048">
      <w:pPr>
        <w:pStyle w:val="Titolo2"/>
      </w:pPr>
      <w:bookmarkStart w:id="41" w:name="_Toc461179230"/>
      <w:bookmarkStart w:id="42" w:name="_Toc94790467"/>
      <w:r w:rsidRPr="00D03EA1">
        <w:t>C</w:t>
      </w:r>
      <w:r w:rsidR="001578E3">
        <w:t>o</w:t>
      </w:r>
      <w:r w:rsidRPr="00D03EA1">
        <w:t>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CC54E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CC54E3">
            <w:pPr>
              <w:rPr>
                <w:b/>
                <w:bCs/>
              </w:rPr>
            </w:pPr>
            <w:r w:rsidRPr="00D0449C">
              <w:rPr>
                <w:b/>
                <w:bCs/>
              </w:rPr>
              <w:t>Descrizione</w:t>
            </w:r>
          </w:p>
        </w:tc>
      </w:tr>
      <w:tr w:rsidR="00031F97" w:rsidRPr="00D25C5C" w14:paraId="0D5038FF" w14:textId="77777777" w:rsidTr="00CC54E3">
        <w:tc>
          <w:tcPr>
            <w:tcW w:w="4814" w:type="dxa"/>
          </w:tcPr>
          <w:p w14:paraId="348F4B36" w14:textId="77777777" w:rsidR="00031F97" w:rsidRPr="00D92C97" w:rsidRDefault="00031F97" w:rsidP="00CC54E3">
            <w:pPr>
              <w:rPr>
                <w:lang w:val="en-GB"/>
              </w:rPr>
            </w:pPr>
            <w:r>
              <w:t>AJAX</w:t>
            </w:r>
          </w:p>
        </w:tc>
        <w:tc>
          <w:tcPr>
            <w:tcW w:w="4814" w:type="dxa"/>
          </w:tcPr>
          <w:p w14:paraId="78451554" w14:textId="5F1891C9" w:rsidR="00031F97" w:rsidRPr="00D25C5C" w:rsidRDefault="00031F97" w:rsidP="00CC54E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CC54E3">
        <w:tc>
          <w:tcPr>
            <w:tcW w:w="4814" w:type="dxa"/>
          </w:tcPr>
          <w:p w14:paraId="59A73D51" w14:textId="77777777" w:rsidR="00031F97" w:rsidRDefault="00031F97" w:rsidP="00CC54E3">
            <w:r>
              <w:t>CSS</w:t>
            </w:r>
          </w:p>
        </w:tc>
        <w:tc>
          <w:tcPr>
            <w:tcW w:w="4814" w:type="dxa"/>
          </w:tcPr>
          <w:p w14:paraId="7FE82C7B" w14:textId="4C9DA329" w:rsidR="00031F97" w:rsidRPr="0092780E" w:rsidRDefault="00031F97" w:rsidP="00CC54E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D4C72" w14:textId="77777777" w:rsidR="0026422D" w:rsidRDefault="0026422D">
      <w:r>
        <w:separator/>
      </w:r>
    </w:p>
  </w:endnote>
  <w:endnote w:type="continuationSeparator" w:id="0">
    <w:p w14:paraId="132B8EC0" w14:textId="77777777" w:rsidR="0026422D" w:rsidRDefault="002642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5289484E" w:rsidR="00AB05BB" w:rsidRDefault="001306EB" w:rsidP="002C797B">
    <w:pPr>
      <w:pStyle w:val="Pidipagina"/>
    </w:pPr>
    <w:r>
      <w:t>Bryan Ciaponi</w:t>
    </w:r>
    <w:r w:rsidR="00AB05BB">
      <w:tab/>
    </w:r>
    <w:r>
      <w:fldChar w:fldCharType="begin"/>
    </w:r>
    <w:r>
      <w:instrText xml:space="preserve"> FILENAME </w:instrText>
    </w:r>
    <w:r>
      <w:fldChar w:fldCharType="separate"/>
    </w:r>
    <w:r>
      <w:rPr>
        <w:noProof/>
      </w:rPr>
      <w:t>DocumentazioneMentalMood</w:t>
    </w:r>
    <w:r w:rsidR="0003246C">
      <w:rPr>
        <w:noProof/>
      </w:rPr>
      <w:t>.docx</w:t>
    </w:r>
    <w:r>
      <w:rPr>
        <w:noProof/>
      </w:rPr>
      <w:fldChar w:fldCharType="end"/>
    </w:r>
    <w:r w:rsidR="00AB05BB">
      <w:tab/>
      <w:t xml:space="preserve">Versione: </w:t>
    </w:r>
    <w:r>
      <w:t>12.09.2025</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A7BDDC" w:rsidR="00AB05BB" w:rsidRPr="00AB05BB" w:rsidRDefault="001306EB">
          <w:pPr>
            <w:rPr>
              <w:lang w:val="it-IT"/>
            </w:rPr>
          </w:pPr>
          <w:proofErr w:type="spellStart"/>
          <w:r>
            <w:rPr>
              <w:lang w:val="it-IT"/>
            </w:rPr>
            <w:t>MentalMood</w:t>
          </w:r>
          <w:proofErr w:type="spellEnd"/>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31A347F" w:rsidR="00AB05BB" w:rsidRPr="00AB05BB" w:rsidRDefault="001306EB">
          <w:pPr>
            <w:rPr>
              <w:lang w:val="it-IT"/>
            </w:rPr>
          </w:pPr>
          <w:r>
            <w:rPr>
              <w:lang w:val="it-IT"/>
            </w:rPr>
            <w:t>Bryan Ciaponi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B69E982" w:rsidR="00AB05BB" w:rsidRPr="00AB05BB" w:rsidRDefault="001306EB">
          <w:pPr>
            <w:rPr>
              <w:lang w:val="it-IT"/>
            </w:rPr>
          </w:pPr>
          <w:r>
            <w:rPr>
              <w:lang w:val="it-IT"/>
            </w:rPr>
            <w:t>Info 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BE7C2BB" w:rsidR="00AB05BB" w:rsidRPr="00AB05BB" w:rsidRDefault="00DA4ECA">
          <w:pPr>
            <w:rPr>
              <w:lang w:val="it-IT"/>
            </w:rPr>
          </w:pPr>
          <w:r>
            <w:rPr>
              <w:lang w:val="it-IT"/>
            </w:rPr>
            <w:t>20</w:t>
          </w:r>
          <w:r w:rsidR="00ED0E27">
            <w:rPr>
              <w:lang w:val="it-IT"/>
            </w:rPr>
            <w:t>2</w:t>
          </w:r>
          <w:r w:rsidR="001306EB">
            <w:rPr>
              <w:lang w:val="it-IT"/>
            </w:rPr>
            <w:t>5</w:t>
          </w:r>
          <w:r>
            <w:rPr>
              <w:lang w:val="it-IT"/>
            </w:rPr>
            <w:t>/20</w:t>
          </w:r>
          <w:r w:rsidR="00ED0E27">
            <w:rPr>
              <w:lang w:val="it-IT"/>
            </w:rPr>
            <w:t>2</w:t>
          </w:r>
          <w:r w:rsidR="001306EB">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0327C541" w:rsidR="00AB05BB" w:rsidRPr="00AB05BB" w:rsidRDefault="001306EB">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79B139" w14:textId="77777777" w:rsidR="0026422D" w:rsidRDefault="0026422D">
      <w:r>
        <w:separator/>
      </w:r>
    </w:p>
  </w:footnote>
  <w:footnote w:type="continuationSeparator" w:id="0">
    <w:p w14:paraId="32EC17AB" w14:textId="77777777" w:rsidR="0026422D" w:rsidRDefault="002642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449E955" w:rsidR="001306EB" w:rsidRDefault="001306EB" w:rsidP="001306EB">
          <w:pPr>
            <w:pStyle w:val="Intestazione"/>
            <w:jc w:val="center"/>
            <w:rPr>
              <w:rFonts w:cs="Arial"/>
              <w:b/>
              <w:sz w:val="24"/>
              <w:szCs w:val="24"/>
            </w:rPr>
          </w:pPr>
          <w:r>
            <w:rPr>
              <w:rFonts w:cs="Arial"/>
              <w:b/>
              <w:sz w:val="24"/>
              <w:szCs w:val="24"/>
            </w:rPr>
            <w:t xml:space="preserve">Documentazione </w:t>
          </w:r>
          <w:proofErr w:type="spellStart"/>
          <w:r>
            <w:rPr>
              <w:rFonts w:cs="Arial"/>
              <w:b/>
              <w:sz w:val="24"/>
              <w:szCs w:val="24"/>
            </w:rPr>
            <w:t>MentalMood</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0"/>
  </w:num>
  <w:num w:numId="2" w16cid:durableId="1142692245">
    <w:abstractNumId w:val="4"/>
  </w:num>
  <w:num w:numId="3" w16cid:durableId="605238627">
    <w:abstractNumId w:val="8"/>
  </w:num>
  <w:num w:numId="4" w16cid:durableId="483081495">
    <w:abstractNumId w:val="2"/>
  </w:num>
  <w:num w:numId="5" w16cid:durableId="1120032323">
    <w:abstractNumId w:val="5"/>
  </w:num>
  <w:num w:numId="6" w16cid:durableId="1480655811">
    <w:abstractNumId w:val="12"/>
  </w:num>
  <w:num w:numId="7" w16cid:durableId="265040597">
    <w:abstractNumId w:val="9"/>
  </w:num>
  <w:num w:numId="8" w16cid:durableId="1529561072">
    <w:abstractNumId w:val="13"/>
  </w:num>
  <w:num w:numId="9" w16cid:durableId="1429234995">
    <w:abstractNumId w:val="1"/>
  </w:num>
  <w:num w:numId="10" w16cid:durableId="1697729944">
    <w:abstractNumId w:val="15"/>
  </w:num>
  <w:num w:numId="11" w16cid:durableId="8411710">
    <w:abstractNumId w:val="16"/>
  </w:num>
  <w:num w:numId="12" w16cid:durableId="2130082897">
    <w:abstractNumId w:val="6"/>
  </w:num>
  <w:num w:numId="13" w16cid:durableId="680207863">
    <w:abstractNumId w:val="3"/>
  </w:num>
  <w:num w:numId="14" w16cid:durableId="1422682900">
    <w:abstractNumId w:val="17"/>
  </w:num>
  <w:num w:numId="15" w16cid:durableId="489759303">
    <w:abstractNumId w:val="7"/>
  </w:num>
  <w:num w:numId="16" w16cid:durableId="638920102">
    <w:abstractNumId w:val="10"/>
  </w:num>
  <w:num w:numId="17" w16cid:durableId="1577203826">
    <w:abstractNumId w:val="14"/>
  </w:num>
  <w:num w:numId="18" w16cid:durableId="787361540">
    <w:abstractNumId w:val="10"/>
  </w:num>
  <w:num w:numId="19" w16cid:durableId="1600792064">
    <w:abstractNumId w:val="10"/>
  </w:num>
  <w:num w:numId="20" w16cid:durableId="874078688">
    <w:abstractNumId w:val="10"/>
  </w:num>
  <w:num w:numId="21" w16cid:durableId="1582908672">
    <w:abstractNumId w:val="10"/>
  </w:num>
  <w:num w:numId="22" w16cid:durableId="1969389078">
    <w:abstractNumId w:val="10"/>
  </w:num>
  <w:num w:numId="23" w16cid:durableId="1428769853">
    <w:abstractNumId w:val="11"/>
  </w:num>
  <w:num w:numId="24" w16cid:durableId="1866093610">
    <w:abstractNumId w:val="10"/>
  </w:num>
  <w:num w:numId="25" w16cid:durableId="1158114162">
    <w:abstractNumId w:val="10"/>
  </w:num>
  <w:num w:numId="26" w16cid:durableId="13900861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6203B"/>
    <w:rsid w:val="0007793A"/>
    <w:rsid w:val="00086641"/>
    <w:rsid w:val="000A6929"/>
    <w:rsid w:val="000B553C"/>
    <w:rsid w:val="000B6446"/>
    <w:rsid w:val="000E1993"/>
    <w:rsid w:val="00100A3C"/>
    <w:rsid w:val="00103D21"/>
    <w:rsid w:val="001306EB"/>
    <w:rsid w:val="001517A0"/>
    <w:rsid w:val="001578E3"/>
    <w:rsid w:val="00186E96"/>
    <w:rsid w:val="001A00E1"/>
    <w:rsid w:val="001A6D63"/>
    <w:rsid w:val="001B728A"/>
    <w:rsid w:val="001F210F"/>
    <w:rsid w:val="001F2449"/>
    <w:rsid w:val="00237B2B"/>
    <w:rsid w:val="002526E5"/>
    <w:rsid w:val="0026422D"/>
    <w:rsid w:val="00291061"/>
    <w:rsid w:val="002C1335"/>
    <w:rsid w:val="002C797B"/>
    <w:rsid w:val="002F26B9"/>
    <w:rsid w:val="00323A3B"/>
    <w:rsid w:val="003864CD"/>
    <w:rsid w:val="003A26A3"/>
    <w:rsid w:val="003E1862"/>
    <w:rsid w:val="003F639C"/>
    <w:rsid w:val="00417B29"/>
    <w:rsid w:val="00421B34"/>
    <w:rsid w:val="0042378C"/>
    <w:rsid w:val="00463BC5"/>
    <w:rsid w:val="004A2C5B"/>
    <w:rsid w:val="004A3CE2"/>
    <w:rsid w:val="004E38D7"/>
    <w:rsid w:val="005048DB"/>
    <w:rsid w:val="0050706F"/>
    <w:rsid w:val="00525503"/>
    <w:rsid w:val="00545543"/>
    <w:rsid w:val="00555CDB"/>
    <w:rsid w:val="005614B6"/>
    <w:rsid w:val="005A0B60"/>
    <w:rsid w:val="006001E9"/>
    <w:rsid w:val="00620991"/>
    <w:rsid w:val="00636244"/>
    <w:rsid w:val="00636A96"/>
    <w:rsid w:val="006725B2"/>
    <w:rsid w:val="006D75A5"/>
    <w:rsid w:val="006E4A10"/>
    <w:rsid w:val="007041A4"/>
    <w:rsid w:val="0072427A"/>
    <w:rsid w:val="007866EE"/>
    <w:rsid w:val="0079049F"/>
    <w:rsid w:val="007B0B67"/>
    <w:rsid w:val="007F7668"/>
    <w:rsid w:val="00811FD8"/>
    <w:rsid w:val="0081798D"/>
    <w:rsid w:val="0088274C"/>
    <w:rsid w:val="00891A14"/>
    <w:rsid w:val="008937B3"/>
    <w:rsid w:val="008B39F2"/>
    <w:rsid w:val="00910E7F"/>
    <w:rsid w:val="00915ADA"/>
    <w:rsid w:val="0091700A"/>
    <w:rsid w:val="00952BBC"/>
    <w:rsid w:val="00957484"/>
    <w:rsid w:val="00976822"/>
    <w:rsid w:val="009807B9"/>
    <w:rsid w:val="00A52695"/>
    <w:rsid w:val="00A6318D"/>
    <w:rsid w:val="00A71557"/>
    <w:rsid w:val="00A7451A"/>
    <w:rsid w:val="00A83338"/>
    <w:rsid w:val="00A967FB"/>
    <w:rsid w:val="00AB05BB"/>
    <w:rsid w:val="00AF6622"/>
    <w:rsid w:val="00B062DF"/>
    <w:rsid w:val="00B33048"/>
    <w:rsid w:val="00B66E02"/>
    <w:rsid w:val="00B7600A"/>
    <w:rsid w:val="00B81BBD"/>
    <w:rsid w:val="00BA24E5"/>
    <w:rsid w:val="00BB377F"/>
    <w:rsid w:val="00BC66E4"/>
    <w:rsid w:val="00BD0E15"/>
    <w:rsid w:val="00BE6456"/>
    <w:rsid w:val="00BF20FD"/>
    <w:rsid w:val="00BF5C85"/>
    <w:rsid w:val="00C27D3A"/>
    <w:rsid w:val="00C37B0C"/>
    <w:rsid w:val="00C456F2"/>
    <w:rsid w:val="00C76CDB"/>
    <w:rsid w:val="00C97FA5"/>
    <w:rsid w:val="00CC54E3"/>
    <w:rsid w:val="00CD4F14"/>
    <w:rsid w:val="00CD6FB5"/>
    <w:rsid w:val="00D44233"/>
    <w:rsid w:val="00D823AE"/>
    <w:rsid w:val="00D940E9"/>
    <w:rsid w:val="00D955D9"/>
    <w:rsid w:val="00DA47BC"/>
    <w:rsid w:val="00DA4ECA"/>
    <w:rsid w:val="00DF74AB"/>
    <w:rsid w:val="00E10941"/>
    <w:rsid w:val="00E44777"/>
    <w:rsid w:val="00E6362D"/>
    <w:rsid w:val="00E70AAB"/>
    <w:rsid w:val="00EA3B68"/>
    <w:rsid w:val="00EB64F4"/>
    <w:rsid w:val="00ED0E27"/>
    <w:rsid w:val="00EF7BC7"/>
    <w:rsid w:val="00F00D66"/>
    <w:rsid w:val="00F56F23"/>
    <w:rsid w:val="00F66F07"/>
    <w:rsid w:val="00F905ED"/>
    <w:rsid w:val="00FD685B"/>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5E79D52-D626-49C7-B791-D93523DFC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noProof/>
      <w:sz w:val="22"/>
      <w:szCs w:val="22"/>
      <w:lang w:eastAsia="en-US"/>
    </w:rPr>
  </w:style>
  <w:style w:type="character" w:styleId="Enfasigrassetto">
    <w:name w:val="Strong"/>
    <w:basedOn w:val="Carpredefinitoparagrafo"/>
    <w:uiPriority w:val="22"/>
    <w:qFormat/>
    <w:rsid w:val="00103D2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TotalTime>
  <Pages>12</Pages>
  <Words>2781</Words>
  <Characters>15852</Characters>
  <Application>Microsoft Office Word</Application>
  <DocSecurity>0</DocSecurity>
  <Lines>132</Lines>
  <Paragraphs>37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18596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1</cp:revision>
  <cp:lastPrinted>2022-02-03T13:22:00Z</cp:lastPrinted>
  <dcterms:created xsi:type="dcterms:W3CDTF">2022-02-03T13:23:00Z</dcterms:created>
  <dcterms:modified xsi:type="dcterms:W3CDTF">2025-09-19T12:49:00Z</dcterms:modified>
  <cp:category/>
</cp:coreProperties>
</file>