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8E59" w14:textId="742C2E69" w:rsidR="00E3791B" w:rsidRPr="007678BD" w:rsidRDefault="00995852" w:rsidP="00E3791B">
      <w:pPr>
        <w:spacing w:before="85"/>
        <w:ind w:right="109"/>
        <w:jc w:val="right"/>
      </w:pPr>
      <w:r>
        <w:rPr>
          <w:noProof/>
        </w:rPr>
        <w:pict w14:anchorId="533E9406">
          <v:shapetype id="_x0000_t202" coordsize="21600,21600" o:spt="202" path="m,l,21600r21600,l21600,xe">
            <v:stroke joinstyle="miter"/>
            <v:path gradientshapeok="t" o:connecttype="rect"/>
          </v:shapetype>
          <v:shape id="Caixa de Texto 2" o:spid="_x0000_s2052" type="#_x0000_t202" style="position:absolute;left:0;text-align:left;margin-left:358.95pt;margin-top:-40.05pt;width:99pt;height:1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" filled="f" stroked="f">
            <v:textbox>
              <w:txbxContent>
                <w:p w14:paraId="0DF80D3D" w14:textId="77777777" w:rsidR="003A1F7E" w:rsidRPr="003A1F7E" w:rsidRDefault="003A1F7E" w:rsidP="003A1F7E">
                  <w:pPr>
                    <w:widowControl w:val="0"/>
                    <w:spacing w:after="0" w:line="240" w:lineRule="auto"/>
                    <w:ind w:left="11" w:right="0" w:hanging="11"/>
                    <w:jc w:val="right"/>
                    <w:rPr>
                      <w:highlight w:val="red"/>
                    </w:rPr>
                  </w:pPr>
                  <w:r w:rsidRPr="000B3933">
                    <w:rPr>
                      <w:highlight w:val="red"/>
                    </w:rPr>
                    <w:t>PMSC IG-</w:t>
                  </w:r>
                  <w:r w:rsidRPr="003A1F7E">
                    <w:rPr>
                      <w:highlight w:val="red"/>
                    </w:rPr>
                    <w:t>XX-XXX</w:t>
                  </w:r>
                </w:p>
                <w:p w14:paraId="4715F134" w14:textId="5E1CE2F4" w:rsidR="00087C8A" w:rsidRDefault="00087C8A"/>
              </w:txbxContent>
            </v:textbox>
            <w10:wrap anchorx="margin"/>
          </v:shape>
        </w:pict>
      </w:r>
      <w:r>
        <w:rPr>
          <w:noProof/>
        </w:rPr>
        <w:pict w14:anchorId="7EAFA755">
          <v:rect id="Retângulo 160" o:spid="_x0000_s2051" style="position:absolute;left:0;text-align:left;margin-left:3.4pt;margin-top:-18.25pt;width:441.75pt;height:70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" filled="f" strokeweight="5pt"/>
        </w:pict>
      </w:r>
      <w:r w:rsidR="00E3791B" w:rsidRPr="007678BD">
        <w:rPr>
          <w:noProof/>
        </w:rPr>
        <w:drawing>
          <wp:anchor distT="0" distB="0" distL="114300" distR="114300" simplePos="0" relativeHeight="251663360" behindDoc="1" locked="0" layoutInCell="1" allowOverlap="1" wp14:anchorId="21CFD4DF" wp14:editId="1A45950E">
            <wp:simplePos x="0" y="0"/>
            <wp:positionH relativeFrom="page">
              <wp:posOffset>-1840</wp:posOffset>
            </wp:positionH>
            <wp:positionV relativeFrom="paragraph">
              <wp:posOffset>-1113406</wp:posOffset>
            </wp:positionV>
            <wp:extent cx="7557407" cy="10705307"/>
            <wp:effectExtent l="0" t="0" r="5715" b="1270"/>
            <wp:wrapNone/>
            <wp:docPr id="10"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7407" cy="10705307"/>
                    </a:xfrm>
                    <a:prstGeom prst="rect">
                      <a:avLst/>
                    </a:prstGeom>
                    <a:blipFill dpi="0" rotWithShape="1">
                      <a:blip r:embed="rId9"/>
                      <a:srcRect/>
                      <a:tile tx="0" ty="0" sx="100000" sy="100000" flip="none" algn="tl"/>
                    </a:blipFill>
                  </pic:spPr>
                </pic:pic>
              </a:graphicData>
            </a:graphic>
          </wp:anchor>
        </w:drawing>
      </w:r>
      <w:r w:rsidR="00E3791B" w:rsidRPr="007678BD">
        <w:t xml:space="preserve">     </w:t>
      </w:r>
    </w:p>
    <w:p w14:paraId="63FAE1D1" w14:textId="0F35105F" w:rsidR="00E3791B" w:rsidRPr="007678BD" w:rsidRDefault="00E3791B" w:rsidP="00E3791B">
      <w:pPr>
        <w:pStyle w:val="Corpodetexto"/>
        <w:rPr>
          <w:rFonts w:ascii="Arial" w:hAnsi="Arial" w:cs="Arial"/>
          <w:sz w:val="22"/>
          <w:szCs w:val="22"/>
          <w:lang w:val="pt-BR"/>
        </w:rPr>
      </w:pPr>
      <w:bookmarkStart w:id="0" w:name="_Hlk104803466"/>
      <w:bookmarkEnd w:id="0"/>
    </w:p>
    <w:p w14:paraId="2AB607F0" w14:textId="77777777" w:rsidR="00E3791B" w:rsidRPr="007678BD" w:rsidRDefault="00E3791B" w:rsidP="00BF7520">
      <w:pPr>
        <w:pStyle w:val="Corpodetexto"/>
        <w:jc w:val="center"/>
        <w:rPr>
          <w:rFonts w:ascii="Arial" w:hAnsi="Arial" w:cs="Arial"/>
          <w:sz w:val="22"/>
          <w:szCs w:val="22"/>
          <w:lang w:val="pt-BR"/>
        </w:rPr>
      </w:pPr>
      <w:r w:rsidRPr="007678BD">
        <w:rPr>
          <w:rFonts w:ascii="Arial" w:hAnsi="Arial" w:cs="Arial"/>
          <w:noProof/>
          <w:sz w:val="22"/>
          <w:szCs w:val="22"/>
          <w:lang w:val="pt-BR" w:eastAsia="pt-BR"/>
        </w:rPr>
        <w:drawing>
          <wp:inline distT="0" distB="0" distL="0" distR="0" wp14:anchorId="7F8F32D5" wp14:editId="5DFD5B58">
            <wp:extent cx="1436914" cy="1436914"/>
            <wp:effectExtent l="0" t="0" r="0" b="0"/>
            <wp:docPr id="12" name="Imagem 1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Logotip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pic:spPr>
                </pic:pic>
              </a:graphicData>
            </a:graphic>
          </wp:inline>
        </w:drawing>
      </w:r>
    </w:p>
    <w:p w14:paraId="110271C9" w14:textId="77777777" w:rsidR="00E3791B" w:rsidRPr="007678BD" w:rsidRDefault="00E3791B" w:rsidP="00434DC5">
      <w:pPr>
        <w:widowControl w:val="0"/>
        <w:spacing w:after="0" w:line="240" w:lineRule="auto"/>
        <w:ind w:left="0" w:right="0" w:firstLine="0"/>
        <w:jc w:val="center"/>
        <w:rPr>
          <w:spacing w:val="-4"/>
          <w:sz w:val="22"/>
          <w:szCs w:val="24"/>
        </w:rPr>
      </w:pPr>
      <w:r w:rsidRPr="007678BD">
        <w:rPr>
          <w:spacing w:val="-5"/>
          <w:sz w:val="22"/>
          <w:szCs w:val="24"/>
        </w:rPr>
        <w:t>ESTADO</w:t>
      </w:r>
      <w:r w:rsidRPr="007678BD">
        <w:rPr>
          <w:sz w:val="22"/>
          <w:szCs w:val="24"/>
        </w:rPr>
        <w:t xml:space="preserve"> </w:t>
      </w:r>
      <w:r w:rsidRPr="007678BD">
        <w:rPr>
          <w:spacing w:val="-4"/>
          <w:sz w:val="22"/>
          <w:szCs w:val="24"/>
        </w:rPr>
        <w:t>DE</w:t>
      </w:r>
      <w:r w:rsidRPr="007678BD">
        <w:rPr>
          <w:spacing w:val="1"/>
          <w:sz w:val="22"/>
          <w:szCs w:val="24"/>
        </w:rPr>
        <w:t xml:space="preserve"> </w:t>
      </w:r>
      <w:r w:rsidRPr="007678BD">
        <w:rPr>
          <w:spacing w:val="-4"/>
          <w:sz w:val="22"/>
          <w:szCs w:val="24"/>
        </w:rPr>
        <w:t>SANTA</w:t>
      </w:r>
      <w:r w:rsidRPr="007678BD">
        <w:rPr>
          <w:spacing w:val="-14"/>
          <w:sz w:val="22"/>
          <w:szCs w:val="24"/>
        </w:rPr>
        <w:t xml:space="preserve"> </w:t>
      </w:r>
      <w:r w:rsidRPr="007678BD">
        <w:rPr>
          <w:spacing w:val="-4"/>
          <w:sz w:val="22"/>
          <w:szCs w:val="24"/>
        </w:rPr>
        <w:t>CATARINA</w:t>
      </w:r>
    </w:p>
    <w:p w14:paraId="25D3E7AA" w14:textId="1109E1E0" w:rsidR="00E3791B" w:rsidRPr="007678BD" w:rsidRDefault="00E3791B" w:rsidP="00434DC5">
      <w:pPr>
        <w:widowControl w:val="0"/>
        <w:spacing w:after="0" w:line="240" w:lineRule="auto"/>
        <w:ind w:left="0" w:right="0" w:firstLine="0"/>
        <w:jc w:val="center"/>
        <w:rPr>
          <w:sz w:val="22"/>
          <w:szCs w:val="24"/>
        </w:rPr>
      </w:pPr>
      <w:r w:rsidRPr="007678BD">
        <w:rPr>
          <w:sz w:val="22"/>
          <w:szCs w:val="24"/>
        </w:rPr>
        <w:t>POLÍCIA</w:t>
      </w:r>
      <w:r w:rsidRPr="007678BD">
        <w:rPr>
          <w:spacing w:val="-15"/>
          <w:sz w:val="22"/>
          <w:szCs w:val="24"/>
        </w:rPr>
        <w:t xml:space="preserve"> </w:t>
      </w:r>
      <w:r w:rsidRPr="007678BD">
        <w:rPr>
          <w:sz w:val="22"/>
          <w:szCs w:val="24"/>
        </w:rPr>
        <w:t>MILITAR</w:t>
      </w:r>
    </w:p>
    <w:p w14:paraId="4D6B2EB6" w14:textId="77777777" w:rsidR="00E3791B" w:rsidRPr="007678BD" w:rsidRDefault="00E3791B" w:rsidP="00434DC5">
      <w:pPr>
        <w:widowControl w:val="0"/>
        <w:spacing w:after="0" w:line="240" w:lineRule="auto"/>
        <w:ind w:left="0" w:right="0" w:firstLine="0"/>
        <w:jc w:val="center"/>
        <w:rPr>
          <w:sz w:val="22"/>
          <w:szCs w:val="24"/>
        </w:rPr>
      </w:pPr>
      <w:r w:rsidRPr="007678BD">
        <w:rPr>
          <w:sz w:val="22"/>
          <w:szCs w:val="24"/>
        </w:rPr>
        <w:t>ESTADO-MAIOR</w:t>
      </w:r>
      <w:r w:rsidRPr="007678BD">
        <w:rPr>
          <w:spacing w:val="-9"/>
          <w:sz w:val="22"/>
          <w:szCs w:val="24"/>
        </w:rPr>
        <w:t xml:space="preserve"> </w:t>
      </w:r>
      <w:r w:rsidRPr="007678BD">
        <w:rPr>
          <w:sz w:val="22"/>
          <w:szCs w:val="24"/>
        </w:rPr>
        <w:t>GERAL</w:t>
      </w:r>
    </w:p>
    <w:p w14:paraId="23EBE0AC" w14:textId="77777777" w:rsidR="00E3791B" w:rsidRPr="007678BD" w:rsidRDefault="00E3791B" w:rsidP="00434DC5">
      <w:pPr>
        <w:pStyle w:val="Corpodetexto"/>
        <w:jc w:val="center"/>
        <w:rPr>
          <w:rFonts w:ascii="Arial" w:hAnsi="Arial" w:cs="Arial"/>
          <w:sz w:val="22"/>
          <w:szCs w:val="22"/>
          <w:lang w:val="pt-BR"/>
        </w:rPr>
      </w:pPr>
    </w:p>
    <w:p w14:paraId="2B16F72F" w14:textId="77777777" w:rsidR="00E3791B" w:rsidRPr="007678BD" w:rsidRDefault="00E3791B" w:rsidP="00434DC5">
      <w:pPr>
        <w:pStyle w:val="Corpodetexto"/>
        <w:jc w:val="center"/>
        <w:rPr>
          <w:rFonts w:ascii="Arial" w:hAnsi="Arial" w:cs="Arial"/>
          <w:sz w:val="22"/>
          <w:szCs w:val="22"/>
          <w:lang w:val="pt-BR"/>
        </w:rPr>
      </w:pPr>
    </w:p>
    <w:p w14:paraId="2B15919B" w14:textId="77777777" w:rsidR="00E3791B" w:rsidRPr="007678BD" w:rsidRDefault="00E3791B" w:rsidP="00434DC5">
      <w:pPr>
        <w:pStyle w:val="Corpodetexto"/>
        <w:jc w:val="center"/>
        <w:rPr>
          <w:rFonts w:ascii="Arial" w:hAnsi="Arial" w:cs="Arial"/>
          <w:sz w:val="22"/>
          <w:szCs w:val="22"/>
          <w:lang w:val="pt-BR"/>
        </w:rPr>
      </w:pPr>
    </w:p>
    <w:p w14:paraId="757F9E61" w14:textId="77777777" w:rsidR="00E3791B" w:rsidRPr="007678BD" w:rsidRDefault="00E3791B" w:rsidP="00434DC5">
      <w:pPr>
        <w:pStyle w:val="Corpodetexto"/>
        <w:jc w:val="center"/>
        <w:rPr>
          <w:rFonts w:ascii="Arial" w:hAnsi="Arial" w:cs="Arial"/>
          <w:sz w:val="22"/>
          <w:szCs w:val="22"/>
          <w:lang w:val="pt-BR"/>
        </w:rPr>
      </w:pPr>
    </w:p>
    <w:p w14:paraId="3BEBDC7C" w14:textId="77777777" w:rsidR="00E3791B" w:rsidRPr="007678BD" w:rsidRDefault="00E3791B" w:rsidP="00434DC5">
      <w:pPr>
        <w:pStyle w:val="Corpodetexto"/>
        <w:jc w:val="center"/>
        <w:rPr>
          <w:rFonts w:ascii="Arial" w:hAnsi="Arial" w:cs="Arial"/>
          <w:sz w:val="22"/>
          <w:szCs w:val="22"/>
          <w:lang w:val="pt-BR"/>
        </w:rPr>
      </w:pPr>
    </w:p>
    <w:p w14:paraId="62765497" w14:textId="77777777" w:rsidR="00E3791B" w:rsidRPr="007678BD" w:rsidRDefault="00E3791B" w:rsidP="00434DC5">
      <w:pPr>
        <w:pStyle w:val="Ttulo"/>
        <w:ind w:left="0"/>
        <w:rPr>
          <w:rFonts w:ascii="Arial" w:hAnsi="Arial" w:cs="Arial"/>
          <w:sz w:val="22"/>
          <w:szCs w:val="22"/>
          <w:lang w:val="pt-BR"/>
        </w:rPr>
      </w:pPr>
    </w:p>
    <w:p w14:paraId="709812FF" w14:textId="77777777" w:rsidR="00E3791B" w:rsidRPr="007678BD" w:rsidRDefault="00E3791B" w:rsidP="00434DC5">
      <w:pPr>
        <w:pStyle w:val="Ttulo"/>
        <w:ind w:left="0"/>
        <w:rPr>
          <w:rFonts w:ascii="Arial" w:hAnsi="Arial" w:cs="Arial"/>
          <w:sz w:val="22"/>
          <w:szCs w:val="22"/>
          <w:lang w:val="pt-BR"/>
        </w:rPr>
      </w:pPr>
    </w:p>
    <w:p w14:paraId="151DC14B" w14:textId="77777777" w:rsidR="00E3791B" w:rsidRPr="007678BD" w:rsidRDefault="00E3791B" w:rsidP="00434DC5">
      <w:pPr>
        <w:pStyle w:val="Ttulo"/>
        <w:ind w:left="0"/>
        <w:rPr>
          <w:rFonts w:ascii="Arial" w:hAnsi="Arial" w:cs="Arial"/>
          <w:sz w:val="22"/>
          <w:szCs w:val="22"/>
          <w:lang w:val="pt-BR"/>
        </w:rPr>
      </w:pPr>
    </w:p>
    <w:p w14:paraId="60C46D74" w14:textId="1A096D48" w:rsidR="00D6467D" w:rsidRPr="007678BD" w:rsidRDefault="00D6467D" w:rsidP="00434DC5">
      <w:pPr>
        <w:pStyle w:val="Ttulo"/>
        <w:ind w:left="0"/>
        <w:rPr>
          <w:rFonts w:ascii="Arial" w:hAnsi="Arial" w:cs="Arial"/>
          <w:sz w:val="22"/>
          <w:szCs w:val="22"/>
          <w:lang w:val="pt-BR"/>
        </w:rPr>
      </w:pPr>
    </w:p>
    <w:p w14:paraId="76B214E8" w14:textId="5213BD04" w:rsidR="00D6467D" w:rsidRPr="007678BD" w:rsidRDefault="00D6467D" w:rsidP="00434DC5">
      <w:pPr>
        <w:pStyle w:val="Ttulo"/>
        <w:ind w:left="0"/>
        <w:rPr>
          <w:rFonts w:ascii="Arial" w:hAnsi="Arial" w:cs="Arial"/>
          <w:sz w:val="22"/>
          <w:szCs w:val="22"/>
          <w:lang w:val="pt-BR"/>
        </w:rPr>
      </w:pPr>
    </w:p>
    <w:p w14:paraId="5A4732B2" w14:textId="77777777" w:rsidR="00D6467D" w:rsidRPr="007678BD" w:rsidRDefault="00D6467D" w:rsidP="00434DC5">
      <w:pPr>
        <w:pStyle w:val="Ttulo"/>
        <w:ind w:left="0"/>
        <w:rPr>
          <w:rFonts w:ascii="Arial" w:hAnsi="Arial" w:cs="Arial"/>
          <w:sz w:val="22"/>
          <w:szCs w:val="22"/>
          <w:lang w:val="pt-BR"/>
        </w:rPr>
      </w:pPr>
    </w:p>
    <w:p w14:paraId="478871E2" w14:textId="77777777" w:rsidR="00D6467D" w:rsidRPr="007678BD" w:rsidRDefault="00D6467D" w:rsidP="00434DC5">
      <w:pPr>
        <w:pStyle w:val="Ttulo"/>
        <w:ind w:left="0"/>
        <w:rPr>
          <w:rFonts w:ascii="Arial" w:hAnsi="Arial" w:cs="Arial"/>
          <w:sz w:val="22"/>
          <w:szCs w:val="22"/>
          <w:lang w:val="pt-BR"/>
        </w:rPr>
      </w:pPr>
    </w:p>
    <w:p w14:paraId="2FA69BA5" w14:textId="77777777" w:rsidR="00E3791B" w:rsidRPr="007678BD" w:rsidRDefault="00E3791B" w:rsidP="00434DC5">
      <w:pPr>
        <w:pStyle w:val="Ttulo"/>
        <w:ind w:left="0"/>
        <w:rPr>
          <w:rFonts w:ascii="Arial" w:hAnsi="Arial" w:cs="Arial"/>
          <w:sz w:val="22"/>
          <w:szCs w:val="22"/>
          <w:lang w:val="pt-BR"/>
        </w:rPr>
      </w:pPr>
    </w:p>
    <w:p w14:paraId="25ADC8DB" w14:textId="77777777" w:rsidR="00E3791B" w:rsidRPr="007678BD" w:rsidRDefault="00E3791B" w:rsidP="00434DC5">
      <w:pPr>
        <w:pStyle w:val="Ttulo"/>
        <w:ind w:left="0"/>
        <w:rPr>
          <w:rFonts w:ascii="Arial" w:hAnsi="Arial" w:cs="Arial"/>
          <w:sz w:val="22"/>
          <w:szCs w:val="22"/>
          <w:lang w:val="pt-BR"/>
        </w:rPr>
      </w:pPr>
    </w:p>
    <w:p w14:paraId="5BD625BC" w14:textId="14F79550" w:rsidR="00E3791B" w:rsidRPr="007678BD" w:rsidRDefault="00C23B88" w:rsidP="00434DC5">
      <w:pPr>
        <w:pStyle w:val="Ttulo"/>
        <w:ind w:left="0"/>
        <w:rPr>
          <w:rFonts w:ascii="Arial" w:hAnsi="Arial" w:cs="Arial"/>
          <w:sz w:val="22"/>
          <w:szCs w:val="22"/>
          <w:lang w:val="pt-BR"/>
        </w:rPr>
      </w:pPr>
      <w:r w:rsidRPr="007678BD">
        <w:rPr>
          <w:rFonts w:ascii="Arial" w:hAnsi="Arial" w:cs="Arial"/>
          <w:lang w:val="pt-BR"/>
        </w:rPr>
        <w:t>XXXXXXXXXXXXXXXXXXX</w:t>
      </w:r>
    </w:p>
    <w:p w14:paraId="41728359" w14:textId="77777777" w:rsidR="00E3791B" w:rsidRPr="007678BD" w:rsidRDefault="00E3791B" w:rsidP="00434DC5">
      <w:pPr>
        <w:pStyle w:val="Corpodetexto"/>
        <w:jc w:val="center"/>
        <w:rPr>
          <w:rFonts w:ascii="Arial" w:hAnsi="Arial" w:cs="Arial"/>
          <w:sz w:val="22"/>
          <w:szCs w:val="22"/>
          <w:lang w:val="pt-BR"/>
        </w:rPr>
      </w:pPr>
    </w:p>
    <w:p w14:paraId="6125D64E" w14:textId="77777777" w:rsidR="00E3791B" w:rsidRPr="007678BD" w:rsidRDefault="00E3791B" w:rsidP="00434DC5">
      <w:pPr>
        <w:pStyle w:val="Corpodetexto"/>
        <w:jc w:val="center"/>
        <w:rPr>
          <w:rFonts w:ascii="Arial" w:hAnsi="Arial" w:cs="Arial"/>
          <w:sz w:val="22"/>
          <w:szCs w:val="22"/>
          <w:lang w:val="pt-BR"/>
        </w:rPr>
      </w:pPr>
    </w:p>
    <w:p w14:paraId="039B5A89" w14:textId="77777777" w:rsidR="00E3791B" w:rsidRPr="007678BD" w:rsidRDefault="00E3791B" w:rsidP="00434DC5">
      <w:pPr>
        <w:pStyle w:val="Corpodetexto"/>
        <w:jc w:val="center"/>
        <w:rPr>
          <w:rFonts w:ascii="Arial" w:hAnsi="Arial" w:cs="Arial"/>
          <w:sz w:val="22"/>
          <w:szCs w:val="22"/>
          <w:lang w:val="pt-BR"/>
        </w:rPr>
      </w:pPr>
    </w:p>
    <w:p w14:paraId="79ECF855" w14:textId="77777777" w:rsidR="00E3791B" w:rsidRPr="007678BD" w:rsidRDefault="00E3791B" w:rsidP="00434DC5">
      <w:pPr>
        <w:pStyle w:val="Corpodetexto"/>
        <w:jc w:val="center"/>
        <w:rPr>
          <w:rFonts w:ascii="Arial" w:hAnsi="Arial" w:cs="Arial"/>
          <w:sz w:val="22"/>
          <w:szCs w:val="22"/>
          <w:lang w:val="pt-BR"/>
        </w:rPr>
      </w:pPr>
    </w:p>
    <w:p w14:paraId="12FFC86C" w14:textId="6AA7F5A5" w:rsidR="00E3791B" w:rsidRPr="007678BD" w:rsidRDefault="00E3791B" w:rsidP="00434DC5">
      <w:pPr>
        <w:pStyle w:val="Corpodetexto"/>
        <w:jc w:val="center"/>
        <w:rPr>
          <w:rFonts w:ascii="Arial" w:hAnsi="Arial" w:cs="Arial"/>
          <w:sz w:val="22"/>
          <w:szCs w:val="22"/>
          <w:lang w:val="pt-BR"/>
        </w:rPr>
      </w:pPr>
    </w:p>
    <w:p w14:paraId="4887BA78" w14:textId="5885C05E" w:rsidR="00D6467D" w:rsidRPr="007678BD" w:rsidRDefault="00D6467D" w:rsidP="00434DC5">
      <w:pPr>
        <w:pStyle w:val="Corpodetexto"/>
        <w:jc w:val="center"/>
        <w:rPr>
          <w:rFonts w:ascii="Arial" w:hAnsi="Arial" w:cs="Arial"/>
          <w:sz w:val="22"/>
          <w:szCs w:val="22"/>
          <w:lang w:val="pt-BR"/>
        </w:rPr>
      </w:pPr>
    </w:p>
    <w:p w14:paraId="1E31CB1D" w14:textId="7870B43F" w:rsidR="00D6467D" w:rsidRPr="007678BD" w:rsidRDefault="00D6467D" w:rsidP="00434DC5">
      <w:pPr>
        <w:pStyle w:val="Corpodetexto"/>
        <w:jc w:val="center"/>
        <w:rPr>
          <w:rFonts w:ascii="Arial" w:hAnsi="Arial" w:cs="Arial"/>
          <w:sz w:val="22"/>
          <w:szCs w:val="22"/>
          <w:lang w:val="pt-BR"/>
        </w:rPr>
      </w:pPr>
    </w:p>
    <w:p w14:paraId="16BFD012" w14:textId="579E0DB1" w:rsidR="00D6467D" w:rsidRPr="007678BD" w:rsidRDefault="00D6467D" w:rsidP="00434DC5">
      <w:pPr>
        <w:pStyle w:val="Corpodetexto"/>
        <w:jc w:val="center"/>
        <w:rPr>
          <w:rFonts w:ascii="Arial" w:hAnsi="Arial" w:cs="Arial"/>
          <w:sz w:val="22"/>
          <w:szCs w:val="22"/>
          <w:lang w:val="pt-BR"/>
        </w:rPr>
      </w:pPr>
    </w:p>
    <w:p w14:paraId="65802042" w14:textId="77777777" w:rsidR="00D6467D" w:rsidRPr="007678BD" w:rsidRDefault="00D6467D" w:rsidP="00434DC5">
      <w:pPr>
        <w:pStyle w:val="Corpodetexto"/>
        <w:jc w:val="center"/>
        <w:rPr>
          <w:rFonts w:ascii="Arial" w:hAnsi="Arial" w:cs="Arial"/>
          <w:sz w:val="22"/>
          <w:szCs w:val="22"/>
          <w:lang w:val="pt-BR"/>
        </w:rPr>
      </w:pPr>
    </w:p>
    <w:p w14:paraId="681A3FF0" w14:textId="77777777" w:rsidR="00D6467D" w:rsidRPr="007678BD" w:rsidRDefault="00D6467D" w:rsidP="00434DC5">
      <w:pPr>
        <w:pStyle w:val="Corpodetexto"/>
        <w:jc w:val="center"/>
        <w:rPr>
          <w:rFonts w:ascii="Arial" w:hAnsi="Arial" w:cs="Arial"/>
          <w:sz w:val="22"/>
          <w:szCs w:val="22"/>
          <w:lang w:val="pt-BR"/>
        </w:rPr>
      </w:pPr>
    </w:p>
    <w:p w14:paraId="79B88E4E" w14:textId="77777777" w:rsidR="00E3791B" w:rsidRPr="007678BD" w:rsidRDefault="00E3791B" w:rsidP="00434DC5">
      <w:pPr>
        <w:pStyle w:val="Corpodetexto"/>
        <w:jc w:val="center"/>
        <w:rPr>
          <w:rFonts w:ascii="Arial" w:hAnsi="Arial" w:cs="Arial"/>
          <w:sz w:val="22"/>
          <w:szCs w:val="22"/>
          <w:lang w:val="pt-BR"/>
        </w:rPr>
      </w:pPr>
    </w:p>
    <w:p w14:paraId="38383395" w14:textId="28D8F980" w:rsidR="00E3791B" w:rsidRPr="007678BD" w:rsidRDefault="00E3791B" w:rsidP="00434DC5">
      <w:pPr>
        <w:widowControl w:val="0"/>
        <w:spacing w:after="0" w:line="240" w:lineRule="auto"/>
        <w:ind w:left="0" w:right="0" w:firstLine="0"/>
        <w:jc w:val="center"/>
        <w:rPr>
          <w:sz w:val="22"/>
        </w:rPr>
      </w:pPr>
    </w:p>
    <w:p w14:paraId="5D7CEAA1" w14:textId="7A73F846" w:rsidR="00E3791B" w:rsidRPr="007678BD" w:rsidRDefault="00675B23" w:rsidP="00675B23">
      <w:pPr>
        <w:widowControl w:val="0"/>
        <w:tabs>
          <w:tab w:val="left" w:pos="5241"/>
        </w:tabs>
        <w:spacing w:after="0" w:line="240" w:lineRule="auto"/>
        <w:ind w:left="0" w:right="0" w:firstLine="0"/>
        <w:jc w:val="left"/>
        <w:rPr>
          <w:sz w:val="22"/>
        </w:rPr>
      </w:pPr>
      <w:r w:rsidRPr="007678BD">
        <w:rPr>
          <w:sz w:val="22"/>
        </w:rPr>
        <w:tab/>
      </w:r>
    </w:p>
    <w:p w14:paraId="1C41FCC8" w14:textId="77777777" w:rsidR="00E3791B" w:rsidRPr="007678BD" w:rsidRDefault="00E3791B" w:rsidP="00434DC5">
      <w:pPr>
        <w:widowControl w:val="0"/>
        <w:spacing w:after="0" w:line="240" w:lineRule="auto"/>
        <w:ind w:left="0" w:right="0" w:firstLine="0"/>
        <w:jc w:val="center"/>
        <w:rPr>
          <w:sz w:val="22"/>
        </w:rPr>
      </w:pPr>
    </w:p>
    <w:p w14:paraId="2A8B336A" w14:textId="77777777" w:rsidR="00E3791B" w:rsidRPr="007678BD" w:rsidRDefault="00E3791B" w:rsidP="00434DC5">
      <w:pPr>
        <w:widowControl w:val="0"/>
        <w:spacing w:after="0" w:line="240" w:lineRule="auto"/>
        <w:ind w:left="0" w:right="0" w:firstLine="0"/>
        <w:jc w:val="center"/>
        <w:rPr>
          <w:sz w:val="22"/>
        </w:rPr>
      </w:pPr>
    </w:p>
    <w:p w14:paraId="39402A2C" w14:textId="165C8F6D" w:rsidR="00E3791B" w:rsidRPr="007678BD" w:rsidRDefault="00E3791B" w:rsidP="00434DC5">
      <w:pPr>
        <w:widowControl w:val="0"/>
        <w:spacing w:after="0" w:line="240" w:lineRule="auto"/>
        <w:ind w:left="0" w:right="0" w:firstLine="0"/>
        <w:jc w:val="center"/>
        <w:rPr>
          <w:sz w:val="22"/>
        </w:rPr>
      </w:pPr>
    </w:p>
    <w:p w14:paraId="77F705D0" w14:textId="5AA6E5C3" w:rsidR="00743395" w:rsidRPr="007678BD" w:rsidRDefault="00743395" w:rsidP="00434DC5">
      <w:pPr>
        <w:widowControl w:val="0"/>
        <w:spacing w:after="0" w:line="240" w:lineRule="auto"/>
        <w:ind w:left="0" w:right="0" w:firstLine="0"/>
        <w:jc w:val="center"/>
        <w:rPr>
          <w:sz w:val="22"/>
        </w:rPr>
      </w:pPr>
    </w:p>
    <w:p w14:paraId="4FC94494" w14:textId="7758BA54" w:rsidR="00743395" w:rsidRPr="007678BD" w:rsidRDefault="00743395" w:rsidP="00434DC5">
      <w:pPr>
        <w:widowControl w:val="0"/>
        <w:spacing w:after="0" w:line="240" w:lineRule="auto"/>
        <w:ind w:left="0" w:right="0" w:firstLine="0"/>
        <w:jc w:val="center"/>
        <w:rPr>
          <w:sz w:val="22"/>
        </w:rPr>
      </w:pPr>
    </w:p>
    <w:p w14:paraId="6D9EAA74" w14:textId="54DE93EE" w:rsidR="00E3791B" w:rsidRPr="007678BD" w:rsidRDefault="00C23B88" w:rsidP="00434DC5">
      <w:pPr>
        <w:widowControl w:val="0"/>
        <w:spacing w:after="0" w:line="240" w:lineRule="auto"/>
        <w:ind w:left="0" w:right="0" w:firstLine="0"/>
        <w:jc w:val="center"/>
        <w:rPr>
          <w:sz w:val="22"/>
          <w:highlight w:val="red"/>
        </w:rPr>
      </w:pPr>
      <w:r w:rsidRPr="007678BD">
        <w:rPr>
          <w:sz w:val="22"/>
          <w:highlight w:val="red"/>
        </w:rPr>
        <w:t>1</w:t>
      </w:r>
      <w:r w:rsidR="0040287D" w:rsidRPr="007678BD">
        <w:rPr>
          <w:sz w:val="22"/>
          <w:highlight w:val="red"/>
        </w:rPr>
        <w:t>ª Ed.</w:t>
      </w:r>
    </w:p>
    <w:p w14:paraId="6C16F184" w14:textId="2C531BC3" w:rsidR="00E3791B" w:rsidRPr="007678BD" w:rsidRDefault="00E3791B" w:rsidP="00434DC5">
      <w:pPr>
        <w:widowControl w:val="0"/>
        <w:spacing w:after="0" w:line="240" w:lineRule="auto"/>
        <w:ind w:right="0"/>
        <w:jc w:val="center"/>
        <w:rPr>
          <w:sz w:val="22"/>
          <w:szCs w:val="24"/>
          <w:highlight w:val="red"/>
        </w:rPr>
      </w:pPr>
      <w:r w:rsidRPr="007678BD">
        <w:rPr>
          <w:sz w:val="22"/>
          <w:szCs w:val="24"/>
          <w:highlight w:val="red"/>
        </w:rPr>
        <w:t>202</w:t>
      </w:r>
      <w:r w:rsidR="00C23B88" w:rsidRPr="007678BD">
        <w:rPr>
          <w:sz w:val="22"/>
          <w:szCs w:val="24"/>
          <w:highlight w:val="red"/>
        </w:rPr>
        <w:t>3</w:t>
      </w:r>
    </w:p>
    <w:p w14:paraId="473C3709" w14:textId="77777777" w:rsidR="00E3791B" w:rsidRPr="007678BD" w:rsidRDefault="00E3791B" w:rsidP="00E3791B">
      <w:pPr>
        <w:jc w:val="center"/>
        <w:sectPr w:rsidR="00E3791B" w:rsidRPr="007678BD" w:rsidSect="005971E2">
          <w:footerReference w:type="default" r:id="rId11"/>
          <w:pgSz w:w="11907" w:h="16839" w:code="9"/>
          <w:pgMar w:top="1701" w:right="1134" w:bottom="1134" w:left="1701" w:header="720" w:footer="0" w:gutter="0"/>
          <w:pgNumType w:start="1"/>
          <w:cols w:space="720"/>
          <w:docGrid w:linePitch="299"/>
        </w:sectPr>
      </w:pPr>
    </w:p>
    <w:p w14:paraId="755A891A" w14:textId="68B43373" w:rsidR="00E3791B" w:rsidRPr="007678BD" w:rsidRDefault="00434DC5" w:rsidP="00434DC5">
      <w:pPr>
        <w:widowControl w:val="0"/>
        <w:spacing w:after="0" w:line="240" w:lineRule="auto"/>
        <w:ind w:left="11" w:right="0" w:hanging="11"/>
        <w:jc w:val="right"/>
        <w:rPr>
          <w:highlight w:val="red"/>
        </w:rPr>
      </w:pPr>
      <w:r w:rsidRPr="007678BD">
        <w:rPr>
          <w:highlight w:val="red"/>
        </w:rPr>
        <w:lastRenderedPageBreak/>
        <w:t>PMSC IG-</w:t>
      </w:r>
      <w:r w:rsidR="003A1F7E" w:rsidRPr="007678BD">
        <w:rPr>
          <w:highlight w:val="red"/>
        </w:rPr>
        <w:t>XX-XXX</w:t>
      </w:r>
    </w:p>
    <w:p w14:paraId="2D4A9DC3" w14:textId="6FB7F44C" w:rsidR="00E3791B" w:rsidRPr="007678BD" w:rsidRDefault="00434DC5" w:rsidP="00434DC5">
      <w:pPr>
        <w:ind w:right="0"/>
        <w:jc w:val="center"/>
        <w:rPr>
          <w:spacing w:val="-5"/>
        </w:rPr>
      </w:pPr>
      <w:r w:rsidRPr="007678BD">
        <w:rPr>
          <w:noProof/>
        </w:rPr>
        <w:drawing>
          <wp:inline distT="0" distB="0" distL="0" distR="0" wp14:anchorId="7F23E9D6" wp14:editId="1FCEBC0B">
            <wp:extent cx="1428750" cy="1428750"/>
            <wp:effectExtent l="0" t="0" r="0" b="0"/>
            <wp:docPr id="1" name="image1.png"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tipo&#10;&#10;Descrição gerada automaticamente com confiança mé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14:paraId="22930A4C" w14:textId="4F1A8C40" w:rsidR="00E3791B" w:rsidRPr="007678BD" w:rsidRDefault="00E3791B" w:rsidP="00D6467D">
      <w:pPr>
        <w:widowControl w:val="0"/>
        <w:spacing w:after="0" w:line="240" w:lineRule="auto"/>
        <w:ind w:left="11" w:right="0" w:hanging="11"/>
        <w:jc w:val="center"/>
        <w:rPr>
          <w:spacing w:val="-63"/>
          <w:sz w:val="22"/>
          <w:szCs w:val="24"/>
        </w:rPr>
      </w:pPr>
      <w:r w:rsidRPr="007678BD">
        <w:rPr>
          <w:spacing w:val="-5"/>
          <w:sz w:val="22"/>
          <w:szCs w:val="24"/>
        </w:rPr>
        <w:t>ESTADO</w:t>
      </w:r>
      <w:r w:rsidRPr="007678BD">
        <w:rPr>
          <w:sz w:val="22"/>
          <w:szCs w:val="24"/>
        </w:rPr>
        <w:t xml:space="preserve"> </w:t>
      </w:r>
      <w:r w:rsidRPr="007678BD">
        <w:rPr>
          <w:spacing w:val="-4"/>
          <w:sz w:val="22"/>
          <w:szCs w:val="24"/>
        </w:rPr>
        <w:t>DE</w:t>
      </w:r>
      <w:r w:rsidRPr="007678BD">
        <w:rPr>
          <w:spacing w:val="1"/>
          <w:sz w:val="22"/>
          <w:szCs w:val="24"/>
        </w:rPr>
        <w:t xml:space="preserve"> </w:t>
      </w:r>
      <w:r w:rsidRPr="007678BD">
        <w:rPr>
          <w:spacing w:val="-4"/>
          <w:sz w:val="22"/>
          <w:szCs w:val="24"/>
        </w:rPr>
        <w:t>SANTA</w:t>
      </w:r>
      <w:r w:rsidRPr="007678BD">
        <w:rPr>
          <w:spacing w:val="-14"/>
          <w:sz w:val="22"/>
          <w:szCs w:val="24"/>
        </w:rPr>
        <w:t xml:space="preserve"> </w:t>
      </w:r>
      <w:r w:rsidRPr="007678BD">
        <w:rPr>
          <w:spacing w:val="-4"/>
          <w:sz w:val="22"/>
          <w:szCs w:val="24"/>
        </w:rPr>
        <w:t>CATARINA</w:t>
      </w:r>
    </w:p>
    <w:p w14:paraId="7DFED1E2" w14:textId="77777777" w:rsidR="00E3791B" w:rsidRPr="007678BD" w:rsidRDefault="00E3791B" w:rsidP="00D6467D">
      <w:pPr>
        <w:widowControl w:val="0"/>
        <w:spacing w:after="0" w:line="240" w:lineRule="auto"/>
        <w:ind w:left="11" w:right="0" w:hanging="11"/>
        <w:jc w:val="center"/>
        <w:rPr>
          <w:sz w:val="22"/>
          <w:szCs w:val="24"/>
        </w:rPr>
      </w:pPr>
      <w:r w:rsidRPr="007678BD">
        <w:rPr>
          <w:sz w:val="22"/>
          <w:szCs w:val="24"/>
        </w:rPr>
        <w:t>POLÍCIA</w:t>
      </w:r>
      <w:r w:rsidRPr="007678BD">
        <w:rPr>
          <w:spacing w:val="-15"/>
          <w:sz w:val="22"/>
          <w:szCs w:val="24"/>
        </w:rPr>
        <w:t xml:space="preserve"> </w:t>
      </w:r>
      <w:r w:rsidRPr="007678BD">
        <w:rPr>
          <w:sz w:val="22"/>
          <w:szCs w:val="24"/>
        </w:rPr>
        <w:t>MILITAR</w:t>
      </w:r>
    </w:p>
    <w:p w14:paraId="33C6C7DC" w14:textId="77777777" w:rsidR="00E3791B" w:rsidRPr="007678BD" w:rsidRDefault="00E3791B" w:rsidP="00D6467D">
      <w:pPr>
        <w:widowControl w:val="0"/>
        <w:spacing w:after="0" w:line="240" w:lineRule="auto"/>
        <w:ind w:left="11" w:right="0" w:hanging="11"/>
        <w:jc w:val="center"/>
        <w:rPr>
          <w:sz w:val="22"/>
          <w:szCs w:val="24"/>
        </w:rPr>
      </w:pPr>
      <w:r w:rsidRPr="007678BD">
        <w:rPr>
          <w:sz w:val="22"/>
          <w:szCs w:val="24"/>
        </w:rPr>
        <w:t>ESTADO-MAIOR</w:t>
      </w:r>
      <w:r w:rsidRPr="007678BD">
        <w:rPr>
          <w:spacing w:val="-9"/>
          <w:sz w:val="22"/>
          <w:szCs w:val="24"/>
        </w:rPr>
        <w:t xml:space="preserve"> </w:t>
      </w:r>
      <w:r w:rsidRPr="007678BD">
        <w:rPr>
          <w:sz w:val="22"/>
          <w:szCs w:val="24"/>
        </w:rPr>
        <w:t>GERAL</w:t>
      </w:r>
    </w:p>
    <w:p w14:paraId="6BEE0708" w14:textId="77777777" w:rsidR="00E3791B" w:rsidRPr="007678BD" w:rsidRDefault="00E3791B" w:rsidP="00D6467D">
      <w:pPr>
        <w:pStyle w:val="Corpodetexto"/>
        <w:jc w:val="center"/>
        <w:rPr>
          <w:rFonts w:ascii="Arial" w:hAnsi="Arial" w:cs="Arial"/>
          <w:sz w:val="22"/>
          <w:szCs w:val="22"/>
          <w:lang w:val="pt-BR"/>
        </w:rPr>
      </w:pPr>
    </w:p>
    <w:p w14:paraId="25909C05" w14:textId="77777777" w:rsidR="00E3791B" w:rsidRPr="007678BD" w:rsidRDefault="00E3791B" w:rsidP="00D6467D">
      <w:pPr>
        <w:pStyle w:val="Corpodetexto"/>
        <w:jc w:val="center"/>
        <w:rPr>
          <w:rFonts w:ascii="Arial" w:hAnsi="Arial" w:cs="Arial"/>
          <w:sz w:val="22"/>
          <w:szCs w:val="22"/>
          <w:lang w:val="pt-BR"/>
        </w:rPr>
      </w:pPr>
    </w:p>
    <w:p w14:paraId="37BE24B0" w14:textId="77777777" w:rsidR="00E3791B" w:rsidRPr="007678BD" w:rsidRDefault="00E3791B" w:rsidP="00D6467D">
      <w:pPr>
        <w:pStyle w:val="Corpodetexto"/>
        <w:jc w:val="center"/>
        <w:rPr>
          <w:rFonts w:ascii="Arial" w:hAnsi="Arial" w:cs="Arial"/>
          <w:sz w:val="22"/>
          <w:szCs w:val="22"/>
          <w:lang w:val="pt-BR"/>
        </w:rPr>
      </w:pPr>
    </w:p>
    <w:p w14:paraId="1492489C" w14:textId="77777777" w:rsidR="00E3791B" w:rsidRPr="007678BD" w:rsidRDefault="00E3791B" w:rsidP="00D6467D">
      <w:pPr>
        <w:pStyle w:val="Corpodetexto"/>
        <w:jc w:val="center"/>
        <w:rPr>
          <w:rFonts w:ascii="Arial" w:hAnsi="Arial" w:cs="Arial"/>
          <w:sz w:val="22"/>
          <w:szCs w:val="22"/>
          <w:lang w:val="pt-BR"/>
        </w:rPr>
      </w:pPr>
    </w:p>
    <w:p w14:paraId="4AF845E3" w14:textId="77777777" w:rsidR="00E3791B" w:rsidRPr="007678BD" w:rsidRDefault="00E3791B" w:rsidP="00D6467D">
      <w:pPr>
        <w:pStyle w:val="Corpodetexto"/>
        <w:jc w:val="center"/>
        <w:rPr>
          <w:rFonts w:ascii="Arial" w:hAnsi="Arial" w:cs="Arial"/>
          <w:sz w:val="22"/>
          <w:szCs w:val="22"/>
          <w:lang w:val="pt-BR"/>
        </w:rPr>
      </w:pPr>
    </w:p>
    <w:p w14:paraId="319DFEAA" w14:textId="77777777" w:rsidR="00E3791B" w:rsidRPr="007678BD" w:rsidRDefault="00E3791B" w:rsidP="00D6467D">
      <w:pPr>
        <w:pStyle w:val="Corpodetexto"/>
        <w:jc w:val="center"/>
        <w:rPr>
          <w:rFonts w:ascii="Arial" w:hAnsi="Arial" w:cs="Arial"/>
          <w:sz w:val="22"/>
          <w:szCs w:val="22"/>
          <w:lang w:val="pt-BR"/>
        </w:rPr>
      </w:pPr>
    </w:p>
    <w:p w14:paraId="153F9A80" w14:textId="77777777" w:rsidR="00E3791B" w:rsidRPr="007678BD" w:rsidRDefault="00E3791B" w:rsidP="00D6467D">
      <w:pPr>
        <w:pStyle w:val="Corpodetexto"/>
        <w:jc w:val="center"/>
        <w:rPr>
          <w:rFonts w:ascii="Arial" w:hAnsi="Arial" w:cs="Arial"/>
          <w:sz w:val="22"/>
          <w:szCs w:val="22"/>
          <w:lang w:val="pt-BR"/>
        </w:rPr>
      </w:pPr>
    </w:p>
    <w:p w14:paraId="4416D2B4" w14:textId="77777777" w:rsidR="00E3791B" w:rsidRPr="007678BD" w:rsidRDefault="00E3791B" w:rsidP="00D6467D">
      <w:pPr>
        <w:pStyle w:val="Corpodetexto"/>
        <w:jc w:val="center"/>
        <w:rPr>
          <w:rFonts w:ascii="Arial" w:hAnsi="Arial" w:cs="Arial"/>
          <w:sz w:val="22"/>
          <w:szCs w:val="22"/>
          <w:lang w:val="pt-BR"/>
        </w:rPr>
      </w:pPr>
    </w:p>
    <w:p w14:paraId="3A9E11B1" w14:textId="77777777" w:rsidR="00E3791B" w:rsidRPr="007678BD" w:rsidRDefault="00E3791B" w:rsidP="00D6467D">
      <w:pPr>
        <w:pStyle w:val="Corpodetexto"/>
        <w:jc w:val="center"/>
        <w:rPr>
          <w:rFonts w:ascii="Arial" w:hAnsi="Arial" w:cs="Arial"/>
          <w:sz w:val="22"/>
          <w:szCs w:val="22"/>
          <w:lang w:val="pt-BR"/>
        </w:rPr>
      </w:pPr>
    </w:p>
    <w:p w14:paraId="5D198605" w14:textId="77777777" w:rsidR="00E3791B" w:rsidRPr="007678BD" w:rsidRDefault="00E3791B" w:rsidP="00D6467D">
      <w:pPr>
        <w:pStyle w:val="Corpodetexto"/>
        <w:jc w:val="center"/>
        <w:rPr>
          <w:rFonts w:ascii="Arial" w:hAnsi="Arial" w:cs="Arial"/>
          <w:sz w:val="22"/>
          <w:szCs w:val="22"/>
          <w:lang w:val="pt-BR"/>
        </w:rPr>
      </w:pPr>
    </w:p>
    <w:p w14:paraId="37375C09" w14:textId="77777777" w:rsidR="00E3791B" w:rsidRPr="007678BD" w:rsidRDefault="00E3791B" w:rsidP="00D6467D">
      <w:pPr>
        <w:pStyle w:val="Corpodetexto"/>
        <w:jc w:val="center"/>
        <w:rPr>
          <w:rFonts w:ascii="Arial" w:hAnsi="Arial" w:cs="Arial"/>
          <w:sz w:val="22"/>
          <w:szCs w:val="22"/>
          <w:lang w:val="pt-BR"/>
        </w:rPr>
      </w:pPr>
    </w:p>
    <w:p w14:paraId="61D2A686" w14:textId="77777777" w:rsidR="00E3791B" w:rsidRPr="007678BD" w:rsidRDefault="00E3791B" w:rsidP="00D6467D">
      <w:pPr>
        <w:pStyle w:val="Corpodetexto"/>
        <w:jc w:val="center"/>
        <w:rPr>
          <w:rFonts w:ascii="Arial" w:hAnsi="Arial" w:cs="Arial"/>
          <w:sz w:val="22"/>
          <w:szCs w:val="22"/>
          <w:lang w:val="pt-BR"/>
        </w:rPr>
      </w:pPr>
    </w:p>
    <w:p w14:paraId="694B5A0A" w14:textId="77777777" w:rsidR="00E3791B" w:rsidRPr="007678BD" w:rsidRDefault="00E3791B" w:rsidP="00D6467D">
      <w:pPr>
        <w:pStyle w:val="Corpodetexto"/>
        <w:jc w:val="center"/>
        <w:rPr>
          <w:rFonts w:ascii="Arial" w:hAnsi="Arial" w:cs="Arial"/>
          <w:sz w:val="22"/>
          <w:szCs w:val="22"/>
          <w:lang w:val="pt-BR"/>
        </w:rPr>
      </w:pPr>
    </w:p>
    <w:p w14:paraId="16D1779D" w14:textId="0A9AF571" w:rsidR="00E31BAB" w:rsidRPr="007678BD" w:rsidRDefault="003A1F7E" w:rsidP="00E31BAB">
      <w:pPr>
        <w:pStyle w:val="Ttulo"/>
        <w:ind w:left="0"/>
        <w:rPr>
          <w:rFonts w:ascii="Arial" w:hAnsi="Arial" w:cs="Arial"/>
          <w:sz w:val="22"/>
          <w:szCs w:val="22"/>
          <w:highlight w:val="red"/>
          <w:lang w:val="pt-BR"/>
        </w:rPr>
      </w:pPr>
      <w:r w:rsidRPr="007678BD">
        <w:rPr>
          <w:rFonts w:ascii="Arial" w:hAnsi="Arial" w:cs="Arial"/>
          <w:highlight w:val="red"/>
          <w:lang w:val="pt-BR"/>
        </w:rPr>
        <w:t>XXXXXXXXXXXXXXXXXXXXXX</w:t>
      </w:r>
    </w:p>
    <w:p w14:paraId="5CFFC216" w14:textId="77777777" w:rsidR="00E3791B" w:rsidRPr="007678BD" w:rsidRDefault="00E3791B" w:rsidP="00D6467D">
      <w:pPr>
        <w:pStyle w:val="Ttulo"/>
        <w:rPr>
          <w:rFonts w:ascii="Arial" w:hAnsi="Arial" w:cs="Arial"/>
          <w:sz w:val="22"/>
          <w:szCs w:val="22"/>
          <w:highlight w:val="red"/>
          <w:lang w:val="pt-BR"/>
        </w:rPr>
      </w:pPr>
    </w:p>
    <w:p w14:paraId="5AC5B1AA" w14:textId="77777777" w:rsidR="00E3791B" w:rsidRPr="007678BD" w:rsidRDefault="00E3791B" w:rsidP="00D6467D">
      <w:pPr>
        <w:pStyle w:val="Corpodetexto"/>
        <w:jc w:val="center"/>
        <w:rPr>
          <w:rFonts w:ascii="Arial" w:hAnsi="Arial" w:cs="Arial"/>
          <w:sz w:val="24"/>
          <w:szCs w:val="24"/>
          <w:highlight w:val="red"/>
          <w:lang w:val="pt-BR"/>
        </w:rPr>
      </w:pPr>
    </w:p>
    <w:p w14:paraId="6D3DA145" w14:textId="77777777" w:rsidR="00E3791B" w:rsidRPr="007678BD" w:rsidRDefault="00E3791B" w:rsidP="00D6467D">
      <w:pPr>
        <w:pStyle w:val="Corpodetexto"/>
        <w:jc w:val="center"/>
        <w:rPr>
          <w:rFonts w:ascii="Arial" w:hAnsi="Arial" w:cs="Arial"/>
          <w:sz w:val="24"/>
          <w:szCs w:val="24"/>
          <w:highlight w:val="red"/>
          <w:lang w:val="pt-BR"/>
        </w:rPr>
      </w:pPr>
    </w:p>
    <w:p w14:paraId="1F7CD701" w14:textId="5BB59E08" w:rsidR="00E3791B" w:rsidRPr="007678BD" w:rsidRDefault="00E3791B" w:rsidP="00D6467D">
      <w:pPr>
        <w:widowControl w:val="0"/>
        <w:spacing w:after="0" w:line="240" w:lineRule="auto"/>
        <w:ind w:left="1994" w:right="0"/>
        <w:jc w:val="center"/>
        <w:rPr>
          <w:sz w:val="22"/>
          <w:szCs w:val="24"/>
          <w:highlight w:val="red"/>
        </w:rPr>
      </w:pPr>
    </w:p>
    <w:p w14:paraId="50A65D67" w14:textId="6768185D" w:rsidR="00F34BA8" w:rsidRPr="007678BD" w:rsidRDefault="003A1F7E" w:rsidP="00F34BA8">
      <w:pPr>
        <w:widowControl w:val="0"/>
        <w:spacing w:after="0" w:line="240" w:lineRule="auto"/>
        <w:ind w:left="0" w:right="0" w:firstLine="0"/>
        <w:jc w:val="center"/>
        <w:rPr>
          <w:sz w:val="22"/>
          <w:szCs w:val="24"/>
        </w:rPr>
      </w:pPr>
      <w:r w:rsidRPr="007678BD">
        <w:rPr>
          <w:sz w:val="22"/>
          <w:szCs w:val="24"/>
          <w:highlight w:val="red"/>
        </w:rPr>
        <w:t>1</w:t>
      </w:r>
      <w:r w:rsidR="00F34BA8" w:rsidRPr="007678BD">
        <w:rPr>
          <w:sz w:val="22"/>
          <w:szCs w:val="24"/>
          <w:highlight w:val="red"/>
        </w:rPr>
        <w:t>ª Edição</w:t>
      </w:r>
    </w:p>
    <w:p w14:paraId="195A085F" w14:textId="77777777" w:rsidR="00F34BA8" w:rsidRPr="007678BD" w:rsidRDefault="00F34BA8" w:rsidP="00F34BA8">
      <w:pPr>
        <w:widowControl w:val="0"/>
        <w:spacing w:after="0" w:line="240" w:lineRule="auto"/>
        <w:ind w:left="0" w:right="0" w:firstLine="0"/>
        <w:jc w:val="center"/>
        <w:rPr>
          <w:sz w:val="22"/>
          <w:szCs w:val="24"/>
        </w:rPr>
      </w:pPr>
    </w:p>
    <w:p w14:paraId="2DFFD0B9" w14:textId="77777777" w:rsidR="00F34BA8" w:rsidRPr="007678BD" w:rsidRDefault="00F34BA8" w:rsidP="00F34BA8">
      <w:pPr>
        <w:widowControl w:val="0"/>
        <w:spacing w:after="0" w:line="240" w:lineRule="auto"/>
        <w:ind w:left="0" w:right="0" w:firstLine="0"/>
        <w:jc w:val="center"/>
        <w:rPr>
          <w:sz w:val="22"/>
          <w:szCs w:val="24"/>
        </w:rPr>
      </w:pPr>
    </w:p>
    <w:p w14:paraId="49F70320" w14:textId="77777777" w:rsidR="00F34BA8" w:rsidRPr="007678BD" w:rsidRDefault="00F34BA8" w:rsidP="00F34BA8">
      <w:pPr>
        <w:widowControl w:val="0"/>
        <w:spacing w:after="0" w:line="240" w:lineRule="auto"/>
        <w:ind w:left="0" w:right="0" w:firstLine="0"/>
        <w:jc w:val="center"/>
        <w:rPr>
          <w:sz w:val="22"/>
          <w:szCs w:val="24"/>
        </w:rPr>
      </w:pPr>
    </w:p>
    <w:p w14:paraId="243FCC20" w14:textId="77777777" w:rsidR="00F34BA8" w:rsidRPr="007678BD" w:rsidRDefault="00F34BA8" w:rsidP="00F34BA8">
      <w:pPr>
        <w:widowControl w:val="0"/>
        <w:spacing w:after="0" w:line="240" w:lineRule="auto"/>
        <w:ind w:left="0" w:right="0" w:firstLine="0"/>
        <w:jc w:val="center"/>
        <w:rPr>
          <w:sz w:val="22"/>
          <w:szCs w:val="24"/>
        </w:rPr>
      </w:pPr>
    </w:p>
    <w:p w14:paraId="3E86B7E0" w14:textId="77777777" w:rsidR="00F34BA8" w:rsidRPr="007678BD" w:rsidRDefault="00F34BA8" w:rsidP="00F34BA8">
      <w:pPr>
        <w:widowControl w:val="0"/>
        <w:spacing w:after="0" w:line="240" w:lineRule="auto"/>
        <w:ind w:left="0" w:right="0" w:firstLine="0"/>
        <w:jc w:val="center"/>
        <w:rPr>
          <w:sz w:val="22"/>
          <w:szCs w:val="24"/>
        </w:rPr>
      </w:pPr>
    </w:p>
    <w:p w14:paraId="5148D475" w14:textId="77777777" w:rsidR="00F34BA8" w:rsidRPr="007678BD" w:rsidRDefault="00F34BA8" w:rsidP="00F34BA8">
      <w:pPr>
        <w:widowControl w:val="0"/>
        <w:spacing w:after="0" w:line="240" w:lineRule="auto"/>
        <w:ind w:left="0" w:right="0" w:firstLine="0"/>
        <w:jc w:val="center"/>
        <w:rPr>
          <w:sz w:val="22"/>
          <w:szCs w:val="24"/>
        </w:rPr>
      </w:pPr>
    </w:p>
    <w:p w14:paraId="720B5C4D" w14:textId="77777777" w:rsidR="00F34BA8" w:rsidRPr="007678BD" w:rsidRDefault="00F34BA8" w:rsidP="00F34BA8">
      <w:pPr>
        <w:widowControl w:val="0"/>
        <w:spacing w:after="0" w:line="240" w:lineRule="auto"/>
        <w:ind w:left="0" w:right="0" w:firstLine="0"/>
        <w:jc w:val="center"/>
        <w:rPr>
          <w:sz w:val="22"/>
          <w:szCs w:val="24"/>
        </w:rPr>
      </w:pPr>
    </w:p>
    <w:p w14:paraId="38E0E0F9" w14:textId="77777777" w:rsidR="00F34BA8" w:rsidRPr="007678BD" w:rsidRDefault="00F34BA8" w:rsidP="00F34BA8">
      <w:pPr>
        <w:widowControl w:val="0"/>
        <w:spacing w:after="0" w:line="240" w:lineRule="auto"/>
        <w:ind w:left="0" w:right="0" w:firstLine="0"/>
        <w:jc w:val="center"/>
        <w:rPr>
          <w:sz w:val="22"/>
          <w:szCs w:val="24"/>
        </w:rPr>
      </w:pPr>
    </w:p>
    <w:p w14:paraId="2623729F" w14:textId="77777777" w:rsidR="00F34BA8" w:rsidRPr="007678BD" w:rsidRDefault="00F34BA8" w:rsidP="00F34BA8">
      <w:pPr>
        <w:widowControl w:val="0"/>
        <w:spacing w:after="0" w:line="240" w:lineRule="auto"/>
        <w:ind w:left="0" w:right="0" w:firstLine="0"/>
        <w:jc w:val="center"/>
        <w:rPr>
          <w:sz w:val="22"/>
          <w:szCs w:val="24"/>
        </w:rPr>
      </w:pPr>
    </w:p>
    <w:p w14:paraId="38F10026" w14:textId="77777777" w:rsidR="00F34BA8" w:rsidRPr="007678BD" w:rsidRDefault="00F34BA8" w:rsidP="00F34BA8">
      <w:pPr>
        <w:widowControl w:val="0"/>
        <w:spacing w:after="0" w:line="240" w:lineRule="auto"/>
        <w:ind w:left="0" w:right="0" w:firstLine="0"/>
        <w:jc w:val="center"/>
        <w:rPr>
          <w:sz w:val="22"/>
          <w:szCs w:val="24"/>
        </w:rPr>
      </w:pPr>
    </w:p>
    <w:p w14:paraId="109F8919" w14:textId="77777777" w:rsidR="00F34BA8" w:rsidRPr="007678BD" w:rsidRDefault="00F34BA8" w:rsidP="00F34BA8">
      <w:pPr>
        <w:widowControl w:val="0"/>
        <w:spacing w:after="0" w:line="240" w:lineRule="auto"/>
        <w:ind w:left="0" w:right="0" w:firstLine="0"/>
        <w:jc w:val="center"/>
        <w:rPr>
          <w:sz w:val="22"/>
          <w:szCs w:val="24"/>
        </w:rPr>
      </w:pPr>
    </w:p>
    <w:p w14:paraId="535B4F02" w14:textId="77777777" w:rsidR="00F34BA8" w:rsidRPr="007678BD" w:rsidRDefault="00F34BA8" w:rsidP="00F34BA8">
      <w:pPr>
        <w:widowControl w:val="0"/>
        <w:spacing w:after="0" w:line="240" w:lineRule="auto"/>
        <w:ind w:left="0" w:right="0" w:firstLine="0"/>
        <w:jc w:val="center"/>
        <w:rPr>
          <w:sz w:val="22"/>
          <w:szCs w:val="24"/>
        </w:rPr>
      </w:pPr>
    </w:p>
    <w:p w14:paraId="70F2F224" w14:textId="77777777" w:rsidR="00F34BA8" w:rsidRPr="007678BD" w:rsidRDefault="00F34BA8" w:rsidP="00F34BA8">
      <w:pPr>
        <w:widowControl w:val="0"/>
        <w:spacing w:after="0" w:line="240" w:lineRule="auto"/>
        <w:ind w:left="0" w:right="0" w:firstLine="0"/>
        <w:jc w:val="center"/>
        <w:rPr>
          <w:sz w:val="22"/>
          <w:szCs w:val="24"/>
        </w:rPr>
      </w:pPr>
    </w:p>
    <w:p w14:paraId="334036EE" w14:textId="77777777" w:rsidR="00F34BA8" w:rsidRPr="007678BD" w:rsidRDefault="00F34BA8" w:rsidP="00F34BA8">
      <w:pPr>
        <w:widowControl w:val="0"/>
        <w:spacing w:after="0" w:line="240" w:lineRule="auto"/>
        <w:ind w:left="0" w:right="0" w:firstLine="0"/>
        <w:jc w:val="center"/>
        <w:rPr>
          <w:sz w:val="22"/>
          <w:szCs w:val="24"/>
        </w:rPr>
      </w:pPr>
    </w:p>
    <w:p w14:paraId="41881902" w14:textId="77777777" w:rsidR="00F34BA8" w:rsidRPr="007678BD" w:rsidRDefault="00F34BA8" w:rsidP="00F34BA8">
      <w:pPr>
        <w:widowControl w:val="0"/>
        <w:spacing w:after="0" w:line="240" w:lineRule="auto"/>
        <w:ind w:left="0" w:right="0" w:firstLine="0"/>
        <w:jc w:val="center"/>
        <w:rPr>
          <w:sz w:val="22"/>
          <w:szCs w:val="24"/>
        </w:rPr>
      </w:pPr>
    </w:p>
    <w:p w14:paraId="1D3445AF" w14:textId="77777777" w:rsidR="00F34BA8" w:rsidRPr="007678BD" w:rsidRDefault="00F34BA8" w:rsidP="00F34BA8">
      <w:pPr>
        <w:widowControl w:val="0"/>
        <w:spacing w:after="0" w:line="240" w:lineRule="auto"/>
        <w:ind w:left="0" w:right="0" w:firstLine="0"/>
        <w:jc w:val="center"/>
        <w:rPr>
          <w:sz w:val="22"/>
          <w:szCs w:val="24"/>
        </w:rPr>
      </w:pPr>
    </w:p>
    <w:p w14:paraId="796209E3" w14:textId="77777777" w:rsidR="00F34BA8" w:rsidRPr="007678BD" w:rsidRDefault="00F34BA8" w:rsidP="00F34BA8">
      <w:pPr>
        <w:widowControl w:val="0"/>
        <w:spacing w:after="0" w:line="240" w:lineRule="auto"/>
        <w:ind w:left="0" w:right="0" w:firstLine="0"/>
        <w:jc w:val="center"/>
        <w:rPr>
          <w:sz w:val="22"/>
          <w:szCs w:val="24"/>
        </w:rPr>
      </w:pPr>
    </w:p>
    <w:p w14:paraId="412235F6" w14:textId="77777777" w:rsidR="00F34BA8" w:rsidRPr="007678BD" w:rsidRDefault="00F34BA8" w:rsidP="00F34BA8">
      <w:pPr>
        <w:widowControl w:val="0"/>
        <w:spacing w:after="0" w:line="240" w:lineRule="auto"/>
        <w:ind w:left="0" w:right="0" w:firstLine="0"/>
        <w:jc w:val="center"/>
        <w:rPr>
          <w:sz w:val="22"/>
          <w:szCs w:val="24"/>
        </w:rPr>
      </w:pPr>
    </w:p>
    <w:p w14:paraId="587CF8CE" w14:textId="77777777" w:rsidR="00F34BA8" w:rsidRPr="007678BD" w:rsidRDefault="00F34BA8" w:rsidP="00F34BA8">
      <w:pPr>
        <w:widowControl w:val="0"/>
        <w:spacing w:after="0" w:line="240" w:lineRule="auto"/>
        <w:ind w:left="0" w:right="0" w:firstLine="0"/>
        <w:jc w:val="center"/>
        <w:rPr>
          <w:sz w:val="22"/>
          <w:szCs w:val="24"/>
        </w:rPr>
      </w:pPr>
      <w:r w:rsidRPr="007678BD">
        <w:rPr>
          <w:sz w:val="22"/>
          <w:szCs w:val="24"/>
        </w:rPr>
        <w:t>Florianópolis</w:t>
      </w:r>
    </w:p>
    <w:p w14:paraId="1351143D" w14:textId="5F74477F" w:rsidR="00E3791B" w:rsidRPr="007678BD" w:rsidRDefault="00E3791B" w:rsidP="00CE0DF4">
      <w:pPr>
        <w:widowControl w:val="0"/>
        <w:spacing w:after="0" w:line="240" w:lineRule="auto"/>
        <w:ind w:left="0" w:right="0" w:firstLine="0"/>
        <w:jc w:val="center"/>
        <w:rPr>
          <w:sz w:val="22"/>
          <w:szCs w:val="24"/>
        </w:rPr>
      </w:pPr>
    </w:p>
    <w:p w14:paraId="28821797" w14:textId="6264EDBA" w:rsidR="00E3791B" w:rsidRPr="007678BD" w:rsidRDefault="00E3791B" w:rsidP="00D6467D">
      <w:pPr>
        <w:ind w:right="0"/>
        <w:jc w:val="center"/>
        <w:rPr>
          <w:sz w:val="22"/>
          <w:szCs w:val="24"/>
        </w:rPr>
      </w:pPr>
      <w:r w:rsidRPr="007678BD">
        <w:rPr>
          <w:sz w:val="22"/>
          <w:szCs w:val="24"/>
        </w:rPr>
        <w:t>202</w:t>
      </w:r>
      <w:r w:rsidR="003A1F7E" w:rsidRPr="007678BD">
        <w:rPr>
          <w:sz w:val="22"/>
          <w:szCs w:val="24"/>
        </w:rPr>
        <w:t>3</w:t>
      </w:r>
    </w:p>
    <w:p w14:paraId="65C44C24" w14:textId="17500D0A" w:rsidR="00267877" w:rsidRPr="007678BD" w:rsidRDefault="006D39FD" w:rsidP="00B012FE">
      <w:pPr>
        <w:widowControl w:val="0"/>
        <w:spacing w:after="0" w:line="240" w:lineRule="auto"/>
        <w:ind w:left="0" w:right="0" w:firstLine="0"/>
        <w:jc w:val="center"/>
        <w:rPr>
          <w:b/>
          <w:bCs/>
          <w:sz w:val="22"/>
          <w:szCs w:val="24"/>
          <w:highlight w:val="red"/>
        </w:rPr>
      </w:pPr>
      <w:r w:rsidRPr="007678BD">
        <w:rPr>
          <w:b/>
          <w:bCs/>
          <w:sz w:val="22"/>
          <w:szCs w:val="24"/>
          <w:highlight w:val="red"/>
        </w:rPr>
        <w:t xml:space="preserve">Comandante-Geral </w:t>
      </w:r>
    </w:p>
    <w:p w14:paraId="36A9E2C9" w14:textId="59969D40" w:rsidR="00267877" w:rsidRPr="007678BD" w:rsidRDefault="006D39FD" w:rsidP="00B012FE">
      <w:pPr>
        <w:widowControl w:val="0"/>
        <w:spacing w:after="0" w:line="240" w:lineRule="auto"/>
        <w:ind w:left="0" w:right="0" w:firstLine="0"/>
        <w:jc w:val="center"/>
        <w:rPr>
          <w:sz w:val="22"/>
          <w:szCs w:val="24"/>
          <w:highlight w:val="red"/>
        </w:rPr>
      </w:pPr>
      <w:r w:rsidRPr="007678BD">
        <w:rPr>
          <w:sz w:val="22"/>
          <w:szCs w:val="24"/>
          <w:highlight w:val="red"/>
        </w:rPr>
        <w:t xml:space="preserve">Coronel PM </w:t>
      </w:r>
      <w:r w:rsidR="003A1F7E" w:rsidRPr="007678BD">
        <w:rPr>
          <w:sz w:val="22"/>
          <w:szCs w:val="24"/>
          <w:highlight w:val="red"/>
        </w:rPr>
        <w:t>XXXXXXXX</w:t>
      </w:r>
      <w:r w:rsidRPr="007678BD">
        <w:rPr>
          <w:sz w:val="22"/>
          <w:szCs w:val="24"/>
          <w:highlight w:val="red"/>
        </w:rPr>
        <w:t xml:space="preserve"> </w:t>
      </w:r>
    </w:p>
    <w:p w14:paraId="6C7C6502" w14:textId="77777777" w:rsidR="00B012FE" w:rsidRPr="007678BD" w:rsidRDefault="00B012FE" w:rsidP="00B012FE">
      <w:pPr>
        <w:widowControl w:val="0"/>
        <w:spacing w:after="0" w:line="240" w:lineRule="auto"/>
        <w:ind w:left="0" w:right="0" w:firstLine="0"/>
        <w:jc w:val="center"/>
        <w:rPr>
          <w:sz w:val="22"/>
          <w:szCs w:val="24"/>
          <w:highlight w:val="red"/>
        </w:rPr>
      </w:pPr>
    </w:p>
    <w:p w14:paraId="2E6E0D77" w14:textId="77777777" w:rsidR="00267877" w:rsidRPr="007678BD" w:rsidRDefault="006D39FD" w:rsidP="00B012FE">
      <w:pPr>
        <w:widowControl w:val="0"/>
        <w:spacing w:after="0" w:line="240" w:lineRule="auto"/>
        <w:ind w:left="0" w:right="0" w:firstLine="0"/>
        <w:jc w:val="center"/>
        <w:rPr>
          <w:b/>
          <w:bCs/>
          <w:sz w:val="22"/>
          <w:szCs w:val="24"/>
          <w:highlight w:val="red"/>
        </w:rPr>
      </w:pPr>
      <w:r w:rsidRPr="007678BD">
        <w:rPr>
          <w:b/>
          <w:bCs/>
          <w:sz w:val="22"/>
          <w:szCs w:val="24"/>
          <w:highlight w:val="red"/>
        </w:rPr>
        <w:t xml:space="preserve">Subcomandante-Geral </w:t>
      </w:r>
    </w:p>
    <w:p w14:paraId="6C878A57" w14:textId="77777777" w:rsidR="003A1F7E" w:rsidRPr="007678BD" w:rsidRDefault="003A1F7E" w:rsidP="003A1F7E">
      <w:pPr>
        <w:widowControl w:val="0"/>
        <w:spacing w:after="0" w:line="240" w:lineRule="auto"/>
        <w:ind w:left="0" w:right="0" w:firstLine="0"/>
        <w:jc w:val="center"/>
        <w:rPr>
          <w:sz w:val="22"/>
          <w:szCs w:val="24"/>
          <w:highlight w:val="red"/>
        </w:rPr>
      </w:pPr>
      <w:r w:rsidRPr="007678BD">
        <w:rPr>
          <w:sz w:val="22"/>
          <w:szCs w:val="24"/>
          <w:highlight w:val="red"/>
        </w:rPr>
        <w:t xml:space="preserve">Coronel PM XXXXXXXX </w:t>
      </w:r>
    </w:p>
    <w:p w14:paraId="48021FC7" w14:textId="77777777" w:rsidR="00B012FE" w:rsidRPr="007678BD" w:rsidRDefault="00B012FE" w:rsidP="00B012FE">
      <w:pPr>
        <w:widowControl w:val="0"/>
        <w:spacing w:after="0" w:line="240" w:lineRule="auto"/>
        <w:ind w:left="0" w:right="0" w:firstLine="0"/>
        <w:jc w:val="center"/>
        <w:rPr>
          <w:sz w:val="22"/>
          <w:szCs w:val="24"/>
          <w:highlight w:val="red"/>
        </w:rPr>
      </w:pPr>
    </w:p>
    <w:p w14:paraId="6883FF7A" w14:textId="77777777" w:rsidR="00267877" w:rsidRPr="007678BD" w:rsidRDefault="006D39FD" w:rsidP="00B012FE">
      <w:pPr>
        <w:widowControl w:val="0"/>
        <w:spacing w:after="0" w:line="240" w:lineRule="auto"/>
        <w:ind w:left="0" w:right="0" w:firstLine="0"/>
        <w:jc w:val="center"/>
        <w:rPr>
          <w:b/>
          <w:bCs/>
          <w:sz w:val="22"/>
          <w:szCs w:val="24"/>
          <w:highlight w:val="red"/>
        </w:rPr>
      </w:pPr>
      <w:r w:rsidRPr="007678BD">
        <w:rPr>
          <w:b/>
          <w:bCs/>
          <w:sz w:val="22"/>
          <w:szCs w:val="24"/>
          <w:highlight w:val="red"/>
        </w:rPr>
        <w:t xml:space="preserve">Chefe do Estado-Maior Geral </w:t>
      </w:r>
    </w:p>
    <w:p w14:paraId="7415DD93" w14:textId="77777777" w:rsidR="003A1F7E" w:rsidRPr="007678BD" w:rsidRDefault="003A1F7E" w:rsidP="003A1F7E">
      <w:pPr>
        <w:widowControl w:val="0"/>
        <w:spacing w:after="0" w:line="240" w:lineRule="auto"/>
        <w:ind w:left="0" w:right="0" w:firstLine="0"/>
        <w:jc w:val="center"/>
        <w:rPr>
          <w:sz w:val="22"/>
          <w:szCs w:val="24"/>
          <w:highlight w:val="red"/>
        </w:rPr>
      </w:pPr>
      <w:r w:rsidRPr="007678BD">
        <w:rPr>
          <w:sz w:val="22"/>
          <w:szCs w:val="24"/>
          <w:highlight w:val="red"/>
        </w:rPr>
        <w:t xml:space="preserve">Coronel PM XXXXXXXX </w:t>
      </w:r>
    </w:p>
    <w:p w14:paraId="08B39388" w14:textId="77777777" w:rsidR="00B012FE" w:rsidRPr="007678BD" w:rsidRDefault="00B012FE" w:rsidP="00B012FE">
      <w:pPr>
        <w:widowControl w:val="0"/>
        <w:spacing w:after="0" w:line="240" w:lineRule="auto"/>
        <w:ind w:left="0" w:right="0" w:firstLine="0"/>
        <w:jc w:val="center"/>
        <w:rPr>
          <w:sz w:val="22"/>
          <w:szCs w:val="24"/>
          <w:highlight w:val="red"/>
        </w:rPr>
      </w:pPr>
    </w:p>
    <w:p w14:paraId="5E0BA5BD" w14:textId="77777777" w:rsidR="00267877" w:rsidRPr="007678BD" w:rsidRDefault="006D39FD" w:rsidP="00B012FE">
      <w:pPr>
        <w:widowControl w:val="0"/>
        <w:spacing w:after="0" w:line="240" w:lineRule="auto"/>
        <w:ind w:left="0" w:right="0" w:firstLine="0"/>
        <w:jc w:val="center"/>
        <w:rPr>
          <w:b/>
          <w:bCs/>
          <w:sz w:val="22"/>
          <w:szCs w:val="24"/>
          <w:highlight w:val="red"/>
        </w:rPr>
      </w:pPr>
      <w:r w:rsidRPr="007678BD">
        <w:rPr>
          <w:b/>
          <w:bCs/>
          <w:sz w:val="22"/>
          <w:szCs w:val="24"/>
          <w:highlight w:val="red"/>
        </w:rPr>
        <w:t xml:space="preserve">Elaboração </w:t>
      </w:r>
    </w:p>
    <w:p w14:paraId="7FE22969" w14:textId="33335CB8" w:rsidR="00267877" w:rsidRPr="007678BD" w:rsidRDefault="003A1F7E" w:rsidP="00B012FE">
      <w:pPr>
        <w:widowControl w:val="0"/>
        <w:spacing w:after="0" w:line="240" w:lineRule="auto"/>
        <w:ind w:left="0" w:right="0" w:firstLine="0"/>
        <w:jc w:val="center"/>
        <w:rPr>
          <w:sz w:val="22"/>
          <w:szCs w:val="24"/>
          <w:highlight w:val="red"/>
        </w:rPr>
      </w:pPr>
      <w:r w:rsidRPr="007678BD">
        <w:rPr>
          <w:sz w:val="22"/>
          <w:szCs w:val="24"/>
          <w:highlight w:val="red"/>
        </w:rPr>
        <w:t>Major</w:t>
      </w:r>
      <w:r w:rsidR="006D39FD" w:rsidRPr="007678BD">
        <w:rPr>
          <w:sz w:val="22"/>
          <w:szCs w:val="24"/>
          <w:highlight w:val="red"/>
        </w:rPr>
        <w:t xml:space="preserve"> PM </w:t>
      </w:r>
      <w:r w:rsidRPr="007678BD">
        <w:rPr>
          <w:sz w:val="22"/>
          <w:szCs w:val="24"/>
          <w:highlight w:val="red"/>
        </w:rPr>
        <w:t>XXXXXXX</w:t>
      </w:r>
      <w:r w:rsidR="006D39FD" w:rsidRPr="007678BD">
        <w:rPr>
          <w:sz w:val="22"/>
          <w:szCs w:val="24"/>
          <w:highlight w:val="red"/>
        </w:rPr>
        <w:t xml:space="preserve"> </w:t>
      </w:r>
    </w:p>
    <w:p w14:paraId="6834A0BF" w14:textId="4607A584" w:rsidR="00705038" w:rsidRPr="007678BD" w:rsidRDefault="00705038" w:rsidP="00B012FE">
      <w:pPr>
        <w:widowControl w:val="0"/>
        <w:spacing w:after="0" w:line="240" w:lineRule="auto"/>
        <w:ind w:left="0" w:right="0" w:firstLine="0"/>
        <w:jc w:val="center"/>
        <w:rPr>
          <w:sz w:val="22"/>
          <w:szCs w:val="24"/>
          <w:highlight w:val="red"/>
        </w:rPr>
      </w:pPr>
    </w:p>
    <w:p w14:paraId="2E658289" w14:textId="77777777" w:rsidR="00705038" w:rsidRPr="007678BD" w:rsidRDefault="00705038" w:rsidP="00B012FE">
      <w:pPr>
        <w:widowControl w:val="0"/>
        <w:spacing w:after="0" w:line="240" w:lineRule="auto"/>
        <w:ind w:left="0" w:right="0" w:firstLine="0"/>
        <w:jc w:val="center"/>
        <w:rPr>
          <w:sz w:val="22"/>
          <w:szCs w:val="24"/>
        </w:rPr>
      </w:pPr>
    </w:p>
    <w:p w14:paraId="72D8F3FB" w14:textId="0814D567" w:rsidR="00B012FE" w:rsidRPr="007678BD" w:rsidRDefault="00B012FE" w:rsidP="00B012FE">
      <w:pPr>
        <w:widowControl w:val="0"/>
        <w:spacing w:after="0" w:line="240" w:lineRule="auto"/>
        <w:ind w:left="0" w:right="0" w:firstLine="0"/>
        <w:jc w:val="center"/>
        <w:rPr>
          <w:sz w:val="22"/>
          <w:szCs w:val="24"/>
        </w:rPr>
      </w:pPr>
    </w:p>
    <w:p w14:paraId="224B9594" w14:textId="48B61B58" w:rsidR="00B012FE" w:rsidRPr="007678BD" w:rsidRDefault="00B012FE" w:rsidP="00B012FE">
      <w:pPr>
        <w:widowControl w:val="0"/>
        <w:spacing w:after="0" w:line="240" w:lineRule="auto"/>
        <w:ind w:left="0" w:right="0" w:firstLine="0"/>
        <w:jc w:val="center"/>
        <w:rPr>
          <w:sz w:val="22"/>
          <w:szCs w:val="24"/>
        </w:rPr>
      </w:pPr>
    </w:p>
    <w:p w14:paraId="0D43CAE0" w14:textId="7CCAA6EC" w:rsidR="00B012FE" w:rsidRPr="007678BD" w:rsidRDefault="00B012FE" w:rsidP="00B012FE">
      <w:pPr>
        <w:widowControl w:val="0"/>
        <w:spacing w:after="0" w:line="240" w:lineRule="auto"/>
        <w:ind w:left="0" w:right="0" w:firstLine="0"/>
        <w:jc w:val="center"/>
        <w:rPr>
          <w:sz w:val="22"/>
          <w:szCs w:val="24"/>
        </w:rPr>
      </w:pPr>
    </w:p>
    <w:p w14:paraId="0572AABE" w14:textId="1B0CEA02" w:rsidR="00B012FE" w:rsidRPr="007678BD" w:rsidRDefault="00B012FE" w:rsidP="00B012FE">
      <w:pPr>
        <w:widowControl w:val="0"/>
        <w:spacing w:after="0" w:line="240" w:lineRule="auto"/>
        <w:ind w:left="0" w:right="0" w:firstLine="0"/>
        <w:jc w:val="center"/>
        <w:rPr>
          <w:sz w:val="22"/>
          <w:szCs w:val="24"/>
        </w:rPr>
      </w:pPr>
    </w:p>
    <w:p w14:paraId="5979FDEE" w14:textId="380F7DEF" w:rsidR="00B012FE" w:rsidRPr="007678BD" w:rsidRDefault="00B012FE" w:rsidP="00B012FE">
      <w:pPr>
        <w:widowControl w:val="0"/>
        <w:spacing w:after="0" w:line="240" w:lineRule="auto"/>
        <w:ind w:left="0" w:right="0" w:firstLine="0"/>
        <w:jc w:val="center"/>
        <w:rPr>
          <w:sz w:val="22"/>
          <w:szCs w:val="24"/>
        </w:rPr>
      </w:pPr>
    </w:p>
    <w:p w14:paraId="455F17EF" w14:textId="6C260B0E" w:rsidR="00B012FE" w:rsidRPr="007678BD" w:rsidRDefault="00B012FE" w:rsidP="00B012FE">
      <w:pPr>
        <w:widowControl w:val="0"/>
        <w:spacing w:after="0" w:line="240" w:lineRule="auto"/>
        <w:ind w:left="0" w:right="0" w:firstLine="0"/>
        <w:jc w:val="center"/>
        <w:rPr>
          <w:sz w:val="22"/>
          <w:szCs w:val="24"/>
        </w:rPr>
      </w:pPr>
    </w:p>
    <w:p w14:paraId="0A83131F" w14:textId="618149A0" w:rsidR="00B012FE" w:rsidRPr="007678BD" w:rsidRDefault="00B012FE" w:rsidP="00B012FE">
      <w:pPr>
        <w:widowControl w:val="0"/>
        <w:spacing w:after="0" w:line="240" w:lineRule="auto"/>
        <w:ind w:left="0" w:right="0" w:firstLine="0"/>
        <w:jc w:val="center"/>
        <w:rPr>
          <w:sz w:val="22"/>
          <w:szCs w:val="24"/>
        </w:rPr>
      </w:pPr>
    </w:p>
    <w:p w14:paraId="37F27643" w14:textId="6BAFBAD5" w:rsidR="00B012FE" w:rsidRPr="007678BD" w:rsidRDefault="00B012FE" w:rsidP="00B012FE">
      <w:pPr>
        <w:widowControl w:val="0"/>
        <w:spacing w:after="0" w:line="240" w:lineRule="auto"/>
        <w:ind w:left="0" w:right="0" w:firstLine="0"/>
        <w:jc w:val="center"/>
        <w:rPr>
          <w:sz w:val="22"/>
          <w:szCs w:val="24"/>
        </w:rPr>
      </w:pPr>
    </w:p>
    <w:p w14:paraId="588458F4" w14:textId="103ACA31" w:rsidR="004C5152" w:rsidRPr="007678BD" w:rsidRDefault="00995852" w:rsidP="004C5152">
      <w:pPr>
        <w:pStyle w:val="Corpodetexto"/>
        <w:spacing w:before="2" w:line="230" w:lineRule="auto"/>
        <w:jc w:val="center"/>
        <w:rPr>
          <w:rFonts w:ascii="Arial" w:hAnsi="Arial" w:cs="Arial"/>
          <w:spacing w:val="-2"/>
          <w:sz w:val="22"/>
          <w:szCs w:val="22"/>
          <w:lang w:val="pt-BR"/>
        </w:rPr>
      </w:pPr>
      <w:r>
        <w:rPr>
          <w:noProof/>
        </w:rPr>
        <w:pict w14:anchorId="0286B9EB">
          <v:shape id="Caixa de Texto 159" o:spid="_x0000_s2050" type="#_x0000_t202" style="position:absolute;left:0;text-align:left;margin-left:118.5pt;margin-top:20.6pt;width:396pt;height:168.6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" filled="f" strokecolor="#7f7f7f" strokeweight=".5pt">
            <v:textbox inset="0,0,0,0">
              <w:txbxContent>
                <w:p w14:paraId="58F1E00B" w14:textId="77777777" w:rsidR="004C5152" w:rsidRPr="000B3933" w:rsidRDefault="004C5152" w:rsidP="004C5152">
                  <w:pPr>
                    <w:ind w:left="709" w:hanging="567"/>
                    <w:rPr>
                      <w:sz w:val="22"/>
                      <w:highlight w:val="red"/>
                    </w:rPr>
                  </w:pPr>
                  <w:r w:rsidRPr="000B3933">
                    <w:rPr>
                      <w:sz w:val="22"/>
                      <w:highlight w:val="red"/>
                    </w:rPr>
                    <w:t>S231</w:t>
                  </w:r>
                </w:p>
                <w:p w14:paraId="522CDA4A" w14:textId="77777777" w:rsidR="004C5152" w:rsidRPr="000B3933" w:rsidRDefault="004C5152" w:rsidP="004C5152">
                  <w:pPr>
                    <w:ind w:left="709" w:right="129" w:firstLine="1"/>
                    <w:rPr>
                      <w:sz w:val="22"/>
                      <w:highlight w:val="red"/>
                    </w:rPr>
                  </w:pPr>
                  <w:r w:rsidRPr="000B3933">
                    <w:rPr>
                      <w:spacing w:val="-1"/>
                      <w:sz w:val="22"/>
                      <w:highlight w:val="red"/>
                    </w:rPr>
                    <w:t xml:space="preserve">Santa Catarina. Polícia Militar. </w:t>
                  </w:r>
                  <w:r w:rsidRPr="000B3933">
                    <w:rPr>
                      <w:sz w:val="22"/>
                      <w:highlight w:val="red"/>
                    </w:rPr>
                    <w:t>Estado-Maior</w:t>
                  </w:r>
                  <w:r w:rsidRPr="000B3933">
                    <w:rPr>
                      <w:spacing w:val="-42"/>
                      <w:sz w:val="22"/>
                      <w:highlight w:val="red"/>
                    </w:rPr>
                    <w:t xml:space="preserve"> </w:t>
                  </w:r>
                  <w:r w:rsidRPr="000B3933">
                    <w:rPr>
                      <w:sz w:val="22"/>
                      <w:highlight w:val="red"/>
                    </w:rPr>
                    <w:t>Geral.</w:t>
                  </w:r>
                </w:p>
                <w:p w14:paraId="1DBF2FFD" w14:textId="55188EF8" w:rsidR="004C5152" w:rsidRPr="000B3933" w:rsidRDefault="004C5152" w:rsidP="004C5152">
                  <w:pPr>
                    <w:pStyle w:val="Ttulo"/>
                    <w:spacing w:line="242" w:lineRule="auto"/>
                    <w:ind w:left="708"/>
                    <w:jc w:val="both"/>
                    <w:rPr>
                      <w:rFonts w:ascii="Arial" w:hAnsi="Arial" w:cs="Arial"/>
                      <w:sz w:val="22"/>
                      <w:szCs w:val="22"/>
                      <w:highlight w:val="red"/>
                    </w:rPr>
                  </w:pPr>
                  <w:r w:rsidRPr="000B3933">
                    <w:rPr>
                      <w:rFonts w:ascii="Arial" w:hAnsi="Arial" w:cs="Arial"/>
                      <w:spacing w:val="-11"/>
                      <w:sz w:val="22"/>
                      <w:szCs w:val="22"/>
                      <w:highlight w:val="red"/>
                    </w:rPr>
                    <w:t xml:space="preserve">        </w:t>
                  </w:r>
                  <w:r w:rsidR="00413B1D">
                    <w:rPr>
                      <w:rFonts w:ascii="Arial" w:hAnsi="Arial" w:cs="Arial"/>
                      <w:spacing w:val="-11"/>
                      <w:sz w:val="22"/>
                      <w:szCs w:val="22"/>
                      <w:highlight w:val="red"/>
                    </w:rPr>
                    <w:t>XXXXXXXXXXXXXXXXXXXXXXXXXX</w:t>
                  </w:r>
                  <w:r w:rsidRPr="000B3933">
                    <w:rPr>
                      <w:rFonts w:ascii="Arial" w:hAnsi="Arial" w:cs="Arial"/>
                      <w:spacing w:val="-11"/>
                      <w:sz w:val="22"/>
                      <w:szCs w:val="22"/>
                      <w:highlight w:val="red"/>
                    </w:rPr>
                    <w:t>.</w:t>
                  </w:r>
                  <w:r w:rsidR="009D38D8" w:rsidRPr="000B3933">
                    <w:rPr>
                      <w:rFonts w:ascii="Arial" w:hAnsi="Arial" w:cs="Arial"/>
                      <w:spacing w:val="-11"/>
                      <w:sz w:val="22"/>
                      <w:szCs w:val="22"/>
                      <w:highlight w:val="red"/>
                    </w:rPr>
                    <w:t xml:space="preserve"> </w:t>
                  </w:r>
                  <w:r w:rsidRPr="000B3933">
                    <w:rPr>
                      <w:rFonts w:ascii="Arial" w:hAnsi="Arial" w:cs="Arial"/>
                      <w:sz w:val="22"/>
                      <w:szCs w:val="22"/>
                      <w:highlight w:val="red"/>
                    </w:rPr>
                    <w:t xml:space="preserve">/ Polícia Militar de Santa Catarina. </w:t>
                  </w:r>
                  <w:r w:rsidR="00E831F6" w:rsidRPr="000B3933">
                    <w:rPr>
                      <w:rFonts w:ascii="Arial" w:hAnsi="Arial" w:cs="Arial"/>
                      <w:spacing w:val="-11"/>
                      <w:sz w:val="22"/>
                      <w:szCs w:val="22"/>
                      <w:highlight w:val="red"/>
                    </w:rPr>
                    <w:t xml:space="preserve">– </w:t>
                  </w:r>
                  <w:r w:rsidR="00413B1D">
                    <w:rPr>
                      <w:rFonts w:ascii="Arial" w:hAnsi="Arial" w:cs="Arial"/>
                      <w:spacing w:val="-11"/>
                      <w:sz w:val="22"/>
                      <w:szCs w:val="22"/>
                      <w:highlight w:val="red"/>
                    </w:rPr>
                    <w:t>1</w:t>
                  </w:r>
                  <w:r w:rsidR="00E831F6" w:rsidRPr="000B3933">
                    <w:rPr>
                      <w:rFonts w:ascii="Arial" w:hAnsi="Arial" w:cs="Arial"/>
                      <w:spacing w:val="-11"/>
                      <w:sz w:val="22"/>
                      <w:szCs w:val="22"/>
                      <w:highlight w:val="red"/>
                    </w:rPr>
                    <w:t xml:space="preserve">. ed. </w:t>
                  </w:r>
                  <w:r w:rsidRPr="000B3933">
                    <w:rPr>
                      <w:rFonts w:ascii="Arial" w:hAnsi="Arial" w:cs="Arial"/>
                      <w:sz w:val="22"/>
                      <w:szCs w:val="22"/>
                      <w:highlight w:val="red"/>
                    </w:rPr>
                    <w:t>– Florianópolis :</w:t>
                  </w:r>
                  <w:r w:rsidRPr="000B3933">
                    <w:rPr>
                      <w:rFonts w:ascii="Arial" w:hAnsi="Arial" w:cs="Arial"/>
                      <w:spacing w:val="1"/>
                      <w:sz w:val="22"/>
                      <w:szCs w:val="22"/>
                      <w:highlight w:val="red"/>
                    </w:rPr>
                    <w:t xml:space="preserve"> </w:t>
                  </w:r>
                  <w:r w:rsidRPr="000B3933">
                    <w:rPr>
                      <w:rFonts w:ascii="Arial" w:hAnsi="Arial" w:cs="Arial"/>
                      <w:sz w:val="22"/>
                      <w:szCs w:val="22"/>
                      <w:highlight w:val="red"/>
                    </w:rPr>
                    <w:t>PMSC,</w:t>
                  </w:r>
                  <w:r w:rsidRPr="000B3933">
                    <w:rPr>
                      <w:rFonts w:ascii="Arial" w:hAnsi="Arial" w:cs="Arial"/>
                      <w:spacing w:val="-1"/>
                      <w:sz w:val="22"/>
                      <w:szCs w:val="22"/>
                      <w:highlight w:val="red"/>
                    </w:rPr>
                    <w:t xml:space="preserve"> </w:t>
                  </w:r>
                  <w:r w:rsidRPr="000B3933">
                    <w:rPr>
                      <w:rFonts w:ascii="Arial" w:hAnsi="Arial" w:cs="Arial"/>
                      <w:sz w:val="22"/>
                      <w:szCs w:val="22"/>
                      <w:highlight w:val="red"/>
                    </w:rPr>
                    <w:t>202</w:t>
                  </w:r>
                  <w:r w:rsidR="00413B1D">
                    <w:rPr>
                      <w:rFonts w:ascii="Arial" w:hAnsi="Arial" w:cs="Arial"/>
                      <w:sz w:val="22"/>
                      <w:szCs w:val="22"/>
                      <w:highlight w:val="red"/>
                    </w:rPr>
                    <w:t>3</w:t>
                  </w:r>
                  <w:r w:rsidRPr="000B3933">
                    <w:rPr>
                      <w:rFonts w:ascii="Arial" w:hAnsi="Arial" w:cs="Arial"/>
                      <w:sz w:val="22"/>
                      <w:szCs w:val="22"/>
                      <w:highlight w:val="red"/>
                    </w:rPr>
                    <w:t>.</w:t>
                  </w:r>
                </w:p>
                <w:p w14:paraId="4AA0ADFD" w14:textId="5259A9F8" w:rsidR="004C5152" w:rsidRPr="000B3933" w:rsidRDefault="00413B1D" w:rsidP="004C5152">
                  <w:pPr>
                    <w:ind w:left="709" w:firstLine="425"/>
                    <w:rPr>
                      <w:sz w:val="22"/>
                      <w:highlight w:val="red"/>
                    </w:rPr>
                  </w:pPr>
                  <w:r>
                    <w:rPr>
                      <w:sz w:val="22"/>
                      <w:highlight w:val="red"/>
                    </w:rPr>
                    <w:t>XX</w:t>
                  </w:r>
                  <w:r w:rsidR="004C5152" w:rsidRPr="000B3933">
                    <w:rPr>
                      <w:sz w:val="22"/>
                      <w:highlight w:val="red"/>
                    </w:rPr>
                    <w:t xml:space="preserve"> p. </w:t>
                  </w:r>
                </w:p>
                <w:p w14:paraId="712CFF0B" w14:textId="2FC474A0" w:rsidR="004C5152" w:rsidRPr="000B3933" w:rsidRDefault="004C5152" w:rsidP="004C5152">
                  <w:pPr>
                    <w:ind w:left="709" w:right="154" w:firstLine="425"/>
                    <w:rPr>
                      <w:highlight w:val="red"/>
                    </w:rPr>
                  </w:pPr>
                  <w:r w:rsidRPr="000B3933">
                    <w:rPr>
                      <w:sz w:val="22"/>
                      <w:highlight w:val="red"/>
                    </w:rPr>
                    <w:t xml:space="preserve">1. </w:t>
                  </w:r>
                  <w:r w:rsidR="009D38D8" w:rsidRPr="000B3933">
                    <w:rPr>
                      <w:sz w:val="22"/>
                      <w:highlight w:val="red"/>
                    </w:rPr>
                    <w:t>Publicações oficiais</w:t>
                  </w:r>
                  <w:r w:rsidRPr="000B3933">
                    <w:rPr>
                      <w:sz w:val="22"/>
                      <w:highlight w:val="red"/>
                    </w:rPr>
                    <w:t xml:space="preserve">. 2. </w:t>
                  </w:r>
                  <w:r w:rsidR="009D38D8" w:rsidRPr="000B3933">
                    <w:rPr>
                      <w:sz w:val="22"/>
                      <w:highlight w:val="red"/>
                    </w:rPr>
                    <w:t xml:space="preserve">Padronização. </w:t>
                  </w:r>
                  <w:r w:rsidRPr="000B3933">
                    <w:rPr>
                      <w:sz w:val="22"/>
                      <w:highlight w:val="red"/>
                    </w:rPr>
                    <w:t>3. PMSC. I. Título.</w:t>
                  </w:r>
                  <w:r w:rsidRPr="000B3933">
                    <w:rPr>
                      <w:highlight w:val="red"/>
                    </w:rPr>
                    <w:t xml:space="preserve"> </w:t>
                  </w:r>
                </w:p>
                <w:p w14:paraId="532F565B" w14:textId="77777777" w:rsidR="009D38D8" w:rsidRPr="000B3933" w:rsidRDefault="009D38D8" w:rsidP="004C5152">
                  <w:pPr>
                    <w:ind w:left="709"/>
                    <w:rPr>
                      <w:sz w:val="22"/>
                      <w:highlight w:val="red"/>
                    </w:rPr>
                  </w:pPr>
                </w:p>
                <w:p w14:paraId="664138B6" w14:textId="364F390D" w:rsidR="004C5152" w:rsidRPr="000B3933" w:rsidRDefault="009D38D8" w:rsidP="004C5152">
                  <w:pPr>
                    <w:ind w:left="709"/>
                    <w:rPr>
                      <w:highlight w:val="red"/>
                    </w:rPr>
                  </w:pPr>
                  <w:r w:rsidRPr="000B3933">
                    <w:rPr>
                      <w:sz w:val="22"/>
                      <w:highlight w:val="red"/>
                    </w:rPr>
                    <w:t xml:space="preserve">                                                                                         CDD: </w:t>
                  </w:r>
                  <w:r w:rsidR="00413B1D">
                    <w:rPr>
                      <w:sz w:val="22"/>
                      <w:highlight w:val="red"/>
                    </w:rPr>
                    <w:t>XXX.</w:t>
                  </w:r>
                  <w:r w:rsidRPr="000B3933">
                    <w:rPr>
                      <w:sz w:val="22"/>
                      <w:highlight w:val="red"/>
                    </w:rPr>
                    <w:t xml:space="preserve">                                                              </w:t>
                  </w:r>
                </w:p>
                <w:p w14:paraId="6F2997B9" w14:textId="77777777" w:rsidR="004C5152" w:rsidRPr="000B3933" w:rsidRDefault="004C5152" w:rsidP="004C5152">
                  <w:pPr>
                    <w:ind w:left="709" w:right="1209"/>
                    <w:jc w:val="right"/>
                    <w:rPr>
                      <w:highlight w:val="red"/>
                    </w:rPr>
                  </w:pPr>
                </w:p>
                <w:p w14:paraId="29AE8CD8" w14:textId="77777777" w:rsidR="004C5152" w:rsidRPr="000B3933" w:rsidRDefault="004C5152" w:rsidP="004C5152">
                  <w:pPr>
                    <w:ind w:left="709" w:right="1209"/>
                    <w:jc w:val="right"/>
                    <w:rPr>
                      <w:highlight w:val="red"/>
                    </w:rPr>
                  </w:pPr>
                </w:p>
                <w:p w14:paraId="285DFF08" w14:textId="77777777" w:rsidR="004C5152" w:rsidRPr="00FD47B3" w:rsidRDefault="004C5152" w:rsidP="004C5152">
                  <w:pPr>
                    <w:ind w:left="709" w:right="1209"/>
                    <w:jc w:val="right"/>
                  </w:pPr>
                  <w:r w:rsidRPr="000B3933">
                    <w:rPr>
                      <w:highlight w:val="red"/>
                    </w:rPr>
                    <w:t>CDD:</w:t>
                  </w:r>
                  <w:r w:rsidRPr="000B3933">
                    <w:rPr>
                      <w:spacing w:val="-5"/>
                      <w:highlight w:val="red"/>
                    </w:rPr>
                    <w:t xml:space="preserve"> </w:t>
                  </w:r>
                  <w:r w:rsidRPr="000B3933">
                    <w:rPr>
                      <w:highlight w:val="red"/>
                    </w:rPr>
                    <w:t>363.2</w:t>
                  </w:r>
                </w:p>
              </w:txbxContent>
            </v:textbox>
            <w10:wrap type="topAndBottom" anchorx="page"/>
          </v:shape>
        </w:pict>
      </w:r>
    </w:p>
    <w:p w14:paraId="68555F8E" w14:textId="77777777" w:rsidR="004C5152" w:rsidRPr="007678BD" w:rsidRDefault="004C5152" w:rsidP="004C5152">
      <w:pPr>
        <w:pStyle w:val="Corpodetexto"/>
        <w:spacing w:before="2" w:line="230" w:lineRule="auto"/>
        <w:jc w:val="center"/>
        <w:rPr>
          <w:rFonts w:ascii="Arial" w:hAnsi="Arial" w:cs="Arial"/>
          <w:spacing w:val="-2"/>
          <w:sz w:val="22"/>
          <w:szCs w:val="22"/>
          <w:lang w:val="pt-BR"/>
        </w:rPr>
      </w:pPr>
    </w:p>
    <w:p w14:paraId="2E3FBF67" w14:textId="77777777" w:rsidR="004C5152" w:rsidRPr="007678BD" w:rsidRDefault="004C5152" w:rsidP="004C5152">
      <w:pPr>
        <w:pStyle w:val="Corpodetexto"/>
        <w:spacing w:before="2" w:line="230" w:lineRule="auto"/>
        <w:jc w:val="center"/>
        <w:rPr>
          <w:rFonts w:ascii="Arial" w:hAnsi="Arial" w:cs="Arial"/>
          <w:spacing w:val="-2"/>
          <w:sz w:val="22"/>
          <w:szCs w:val="22"/>
          <w:lang w:val="pt-BR"/>
        </w:rPr>
      </w:pPr>
    </w:p>
    <w:p w14:paraId="5E9E8CB6" w14:textId="77777777" w:rsidR="004C5152" w:rsidRPr="007678BD" w:rsidRDefault="004C5152" w:rsidP="004C5152">
      <w:pPr>
        <w:spacing w:after="0" w:line="240" w:lineRule="auto"/>
        <w:ind w:left="11" w:right="851" w:hanging="11"/>
        <w:jc w:val="right"/>
        <w:rPr>
          <w:color w:val="000000" w:themeColor="text1"/>
          <w:spacing w:val="-42"/>
          <w:szCs w:val="20"/>
          <w:highlight w:val="red"/>
        </w:rPr>
      </w:pPr>
      <w:r w:rsidRPr="007678BD">
        <w:rPr>
          <w:color w:val="000000" w:themeColor="text1"/>
          <w:szCs w:val="20"/>
          <w:highlight w:val="red"/>
        </w:rPr>
        <w:t>Ficha catalográfica elaborada por:</w:t>
      </w:r>
      <w:r w:rsidRPr="007678BD">
        <w:rPr>
          <w:color w:val="000000" w:themeColor="text1"/>
          <w:spacing w:val="-42"/>
          <w:szCs w:val="20"/>
          <w:highlight w:val="red"/>
        </w:rPr>
        <w:t xml:space="preserve"> </w:t>
      </w:r>
    </w:p>
    <w:p w14:paraId="03890819" w14:textId="77777777" w:rsidR="004C5152" w:rsidRPr="007678BD" w:rsidRDefault="004C5152" w:rsidP="004C5152">
      <w:pPr>
        <w:spacing w:after="0" w:line="240" w:lineRule="auto"/>
        <w:ind w:left="11" w:right="851" w:hanging="11"/>
        <w:jc w:val="right"/>
        <w:rPr>
          <w:color w:val="000000" w:themeColor="text1"/>
          <w:szCs w:val="20"/>
          <w:highlight w:val="red"/>
        </w:rPr>
      </w:pPr>
      <w:r w:rsidRPr="007678BD">
        <w:rPr>
          <w:color w:val="000000" w:themeColor="text1"/>
          <w:szCs w:val="20"/>
          <w:highlight w:val="red"/>
        </w:rPr>
        <w:t>Dilva</w:t>
      </w:r>
      <w:r w:rsidRPr="007678BD">
        <w:rPr>
          <w:color w:val="000000" w:themeColor="text1"/>
          <w:spacing w:val="-2"/>
          <w:szCs w:val="20"/>
          <w:highlight w:val="red"/>
        </w:rPr>
        <w:t xml:space="preserve"> </w:t>
      </w:r>
      <w:r w:rsidRPr="007678BD">
        <w:rPr>
          <w:color w:val="000000" w:themeColor="text1"/>
          <w:szCs w:val="20"/>
          <w:highlight w:val="red"/>
        </w:rPr>
        <w:t>Páscoa</w:t>
      </w:r>
      <w:r w:rsidRPr="007678BD">
        <w:rPr>
          <w:color w:val="000000" w:themeColor="text1"/>
          <w:spacing w:val="-2"/>
          <w:szCs w:val="20"/>
          <w:highlight w:val="red"/>
        </w:rPr>
        <w:t xml:space="preserve"> </w:t>
      </w:r>
      <w:r w:rsidRPr="007678BD">
        <w:rPr>
          <w:color w:val="000000" w:themeColor="text1"/>
          <w:szCs w:val="20"/>
          <w:highlight w:val="red"/>
        </w:rPr>
        <w:t>De</w:t>
      </w:r>
      <w:r w:rsidRPr="007678BD">
        <w:rPr>
          <w:color w:val="000000" w:themeColor="text1"/>
          <w:spacing w:val="-2"/>
          <w:szCs w:val="20"/>
          <w:highlight w:val="red"/>
        </w:rPr>
        <w:t xml:space="preserve"> </w:t>
      </w:r>
      <w:r w:rsidRPr="007678BD">
        <w:rPr>
          <w:color w:val="000000" w:themeColor="text1"/>
          <w:szCs w:val="20"/>
          <w:highlight w:val="red"/>
        </w:rPr>
        <w:t>Marco</w:t>
      </w:r>
      <w:r w:rsidRPr="007678BD">
        <w:rPr>
          <w:color w:val="000000" w:themeColor="text1"/>
          <w:spacing w:val="-2"/>
          <w:szCs w:val="20"/>
          <w:highlight w:val="red"/>
        </w:rPr>
        <w:t xml:space="preserve"> </w:t>
      </w:r>
      <w:r w:rsidRPr="007678BD">
        <w:rPr>
          <w:color w:val="000000" w:themeColor="text1"/>
          <w:szCs w:val="20"/>
          <w:highlight w:val="red"/>
        </w:rPr>
        <w:t>Fazzioni</w:t>
      </w:r>
      <w:r w:rsidRPr="007678BD">
        <w:rPr>
          <w:color w:val="000000" w:themeColor="text1"/>
          <w:spacing w:val="-1"/>
          <w:szCs w:val="20"/>
          <w:highlight w:val="red"/>
        </w:rPr>
        <w:t xml:space="preserve"> </w:t>
      </w:r>
      <w:r w:rsidRPr="007678BD">
        <w:rPr>
          <w:color w:val="000000" w:themeColor="text1"/>
          <w:szCs w:val="20"/>
          <w:highlight w:val="red"/>
        </w:rPr>
        <w:t>-</w:t>
      </w:r>
      <w:r w:rsidRPr="007678BD">
        <w:rPr>
          <w:color w:val="000000" w:themeColor="text1"/>
          <w:spacing w:val="-2"/>
          <w:szCs w:val="20"/>
          <w:highlight w:val="red"/>
        </w:rPr>
        <w:t xml:space="preserve"> </w:t>
      </w:r>
      <w:r w:rsidRPr="007678BD">
        <w:rPr>
          <w:color w:val="000000" w:themeColor="text1"/>
          <w:szCs w:val="20"/>
          <w:highlight w:val="red"/>
        </w:rPr>
        <w:t>CRB:</w:t>
      </w:r>
      <w:r w:rsidRPr="007678BD">
        <w:rPr>
          <w:color w:val="000000" w:themeColor="text1"/>
          <w:spacing w:val="-3"/>
          <w:szCs w:val="20"/>
          <w:highlight w:val="red"/>
        </w:rPr>
        <w:t xml:space="preserve"> </w:t>
      </w:r>
      <w:r w:rsidRPr="007678BD">
        <w:rPr>
          <w:color w:val="000000" w:themeColor="text1"/>
          <w:szCs w:val="20"/>
          <w:highlight w:val="red"/>
        </w:rPr>
        <w:t>14/636</w:t>
      </w:r>
      <w:r w:rsidRPr="007678BD">
        <w:rPr>
          <w:color w:val="000000" w:themeColor="text1"/>
          <w:spacing w:val="41"/>
          <w:szCs w:val="20"/>
          <w:highlight w:val="red"/>
        </w:rPr>
        <w:t xml:space="preserve"> </w:t>
      </w:r>
      <w:r w:rsidRPr="007678BD">
        <w:rPr>
          <w:color w:val="000000" w:themeColor="text1"/>
          <w:szCs w:val="20"/>
          <w:highlight w:val="red"/>
        </w:rPr>
        <w:t>e</w:t>
      </w:r>
    </w:p>
    <w:p w14:paraId="3B0862BA" w14:textId="77777777" w:rsidR="004C5152" w:rsidRPr="007678BD" w:rsidRDefault="004C5152" w:rsidP="004C5152">
      <w:pPr>
        <w:spacing w:after="0" w:line="240" w:lineRule="auto"/>
        <w:ind w:left="11" w:right="851" w:hanging="11"/>
        <w:jc w:val="right"/>
        <w:rPr>
          <w:color w:val="000000" w:themeColor="text1"/>
          <w:spacing w:val="-42"/>
          <w:szCs w:val="20"/>
          <w:highlight w:val="red"/>
        </w:rPr>
      </w:pPr>
      <w:r w:rsidRPr="007678BD">
        <w:rPr>
          <w:color w:val="000000" w:themeColor="text1"/>
          <w:szCs w:val="20"/>
          <w:highlight w:val="red"/>
        </w:rPr>
        <w:t>Luciana Mara Silva - CRB: 14/948.</w:t>
      </w:r>
      <w:r w:rsidRPr="007678BD">
        <w:rPr>
          <w:color w:val="000000" w:themeColor="text1"/>
          <w:spacing w:val="-42"/>
          <w:szCs w:val="20"/>
          <w:highlight w:val="red"/>
        </w:rPr>
        <w:t xml:space="preserve"> </w:t>
      </w:r>
    </w:p>
    <w:p w14:paraId="4BC04386" w14:textId="77777777" w:rsidR="004C5152" w:rsidRPr="007678BD" w:rsidRDefault="004C5152" w:rsidP="004C5152">
      <w:pPr>
        <w:spacing w:after="0" w:line="240" w:lineRule="auto"/>
        <w:ind w:left="11" w:right="851" w:hanging="11"/>
        <w:jc w:val="right"/>
        <w:rPr>
          <w:color w:val="000000" w:themeColor="text1"/>
          <w:szCs w:val="20"/>
        </w:rPr>
      </w:pPr>
      <w:r w:rsidRPr="007678BD">
        <w:rPr>
          <w:color w:val="000000" w:themeColor="text1"/>
          <w:szCs w:val="20"/>
          <w:highlight w:val="red"/>
        </w:rPr>
        <w:t>Biblioteca</w:t>
      </w:r>
      <w:r w:rsidRPr="007678BD">
        <w:rPr>
          <w:color w:val="000000" w:themeColor="text1"/>
          <w:spacing w:val="-3"/>
          <w:szCs w:val="20"/>
          <w:highlight w:val="red"/>
        </w:rPr>
        <w:t xml:space="preserve"> </w:t>
      </w:r>
      <w:r w:rsidRPr="007678BD">
        <w:rPr>
          <w:color w:val="000000" w:themeColor="text1"/>
          <w:szCs w:val="20"/>
          <w:highlight w:val="red"/>
        </w:rPr>
        <w:t>da APMT</w:t>
      </w:r>
      <w:r w:rsidRPr="007678BD">
        <w:rPr>
          <w:color w:val="000000" w:themeColor="text1"/>
          <w:spacing w:val="-2"/>
          <w:szCs w:val="20"/>
          <w:highlight w:val="red"/>
        </w:rPr>
        <w:t xml:space="preserve"> </w:t>
      </w:r>
      <w:r w:rsidRPr="007678BD">
        <w:rPr>
          <w:color w:val="000000" w:themeColor="text1"/>
          <w:szCs w:val="20"/>
          <w:highlight w:val="red"/>
        </w:rPr>
        <w:t>(Cap.</w:t>
      </w:r>
      <w:r w:rsidRPr="007678BD">
        <w:rPr>
          <w:color w:val="000000" w:themeColor="text1"/>
          <w:spacing w:val="-3"/>
          <w:szCs w:val="20"/>
          <w:highlight w:val="red"/>
        </w:rPr>
        <w:t xml:space="preserve"> </w:t>
      </w:r>
      <w:r w:rsidRPr="007678BD">
        <w:rPr>
          <w:color w:val="000000" w:themeColor="text1"/>
          <w:szCs w:val="20"/>
          <w:highlight w:val="red"/>
        </w:rPr>
        <w:t>Osmar</w:t>
      </w:r>
      <w:r w:rsidRPr="007678BD">
        <w:rPr>
          <w:color w:val="000000" w:themeColor="text1"/>
          <w:spacing w:val="-3"/>
          <w:szCs w:val="20"/>
          <w:highlight w:val="red"/>
        </w:rPr>
        <w:t xml:space="preserve"> </w:t>
      </w:r>
      <w:r w:rsidRPr="007678BD">
        <w:rPr>
          <w:color w:val="000000" w:themeColor="text1"/>
          <w:szCs w:val="20"/>
          <w:highlight w:val="red"/>
        </w:rPr>
        <w:t>Romão</w:t>
      </w:r>
      <w:r w:rsidRPr="007678BD">
        <w:rPr>
          <w:color w:val="000000" w:themeColor="text1"/>
          <w:spacing w:val="-2"/>
          <w:szCs w:val="20"/>
          <w:highlight w:val="red"/>
        </w:rPr>
        <w:t xml:space="preserve"> </w:t>
      </w:r>
      <w:r w:rsidRPr="007678BD">
        <w:rPr>
          <w:color w:val="000000" w:themeColor="text1"/>
          <w:szCs w:val="20"/>
          <w:highlight w:val="red"/>
        </w:rPr>
        <w:t>da</w:t>
      </w:r>
      <w:r w:rsidRPr="007678BD">
        <w:rPr>
          <w:color w:val="000000" w:themeColor="text1"/>
          <w:spacing w:val="-2"/>
          <w:szCs w:val="20"/>
          <w:highlight w:val="red"/>
        </w:rPr>
        <w:t xml:space="preserve"> </w:t>
      </w:r>
      <w:r w:rsidRPr="007678BD">
        <w:rPr>
          <w:color w:val="000000" w:themeColor="text1"/>
          <w:szCs w:val="20"/>
          <w:highlight w:val="red"/>
        </w:rPr>
        <w:t>Silva).</w:t>
      </w:r>
    </w:p>
    <w:p w14:paraId="4F9F7D0E" w14:textId="348D6FB5" w:rsidR="00B012FE" w:rsidRPr="007678BD" w:rsidRDefault="00B012FE" w:rsidP="00B012FE">
      <w:pPr>
        <w:widowControl w:val="0"/>
        <w:spacing w:after="0" w:line="240" w:lineRule="auto"/>
        <w:ind w:left="0" w:right="0" w:firstLine="0"/>
        <w:jc w:val="center"/>
        <w:rPr>
          <w:sz w:val="22"/>
          <w:szCs w:val="24"/>
        </w:rPr>
      </w:pPr>
    </w:p>
    <w:p w14:paraId="4A9612CA" w14:textId="77777777" w:rsidR="00B012FE" w:rsidRPr="007678BD" w:rsidRDefault="00B012FE" w:rsidP="00B012FE">
      <w:pPr>
        <w:widowControl w:val="0"/>
        <w:spacing w:after="0" w:line="240" w:lineRule="auto"/>
        <w:ind w:left="0" w:right="0" w:firstLine="0"/>
        <w:jc w:val="center"/>
        <w:rPr>
          <w:sz w:val="22"/>
          <w:szCs w:val="24"/>
        </w:rPr>
      </w:pPr>
    </w:p>
    <w:p w14:paraId="09E323B7" w14:textId="770E9D2E" w:rsidR="00497642" w:rsidRPr="007678BD" w:rsidRDefault="00497642" w:rsidP="00702DB7">
      <w:pPr>
        <w:spacing w:after="0" w:line="240" w:lineRule="auto"/>
        <w:ind w:left="-6" w:right="0" w:hanging="11"/>
        <w:jc w:val="left"/>
        <w:rPr>
          <w:rFonts w:eastAsia="Calibri"/>
          <w:sz w:val="22"/>
        </w:rPr>
      </w:pPr>
      <w:r w:rsidRPr="007678BD">
        <w:rPr>
          <w:rFonts w:eastAsia="Calibri"/>
          <w:sz w:val="22"/>
        </w:rPr>
        <w:t>__</w:t>
      </w:r>
      <w:r w:rsidR="006D39FD" w:rsidRPr="007678BD">
        <w:rPr>
          <w:rFonts w:eastAsia="Calibri"/>
          <w:sz w:val="22"/>
        </w:rPr>
        <w:t>__________________________________________________</w:t>
      </w:r>
      <w:r w:rsidRPr="007678BD">
        <w:rPr>
          <w:rFonts w:eastAsia="Calibri"/>
          <w:sz w:val="22"/>
        </w:rPr>
        <w:t>______________________</w:t>
      </w:r>
    </w:p>
    <w:p w14:paraId="1A92E1FC" w14:textId="77777777" w:rsidR="00702DB7" w:rsidRPr="007678BD" w:rsidRDefault="00702DB7" w:rsidP="00702DB7">
      <w:pPr>
        <w:widowControl w:val="0"/>
        <w:spacing w:after="0" w:line="240" w:lineRule="auto"/>
        <w:ind w:left="-6" w:right="0" w:hanging="11"/>
        <w:rPr>
          <w:b/>
          <w:sz w:val="22"/>
        </w:rPr>
      </w:pPr>
    </w:p>
    <w:p w14:paraId="74E4C0D9" w14:textId="3F0E16F1" w:rsidR="00267877" w:rsidRPr="007678BD" w:rsidRDefault="006D39FD" w:rsidP="00702DB7">
      <w:pPr>
        <w:widowControl w:val="0"/>
        <w:spacing w:after="0" w:line="240" w:lineRule="auto"/>
        <w:ind w:left="-6" w:right="0" w:hanging="11"/>
        <w:rPr>
          <w:sz w:val="22"/>
        </w:rPr>
      </w:pPr>
      <w:r w:rsidRPr="007678BD">
        <w:rPr>
          <w:b/>
          <w:sz w:val="22"/>
        </w:rPr>
        <w:t xml:space="preserve">Como referenciar esta publicação: </w:t>
      </w:r>
    </w:p>
    <w:p w14:paraId="06C72A97" w14:textId="12A9ACAA" w:rsidR="00267877" w:rsidRPr="007678BD" w:rsidRDefault="00984ADC" w:rsidP="00051235">
      <w:pPr>
        <w:widowControl w:val="0"/>
        <w:spacing w:after="0" w:line="240" w:lineRule="auto"/>
        <w:ind w:left="-6" w:right="0" w:hanging="11"/>
        <w:jc w:val="left"/>
        <w:rPr>
          <w:sz w:val="22"/>
        </w:rPr>
      </w:pPr>
      <w:r w:rsidRPr="007678BD">
        <w:rPr>
          <w:sz w:val="22"/>
        </w:rPr>
        <w:t>SANTA CATARINA</w:t>
      </w:r>
      <w:r w:rsidR="006D39FD" w:rsidRPr="007678BD">
        <w:rPr>
          <w:sz w:val="22"/>
        </w:rPr>
        <w:t xml:space="preserve">. Polícia Militar. Estado-Maior Geral. </w:t>
      </w:r>
      <w:r w:rsidR="00413B1D" w:rsidRPr="007678BD">
        <w:rPr>
          <w:sz w:val="22"/>
        </w:rPr>
        <w:t>XXXXXXXXXXXXXXXXXX</w:t>
      </w:r>
      <w:r w:rsidR="006D39FD" w:rsidRPr="007678BD">
        <w:rPr>
          <w:sz w:val="22"/>
        </w:rPr>
        <w:t>. Florianópolis,</w:t>
      </w:r>
      <w:r w:rsidRPr="007678BD">
        <w:rPr>
          <w:sz w:val="22"/>
        </w:rPr>
        <w:t xml:space="preserve"> </w:t>
      </w:r>
      <w:r w:rsidR="006D39FD" w:rsidRPr="007678BD">
        <w:rPr>
          <w:sz w:val="22"/>
        </w:rPr>
        <w:t>PMSC, 202</w:t>
      </w:r>
      <w:r w:rsidR="00413B1D" w:rsidRPr="007678BD">
        <w:rPr>
          <w:sz w:val="22"/>
        </w:rPr>
        <w:t>3</w:t>
      </w:r>
      <w:r w:rsidR="006D39FD" w:rsidRPr="007678BD">
        <w:rPr>
          <w:sz w:val="22"/>
        </w:rPr>
        <w:t xml:space="preserve">. </w:t>
      </w:r>
    </w:p>
    <w:p w14:paraId="21B989BF" w14:textId="5042A64D" w:rsidR="00267877" w:rsidRPr="007678BD" w:rsidRDefault="00702DB7" w:rsidP="00702DB7">
      <w:pPr>
        <w:widowControl w:val="0"/>
        <w:spacing w:after="0" w:line="240" w:lineRule="auto"/>
        <w:ind w:left="-6" w:right="0" w:hanging="11"/>
        <w:jc w:val="left"/>
        <w:rPr>
          <w:sz w:val="22"/>
        </w:rPr>
      </w:pPr>
      <w:r w:rsidRPr="007678BD">
        <w:rPr>
          <w:rFonts w:eastAsia="Calibri"/>
          <w:sz w:val="22"/>
        </w:rPr>
        <w:t>__</w:t>
      </w:r>
      <w:r w:rsidR="006D39FD" w:rsidRPr="007678BD">
        <w:rPr>
          <w:rFonts w:eastAsia="Calibri"/>
          <w:sz w:val="22"/>
        </w:rPr>
        <w:t>_________________________________________</w:t>
      </w:r>
      <w:r w:rsidR="00497642" w:rsidRPr="007678BD">
        <w:rPr>
          <w:rFonts w:eastAsia="Calibri"/>
          <w:sz w:val="22"/>
        </w:rPr>
        <w:t>_________________________</w:t>
      </w:r>
      <w:r w:rsidR="006D39FD" w:rsidRPr="007678BD">
        <w:rPr>
          <w:rFonts w:eastAsia="Calibri"/>
          <w:sz w:val="22"/>
        </w:rPr>
        <w:t xml:space="preserve">______ </w:t>
      </w:r>
    </w:p>
    <w:p w14:paraId="315FD7B7" w14:textId="50EF2339" w:rsidR="00F5150D" w:rsidRPr="007678BD" w:rsidRDefault="00F5150D" w:rsidP="00B012FE">
      <w:pPr>
        <w:widowControl w:val="0"/>
        <w:spacing w:after="0" w:line="240" w:lineRule="auto"/>
        <w:ind w:right="0"/>
        <w:rPr>
          <w:b/>
          <w:bCs/>
          <w:sz w:val="22"/>
        </w:rPr>
      </w:pPr>
    </w:p>
    <w:p w14:paraId="7AD86E92" w14:textId="77777777" w:rsidR="00BA724F" w:rsidRPr="007678BD" w:rsidRDefault="00BA724F" w:rsidP="00B012FE">
      <w:pPr>
        <w:widowControl w:val="0"/>
        <w:spacing w:after="0" w:line="240" w:lineRule="auto"/>
        <w:ind w:right="0"/>
        <w:rPr>
          <w:b/>
          <w:bCs/>
          <w:sz w:val="22"/>
        </w:rPr>
      </w:pPr>
    </w:p>
    <w:p w14:paraId="72EA7BAA" w14:textId="77777777" w:rsidR="00BA724F" w:rsidRPr="007678BD" w:rsidRDefault="00BA724F" w:rsidP="00B012FE">
      <w:pPr>
        <w:widowControl w:val="0"/>
        <w:spacing w:after="0" w:line="240" w:lineRule="auto"/>
        <w:ind w:right="0"/>
        <w:rPr>
          <w:b/>
          <w:bCs/>
          <w:sz w:val="22"/>
        </w:rPr>
      </w:pPr>
    </w:p>
    <w:p w14:paraId="4905A2CF" w14:textId="77777777" w:rsidR="00BA724F" w:rsidRPr="007678BD" w:rsidRDefault="00BA724F" w:rsidP="00B012FE">
      <w:pPr>
        <w:widowControl w:val="0"/>
        <w:spacing w:after="0" w:line="240" w:lineRule="auto"/>
        <w:ind w:right="0"/>
        <w:rPr>
          <w:b/>
          <w:bCs/>
          <w:sz w:val="22"/>
        </w:rPr>
      </w:pPr>
    </w:p>
    <w:p w14:paraId="57C2B5F4" w14:textId="77777777" w:rsidR="00BA724F" w:rsidRPr="007678BD" w:rsidRDefault="00BA724F" w:rsidP="00B012FE">
      <w:pPr>
        <w:widowControl w:val="0"/>
        <w:spacing w:after="0" w:line="240" w:lineRule="auto"/>
        <w:ind w:right="0"/>
        <w:rPr>
          <w:b/>
          <w:bCs/>
          <w:sz w:val="22"/>
        </w:rPr>
      </w:pPr>
    </w:p>
    <w:p w14:paraId="043EA023" w14:textId="77777777" w:rsidR="00BA724F" w:rsidRPr="007678BD" w:rsidRDefault="00BA724F" w:rsidP="00B012FE">
      <w:pPr>
        <w:widowControl w:val="0"/>
        <w:spacing w:after="0" w:line="240" w:lineRule="auto"/>
        <w:ind w:right="0"/>
        <w:rPr>
          <w:b/>
          <w:bCs/>
          <w:sz w:val="22"/>
        </w:rPr>
      </w:pPr>
    </w:p>
    <w:p w14:paraId="64A4D423" w14:textId="77777777" w:rsidR="00413B1D" w:rsidRPr="007678BD" w:rsidRDefault="00413B1D" w:rsidP="00B012FE">
      <w:pPr>
        <w:widowControl w:val="0"/>
        <w:spacing w:after="0" w:line="240" w:lineRule="auto"/>
        <w:ind w:right="0"/>
        <w:rPr>
          <w:b/>
          <w:bCs/>
          <w:sz w:val="22"/>
        </w:rPr>
      </w:pPr>
    </w:p>
    <w:p w14:paraId="02F6BC78" w14:textId="77777777" w:rsidR="00413B1D" w:rsidRPr="007678BD" w:rsidRDefault="00413B1D" w:rsidP="00B012FE">
      <w:pPr>
        <w:widowControl w:val="0"/>
        <w:spacing w:after="0" w:line="240" w:lineRule="auto"/>
        <w:ind w:right="0"/>
        <w:rPr>
          <w:b/>
          <w:bCs/>
          <w:sz w:val="22"/>
        </w:rPr>
      </w:pPr>
    </w:p>
    <w:p w14:paraId="41E3082A" w14:textId="77777777" w:rsidR="00413B1D" w:rsidRPr="007678BD" w:rsidRDefault="00413B1D" w:rsidP="00B012FE">
      <w:pPr>
        <w:widowControl w:val="0"/>
        <w:spacing w:after="0" w:line="240" w:lineRule="auto"/>
        <w:ind w:right="0"/>
        <w:rPr>
          <w:b/>
          <w:bCs/>
          <w:sz w:val="22"/>
        </w:rPr>
      </w:pPr>
    </w:p>
    <w:p w14:paraId="189DEA67" w14:textId="77777777" w:rsidR="00413B1D" w:rsidRPr="007678BD" w:rsidRDefault="00413B1D" w:rsidP="00B012FE">
      <w:pPr>
        <w:widowControl w:val="0"/>
        <w:spacing w:after="0" w:line="240" w:lineRule="auto"/>
        <w:ind w:right="0"/>
        <w:rPr>
          <w:b/>
          <w:bCs/>
          <w:sz w:val="22"/>
        </w:rPr>
      </w:pPr>
    </w:p>
    <w:p w14:paraId="0DE8FFD0" w14:textId="3DF74775" w:rsidR="00356CD7" w:rsidRPr="007678BD" w:rsidRDefault="00356CD7" w:rsidP="00B012FE">
      <w:pPr>
        <w:widowControl w:val="0"/>
        <w:spacing w:after="0" w:line="240" w:lineRule="auto"/>
        <w:ind w:right="0"/>
        <w:rPr>
          <w:b/>
          <w:bCs/>
          <w:sz w:val="22"/>
        </w:rPr>
      </w:pPr>
      <w:r w:rsidRPr="007678BD">
        <w:rPr>
          <w:b/>
          <w:bCs/>
          <w:sz w:val="22"/>
        </w:rPr>
        <w:lastRenderedPageBreak/>
        <w:t>ATO DA PMSC</w:t>
      </w:r>
    </w:p>
    <w:p w14:paraId="7FBC51F8" w14:textId="76A18E4D" w:rsidR="00830202" w:rsidRPr="007678BD" w:rsidRDefault="00830202" w:rsidP="00B012FE">
      <w:pPr>
        <w:widowControl w:val="0"/>
        <w:spacing w:after="0" w:line="240" w:lineRule="auto"/>
        <w:ind w:right="0"/>
        <w:rPr>
          <w:b/>
          <w:bCs/>
          <w:sz w:val="22"/>
        </w:rPr>
      </w:pPr>
    </w:p>
    <w:p w14:paraId="2EDD1FE0" w14:textId="741CB09C" w:rsidR="00830202" w:rsidRPr="007678BD" w:rsidRDefault="00830202" w:rsidP="00B012FE">
      <w:pPr>
        <w:widowControl w:val="0"/>
        <w:spacing w:after="0" w:line="240" w:lineRule="auto"/>
        <w:ind w:right="0"/>
        <w:rPr>
          <w:b/>
          <w:bCs/>
          <w:sz w:val="22"/>
        </w:rPr>
      </w:pPr>
    </w:p>
    <w:p w14:paraId="0BB04184" w14:textId="03CE2DB6" w:rsidR="00830202" w:rsidRPr="007678BD" w:rsidRDefault="00830202" w:rsidP="00B012FE">
      <w:pPr>
        <w:widowControl w:val="0"/>
        <w:spacing w:after="0" w:line="240" w:lineRule="auto"/>
        <w:ind w:right="0"/>
        <w:rPr>
          <w:b/>
          <w:bCs/>
          <w:sz w:val="22"/>
        </w:rPr>
      </w:pPr>
    </w:p>
    <w:p w14:paraId="17BC60E8" w14:textId="30DE6A31" w:rsidR="00830202" w:rsidRPr="007678BD" w:rsidRDefault="00830202" w:rsidP="00B012FE">
      <w:pPr>
        <w:widowControl w:val="0"/>
        <w:spacing w:after="0" w:line="240" w:lineRule="auto"/>
        <w:ind w:right="0"/>
        <w:rPr>
          <w:b/>
          <w:bCs/>
          <w:sz w:val="22"/>
        </w:rPr>
      </w:pPr>
    </w:p>
    <w:p w14:paraId="5F9C9F55" w14:textId="16996F4D" w:rsidR="00830202" w:rsidRPr="007678BD" w:rsidRDefault="00830202" w:rsidP="00B012FE">
      <w:pPr>
        <w:widowControl w:val="0"/>
        <w:spacing w:after="0" w:line="240" w:lineRule="auto"/>
        <w:ind w:right="0"/>
        <w:rPr>
          <w:b/>
          <w:bCs/>
          <w:sz w:val="22"/>
        </w:rPr>
      </w:pPr>
    </w:p>
    <w:p w14:paraId="3AE56E52" w14:textId="0EC60028" w:rsidR="00830202" w:rsidRPr="007678BD" w:rsidRDefault="00830202" w:rsidP="00B012FE">
      <w:pPr>
        <w:widowControl w:val="0"/>
        <w:spacing w:after="0" w:line="240" w:lineRule="auto"/>
        <w:ind w:right="0"/>
        <w:rPr>
          <w:b/>
          <w:bCs/>
          <w:sz w:val="22"/>
        </w:rPr>
      </w:pPr>
    </w:p>
    <w:p w14:paraId="5D00B321" w14:textId="7EE4E674" w:rsidR="00830202" w:rsidRPr="007678BD" w:rsidRDefault="00830202" w:rsidP="00B012FE">
      <w:pPr>
        <w:widowControl w:val="0"/>
        <w:spacing w:after="0" w:line="240" w:lineRule="auto"/>
        <w:ind w:right="0"/>
        <w:rPr>
          <w:b/>
          <w:bCs/>
          <w:sz w:val="22"/>
        </w:rPr>
      </w:pPr>
    </w:p>
    <w:p w14:paraId="2E69FECE" w14:textId="3360F8AF" w:rsidR="00830202" w:rsidRPr="007678BD" w:rsidRDefault="00830202" w:rsidP="00B012FE">
      <w:pPr>
        <w:widowControl w:val="0"/>
        <w:spacing w:after="0" w:line="240" w:lineRule="auto"/>
        <w:ind w:right="0"/>
        <w:rPr>
          <w:b/>
          <w:bCs/>
          <w:sz w:val="22"/>
        </w:rPr>
      </w:pPr>
    </w:p>
    <w:p w14:paraId="2A310EDE" w14:textId="37142474" w:rsidR="00830202" w:rsidRPr="007678BD" w:rsidRDefault="00830202" w:rsidP="00B012FE">
      <w:pPr>
        <w:widowControl w:val="0"/>
        <w:spacing w:after="0" w:line="240" w:lineRule="auto"/>
        <w:ind w:right="0"/>
        <w:rPr>
          <w:b/>
          <w:bCs/>
          <w:sz w:val="22"/>
        </w:rPr>
      </w:pPr>
    </w:p>
    <w:p w14:paraId="1AC74CC3" w14:textId="6AD8876A" w:rsidR="00830202" w:rsidRPr="007678BD" w:rsidRDefault="00830202" w:rsidP="00B012FE">
      <w:pPr>
        <w:widowControl w:val="0"/>
        <w:spacing w:after="0" w:line="240" w:lineRule="auto"/>
        <w:ind w:right="0"/>
        <w:rPr>
          <w:b/>
          <w:bCs/>
          <w:sz w:val="22"/>
        </w:rPr>
      </w:pPr>
    </w:p>
    <w:p w14:paraId="0FCFDEA7" w14:textId="349D6AEF" w:rsidR="00830202" w:rsidRPr="007678BD" w:rsidRDefault="00830202" w:rsidP="00B012FE">
      <w:pPr>
        <w:widowControl w:val="0"/>
        <w:spacing w:after="0" w:line="240" w:lineRule="auto"/>
        <w:ind w:right="0"/>
        <w:rPr>
          <w:b/>
          <w:bCs/>
          <w:sz w:val="22"/>
        </w:rPr>
      </w:pPr>
    </w:p>
    <w:p w14:paraId="161C2A7E" w14:textId="5196EB2E" w:rsidR="00830202" w:rsidRPr="007678BD" w:rsidRDefault="00830202" w:rsidP="00B012FE">
      <w:pPr>
        <w:widowControl w:val="0"/>
        <w:spacing w:after="0" w:line="240" w:lineRule="auto"/>
        <w:ind w:right="0"/>
        <w:rPr>
          <w:b/>
          <w:bCs/>
          <w:sz w:val="22"/>
        </w:rPr>
      </w:pPr>
    </w:p>
    <w:p w14:paraId="25C92186" w14:textId="3017D50B" w:rsidR="00830202" w:rsidRPr="007678BD" w:rsidRDefault="00830202" w:rsidP="00B012FE">
      <w:pPr>
        <w:widowControl w:val="0"/>
        <w:spacing w:after="0" w:line="240" w:lineRule="auto"/>
        <w:ind w:right="0"/>
        <w:rPr>
          <w:b/>
          <w:bCs/>
          <w:sz w:val="22"/>
        </w:rPr>
      </w:pPr>
    </w:p>
    <w:p w14:paraId="1D54C5CA" w14:textId="58349219" w:rsidR="00830202" w:rsidRPr="007678BD" w:rsidRDefault="00830202" w:rsidP="00B012FE">
      <w:pPr>
        <w:widowControl w:val="0"/>
        <w:spacing w:after="0" w:line="240" w:lineRule="auto"/>
        <w:ind w:right="0"/>
        <w:rPr>
          <w:b/>
          <w:bCs/>
          <w:sz w:val="22"/>
        </w:rPr>
      </w:pPr>
    </w:p>
    <w:p w14:paraId="73D5C05D" w14:textId="6A41B694" w:rsidR="00830202" w:rsidRPr="007678BD" w:rsidRDefault="00830202" w:rsidP="00B012FE">
      <w:pPr>
        <w:widowControl w:val="0"/>
        <w:spacing w:after="0" w:line="240" w:lineRule="auto"/>
        <w:ind w:right="0"/>
        <w:rPr>
          <w:b/>
          <w:bCs/>
          <w:sz w:val="22"/>
        </w:rPr>
      </w:pPr>
    </w:p>
    <w:p w14:paraId="76064346" w14:textId="694FC9C4" w:rsidR="00830202" w:rsidRPr="007678BD" w:rsidRDefault="00830202" w:rsidP="00B012FE">
      <w:pPr>
        <w:widowControl w:val="0"/>
        <w:spacing w:after="0" w:line="240" w:lineRule="auto"/>
        <w:ind w:right="0"/>
        <w:rPr>
          <w:b/>
          <w:bCs/>
          <w:sz w:val="22"/>
        </w:rPr>
      </w:pPr>
    </w:p>
    <w:p w14:paraId="34FC4F6D" w14:textId="4E7FDFAA" w:rsidR="00830202" w:rsidRPr="007678BD" w:rsidRDefault="00830202" w:rsidP="00B012FE">
      <w:pPr>
        <w:widowControl w:val="0"/>
        <w:spacing w:after="0" w:line="240" w:lineRule="auto"/>
        <w:ind w:right="0"/>
        <w:rPr>
          <w:b/>
          <w:bCs/>
          <w:sz w:val="22"/>
        </w:rPr>
      </w:pPr>
    </w:p>
    <w:p w14:paraId="1AB45926" w14:textId="13CCB8DC" w:rsidR="00830202" w:rsidRPr="007678BD" w:rsidRDefault="00830202" w:rsidP="00B012FE">
      <w:pPr>
        <w:widowControl w:val="0"/>
        <w:spacing w:after="0" w:line="240" w:lineRule="auto"/>
        <w:ind w:right="0"/>
        <w:rPr>
          <w:b/>
          <w:bCs/>
          <w:sz w:val="22"/>
        </w:rPr>
      </w:pPr>
    </w:p>
    <w:p w14:paraId="2FDC9049" w14:textId="3B981B7C" w:rsidR="00830202" w:rsidRPr="007678BD" w:rsidRDefault="00830202" w:rsidP="00B012FE">
      <w:pPr>
        <w:widowControl w:val="0"/>
        <w:spacing w:after="0" w:line="240" w:lineRule="auto"/>
        <w:ind w:right="0"/>
        <w:rPr>
          <w:b/>
          <w:bCs/>
          <w:sz w:val="22"/>
        </w:rPr>
      </w:pPr>
    </w:p>
    <w:p w14:paraId="55632B27" w14:textId="587B5F78" w:rsidR="00830202" w:rsidRPr="007678BD" w:rsidRDefault="00830202" w:rsidP="00B012FE">
      <w:pPr>
        <w:widowControl w:val="0"/>
        <w:spacing w:after="0" w:line="240" w:lineRule="auto"/>
        <w:ind w:right="0"/>
        <w:rPr>
          <w:b/>
          <w:bCs/>
          <w:sz w:val="22"/>
        </w:rPr>
      </w:pPr>
    </w:p>
    <w:p w14:paraId="100A5271" w14:textId="77097657" w:rsidR="00830202" w:rsidRPr="007678BD" w:rsidRDefault="00830202" w:rsidP="00B012FE">
      <w:pPr>
        <w:widowControl w:val="0"/>
        <w:spacing w:after="0" w:line="240" w:lineRule="auto"/>
        <w:ind w:right="0"/>
        <w:rPr>
          <w:b/>
          <w:bCs/>
          <w:sz w:val="22"/>
        </w:rPr>
      </w:pPr>
    </w:p>
    <w:p w14:paraId="410DD7C6" w14:textId="4B1B9D9F" w:rsidR="00830202" w:rsidRPr="007678BD" w:rsidRDefault="00830202" w:rsidP="00B012FE">
      <w:pPr>
        <w:widowControl w:val="0"/>
        <w:spacing w:after="0" w:line="240" w:lineRule="auto"/>
        <w:ind w:right="0"/>
        <w:rPr>
          <w:b/>
          <w:bCs/>
          <w:sz w:val="22"/>
        </w:rPr>
      </w:pPr>
    </w:p>
    <w:p w14:paraId="7D7ABCAB" w14:textId="68A4D924" w:rsidR="00830202" w:rsidRPr="007678BD" w:rsidRDefault="00830202" w:rsidP="00B012FE">
      <w:pPr>
        <w:widowControl w:val="0"/>
        <w:spacing w:after="0" w:line="240" w:lineRule="auto"/>
        <w:ind w:right="0"/>
        <w:rPr>
          <w:b/>
          <w:bCs/>
          <w:sz w:val="22"/>
        </w:rPr>
      </w:pPr>
    </w:p>
    <w:p w14:paraId="172B1F02" w14:textId="70FD119B" w:rsidR="00830202" w:rsidRPr="007678BD" w:rsidRDefault="00830202" w:rsidP="00B012FE">
      <w:pPr>
        <w:widowControl w:val="0"/>
        <w:spacing w:after="0" w:line="240" w:lineRule="auto"/>
        <w:ind w:right="0"/>
        <w:rPr>
          <w:b/>
          <w:bCs/>
          <w:sz w:val="22"/>
        </w:rPr>
      </w:pPr>
    </w:p>
    <w:p w14:paraId="37995142" w14:textId="0FCF24D3" w:rsidR="00830202" w:rsidRPr="007678BD" w:rsidRDefault="00830202" w:rsidP="00B012FE">
      <w:pPr>
        <w:widowControl w:val="0"/>
        <w:spacing w:after="0" w:line="240" w:lineRule="auto"/>
        <w:ind w:right="0"/>
        <w:rPr>
          <w:b/>
          <w:bCs/>
          <w:sz w:val="22"/>
        </w:rPr>
      </w:pPr>
    </w:p>
    <w:p w14:paraId="18C46FF2" w14:textId="430760B8" w:rsidR="00830202" w:rsidRPr="007678BD" w:rsidRDefault="00830202" w:rsidP="00B012FE">
      <w:pPr>
        <w:widowControl w:val="0"/>
        <w:spacing w:after="0" w:line="240" w:lineRule="auto"/>
        <w:ind w:right="0"/>
        <w:rPr>
          <w:b/>
          <w:bCs/>
          <w:sz w:val="22"/>
        </w:rPr>
      </w:pPr>
    </w:p>
    <w:p w14:paraId="0D164977" w14:textId="2B0D0CCF" w:rsidR="00830202" w:rsidRPr="007678BD" w:rsidRDefault="00830202" w:rsidP="00B012FE">
      <w:pPr>
        <w:widowControl w:val="0"/>
        <w:spacing w:after="0" w:line="240" w:lineRule="auto"/>
        <w:ind w:right="0"/>
        <w:rPr>
          <w:b/>
          <w:bCs/>
          <w:sz w:val="22"/>
        </w:rPr>
      </w:pPr>
    </w:p>
    <w:p w14:paraId="2EB12BFB" w14:textId="5DF0FA4C" w:rsidR="00830202" w:rsidRPr="007678BD" w:rsidRDefault="00830202" w:rsidP="00B012FE">
      <w:pPr>
        <w:widowControl w:val="0"/>
        <w:spacing w:after="0" w:line="240" w:lineRule="auto"/>
        <w:ind w:right="0"/>
        <w:rPr>
          <w:b/>
          <w:bCs/>
          <w:sz w:val="22"/>
        </w:rPr>
      </w:pPr>
    </w:p>
    <w:p w14:paraId="00BF25B5" w14:textId="40163A0A" w:rsidR="00830202" w:rsidRPr="007678BD" w:rsidRDefault="00830202" w:rsidP="00B012FE">
      <w:pPr>
        <w:widowControl w:val="0"/>
        <w:spacing w:after="0" w:line="240" w:lineRule="auto"/>
        <w:ind w:right="0"/>
        <w:rPr>
          <w:b/>
          <w:bCs/>
          <w:sz w:val="22"/>
        </w:rPr>
      </w:pPr>
    </w:p>
    <w:p w14:paraId="2FBD6EB2" w14:textId="114C7889" w:rsidR="00830202" w:rsidRPr="007678BD" w:rsidRDefault="00830202" w:rsidP="00B012FE">
      <w:pPr>
        <w:widowControl w:val="0"/>
        <w:spacing w:after="0" w:line="240" w:lineRule="auto"/>
        <w:ind w:right="0"/>
        <w:rPr>
          <w:b/>
          <w:bCs/>
          <w:sz w:val="22"/>
        </w:rPr>
      </w:pPr>
    </w:p>
    <w:p w14:paraId="3DB8D964" w14:textId="77789EF3" w:rsidR="00830202" w:rsidRPr="007678BD" w:rsidRDefault="00830202" w:rsidP="00B012FE">
      <w:pPr>
        <w:widowControl w:val="0"/>
        <w:spacing w:after="0" w:line="240" w:lineRule="auto"/>
        <w:ind w:right="0"/>
        <w:rPr>
          <w:b/>
          <w:bCs/>
          <w:sz w:val="22"/>
        </w:rPr>
      </w:pPr>
    </w:p>
    <w:p w14:paraId="6976D75F" w14:textId="0F314489" w:rsidR="00830202" w:rsidRPr="007678BD" w:rsidRDefault="00830202" w:rsidP="00B012FE">
      <w:pPr>
        <w:widowControl w:val="0"/>
        <w:spacing w:after="0" w:line="240" w:lineRule="auto"/>
        <w:ind w:right="0"/>
        <w:rPr>
          <w:b/>
          <w:bCs/>
          <w:sz w:val="22"/>
        </w:rPr>
      </w:pPr>
    </w:p>
    <w:p w14:paraId="701EFA42" w14:textId="6F73A28C" w:rsidR="00830202" w:rsidRPr="007678BD" w:rsidRDefault="00830202" w:rsidP="00B012FE">
      <w:pPr>
        <w:widowControl w:val="0"/>
        <w:spacing w:after="0" w:line="240" w:lineRule="auto"/>
        <w:ind w:right="0"/>
        <w:rPr>
          <w:b/>
          <w:bCs/>
          <w:sz w:val="22"/>
        </w:rPr>
      </w:pPr>
    </w:p>
    <w:p w14:paraId="422FB657" w14:textId="3B730D95" w:rsidR="00830202" w:rsidRPr="007678BD" w:rsidRDefault="00830202" w:rsidP="00B012FE">
      <w:pPr>
        <w:widowControl w:val="0"/>
        <w:spacing w:after="0" w:line="240" w:lineRule="auto"/>
        <w:ind w:right="0"/>
        <w:rPr>
          <w:b/>
          <w:bCs/>
          <w:sz w:val="22"/>
        </w:rPr>
      </w:pPr>
    </w:p>
    <w:p w14:paraId="47DCEF23" w14:textId="01CEDBAC" w:rsidR="00830202" w:rsidRPr="007678BD" w:rsidRDefault="00830202" w:rsidP="00B012FE">
      <w:pPr>
        <w:widowControl w:val="0"/>
        <w:spacing w:after="0" w:line="240" w:lineRule="auto"/>
        <w:ind w:right="0"/>
        <w:rPr>
          <w:b/>
          <w:bCs/>
          <w:sz w:val="22"/>
        </w:rPr>
      </w:pPr>
    </w:p>
    <w:p w14:paraId="77CE13AC" w14:textId="37D5A48C" w:rsidR="00830202" w:rsidRPr="007678BD" w:rsidRDefault="00830202" w:rsidP="00B012FE">
      <w:pPr>
        <w:widowControl w:val="0"/>
        <w:spacing w:after="0" w:line="240" w:lineRule="auto"/>
        <w:ind w:right="0"/>
        <w:rPr>
          <w:b/>
          <w:bCs/>
          <w:sz w:val="22"/>
        </w:rPr>
      </w:pPr>
    </w:p>
    <w:p w14:paraId="1A167165" w14:textId="6A08DDB2" w:rsidR="00830202" w:rsidRPr="007678BD" w:rsidRDefault="00830202" w:rsidP="00B012FE">
      <w:pPr>
        <w:widowControl w:val="0"/>
        <w:spacing w:after="0" w:line="240" w:lineRule="auto"/>
        <w:ind w:right="0"/>
        <w:rPr>
          <w:b/>
          <w:bCs/>
          <w:sz w:val="22"/>
        </w:rPr>
      </w:pPr>
    </w:p>
    <w:p w14:paraId="712DE3BB" w14:textId="0886769F" w:rsidR="00830202" w:rsidRPr="007678BD" w:rsidRDefault="00830202" w:rsidP="00B012FE">
      <w:pPr>
        <w:widowControl w:val="0"/>
        <w:spacing w:after="0" w:line="240" w:lineRule="auto"/>
        <w:ind w:right="0"/>
        <w:rPr>
          <w:b/>
          <w:bCs/>
          <w:sz w:val="22"/>
        </w:rPr>
      </w:pPr>
    </w:p>
    <w:p w14:paraId="298164A4" w14:textId="63FEA7DD" w:rsidR="00830202" w:rsidRPr="007678BD" w:rsidRDefault="00830202" w:rsidP="00B012FE">
      <w:pPr>
        <w:widowControl w:val="0"/>
        <w:spacing w:after="0" w:line="240" w:lineRule="auto"/>
        <w:ind w:right="0"/>
        <w:rPr>
          <w:b/>
          <w:bCs/>
          <w:sz w:val="22"/>
        </w:rPr>
      </w:pPr>
    </w:p>
    <w:p w14:paraId="3B7AC3A5" w14:textId="6FB05C2B" w:rsidR="00830202" w:rsidRPr="007678BD" w:rsidRDefault="00830202" w:rsidP="00B012FE">
      <w:pPr>
        <w:widowControl w:val="0"/>
        <w:spacing w:after="0" w:line="240" w:lineRule="auto"/>
        <w:ind w:right="0"/>
        <w:rPr>
          <w:b/>
          <w:bCs/>
          <w:sz w:val="22"/>
        </w:rPr>
      </w:pPr>
    </w:p>
    <w:p w14:paraId="5BCCC58C" w14:textId="59C3634D" w:rsidR="00830202" w:rsidRPr="007678BD" w:rsidRDefault="00830202" w:rsidP="00B012FE">
      <w:pPr>
        <w:widowControl w:val="0"/>
        <w:spacing w:after="0" w:line="240" w:lineRule="auto"/>
        <w:ind w:right="0"/>
        <w:rPr>
          <w:b/>
          <w:bCs/>
          <w:sz w:val="22"/>
        </w:rPr>
      </w:pPr>
    </w:p>
    <w:p w14:paraId="37C559D7" w14:textId="291450EB" w:rsidR="00830202" w:rsidRPr="007678BD" w:rsidRDefault="00830202" w:rsidP="00B012FE">
      <w:pPr>
        <w:widowControl w:val="0"/>
        <w:spacing w:after="0" w:line="240" w:lineRule="auto"/>
        <w:ind w:right="0"/>
        <w:rPr>
          <w:b/>
          <w:bCs/>
          <w:sz w:val="22"/>
        </w:rPr>
      </w:pPr>
    </w:p>
    <w:p w14:paraId="0B71099C" w14:textId="0A8A6F08" w:rsidR="00830202" w:rsidRPr="007678BD" w:rsidRDefault="00830202" w:rsidP="00B012FE">
      <w:pPr>
        <w:widowControl w:val="0"/>
        <w:spacing w:after="0" w:line="240" w:lineRule="auto"/>
        <w:ind w:right="0"/>
        <w:rPr>
          <w:b/>
          <w:bCs/>
          <w:sz w:val="22"/>
        </w:rPr>
      </w:pPr>
    </w:p>
    <w:p w14:paraId="7BD232B6" w14:textId="49F061C8" w:rsidR="00830202" w:rsidRPr="007678BD" w:rsidRDefault="00830202" w:rsidP="00B012FE">
      <w:pPr>
        <w:widowControl w:val="0"/>
        <w:spacing w:after="0" w:line="240" w:lineRule="auto"/>
        <w:ind w:right="0"/>
        <w:rPr>
          <w:b/>
          <w:bCs/>
          <w:sz w:val="22"/>
        </w:rPr>
      </w:pPr>
    </w:p>
    <w:p w14:paraId="25E424A1" w14:textId="3C5DE857" w:rsidR="00830202" w:rsidRPr="007678BD" w:rsidRDefault="00830202" w:rsidP="00B012FE">
      <w:pPr>
        <w:widowControl w:val="0"/>
        <w:spacing w:after="0" w:line="240" w:lineRule="auto"/>
        <w:ind w:right="0"/>
        <w:rPr>
          <w:b/>
          <w:bCs/>
          <w:sz w:val="22"/>
        </w:rPr>
      </w:pPr>
    </w:p>
    <w:p w14:paraId="79A71FC1" w14:textId="1B7A1A43" w:rsidR="00830202" w:rsidRPr="007678BD" w:rsidRDefault="00830202" w:rsidP="00B012FE">
      <w:pPr>
        <w:widowControl w:val="0"/>
        <w:spacing w:after="0" w:line="240" w:lineRule="auto"/>
        <w:ind w:right="0"/>
        <w:rPr>
          <w:b/>
          <w:bCs/>
          <w:sz w:val="22"/>
        </w:rPr>
      </w:pPr>
    </w:p>
    <w:p w14:paraId="364E4C97" w14:textId="74DD04EF" w:rsidR="00830202" w:rsidRPr="007678BD" w:rsidRDefault="00830202" w:rsidP="00B012FE">
      <w:pPr>
        <w:widowControl w:val="0"/>
        <w:spacing w:after="0" w:line="240" w:lineRule="auto"/>
        <w:ind w:right="0"/>
        <w:rPr>
          <w:b/>
          <w:bCs/>
          <w:sz w:val="22"/>
        </w:rPr>
      </w:pPr>
    </w:p>
    <w:p w14:paraId="5E133AFC" w14:textId="22CAC09F" w:rsidR="00830202" w:rsidRPr="007678BD" w:rsidRDefault="00830202" w:rsidP="00B012FE">
      <w:pPr>
        <w:widowControl w:val="0"/>
        <w:spacing w:after="0" w:line="240" w:lineRule="auto"/>
        <w:ind w:right="0"/>
        <w:rPr>
          <w:b/>
          <w:bCs/>
          <w:sz w:val="22"/>
        </w:rPr>
      </w:pPr>
    </w:p>
    <w:p w14:paraId="574C5CE4" w14:textId="27947B75" w:rsidR="00830202" w:rsidRPr="007678BD" w:rsidRDefault="00830202" w:rsidP="00B012FE">
      <w:pPr>
        <w:widowControl w:val="0"/>
        <w:spacing w:after="0" w:line="240" w:lineRule="auto"/>
        <w:ind w:right="0"/>
        <w:rPr>
          <w:b/>
          <w:bCs/>
          <w:sz w:val="22"/>
        </w:rPr>
      </w:pPr>
    </w:p>
    <w:p w14:paraId="06510F2D" w14:textId="6EBFD263" w:rsidR="00830202" w:rsidRPr="007678BD" w:rsidRDefault="00830202" w:rsidP="00B012FE">
      <w:pPr>
        <w:widowControl w:val="0"/>
        <w:spacing w:after="0" w:line="240" w:lineRule="auto"/>
        <w:ind w:right="0"/>
        <w:rPr>
          <w:b/>
          <w:bCs/>
          <w:sz w:val="22"/>
        </w:rPr>
      </w:pPr>
    </w:p>
    <w:p w14:paraId="4FF72423" w14:textId="57323C70" w:rsidR="00830202" w:rsidRPr="007678BD" w:rsidRDefault="00830202" w:rsidP="00B012FE">
      <w:pPr>
        <w:widowControl w:val="0"/>
        <w:spacing w:after="0" w:line="240" w:lineRule="auto"/>
        <w:ind w:right="0"/>
        <w:rPr>
          <w:b/>
          <w:bCs/>
          <w:sz w:val="22"/>
        </w:rPr>
      </w:pPr>
    </w:p>
    <w:p w14:paraId="3D4579D7" w14:textId="2D600F30" w:rsidR="00830202" w:rsidRPr="007678BD" w:rsidRDefault="00830202" w:rsidP="00B012FE">
      <w:pPr>
        <w:widowControl w:val="0"/>
        <w:spacing w:after="0" w:line="240" w:lineRule="auto"/>
        <w:ind w:right="0"/>
        <w:rPr>
          <w:b/>
          <w:bCs/>
          <w:sz w:val="22"/>
        </w:rPr>
      </w:pPr>
    </w:p>
    <w:p w14:paraId="5933755C" w14:textId="262A2ADB" w:rsidR="00830202" w:rsidRPr="007678BD" w:rsidRDefault="00830202" w:rsidP="00B012FE">
      <w:pPr>
        <w:widowControl w:val="0"/>
        <w:spacing w:after="0" w:line="240" w:lineRule="auto"/>
        <w:ind w:right="0"/>
        <w:rPr>
          <w:b/>
          <w:bCs/>
          <w:sz w:val="22"/>
        </w:rPr>
      </w:pPr>
    </w:p>
    <w:p w14:paraId="2F628109" w14:textId="77777777" w:rsidR="00830202" w:rsidRPr="007678BD" w:rsidRDefault="00830202" w:rsidP="00B012FE">
      <w:pPr>
        <w:widowControl w:val="0"/>
        <w:spacing w:after="0" w:line="240" w:lineRule="auto"/>
        <w:ind w:right="0"/>
        <w:rPr>
          <w:b/>
          <w:bCs/>
          <w:sz w:val="22"/>
        </w:rPr>
      </w:pPr>
    </w:p>
    <w:p w14:paraId="3639F132" w14:textId="24377414" w:rsidR="005D5933" w:rsidRPr="007678BD" w:rsidRDefault="006D39FD" w:rsidP="00D6467D">
      <w:pPr>
        <w:spacing w:after="18" w:line="235" w:lineRule="auto"/>
        <w:ind w:left="0" w:right="0" w:firstLine="0"/>
        <w:jc w:val="center"/>
        <w:rPr>
          <w:sz w:val="22"/>
        </w:rPr>
      </w:pPr>
      <w:r w:rsidRPr="007678BD">
        <w:rPr>
          <w:sz w:val="22"/>
        </w:rPr>
        <w:t xml:space="preserve">(Publicado em Boletim Eletrônico da Polícia Militar nº </w:t>
      </w:r>
      <w:r w:rsidR="00AA7E5A" w:rsidRPr="007678BD">
        <w:rPr>
          <w:sz w:val="22"/>
        </w:rPr>
        <w:t>XX</w:t>
      </w:r>
      <w:r w:rsidRPr="007678BD">
        <w:rPr>
          <w:sz w:val="22"/>
        </w:rPr>
        <w:t xml:space="preserve"> de </w:t>
      </w:r>
      <w:r w:rsidR="00AA7E5A" w:rsidRPr="007678BD">
        <w:rPr>
          <w:sz w:val="22"/>
        </w:rPr>
        <w:t>XX</w:t>
      </w:r>
      <w:r w:rsidRPr="007678BD">
        <w:rPr>
          <w:sz w:val="22"/>
        </w:rPr>
        <w:t xml:space="preserve"> de </w:t>
      </w:r>
      <w:r w:rsidR="00AA7E5A" w:rsidRPr="007678BD">
        <w:rPr>
          <w:sz w:val="22"/>
        </w:rPr>
        <w:t>XXXXXXX</w:t>
      </w:r>
      <w:r w:rsidRPr="007678BD">
        <w:rPr>
          <w:sz w:val="22"/>
        </w:rPr>
        <w:t xml:space="preserve"> de 202</w:t>
      </w:r>
      <w:r w:rsidR="00413B1D" w:rsidRPr="007678BD">
        <w:rPr>
          <w:sz w:val="22"/>
        </w:rPr>
        <w:t>3</w:t>
      </w:r>
      <w:r w:rsidRPr="007678BD">
        <w:rPr>
          <w:sz w:val="22"/>
        </w:rPr>
        <w:t>)</w:t>
      </w:r>
      <w:r w:rsidR="005D5933" w:rsidRPr="007678BD">
        <w:rPr>
          <w:sz w:val="22"/>
        </w:rPr>
        <w:br w:type="page"/>
      </w:r>
    </w:p>
    <w:p w14:paraId="14209FDD" w14:textId="77777777" w:rsidR="005D5933" w:rsidRPr="007678BD" w:rsidRDefault="005D5933" w:rsidP="005D5933">
      <w:pPr>
        <w:ind w:left="0" w:right="0" w:firstLine="0"/>
        <w:jc w:val="center"/>
        <w:rPr>
          <w:b/>
          <w:sz w:val="22"/>
        </w:rPr>
      </w:pPr>
      <w:r w:rsidRPr="007678BD">
        <w:rPr>
          <w:sz w:val="22"/>
          <w:szCs w:val="24"/>
        </w:rPr>
        <w:lastRenderedPageBreak/>
        <w:t>P</w:t>
      </w:r>
      <w:r w:rsidRPr="007678BD">
        <w:rPr>
          <w:sz w:val="22"/>
        </w:rPr>
        <w:t>REFÁCIO</w:t>
      </w:r>
    </w:p>
    <w:p w14:paraId="42A19A3B" w14:textId="77777777" w:rsidR="005D5933" w:rsidRPr="007678BD" w:rsidRDefault="005D5933" w:rsidP="005D5933">
      <w:pPr>
        <w:widowControl w:val="0"/>
        <w:spacing w:after="0" w:line="240" w:lineRule="auto"/>
        <w:ind w:left="0" w:right="0" w:hanging="11"/>
        <w:jc w:val="center"/>
        <w:rPr>
          <w:b/>
          <w:sz w:val="22"/>
          <w:szCs w:val="24"/>
        </w:rPr>
      </w:pPr>
    </w:p>
    <w:p w14:paraId="4CA6A512" w14:textId="77777777" w:rsidR="005D5933" w:rsidRPr="007678BD" w:rsidRDefault="005D5933" w:rsidP="005D5933">
      <w:pPr>
        <w:widowControl w:val="0"/>
        <w:spacing w:after="0" w:line="240" w:lineRule="auto"/>
        <w:ind w:left="0" w:right="0" w:hanging="11"/>
        <w:jc w:val="center"/>
        <w:rPr>
          <w:sz w:val="22"/>
          <w:szCs w:val="24"/>
        </w:rPr>
      </w:pPr>
    </w:p>
    <w:p w14:paraId="5E681C3E" w14:textId="5F62B9C5" w:rsidR="00EA5FF3" w:rsidRPr="007678BD" w:rsidRDefault="005D5933" w:rsidP="005D5933">
      <w:pPr>
        <w:widowControl w:val="0"/>
        <w:spacing w:after="0" w:line="240" w:lineRule="auto"/>
        <w:ind w:left="0" w:right="0" w:firstLine="1701"/>
        <w:rPr>
          <w:sz w:val="22"/>
          <w:szCs w:val="24"/>
        </w:rPr>
      </w:pPr>
      <w:r w:rsidRPr="007678BD">
        <w:rPr>
          <w:sz w:val="22"/>
          <w:szCs w:val="24"/>
        </w:rPr>
        <w:t xml:space="preserve">Esta Instrução Geral foi elaborada com a finalidade de apresentar princípios e estabelecer normas para a formalização e padronização </w:t>
      </w:r>
      <w:r w:rsidR="00600B9F" w:rsidRPr="007678BD">
        <w:rPr>
          <w:sz w:val="22"/>
          <w:szCs w:val="24"/>
        </w:rPr>
        <w:t>do</w:t>
      </w:r>
      <w:r w:rsidR="00EA5FF3" w:rsidRPr="007678BD">
        <w:rPr>
          <w:sz w:val="22"/>
          <w:szCs w:val="24"/>
        </w:rPr>
        <w:t>s</w:t>
      </w:r>
      <w:r w:rsidR="00600B9F" w:rsidRPr="007678BD">
        <w:rPr>
          <w:sz w:val="22"/>
          <w:szCs w:val="24"/>
        </w:rPr>
        <w:t xml:space="preserve"> Bo</w:t>
      </w:r>
      <w:r w:rsidR="00BF5AE9" w:rsidRPr="007678BD">
        <w:rPr>
          <w:sz w:val="22"/>
          <w:szCs w:val="24"/>
        </w:rPr>
        <w:t>letins de Ocorrências lavrados pela PMSC</w:t>
      </w:r>
      <w:r w:rsidR="00590B9A" w:rsidRPr="007678BD">
        <w:rPr>
          <w:sz w:val="22"/>
          <w:szCs w:val="24"/>
        </w:rPr>
        <w:t xml:space="preserve">, principalmente no que tange a utilização do aplicativo PMSC Mobile, a fim de cumprir os requisitos estabelecidos pela </w:t>
      </w:r>
      <w:r w:rsidR="00F87310" w:rsidRPr="007678BD">
        <w:rPr>
          <w:sz w:val="22"/>
          <w:szCs w:val="24"/>
        </w:rPr>
        <w:t>Portaria 085/GABS/SSP/</w:t>
      </w:r>
      <w:r w:rsidR="002A03B0" w:rsidRPr="007678BD">
        <w:rPr>
          <w:sz w:val="22"/>
          <w:szCs w:val="24"/>
        </w:rPr>
        <w:t xml:space="preserve">2019 quanto às regras de vinculação dos Boletins de Ocorrências </w:t>
      </w:r>
      <w:r w:rsidR="004159DE" w:rsidRPr="007678BD">
        <w:rPr>
          <w:sz w:val="22"/>
          <w:szCs w:val="24"/>
        </w:rPr>
        <w:t xml:space="preserve">junto ao Sistema Integrado </w:t>
      </w:r>
      <w:r w:rsidR="00D35173" w:rsidRPr="007678BD">
        <w:rPr>
          <w:sz w:val="22"/>
          <w:szCs w:val="24"/>
        </w:rPr>
        <w:t>de Segurança Pública (SISP</w:t>
      </w:r>
      <w:r w:rsidR="00374AC1" w:rsidRPr="007678BD">
        <w:rPr>
          <w:sz w:val="22"/>
          <w:szCs w:val="24"/>
        </w:rPr>
        <w:t>);</w:t>
      </w:r>
    </w:p>
    <w:p w14:paraId="1FB9257D" w14:textId="77777777" w:rsidR="00EA5FF3" w:rsidRPr="007678BD" w:rsidRDefault="00EA5FF3" w:rsidP="005D5933">
      <w:pPr>
        <w:widowControl w:val="0"/>
        <w:spacing w:after="0" w:line="240" w:lineRule="auto"/>
        <w:ind w:left="0" w:right="0" w:firstLine="1701"/>
        <w:rPr>
          <w:sz w:val="22"/>
          <w:szCs w:val="24"/>
        </w:rPr>
      </w:pPr>
    </w:p>
    <w:p w14:paraId="2ED6A0D6" w14:textId="57FEF5C0" w:rsidR="005D5933" w:rsidRPr="007678BD" w:rsidRDefault="005D5933" w:rsidP="005D5933">
      <w:pPr>
        <w:widowControl w:val="0"/>
        <w:spacing w:after="0" w:line="240" w:lineRule="auto"/>
        <w:ind w:left="0" w:right="0" w:firstLine="1701"/>
        <w:rPr>
          <w:sz w:val="22"/>
          <w:szCs w:val="24"/>
        </w:rPr>
      </w:pPr>
      <w:r w:rsidRPr="007678BD">
        <w:rPr>
          <w:sz w:val="22"/>
          <w:szCs w:val="24"/>
        </w:rPr>
        <w:t xml:space="preserve">Buscou-se, no entanto, adequar o conteúdo às especificidades e necessidades da Polícia Militar, garantindo harmonia e alinhamento dos procedimentos a serem adotados na Polícia Militar como as normas em vigor no Estado de Santa Catarina, tendo como principal referência </w:t>
      </w:r>
      <w:r w:rsidR="00374AC1" w:rsidRPr="007678BD">
        <w:rPr>
          <w:sz w:val="22"/>
          <w:szCs w:val="24"/>
        </w:rPr>
        <w:t>a Portaria 085/GABS/SSP/2019 e as Diretrizes de Integração e Preenchimento estabelecidos pela Secretaria de Segurança Pública.</w:t>
      </w:r>
      <w:r w:rsidR="001E5E81" w:rsidRPr="007678BD">
        <w:rPr>
          <w:sz w:val="22"/>
          <w:szCs w:val="24"/>
        </w:rPr>
        <w:t xml:space="preserve"> A principal mudança é </w:t>
      </w:r>
    </w:p>
    <w:p w14:paraId="7AE4F5B3" w14:textId="77777777" w:rsidR="005D5933" w:rsidRPr="007678BD" w:rsidRDefault="005D5933" w:rsidP="005D5933">
      <w:pPr>
        <w:widowControl w:val="0"/>
        <w:spacing w:after="0" w:line="240" w:lineRule="auto"/>
        <w:ind w:left="0" w:right="0" w:firstLine="1701"/>
        <w:rPr>
          <w:sz w:val="22"/>
          <w:szCs w:val="24"/>
        </w:rPr>
      </w:pPr>
    </w:p>
    <w:p w14:paraId="3CB2CA90" w14:textId="19308602" w:rsidR="005D5933" w:rsidRPr="007678BD" w:rsidRDefault="005D5933" w:rsidP="008A7A39">
      <w:pPr>
        <w:widowControl w:val="0"/>
        <w:spacing w:after="0" w:line="240" w:lineRule="auto"/>
        <w:ind w:left="0" w:right="0" w:firstLine="1701"/>
        <w:rPr>
          <w:sz w:val="22"/>
          <w:szCs w:val="24"/>
        </w:rPr>
      </w:pPr>
      <w:r w:rsidRPr="007678BD">
        <w:rPr>
          <w:sz w:val="22"/>
          <w:szCs w:val="24"/>
        </w:rPr>
        <w:t xml:space="preserve">Assim, a partir desta publicação, a Polícia Militar </w:t>
      </w:r>
      <w:r w:rsidR="00374AC1" w:rsidRPr="007678BD">
        <w:rPr>
          <w:sz w:val="22"/>
          <w:szCs w:val="24"/>
        </w:rPr>
        <w:t xml:space="preserve">passa </w:t>
      </w:r>
      <w:r w:rsidRPr="007678BD">
        <w:rPr>
          <w:sz w:val="22"/>
          <w:szCs w:val="24"/>
        </w:rPr>
        <w:t>a ter um</w:t>
      </w:r>
      <w:r w:rsidR="0064350B" w:rsidRPr="007678BD">
        <w:rPr>
          <w:sz w:val="22"/>
          <w:szCs w:val="24"/>
        </w:rPr>
        <w:t xml:space="preserve">a instrução clara quanto as regras e formas para o preenchimento correto dos Boletins de Ocorrências </w:t>
      </w:r>
      <w:r w:rsidR="00E35AF8" w:rsidRPr="007678BD">
        <w:rPr>
          <w:sz w:val="22"/>
          <w:szCs w:val="24"/>
        </w:rPr>
        <w:t>lavrados pela corporação</w:t>
      </w:r>
      <w:r w:rsidR="008A7A39" w:rsidRPr="007678BD">
        <w:rPr>
          <w:sz w:val="22"/>
          <w:szCs w:val="24"/>
        </w:rPr>
        <w:t xml:space="preserve">, </w:t>
      </w:r>
      <w:r w:rsidRPr="007678BD">
        <w:rPr>
          <w:sz w:val="22"/>
          <w:szCs w:val="24"/>
        </w:rPr>
        <w:t>o qual considera-se fundamental para a difusão do conhecimento a todos os interessados, estabelecendo, a partir de então, um acervo doutrinário e regulamentar de fácil acesso e entendimento, facilitando o alcance da desejável unidade de procedimento institucional acerca dos mais variados temas que permeiam a atividade policial militar.</w:t>
      </w:r>
    </w:p>
    <w:p w14:paraId="14A9B47D" w14:textId="77777777" w:rsidR="00267877" w:rsidRPr="007678BD" w:rsidRDefault="00267877" w:rsidP="00D6467D">
      <w:pPr>
        <w:spacing w:after="18" w:line="235" w:lineRule="auto"/>
        <w:ind w:left="0" w:right="0" w:firstLine="0"/>
        <w:jc w:val="center"/>
        <w:rPr>
          <w:sz w:val="22"/>
        </w:rPr>
      </w:pPr>
    </w:p>
    <w:p w14:paraId="203CA56B" w14:textId="77777777" w:rsidR="00267877" w:rsidRPr="007678BD" w:rsidRDefault="00267877">
      <w:pPr>
        <w:spacing w:after="0" w:line="259" w:lineRule="auto"/>
        <w:ind w:left="0" w:right="0" w:firstLine="0"/>
        <w:jc w:val="left"/>
      </w:pPr>
    </w:p>
    <w:p w14:paraId="51A2AC99" w14:textId="77777777" w:rsidR="00267877" w:rsidRPr="007678BD" w:rsidRDefault="00267877">
      <w:pPr>
        <w:sectPr w:rsidR="00267877" w:rsidRPr="007678BD" w:rsidSect="005971E2">
          <w:headerReference w:type="even" r:id="rId13"/>
          <w:headerReference w:type="default" r:id="rId14"/>
          <w:footerReference w:type="even" r:id="rId15"/>
          <w:footerReference w:type="default" r:id="rId16"/>
          <w:headerReference w:type="first" r:id="rId17"/>
          <w:footerReference w:type="first" r:id="rId18"/>
          <w:pgSz w:w="11907" w:h="16840" w:code="9"/>
          <w:pgMar w:top="1134" w:right="1134" w:bottom="1134" w:left="1701" w:header="720" w:footer="720" w:gutter="0"/>
          <w:pgNumType w:start="7"/>
          <w:cols w:space="720"/>
        </w:sectPr>
      </w:pPr>
    </w:p>
    <w:p w14:paraId="68C4424C" w14:textId="3E04A0BF" w:rsidR="00267877" w:rsidRPr="007678BD" w:rsidRDefault="008E3AB7" w:rsidP="008E3AB7">
      <w:pPr>
        <w:tabs>
          <w:tab w:val="left" w:pos="3760"/>
        </w:tabs>
        <w:rPr>
          <w:sz w:val="22"/>
          <w:szCs w:val="24"/>
        </w:rPr>
      </w:pPr>
      <w:r w:rsidRPr="007678BD">
        <w:rPr>
          <w:sz w:val="22"/>
          <w:szCs w:val="24"/>
        </w:rPr>
        <w:lastRenderedPageBreak/>
        <w:tab/>
      </w:r>
      <w:r w:rsidRPr="007678BD">
        <w:rPr>
          <w:sz w:val="22"/>
          <w:szCs w:val="24"/>
        </w:rPr>
        <w:tab/>
      </w:r>
      <w:r w:rsidR="006D39FD" w:rsidRPr="007678BD">
        <w:rPr>
          <w:sz w:val="22"/>
          <w:szCs w:val="24"/>
        </w:rPr>
        <w:t xml:space="preserve">SUMÁRIO </w:t>
      </w:r>
    </w:p>
    <w:sdt>
      <w:sdtPr>
        <w:rPr>
          <w:rFonts w:ascii="Arial" w:eastAsia="Arial" w:hAnsi="Arial" w:cs="Arial"/>
          <w:color w:val="000000"/>
          <w:sz w:val="20"/>
          <w:szCs w:val="22"/>
        </w:rPr>
        <w:id w:val="-330842330"/>
        <w:docPartObj>
          <w:docPartGallery w:val="Table of Contents"/>
          <w:docPartUnique/>
        </w:docPartObj>
      </w:sdtPr>
      <w:sdtEndPr>
        <w:rPr>
          <w:b/>
          <w:bCs/>
        </w:rPr>
      </w:sdtEndPr>
      <w:sdtContent>
        <w:p w14:paraId="61891E0C" w14:textId="4320834B" w:rsidR="00101382" w:rsidRPr="007678BD" w:rsidRDefault="00101382">
          <w:pPr>
            <w:pStyle w:val="CabealhodoSumrio"/>
            <w:rPr>
              <w:rFonts w:ascii="Arial" w:hAnsi="Arial" w:cs="Arial"/>
              <w:color w:val="auto"/>
            </w:rPr>
          </w:pPr>
        </w:p>
        <w:p w14:paraId="3592D77B" w14:textId="051CF567" w:rsidR="00101382" w:rsidRPr="00995852" w:rsidRDefault="00101382" w:rsidP="0037049A">
          <w:pPr>
            <w:pStyle w:val="Sumrio1"/>
            <w:tabs>
              <w:tab w:val="right" w:leader="dot" w:pos="9062"/>
            </w:tabs>
            <w:ind w:left="0"/>
            <w:rPr>
              <w:rFonts w:eastAsiaTheme="minorEastAsia"/>
              <w:color w:val="auto"/>
              <w:kern w:val="2"/>
              <w:sz w:val="22"/>
            </w:rPr>
          </w:pPr>
          <w:r w:rsidRPr="007678BD">
            <w:fldChar w:fldCharType="begin"/>
          </w:r>
          <w:r w:rsidRPr="007678BD">
            <w:instrText xml:space="preserve"> TOC \o "1-3" \h \z \u </w:instrText>
          </w:r>
          <w:r w:rsidRPr="007678BD">
            <w:fldChar w:fldCharType="separate"/>
          </w:r>
          <w:hyperlink w:anchor="_Toc135410454" w:history="1">
            <w:r w:rsidRPr="007678BD">
              <w:rPr>
                <w:rStyle w:val="Hyperlink"/>
              </w:rPr>
              <w:t>DISPOSIÇÕES PRELIMINARES</w:t>
            </w:r>
            <w:r w:rsidRPr="007678BD">
              <w:rPr>
                <w:webHidden/>
              </w:rPr>
              <w:tab/>
            </w:r>
            <w:r w:rsidRPr="007678BD">
              <w:rPr>
                <w:webHidden/>
              </w:rPr>
              <w:fldChar w:fldCharType="begin"/>
            </w:r>
            <w:r w:rsidRPr="007678BD">
              <w:rPr>
                <w:webHidden/>
              </w:rPr>
              <w:instrText xml:space="preserve"> PAGEREF _Toc135410454 \h </w:instrText>
            </w:r>
            <w:r w:rsidRPr="007678BD">
              <w:rPr>
                <w:webHidden/>
              </w:rPr>
            </w:r>
            <w:r w:rsidRPr="007678BD">
              <w:rPr>
                <w:webHidden/>
              </w:rPr>
              <w:fldChar w:fldCharType="separate"/>
            </w:r>
            <w:r w:rsidR="00460E89" w:rsidRPr="007678BD">
              <w:rPr>
                <w:webHidden/>
              </w:rPr>
              <w:t>8</w:t>
            </w:r>
            <w:r w:rsidRPr="007678BD">
              <w:rPr>
                <w:webHidden/>
              </w:rPr>
              <w:fldChar w:fldCharType="end"/>
            </w:r>
          </w:hyperlink>
        </w:p>
        <w:p w14:paraId="5D615715" w14:textId="51C8D196" w:rsidR="00101382" w:rsidRPr="007678BD" w:rsidRDefault="004C7737" w:rsidP="0037049A">
          <w:pPr>
            <w:pStyle w:val="Sumrio2"/>
            <w:tabs>
              <w:tab w:val="right" w:leader="dot" w:pos="9062"/>
            </w:tabs>
            <w:ind w:left="0"/>
          </w:pPr>
          <w:hyperlink w:anchor="_Toc135410455" w:history="1">
            <w:r w:rsidR="00101382" w:rsidRPr="007678BD">
              <w:rPr>
                <w:rStyle w:val="Hyperlink"/>
              </w:rPr>
              <w:t>Disposições Preliminares</w:t>
            </w:r>
            <w:r w:rsidR="00101382" w:rsidRPr="007678BD">
              <w:rPr>
                <w:webHidden/>
              </w:rPr>
              <w:tab/>
            </w:r>
            <w:r w:rsidR="00101382" w:rsidRPr="007678BD">
              <w:rPr>
                <w:webHidden/>
              </w:rPr>
              <w:fldChar w:fldCharType="begin"/>
            </w:r>
            <w:r w:rsidR="00101382" w:rsidRPr="007678BD">
              <w:rPr>
                <w:webHidden/>
              </w:rPr>
              <w:instrText xml:space="preserve"> PAGEREF _Toc135410455 \h </w:instrText>
            </w:r>
            <w:r w:rsidR="00101382" w:rsidRPr="007678BD">
              <w:rPr>
                <w:webHidden/>
              </w:rPr>
            </w:r>
            <w:r w:rsidR="00101382" w:rsidRPr="007678BD">
              <w:rPr>
                <w:webHidden/>
              </w:rPr>
              <w:fldChar w:fldCharType="separate"/>
            </w:r>
            <w:r w:rsidR="00460E89" w:rsidRPr="007678BD">
              <w:rPr>
                <w:webHidden/>
              </w:rPr>
              <w:t>8</w:t>
            </w:r>
            <w:r w:rsidR="00101382" w:rsidRPr="007678BD">
              <w:rPr>
                <w:webHidden/>
              </w:rPr>
              <w:fldChar w:fldCharType="end"/>
            </w:r>
          </w:hyperlink>
        </w:p>
        <w:p w14:paraId="7A56B2D1" w14:textId="1E06E40D" w:rsidR="00101382" w:rsidRPr="007678BD" w:rsidRDefault="004C7737" w:rsidP="0037049A">
          <w:pPr>
            <w:pStyle w:val="Sumrio2"/>
            <w:tabs>
              <w:tab w:val="right" w:leader="dot" w:pos="9062"/>
            </w:tabs>
            <w:ind w:left="0"/>
          </w:pPr>
          <w:hyperlink w:anchor="_Toc135410456" w:history="1">
            <w:r w:rsidR="00101382" w:rsidRPr="007678BD">
              <w:rPr>
                <w:rStyle w:val="Hyperlink"/>
              </w:rPr>
              <w:t>Da classificação e conceito</w:t>
            </w:r>
            <w:r w:rsidR="00101382" w:rsidRPr="007678BD">
              <w:rPr>
                <w:webHidden/>
              </w:rPr>
              <w:tab/>
            </w:r>
            <w:r w:rsidR="00101382" w:rsidRPr="007678BD">
              <w:rPr>
                <w:webHidden/>
              </w:rPr>
              <w:fldChar w:fldCharType="begin"/>
            </w:r>
            <w:r w:rsidR="00101382" w:rsidRPr="007678BD">
              <w:rPr>
                <w:webHidden/>
              </w:rPr>
              <w:instrText xml:space="preserve"> PAGEREF _Toc135410456 \h </w:instrText>
            </w:r>
            <w:r w:rsidR="00101382" w:rsidRPr="007678BD">
              <w:rPr>
                <w:webHidden/>
              </w:rPr>
            </w:r>
            <w:r w:rsidR="00101382" w:rsidRPr="007678BD">
              <w:rPr>
                <w:webHidden/>
              </w:rPr>
              <w:fldChar w:fldCharType="separate"/>
            </w:r>
            <w:r w:rsidR="00460E89" w:rsidRPr="007678BD">
              <w:rPr>
                <w:webHidden/>
              </w:rPr>
              <w:t>8</w:t>
            </w:r>
            <w:r w:rsidR="00101382" w:rsidRPr="007678BD">
              <w:rPr>
                <w:webHidden/>
              </w:rPr>
              <w:fldChar w:fldCharType="end"/>
            </w:r>
          </w:hyperlink>
        </w:p>
        <w:p w14:paraId="6B16F53B" w14:textId="66231605" w:rsidR="00101382" w:rsidRPr="007678BD" w:rsidRDefault="004C7737" w:rsidP="0037049A">
          <w:pPr>
            <w:pStyle w:val="Sumrio2"/>
            <w:tabs>
              <w:tab w:val="right" w:leader="dot" w:pos="9062"/>
            </w:tabs>
            <w:ind w:left="0"/>
          </w:pPr>
          <w:hyperlink w:anchor="_Toc135410457" w:history="1">
            <w:r w:rsidR="00101382" w:rsidRPr="007678BD">
              <w:rPr>
                <w:rStyle w:val="Hyperlink"/>
              </w:rPr>
              <w:t>Disposições Gerais</w:t>
            </w:r>
            <w:r w:rsidR="00101382" w:rsidRPr="007678BD">
              <w:rPr>
                <w:webHidden/>
              </w:rPr>
              <w:tab/>
            </w:r>
            <w:r w:rsidR="00101382" w:rsidRPr="007678BD">
              <w:rPr>
                <w:webHidden/>
              </w:rPr>
              <w:fldChar w:fldCharType="begin"/>
            </w:r>
            <w:r w:rsidR="00101382" w:rsidRPr="007678BD">
              <w:rPr>
                <w:webHidden/>
              </w:rPr>
              <w:instrText xml:space="preserve"> PAGEREF _Toc135410457 \h </w:instrText>
            </w:r>
            <w:r w:rsidR="00101382" w:rsidRPr="007678BD">
              <w:rPr>
                <w:webHidden/>
              </w:rPr>
            </w:r>
            <w:r w:rsidR="00101382" w:rsidRPr="007678BD">
              <w:rPr>
                <w:webHidden/>
              </w:rPr>
              <w:fldChar w:fldCharType="separate"/>
            </w:r>
            <w:r w:rsidR="00460E89" w:rsidRPr="007678BD">
              <w:rPr>
                <w:webHidden/>
              </w:rPr>
              <w:t>10</w:t>
            </w:r>
            <w:r w:rsidR="00101382" w:rsidRPr="007678BD">
              <w:rPr>
                <w:webHidden/>
              </w:rPr>
              <w:fldChar w:fldCharType="end"/>
            </w:r>
          </w:hyperlink>
        </w:p>
        <w:p w14:paraId="6ACADBA1" w14:textId="785D0544" w:rsidR="00101382" w:rsidRPr="007678BD" w:rsidRDefault="004C7737" w:rsidP="0037049A">
          <w:pPr>
            <w:pStyle w:val="Sumrio2"/>
            <w:tabs>
              <w:tab w:val="right" w:leader="dot" w:pos="9062"/>
            </w:tabs>
            <w:ind w:left="0"/>
          </w:pPr>
          <w:hyperlink w:anchor="_Toc135410458" w:history="1">
            <w:r w:rsidR="00101382" w:rsidRPr="007678BD">
              <w:rPr>
                <w:rStyle w:val="Hyperlink"/>
              </w:rPr>
              <w:t>Outras formas de encerramento</w:t>
            </w:r>
            <w:r w:rsidR="00101382" w:rsidRPr="007678BD">
              <w:rPr>
                <w:webHidden/>
              </w:rPr>
              <w:tab/>
            </w:r>
            <w:r w:rsidR="00101382" w:rsidRPr="007678BD">
              <w:rPr>
                <w:webHidden/>
              </w:rPr>
              <w:fldChar w:fldCharType="begin"/>
            </w:r>
            <w:r w:rsidR="00101382" w:rsidRPr="007678BD">
              <w:rPr>
                <w:webHidden/>
              </w:rPr>
              <w:instrText xml:space="preserve"> PAGEREF _Toc135410458 \h </w:instrText>
            </w:r>
            <w:r w:rsidR="00101382" w:rsidRPr="007678BD">
              <w:rPr>
                <w:webHidden/>
              </w:rPr>
            </w:r>
            <w:r w:rsidR="00101382" w:rsidRPr="007678BD">
              <w:rPr>
                <w:webHidden/>
              </w:rPr>
              <w:fldChar w:fldCharType="separate"/>
            </w:r>
            <w:r w:rsidR="00460E89" w:rsidRPr="007678BD">
              <w:rPr>
                <w:webHidden/>
              </w:rPr>
              <w:t>13</w:t>
            </w:r>
            <w:r w:rsidR="00101382" w:rsidRPr="007678BD">
              <w:rPr>
                <w:webHidden/>
              </w:rPr>
              <w:fldChar w:fldCharType="end"/>
            </w:r>
          </w:hyperlink>
        </w:p>
        <w:p w14:paraId="0358B1CB" w14:textId="4C8CF1FE" w:rsidR="00101382" w:rsidRPr="00995852" w:rsidRDefault="004C7737" w:rsidP="0037049A">
          <w:pPr>
            <w:pStyle w:val="Sumrio1"/>
            <w:tabs>
              <w:tab w:val="right" w:leader="dot" w:pos="9062"/>
            </w:tabs>
            <w:ind w:left="0"/>
            <w:rPr>
              <w:rFonts w:eastAsiaTheme="minorEastAsia"/>
              <w:color w:val="auto"/>
              <w:kern w:val="2"/>
              <w:sz w:val="22"/>
            </w:rPr>
          </w:pPr>
          <w:hyperlink w:anchor="_Toc135410459" w:history="1">
            <w:r w:rsidR="00101382" w:rsidRPr="007678BD">
              <w:rPr>
                <w:rStyle w:val="Hyperlink"/>
              </w:rPr>
              <w:t>DADOS INICIAIS E IDENTIFICADORES DA OCORRÊNCIA</w:t>
            </w:r>
            <w:r w:rsidR="00101382" w:rsidRPr="007678BD">
              <w:rPr>
                <w:webHidden/>
              </w:rPr>
              <w:tab/>
            </w:r>
            <w:r w:rsidR="00101382" w:rsidRPr="007678BD">
              <w:rPr>
                <w:webHidden/>
              </w:rPr>
              <w:fldChar w:fldCharType="begin"/>
            </w:r>
            <w:r w:rsidR="00101382" w:rsidRPr="007678BD">
              <w:rPr>
                <w:webHidden/>
              </w:rPr>
              <w:instrText xml:space="preserve"> PAGEREF _Toc135410459 \h </w:instrText>
            </w:r>
            <w:r w:rsidR="00101382" w:rsidRPr="007678BD">
              <w:rPr>
                <w:webHidden/>
              </w:rPr>
            </w:r>
            <w:r w:rsidR="00101382" w:rsidRPr="007678BD">
              <w:rPr>
                <w:webHidden/>
              </w:rPr>
              <w:fldChar w:fldCharType="separate"/>
            </w:r>
            <w:r w:rsidR="00460E89" w:rsidRPr="007678BD">
              <w:rPr>
                <w:webHidden/>
              </w:rPr>
              <w:t>16</w:t>
            </w:r>
            <w:r w:rsidR="00101382" w:rsidRPr="007678BD">
              <w:rPr>
                <w:webHidden/>
              </w:rPr>
              <w:fldChar w:fldCharType="end"/>
            </w:r>
          </w:hyperlink>
        </w:p>
        <w:p w14:paraId="7CA9676C" w14:textId="04AB70A6" w:rsidR="00101382" w:rsidRPr="007678BD" w:rsidRDefault="004C7737" w:rsidP="0037049A">
          <w:pPr>
            <w:pStyle w:val="Sumrio2"/>
            <w:tabs>
              <w:tab w:val="right" w:leader="dot" w:pos="9062"/>
            </w:tabs>
            <w:ind w:left="0"/>
          </w:pPr>
          <w:hyperlink w:anchor="_Toc135410460" w:history="1">
            <w:r w:rsidR="00101382" w:rsidRPr="007678BD">
              <w:rPr>
                <w:rStyle w:val="Hyperlink"/>
              </w:rPr>
              <w:t>Informações</w:t>
            </w:r>
            <w:r w:rsidR="00101382" w:rsidRPr="007678BD">
              <w:rPr>
                <w:webHidden/>
              </w:rPr>
              <w:tab/>
            </w:r>
            <w:r w:rsidR="00101382" w:rsidRPr="007678BD">
              <w:rPr>
                <w:webHidden/>
              </w:rPr>
              <w:fldChar w:fldCharType="begin"/>
            </w:r>
            <w:r w:rsidR="00101382" w:rsidRPr="007678BD">
              <w:rPr>
                <w:webHidden/>
              </w:rPr>
              <w:instrText xml:space="preserve"> PAGEREF _Toc135410460 \h </w:instrText>
            </w:r>
            <w:r w:rsidR="00101382" w:rsidRPr="007678BD">
              <w:rPr>
                <w:webHidden/>
              </w:rPr>
            </w:r>
            <w:r w:rsidR="00101382" w:rsidRPr="007678BD">
              <w:rPr>
                <w:webHidden/>
              </w:rPr>
              <w:fldChar w:fldCharType="separate"/>
            </w:r>
            <w:r w:rsidR="00460E89" w:rsidRPr="007678BD">
              <w:rPr>
                <w:webHidden/>
              </w:rPr>
              <w:t>16</w:t>
            </w:r>
            <w:r w:rsidR="00101382" w:rsidRPr="007678BD">
              <w:rPr>
                <w:webHidden/>
              </w:rPr>
              <w:fldChar w:fldCharType="end"/>
            </w:r>
          </w:hyperlink>
        </w:p>
        <w:p w14:paraId="09F1A0A9" w14:textId="57670768" w:rsidR="00101382" w:rsidRPr="007678BD" w:rsidRDefault="004C7737" w:rsidP="0037049A">
          <w:pPr>
            <w:pStyle w:val="Sumrio2"/>
            <w:tabs>
              <w:tab w:val="right" w:leader="dot" w:pos="9062"/>
            </w:tabs>
            <w:ind w:left="0"/>
          </w:pPr>
          <w:hyperlink w:anchor="_Toc135410461" w:history="1">
            <w:r w:rsidR="00101382" w:rsidRPr="007678BD">
              <w:rPr>
                <w:rStyle w:val="Hyperlink"/>
              </w:rPr>
              <w:t>Dados dos Envolvidos</w:t>
            </w:r>
            <w:r w:rsidR="00101382" w:rsidRPr="007678BD">
              <w:rPr>
                <w:webHidden/>
              </w:rPr>
              <w:tab/>
            </w:r>
            <w:r w:rsidR="00101382" w:rsidRPr="007678BD">
              <w:rPr>
                <w:webHidden/>
              </w:rPr>
              <w:fldChar w:fldCharType="begin"/>
            </w:r>
            <w:r w:rsidR="00101382" w:rsidRPr="007678BD">
              <w:rPr>
                <w:webHidden/>
              </w:rPr>
              <w:instrText xml:space="preserve"> PAGEREF _Toc135410461 \h </w:instrText>
            </w:r>
            <w:r w:rsidR="00101382" w:rsidRPr="007678BD">
              <w:rPr>
                <w:webHidden/>
              </w:rPr>
            </w:r>
            <w:r w:rsidR="00101382" w:rsidRPr="007678BD">
              <w:rPr>
                <w:webHidden/>
              </w:rPr>
              <w:fldChar w:fldCharType="separate"/>
            </w:r>
            <w:r w:rsidR="00460E89" w:rsidRPr="007678BD">
              <w:rPr>
                <w:webHidden/>
              </w:rPr>
              <w:t>19</w:t>
            </w:r>
            <w:r w:rsidR="00101382" w:rsidRPr="007678BD">
              <w:rPr>
                <w:webHidden/>
              </w:rPr>
              <w:fldChar w:fldCharType="end"/>
            </w:r>
          </w:hyperlink>
        </w:p>
        <w:p w14:paraId="15AD21C7" w14:textId="163914FB" w:rsidR="00101382" w:rsidRPr="007678BD" w:rsidRDefault="004C7737" w:rsidP="0037049A">
          <w:pPr>
            <w:pStyle w:val="Sumrio2"/>
            <w:tabs>
              <w:tab w:val="right" w:leader="dot" w:pos="9062"/>
            </w:tabs>
            <w:ind w:left="0"/>
          </w:pPr>
          <w:hyperlink w:anchor="_Toc135410462" w:history="1">
            <w:r w:rsidR="00101382" w:rsidRPr="007678BD">
              <w:rPr>
                <w:rStyle w:val="Hyperlink"/>
              </w:rPr>
              <w:t>Dados de Contato</w:t>
            </w:r>
            <w:r w:rsidR="00101382" w:rsidRPr="007678BD">
              <w:rPr>
                <w:webHidden/>
              </w:rPr>
              <w:tab/>
            </w:r>
            <w:r w:rsidR="00101382" w:rsidRPr="007678BD">
              <w:rPr>
                <w:webHidden/>
              </w:rPr>
              <w:fldChar w:fldCharType="begin"/>
            </w:r>
            <w:r w:rsidR="00101382" w:rsidRPr="007678BD">
              <w:rPr>
                <w:webHidden/>
              </w:rPr>
              <w:instrText xml:space="preserve"> PAGEREF _Toc135410462 \h </w:instrText>
            </w:r>
            <w:r w:rsidR="00101382" w:rsidRPr="007678BD">
              <w:rPr>
                <w:webHidden/>
              </w:rPr>
            </w:r>
            <w:r w:rsidR="00101382" w:rsidRPr="007678BD">
              <w:rPr>
                <w:webHidden/>
              </w:rPr>
              <w:fldChar w:fldCharType="separate"/>
            </w:r>
            <w:r w:rsidR="00460E89" w:rsidRPr="007678BD">
              <w:rPr>
                <w:webHidden/>
              </w:rPr>
              <w:t>26</w:t>
            </w:r>
            <w:r w:rsidR="00101382" w:rsidRPr="007678BD">
              <w:rPr>
                <w:webHidden/>
              </w:rPr>
              <w:fldChar w:fldCharType="end"/>
            </w:r>
          </w:hyperlink>
        </w:p>
        <w:p w14:paraId="2DF5937B" w14:textId="76944C8E" w:rsidR="00101382" w:rsidRPr="007678BD" w:rsidRDefault="004C7737" w:rsidP="0037049A">
          <w:pPr>
            <w:pStyle w:val="Sumrio2"/>
            <w:tabs>
              <w:tab w:val="right" w:leader="dot" w:pos="9062"/>
            </w:tabs>
            <w:ind w:left="0"/>
          </w:pPr>
          <w:hyperlink w:anchor="_Toc135410463" w:history="1">
            <w:r w:rsidR="00101382" w:rsidRPr="007678BD">
              <w:rPr>
                <w:rStyle w:val="Hyperlink"/>
              </w:rPr>
              <w:t>Das Condições Físicas</w:t>
            </w:r>
            <w:r w:rsidR="00101382" w:rsidRPr="007678BD">
              <w:rPr>
                <w:webHidden/>
              </w:rPr>
              <w:tab/>
            </w:r>
            <w:r w:rsidR="00101382" w:rsidRPr="007678BD">
              <w:rPr>
                <w:webHidden/>
              </w:rPr>
              <w:fldChar w:fldCharType="begin"/>
            </w:r>
            <w:r w:rsidR="00101382" w:rsidRPr="007678BD">
              <w:rPr>
                <w:webHidden/>
              </w:rPr>
              <w:instrText xml:space="preserve"> PAGEREF _Toc135410463 \h </w:instrText>
            </w:r>
            <w:r w:rsidR="00101382" w:rsidRPr="007678BD">
              <w:rPr>
                <w:webHidden/>
              </w:rPr>
            </w:r>
            <w:r w:rsidR="00101382" w:rsidRPr="007678BD">
              <w:rPr>
                <w:webHidden/>
              </w:rPr>
              <w:fldChar w:fldCharType="separate"/>
            </w:r>
            <w:r w:rsidR="00460E89" w:rsidRPr="007678BD">
              <w:rPr>
                <w:webHidden/>
              </w:rPr>
              <w:t>27</w:t>
            </w:r>
            <w:r w:rsidR="00101382" w:rsidRPr="007678BD">
              <w:rPr>
                <w:webHidden/>
              </w:rPr>
              <w:fldChar w:fldCharType="end"/>
            </w:r>
          </w:hyperlink>
        </w:p>
        <w:p w14:paraId="41279466" w14:textId="5710B593" w:rsidR="00101382" w:rsidRPr="007678BD" w:rsidRDefault="004C7737" w:rsidP="0037049A">
          <w:pPr>
            <w:pStyle w:val="Sumrio2"/>
            <w:tabs>
              <w:tab w:val="right" w:leader="dot" w:pos="9062"/>
            </w:tabs>
            <w:ind w:left="0"/>
          </w:pPr>
          <w:hyperlink w:anchor="_Toc135410464" w:history="1">
            <w:r w:rsidR="00101382" w:rsidRPr="007678BD">
              <w:rPr>
                <w:rStyle w:val="Hyperlink"/>
              </w:rPr>
              <w:t>Do Relato do Envolvido</w:t>
            </w:r>
            <w:r w:rsidR="00101382" w:rsidRPr="007678BD">
              <w:rPr>
                <w:webHidden/>
              </w:rPr>
              <w:tab/>
            </w:r>
            <w:r w:rsidR="00101382" w:rsidRPr="007678BD">
              <w:rPr>
                <w:webHidden/>
              </w:rPr>
              <w:fldChar w:fldCharType="begin"/>
            </w:r>
            <w:r w:rsidR="00101382" w:rsidRPr="007678BD">
              <w:rPr>
                <w:webHidden/>
              </w:rPr>
              <w:instrText xml:space="preserve"> PAGEREF _Toc135410464 \h </w:instrText>
            </w:r>
            <w:r w:rsidR="00101382" w:rsidRPr="007678BD">
              <w:rPr>
                <w:webHidden/>
              </w:rPr>
            </w:r>
            <w:r w:rsidR="00101382" w:rsidRPr="007678BD">
              <w:rPr>
                <w:webHidden/>
              </w:rPr>
              <w:fldChar w:fldCharType="separate"/>
            </w:r>
            <w:r w:rsidR="00460E89" w:rsidRPr="007678BD">
              <w:rPr>
                <w:webHidden/>
              </w:rPr>
              <w:t>28</w:t>
            </w:r>
            <w:r w:rsidR="00101382" w:rsidRPr="007678BD">
              <w:rPr>
                <w:webHidden/>
              </w:rPr>
              <w:fldChar w:fldCharType="end"/>
            </w:r>
          </w:hyperlink>
        </w:p>
        <w:p w14:paraId="2674E82B" w14:textId="63A176C4" w:rsidR="00101382" w:rsidRPr="00995852" w:rsidRDefault="004C7737" w:rsidP="0037049A">
          <w:pPr>
            <w:pStyle w:val="Sumrio1"/>
            <w:tabs>
              <w:tab w:val="right" w:leader="dot" w:pos="9062"/>
            </w:tabs>
            <w:ind w:left="0"/>
            <w:rPr>
              <w:rFonts w:eastAsiaTheme="minorEastAsia"/>
              <w:color w:val="auto"/>
              <w:kern w:val="2"/>
              <w:sz w:val="22"/>
            </w:rPr>
          </w:pPr>
          <w:hyperlink w:anchor="_Toc135410465" w:history="1">
            <w:r w:rsidR="00101382" w:rsidRPr="007678BD">
              <w:rPr>
                <w:rStyle w:val="Hyperlink"/>
              </w:rPr>
              <w:t>DADOS GERAIS DOS VEÍCULOS</w:t>
            </w:r>
            <w:r w:rsidR="00101382" w:rsidRPr="007678BD">
              <w:rPr>
                <w:webHidden/>
              </w:rPr>
              <w:tab/>
            </w:r>
            <w:r w:rsidR="00101382" w:rsidRPr="007678BD">
              <w:rPr>
                <w:webHidden/>
              </w:rPr>
              <w:fldChar w:fldCharType="begin"/>
            </w:r>
            <w:r w:rsidR="00101382" w:rsidRPr="007678BD">
              <w:rPr>
                <w:webHidden/>
              </w:rPr>
              <w:instrText xml:space="preserve"> PAGEREF _Toc135410465 \h </w:instrText>
            </w:r>
            <w:r w:rsidR="00101382" w:rsidRPr="007678BD">
              <w:rPr>
                <w:webHidden/>
              </w:rPr>
            </w:r>
            <w:r w:rsidR="00101382" w:rsidRPr="007678BD">
              <w:rPr>
                <w:webHidden/>
              </w:rPr>
              <w:fldChar w:fldCharType="separate"/>
            </w:r>
            <w:r w:rsidR="00460E89" w:rsidRPr="007678BD">
              <w:rPr>
                <w:webHidden/>
              </w:rPr>
              <w:t>30</w:t>
            </w:r>
            <w:r w:rsidR="00101382" w:rsidRPr="007678BD">
              <w:rPr>
                <w:webHidden/>
              </w:rPr>
              <w:fldChar w:fldCharType="end"/>
            </w:r>
          </w:hyperlink>
        </w:p>
        <w:p w14:paraId="6DFB8EAA" w14:textId="3AD4F815" w:rsidR="00101382" w:rsidRPr="00995852" w:rsidRDefault="004C7737" w:rsidP="0037049A">
          <w:pPr>
            <w:pStyle w:val="Sumrio1"/>
            <w:tabs>
              <w:tab w:val="right" w:leader="dot" w:pos="9062"/>
            </w:tabs>
            <w:ind w:left="0"/>
            <w:rPr>
              <w:rFonts w:eastAsiaTheme="minorEastAsia"/>
              <w:color w:val="auto"/>
              <w:kern w:val="2"/>
              <w:sz w:val="22"/>
            </w:rPr>
          </w:pPr>
          <w:hyperlink w:anchor="_Toc135410466" w:history="1">
            <w:r w:rsidR="00101382" w:rsidRPr="007678BD">
              <w:rPr>
                <w:rStyle w:val="Hyperlink"/>
              </w:rPr>
              <w:t>DADOS GERAIS DE ARMAS DE FOGO</w:t>
            </w:r>
            <w:r w:rsidR="00101382" w:rsidRPr="007678BD">
              <w:rPr>
                <w:webHidden/>
              </w:rPr>
              <w:tab/>
            </w:r>
            <w:r w:rsidR="00101382" w:rsidRPr="007678BD">
              <w:rPr>
                <w:webHidden/>
              </w:rPr>
              <w:fldChar w:fldCharType="begin"/>
            </w:r>
            <w:r w:rsidR="00101382" w:rsidRPr="007678BD">
              <w:rPr>
                <w:webHidden/>
              </w:rPr>
              <w:instrText xml:space="preserve"> PAGEREF _Toc135410466 \h </w:instrText>
            </w:r>
            <w:r w:rsidR="00101382" w:rsidRPr="007678BD">
              <w:rPr>
                <w:webHidden/>
              </w:rPr>
            </w:r>
            <w:r w:rsidR="00101382" w:rsidRPr="007678BD">
              <w:rPr>
                <w:webHidden/>
              </w:rPr>
              <w:fldChar w:fldCharType="separate"/>
            </w:r>
            <w:r w:rsidR="00460E89" w:rsidRPr="007678BD">
              <w:rPr>
                <w:webHidden/>
              </w:rPr>
              <w:t>34</w:t>
            </w:r>
            <w:r w:rsidR="00101382" w:rsidRPr="007678BD">
              <w:rPr>
                <w:webHidden/>
              </w:rPr>
              <w:fldChar w:fldCharType="end"/>
            </w:r>
          </w:hyperlink>
        </w:p>
        <w:p w14:paraId="669CEFD0" w14:textId="45F732AB" w:rsidR="00101382" w:rsidRPr="00995852" w:rsidRDefault="004C7737" w:rsidP="0037049A">
          <w:pPr>
            <w:pStyle w:val="Sumrio1"/>
            <w:tabs>
              <w:tab w:val="right" w:leader="dot" w:pos="9062"/>
            </w:tabs>
            <w:ind w:left="0"/>
            <w:rPr>
              <w:rFonts w:eastAsiaTheme="minorEastAsia"/>
              <w:color w:val="auto"/>
              <w:kern w:val="2"/>
              <w:sz w:val="22"/>
            </w:rPr>
          </w:pPr>
          <w:hyperlink w:anchor="_Toc135410467" w:history="1">
            <w:r w:rsidR="00101382" w:rsidRPr="007678BD">
              <w:rPr>
                <w:rStyle w:val="Hyperlink"/>
              </w:rPr>
              <w:t>DADOS GERAIS DE DROGAS</w:t>
            </w:r>
            <w:r w:rsidR="00101382" w:rsidRPr="007678BD">
              <w:rPr>
                <w:webHidden/>
              </w:rPr>
              <w:tab/>
            </w:r>
            <w:r w:rsidR="00101382" w:rsidRPr="007678BD">
              <w:rPr>
                <w:webHidden/>
              </w:rPr>
              <w:fldChar w:fldCharType="begin"/>
            </w:r>
            <w:r w:rsidR="00101382" w:rsidRPr="007678BD">
              <w:rPr>
                <w:webHidden/>
              </w:rPr>
              <w:instrText xml:space="preserve"> PAGEREF _Toc135410467 \h </w:instrText>
            </w:r>
            <w:r w:rsidR="00101382" w:rsidRPr="007678BD">
              <w:rPr>
                <w:webHidden/>
              </w:rPr>
            </w:r>
            <w:r w:rsidR="00101382" w:rsidRPr="007678BD">
              <w:rPr>
                <w:webHidden/>
              </w:rPr>
              <w:fldChar w:fldCharType="separate"/>
            </w:r>
            <w:r w:rsidR="00460E89" w:rsidRPr="007678BD">
              <w:rPr>
                <w:webHidden/>
              </w:rPr>
              <w:t>36</w:t>
            </w:r>
            <w:r w:rsidR="00101382" w:rsidRPr="007678BD">
              <w:rPr>
                <w:webHidden/>
              </w:rPr>
              <w:fldChar w:fldCharType="end"/>
            </w:r>
          </w:hyperlink>
        </w:p>
        <w:p w14:paraId="2DA8F9AC" w14:textId="6B69C2CE" w:rsidR="00101382" w:rsidRPr="00995852" w:rsidRDefault="004C7737" w:rsidP="0037049A">
          <w:pPr>
            <w:pStyle w:val="Sumrio1"/>
            <w:tabs>
              <w:tab w:val="right" w:leader="dot" w:pos="9062"/>
            </w:tabs>
            <w:ind w:left="0"/>
            <w:rPr>
              <w:rFonts w:eastAsiaTheme="minorEastAsia"/>
              <w:color w:val="auto"/>
              <w:kern w:val="2"/>
              <w:sz w:val="22"/>
            </w:rPr>
          </w:pPr>
          <w:hyperlink w:anchor="_Toc135410468" w:history="1">
            <w:r w:rsidR="00101382" w:rsidRPr="007678BD">
              <w:rPr>
                <w:rStyle w:val="Hyperlink"/>
              </w:rPr>
              <w:t>DADOS GERAIS DOS OBJETOS</w:t>
            </w:r>
            <w:r w:rsidR="00101382" w:rsidRPr="007678BD">
              <w:rPr>
                <w:webHidden/>
              </w:rPr>
              <w:tab/>
            </w:r>
            <w:r w:rsidR="00101382" w:rsidRPr="007678BD">
              <w:rPr>
                <w:webHidden/>
              </w:rPr>
              <w:fldChar w:fldCharType="begin"/>
            </w:r>
            <w:r w:rsidR="00101382" w:rsidRPr="007678BD">
              <w:rPr>
                <w:webHidden/>
              </w:rPr>
              <w:instrText xml:space="preserve"> PAGEREF _Toc135410468 \h </w:instrText>
            </w:r>
            <w:r w:rsidR="00101382" w:rsidRPr="007678BD">
              <w:rPr>
                <w:webHidden/>
              </w:rPr>
            </w:r>
            <w:r w:rsidR="00101382" w:rsidRPr="007678BD">
              <w:rPr>
                <w:webHidden/>
              </w:rPr>
              <w:fldChar w:fldCharType="separate"/>
            </w:r>
            <w:r w:rsidR="00460E89" w:rsidRPr="007678BD">
              <w:rPr>
                <w:webHidden/>
              </w:rPr>
              <w:t>39</w:t>
            </w:r>
            <w:r w:rsidR="00101382" w:rsidRPr="007678BD">
              <w:rPr>
                <w:webHidden/>
              </w:rPr>
              <w:fldChar w:fldCharType="end"/>
            </w:r>
          </w:hyperlink>
        </w:p>
        <w:p w14:paraId="467EFFAB" w14:textId="215974A0" w:rsidR="00101382" w:rsidRPr="00995852" w:rsidRDefault="004C7737" w:rsidP="0037049A">
          <w:pPr>
            <w:pStyle w:val="Sumrio1"/>
            <w:tabs>
              <w:tab w:val="right" w:leader="dot" w:pos="9062"/>
            </w:tabs>
            <w:ind w:left="0"/>
            <w:rPr>
              <w:rFonts w:eastAsiaTheme="minorEastAsia"/>
              <w:color w:val="auto"/>
              <w:kern w:val="2"/>
              <w:sz w:val="22"/>
            </w:rPr>
          </w:pPr>
          <w:hyperlink w:anchor="_Toc135410469" w:history="1">
            <w:r w:rsidR="00101382" w:rsidRPr="007678BD">
              <w:rPr>
                <w:rStyle w:val="Hyperlink"/>
              </w:rPr>
              <w:t>DAS PROVIDÊNCIAS DE TRÂNSITO</w:t>
            </w:r>
            <w:r w:rsidR="00101382" w:rsidRPr="007678BD">
              <w:rPr>
                <w:webHidden/>
              </w:rPr>
              <w:tab/>
            </w:r>
            <w:r w:rsidR="00101382" w:rsidRPr="007678BD">
              <w:rPr>
                <w:webHidden/>
              </w:rPr>
              <w:fldChar w:fldCharType="begin"/>
            </w:r>
            <w:r w:rsidR="00101382" w:rsidRPr="007678BD">
              <w:rPr>
                <w:webHidden/>
              </w:rPr>
              <w:instrText xml:space="preserve"> PAGEREF _Toc135410469 \h </w:instrText>
            </w:r>
            <w:r w:rsidR="00101382" w:rsidRPr="007678BD">
              <w:rPr>
                <w:webHidden/>
              </w:rPr>
            </w:r>
            <w:r w:rsidR="00101382" w:rsidRPr="007678BD">
              <w:rPr>
                <w:webHidden/>
              </w:rPr>
              <w:fldChar w:fldCharType="separate"/>
            </w:r>
            <w:r w:rsidR="00460E89" w:rsidRPr="007678BD">
              <w:rPr>
                <w:webHidden/>
              </w:rPr>
              <w:t>45</w:t>
            </w:r>
            <w:r w:rsidR="00101382" w:rsidRPr="007678BD">
              <w:rPr>
                <w:webHidden/>
              </w:rPr>
              <w:fldChar w:fldCharType="end"/>
            </w:r>
          </w:hyperlink>
        </w:p>
        <w:p w14:paraId="11232834" w14:textId="330CC431" w:rsidR="00101382" w:rsidRPr="00995852" w:rsidRDefault="004C7737" w:rsidP="0037049A">
          <w:pPr>
            <w:pStyle w:val="Sumrio1"/>
            <w:tabs>
              <w:tab w:val="right" w:leader="dot" w:pos="9062"/>
            </w:tabs>
            <w:ind w:left="0"/>
            <w:rPr>
              <w:rFonts w:eastAsiaTheme="minorEastAsia"/>
              <w:color w:val="auto"/>
              <w:kern w:val="2"/>
              <w:sz w:val="22"/>
            </w:rPr>
          </w:pPr>
          <w:hyperlink w:anchor="_Toc135410470" w:history="1">
            <w:r w:rsidR="00101382" w:rsidRPr="007678BD">
              <w:rPr>
                <w:rStyle w:val="Hyperlink"/>
              </w:rPr>
              <w:t>DAS INFORMAÇÕES DO AMBIENTE</w:t>
            </w:r>
            <w:r w:rsidR="00101382" w:rsidRPr="007678BD">
              <w:rPr>
                <w:webHidden/>
              </w:rPr>
              <w:tab/>
            </w:r>
            <w:r w:rsidR="00101382" w:rsidRPr="007678BD">
              <w:rPr>
                <w:webHidden/>
              </w:rPr>
              <w:fldChar w:fldCharType="begin"/>
            </w:r>
            <w:r w:rsidR="00101382" w:rsidRPr="007678BD">
              <w:rPr>
                <w:webHidden/>
              </w:rPr>
              <w:instrText xml:space="preserve"> PAGEREF _Toc135410470 \h </w:instrText>
            </w:r>
            <w:r w:rsidR="00101382" w:rsidRPr="007678BD">
              <w:rPr>
                <w:webHidden/>
              </w:rPr>
            </w:r>
            <w:r w:rsidR="00101382" w:rsidRPr="007678BD">
              <w:rPr>
                <w:webHidden/>
              </w:rPr>
              <w:fldChar w:fldCharType="separate"/>
            </w:r>
            <w:r w:rsidR="00460E89" w:rsidRPr="007678BD">
              <w:rPr>
                <w:webHidden/>
              </w:rPr>
              <w:t>48</w:t>
            </w:r>
            <w:r w:rsidR="00101382" w:rsidRPr="007678BD">
              <w:rPr>
                <w:webHidden/>
              </w:rPr>
              <w:fldChar w:fldCharType="end"/>
            </w:r>
          </w:hyperlink>
        </w:p>
        <w:p w14:paraId="0CCA07A5" w14:textId="2B2DFC46" w:rsidR="00101382" w:rsidRPr="007678BD" w:rsidRDefault="004C7737" w:rsidP="0037049A">
          <w:pPr>
            <w:pStyle w:val="Sumrio2"/>
            <w:tabs>
              <w:tab w:val="right" w:leader="dot" w:pos="9062"/>
            </w:tabs>
            <w:ind w:left="0"/>
          </w:pPr>
          <w:hyperlink w:anchor="_Toc135410471" w:history="1">
            <w:r w:rsidR="00101382" w:rsidRPr="007678BD">
              <w:rPr>
                <w:rStyle w:val="Hyperlink"/>
              </w:rPr>
              <w:t>Da Classificação do Ambiente</w:t>
            </w:r>
            <w:r w:rsidR="00101382" w:rsidRPr="007678BD">
              <w:rPr>
                <w:webHidden/>
              </w:rPr>
              <w:tab/>
            </w:r>
            <w:r w:rsidR="00101382" w:rsidRPr="007678BD">
              <w:rPr>
                <w:webHidden/>
              </w:rPr>
              <w:fldChar w:fldCharType="begin"/>
            </w:r>
            <w:r w:rsidR="00101382" w:rsidRPr="007678BD">
              <w:rPr>
                <w:webHidden/>
              </w:rPr>
              <w:instrText xml:space="preserve"> PAGEREF _Toc135410471 \h </w:instrText>
            </w:r>
            <w:r w:rsidR="00101382" w:rsidRPr="007678BD">
              <w:rPr>
                <w:webHidden/>
              </w:rPr>
            </w:r>
            <w:r w:rsidR="00101382" w:rsidRPr="007678BD">
              <w:rPr>
                <w:webHidden/>
              </w:rPr>
              <w:fldChar w:fldCharType="separate"/>
            </w:r>
            <w:r w:rsidR="00460E89" w:rsidRPr="007678BD">
              <w:rPr>
                <w:webHidden/>
              </w:rPr>
              <w:t>50</w:t>
            </w:r>
            <w:r w:rsidR="00101382" w:rsidRPr="007678BD">
              <w:rPr>
                <w:webHidden/>
              </w:rPr>
              <w:fldChar w:fldCharType="end"/>
            </w:r>
          </w:hyperlink>
        </w:p>
        <w:p w14:paraId="3D93F39F" w14:textId="452A3C31" w:rsidR="00101382" w:rsidRPr="00995852" w:rsidRDefault="004C7737" w:rsidP="0037049A">
          <w:pPr>
            <w:pStyle w:val="Sumrio1"/>
            <w:tabs>
              <w:tab w:val="right" w:leader="dot" w:pos="9062"/>
            </w:tabs>
            <w:ind w:left="0"/>
            <w:rPr>
              <w:rFonts w:eastAsiaTheme="minorEastAsia"/>
              <w:color w:val="auto"/>
              <w:kern w:val="2"/>
              <w:sz w:val="22"/>
            </w:rPr>
          </w:pPr>
          <w:hyperlink w:anchor="_Toc135410472" w:history="1">
            <w:r w:rsidR="00101382" w:rsidRPr="007678BD">
              <w:rPr>
                <w:rStyle w:val="Hyperlink"/>
              </w:rPr>
              <w:t>DOS DADOS COMPLEMENTARES</w:t>
            </w:r>
            <w:r w:rsidR="00101382" w:rsidRPr="007678BD">
              <w:rPr>
                <w:webHidden/>
              </w:rPr>
              <w:tab/>
            </w:r>
            <w:r w:rsidR="00101382" w:rsidRPr="007678BD">
              <w:rPr>
                <w:webHidden/>
              </w:rPr>
              <w:fldChar w:fldCharType="begin"/>
            </w:r>
            <w:r w:rsidR="00101382" w:rsidRPr="007678BD">
              <w:rPr>
                <w:webHidden/>
              </w:rPr>
              <w:instrText xml:space="preserve"> PAGEREF _Toc135410472 \h </w:instrText>
            </w:r>
            <w:r w:rsidR="00101382" w:rsidRPr="007678BD">
              <w:rPr>
                <w:webHidden/>
              </w:rPr>
            </w:r>
            <w:r w:rsidR="00101382" w:rsidRPr="007678BD">
              <w:rPr>
                <w:webHidden/>
              </w:rPr>
              <w:fldChar w:fldCharType="separate"/>
            </w:r>
            <w:r w:rsidR="00460E89" w:rsidRPr="007678BD">
              <w:rPr>
                <w:webHidden/>
              </w:rPr>
              <w:t>55</w:t>
            </w:r>
            <w:r w:rsidR="00101382" w:rsidRPr="007678BD">
              <w:rPr>
                <w:webHidden/>
              </w:rPr>
              <w:fldChar w:fldCharType="end"/>
            </w:r>
          </w:hyperlink>
        </w:p>
        <w:p w14:paraId="6FF5FAD1" w14:textId="2F08A757" w:rsidR="00101382" w:rsidRPr="00995852" w:rsidRDefault="004C7737" w:rsidP="0037049A">
          <w:pPr>
            <w:pStyle w:val="Sumrio1"/>
            <w:tabs>
              <w:tab w:val="right" w:leader="dot" w:pos="9062"/>
            </w:tabs>
            <w:ind w:left="0"/>
            <w:rPr>
              <w:rFonts w:eastAsiaTheme="minorEastAsia"/>
              <w:color w:val="auto"/>
              <w:kern w:val="2"/>
              <w:sz w:val="22"/>
            </w:rPr>
          </w:pPr>
          <w:hyperlink w:anchor="_Toc135410473" w:history="1">
            <w:r w:rsidR="00101382" w:rsidRPr="007678BD">
              <w:rPr>
                <w:rStyle w:val="Hyperlink"/>
              </w:rPr>
              <w:t>DO RELATO POLICIAL</w:t>
            </w:r>
            <w:r w:rsidR="00101382" w:rsidRPr="007678BD">
              <w:rPr>
                <w:webHidden/>
              </w:rPr>
              <w:tab/>
            </w:r>
            <w:r w:rsidR="00101382" w:rsidRPr="007678BD">
              <w:rPr>
                <w:webHidden/>
              </w:rPr>
              <w:fldChar w:fldCharType="begin"/>
            </w:r>
            <w:r w:rsidR="00101382" w:rsidRPr="007678BD">
              <w:rPr>
                <w:webHidden/>
              </w:rPr>
              <w:instrText xml:space="preserve"> PAGEREF _Toc135410473 \h </w:instrText>
            </w:r>
            <w:r w:rsidR="00101382" w:rsidRPr="007678BD">
              <w:rPr>
                <w:webHidden/>
              </w:rPr>
            </w:r>
            <w:r w:rsidR="00101382" w:rsidRPr="007678BD">
              <w:rPr>
                <w:webHidden/>
              </w:rPr>
              <w:fldChar w:fldCharType="separate"/>
            </w:r>
            <w:r w:rsidR="00460E89" w:rsidRPr="007678BD">
              <w:rPr>
                <w:webHidden/>
              </w:rPr>
              <w:t>58</w:t>
            </w:r>
            <w:r w:rsidR="00101382" w:rsidRPr="007678BD">
              <w:rPr>
                <w:webHidden/>
              </w:rPr>
              <w:fldChar w:fldCharType="end"/>
            </w:r>
          </w:hyperlink>
        </w:p>
        <w:p w14:paraId="4AA41EE2" w14:textId="345096DB" w:rsidR="00101382" w:rsidRPr="00995852" w:rsidRDefault="004C7737" w:rsidP="0037049A">
          <w:pPr>
            <w:pStyle w:val="Sumrio1"/>
            <w:tabs>
              <w:tab w:val="right" w:leader="dot" w:pos="9062"/>
            </w:tabs>
            <w:ind w:left="0"/>
            <w:rPr>
              <w:rFonts w:eastAsiaTheme="minorEastAsia"/>
              <w:color w:val="auto"/>
              <w:kern w:val="2"/>
              <w:sz w:val="22"/>
            </w:rPr>
          </w:pPr>
          <w:hyperlink w:anchor="_Toc135410474" w:history="1">
            <w:r w:rsidR="00101382" w:rsidRPr="007678BD">
              <w:rPr>
                <w:rStyle w:val="Hyperlink"/>
              </w:rPr>
              <w:t>DOS DOCUMENTOS CORRELATOS</w:t>
            </w:r>
            <w:r w:rsidR="00101382" w:rsidRPr="007678BD">
              <w:rPr>
                <w:webHidden/>
              </w:rPr>
              <w:tab/>
            </w:r>
            <w:r w:rsidR="00101382" w:rsidRPr="007678BD">
              <w:rPr>
                <w:webHidden/>
              </w:rPr>
              <w:fldChar w:fldCharType="begin"/>
            </w:r>
            <w:r w:rsidR="00101382" w:rsidRPr="007678BD">
              <w:rPr>
                <w:webHidden/>
              </w:rPr>
              <w:instrText xml:space="preserve"> PAGEREF _Toc135410474 \h </w:instrText>
            </w:r>
            <w:r w:rsidR="00101382" w:rsidRPr="007678BD">
              <w:rPr>
                <w:webHidden/>
              </w:rPr>
            </w:r>
            <w:r w:rsidR="00101382" w:rsidRPr="007678BD">
              <w:rPr>
                <w:webHidden/>
              </w:rPr>
              <w:fldChar w:fldCharType="separate"/>
            </w:r>
            <w:r w:rsidR="00460E89" w:rsidRPr="007678BD">
              <w:rPr>
                <w:webHidden/>
              </w:rPr>
              <w:t>60</w:t>
            </w:r>
            <w:r w:rsidR="00101382" w:rsidRPr="007678BD">
              <w:rPr>
                <w:webHidden/>
              </w:rPr>
              <w:fldChar w:fldCharType="end"/>
            </w:r>
          </w:hyperlink>
        </w:p>
        <w:p w14:paraId="1541A0CA" w14:textId="3A30ACBC" w:rsidR="00101382" w:rsidRPr="007678BD" w:rsidRDefault="004C7737" w:rsidP="0037049A">
          <w:pPr>
            <w:pStyle w:val="Sumrio2"/>
            <w:tabs>
              <w:tab w:val="right" w:leader="dot" w:pos="9062"/>
            </w:tabs>
            <w:ind w:left="0"/>
          </w:pPr>
          <w:hyperlink w:anchor="_Toc135410475" w:history="1">
            <w:r w:rsidR="00101382" w:rsidRPr="007678BD">
              <w:rPr>
                <w:rStyle w:val="Hyperlink"/>
              </w:rPr>
              <w:t>Do Termo de Manifestação da Vítima e de Compromisso de Comparecimento do Autor</w:t>
            </w:r>
            <w:r w:rsidR="00101382" w:rsidRPr="007678BD">
              <w:rPr>
                <w:webHidden/>
              </w:rPr>
              <w:tab/>
            </w:r>
            <w:r w:rsidR="00101382" w:rsidRPr="007678BD">
              <w:rPr>
                <w:webHidden/>
              </w:rPr>
              <w:fldChar w:fldCharType="begin"/>
            </w:r>
            <w:r w:rsidR="00101382" w:rsidRPr="007678BD">
              <w:rPr>
                <w:webHidden/>
              </w:rPr>
              <w:instrText xml:space="preserve"> PAGEREF _Toc135410475 \h </w:instrText>
            </w:r>
            <w:r w:rsidR="00101382" w:rsidRPr="007678BD">
              <w:rPr>
                <w:webHidden/>
              </w:rPr>
            </w:r>
            <w:r w:rsidR="00101382" w:rsidRPr="007678BD">
              <w:rPr>
                <w:webHidden/>
              </w:rPr>
              <w:fldChar w:fldCharType="separate"/>
            </w:r>
            <w:r w:rsidR="00460E89" w:rsidRPr="007678BD">
              <w:rPr>
                <w:webHidden/>
              </w:rPr>
              <w:t>60</w:t>
            </w:r>
            <w:r w:rsidR="00101382" w:rsidRPr="007678BD">
              <w:rPr>
                <w:webHidden/>
              </w:rPr>
              <w:fldChar w:fldCharType="end"/>
            </w:r>
          </w:hyperlink>
        </w:p>
        <w:p w14:paraId="11C23350" w14:textId="7F72B407" w:rsidR="00101382" w:rsidRPr="007678BD" w:rsidRDefault="004C7737" w:rsidP="0037049A">
          <w:pPr>
            <w:pStyle w:val="Sumrio2"/>
            <w:tabs>
              <w:tab w:val="right" w:leader="dot" w:pos="9062"/>
            </w:tabs>
            <w:ind w:left="0"/>
          </w:pPr>
          <w:hyperlink w:anchor="_Toc135410476" w:history="1">
            <w:r w:rsidR="00101382" w:rsidRPr="007678BD">
              <w:rPr>
                <w:rStyle w:val="Hyperlink"/>
              </w:rPr>
              <w:t>Da Requisição para Exame de Corpo de Delito Direto (Lesão Corporal e Dano)</w:t>
            </w:r>
            <w:r w:rsidR="00101382" w:rsidRPr="007678BD">
              <w:rPr>
                <w:webHidden/>
              </w:rPr>
              <w:tab/>
            </w:r>
            <w:r w:rsidR="00101382" w:rsidRPr="007678BD">
              <w:rPr>
                <w:webHidden/>
              </w:rPr>
              <w:fldChar w:fldCharType="begin"/>
            </w:r>
            <w:r w:rsidR="00101382" w:rsidRPr="007678BD">
              <w:rPr>
                <w:webHidden/>
              </w:rPr>
              <w:instrText xml:space="preserve"> PAGEREF _Toc135410476 \h </w:instrText>
            </w:r>
            <w:r w:rsidR="00101382" w:rsidRPr="007678BD">
              <w:rPr>
                <w:webHidden/>
              </w:rPr>
            </w:r>
            <w:r w:rsidR="00101382" w:rsidRPr="007678BD">
              <w:rPr>
                <w:webHidden/>
              </w:rPr>
              <w:fldChar w:fldCharType="separate"/>
            </w:r>
            <w:r w:rsidR="00460E89" w:rsidRPr="007678BD">
              <w:rPr>
                <w:webHidden/>
              </w:rPr>
              <w:t>62</w:t>
            </w:r>
            <w:r w:rsidR="00101382" w:rsidRPr="007678BD">
              <w:rPr>
                <w:webHidden/>
              </w:rPr>
              <w:fldChar w:fldCharType="end"/>
            </w:r>
          </w:hyperlink>
        </w:p>
        <w:p w14:paraId="623733F1" w14:textId="0E923D12" w:rsidR="00101382" w:rsidRPr="007678BD" w:rsidRDefault="004C7737" w:rsidP="0037049A">
          <w:pPr>
            <w:pStyle w:val="Sumrio2"/>
            <w:tabs>
              <w:tab w:val="right" w:leader="dot" w:pos="9062"/>
            </w:tabs>
            <w:ind w:left="0"/>
          </w:pPr>
          <w:hyperlink w:anchor="_Toc135410477" w:history="1">
            <w:r w:rsidR="00101382" w:rsidRPr="007678BD">
              <w:rPr>
                <w:rStyle w:val="Hyperlink"/>
              </w:rPr>
              <w:t>Do Termo de Apreensão e de Depósito</w:t>
            </w:r>
            <w:r w:rsidR="00101382" w:rsidRPr="007678BD">
              <w:rPr>
                <w:webHidden/>
              </w:rPr>
              <w:tab/>
            </w:r>
            <w:r w:rsidR="00101382" w:rsidRPr="007678BD">
              <w:rPr>
                <w:webHidden/>
              </w:rPr>
              <w:fldChar w:fldCharType="begin"/>
            </w:r>
            <w:r w:rsidR="00101382" w:rsidRPr="007678BD">
              <w:rPr>
                <w:webHidden/>
              </w:rPr>
              <w:instrText xml:space="preserve"> PAGEREF _Toc135410477 \h </w:instrText>
            </w:r>
            <w:r w:rsidR="00101382" w:rsidRPr="007678BD">
              <w:rPr>
                <w:webHidden/>
              </w:rPr>
            </w:r>
            <w:r w:rsidR="00101382" w:rsidRPr="007678BD">
              <w:rPr>
                <w:webHidden/>
              </w:rPr>
              <w:fldChar w:fldCharType="separate"/>
            </w:r>
            <w:r w:rsidR="00460E89" w:rsidRPr="007678BD">
              <w:rPr>
                <w:webHidden/>
              </w:rPr>
              <w:t>65</w:t>
            </w:r>
            <w:r w:rsidR="00101382" w:rsidRPr="007678BD">
              <w:rPr>
                <w:webHidden/>
              </w:rPr>
              <w:fldChar w:fldCharType="end"/>
            </w:r>
          </w:hyperlink>
        </w:p>
        <w:p w14:paraId="7AD08102" w14:textId="25CC454C" w:rsidR="00101382" w:rsidRPr="00995852" w:rsidRDefault="004C7737" w:rsidP="0037049A">
          <w:pPr>
            <w:pStyle w:val="Sumrio1"/>
            <w:tabs>
              <w:tab w:val="right" w:leader="dot" w:pos="9062"/>
            </w:tabs>
            <w:ind w:left="0"/>
            <w:rPr>
              <w:rFonts w:eastAsiaTheme="minorEastAsia"/>
              <w:color w:val="auto"/>
              <w:kern w:val="2"/>
              <w:sz w:val="22"/>
            </w:rPr>
          </w:pPr>
          <w:hyperlink w:anchor="_Toc135410478" w:history="1">
            <w:r w:rsidR="00101382" w:rsidRPr="007678BD">
              <w:rPr>
                <w:rStyle w:val="Hyperlink"/>
              </w:rPr>
              <w:t>DA GESTÃO, PROCESSAMENTO E ENCAMINHAMENTO DOS BOLETINS DE OCORRÊNCIA</w:t>
            </w:r>
            <w:r w:rsidR="00101382" w:rsidRPr="007678BD">
              <w:rPr>
                <w:webHidden/>
              </w:rPr>
              <w:tab/>
            </w:r>
            <w:r w:rsidR="00101382" w:rsidRPr="007678BD">
              <w:rPr>
                <w:webHidden/>
              </w:rPr>
              <w:fldChar w:fldCharType="begin"/>
            </w:r>
            <w:r w:rsidR="00101382" w:rsidRPr="007678BD">
              <w:rPr>
                <w:webHidden/>
              </w:rPr>
              <w:instrText xml:space="preserve"> PAGEREF _Toc135410478 \h </w:instrText>
            </w:r>
            <w:r w:rsidR="00101382" w:rsidRPr="007678BD">
              <w:rPr>
                <w:webHidden/>
              </w:rPr>
            </w:r>
            <w:r w:rsidR="00101382" w:rsidRPr="007678BD">
              <w:rPr>
                <w:webHidden/>
              </w:rPr>
              <w:fldChar w:fldCharType="separate"/>
            </w:r>
            <w:r w:rsidR="00460E89" w:rsidRPr="007678BD">
              <w:rPr>
                <w:webHidden/>
              </w:rPr>
              <w:t>66</w:t>
            </w:r>
            <w:r w:rsidR="00101382" w:rsidRPr="007678BD">
              <w:rPr>
                <w:webHidden/>
              </w:rPr>
              <w:fldChar w:fldCharType="end"/>
            </w:r>
          </w:hyperlink>
        </w:p>
        <w:p w14:paraId="2BF22F7A" w14:textId="7FA44D9B" w:rsidR="00101382" w:rsidRPr="007678BD" w:rsidRDefault="004C7737" w:rsidP="0037049A">
          <w:pPr>
            <w:pStyle w:val="Sumrio2"/>
            <w:tabs>
              <w:tab w:val="right" w:leader="dot" w:pos="9062"/>
            </w:tabs>
            <w:ind w:left="0"/>
          </w:pPr>
          <w:hyperlink w:anchor="_Toc135410479" w:history="1">
            <w:r w:rsidR="00101382" w:rsidRPr="007678BD">
              <w:rPr>
                <w:rStyle w:val="Hyperlink"/>
              </w:rPr>
              <w:t>Processamento e Encaminhamento dos Boletins De Ocorrência na Forma De Termo Circunstanciado (BO-TC e NIPA)</w:t>
            </w:r>
            <w:r w:rsidR="00101382" w:rsidRPr="007678BD">
              <w:rPr>
                <w:webHidden/>
              </w:rPr>
              <w:tab/>
            </w:r>
            <w:r w:rsidR="00101382" w:rsidRPr="007678BD">
              <w:rPr>
                <w:webHidden/>
              </w:rPr>
              <w:fldChar w:fldCharType="begin"/>
            </w:r>
            <w:r w:rsidR="00101382" w:rsidRPr="007678BD">
              <w:rPr>
                <w:webHidden/>
              </w:rPr>
              <w:instrText xml:space="preserve"> PAGEREF _Toc135410479 \h </w:instrText>
            </w:r>
            <w:r w:rsidR="00101382" w:rsidRPr="007678BD">
              <w:rPr>
                <w:webHidden/>
              </w:rPr>
            </w:r>
            <w:r w:rsidR="00101382" w:rsidRPr="007678BD">
              <w:rPr>
                <w:webHidden/>
              </w:rPr>
              <w:fldChar w:fldCharType="separate"/>
            </w:r>
            <w:r w:rsidR="00460E89" w:rsidRPr="007678BD">
              <w:rPr>
                <w:webHidden/>
              </w:rPr>
              <w:t>67</w:t>
            </w:r>
            <w:r w:rsidR="00101382" w:rsidRPr="007678BD">
              <w:rPr>
                <w:webHidden/>
              </w:rPr>
              <w:fldChar w:fldCharType="end"/>
            </w:r>
          </w:hyperlink>
        </w:p>
        <w:p w14:paraId="051417A4" w14:textId="4FCA79D2" w:rsidR="00101382" w:rsidRPr="007678BD" w:rsidRDefault="004C7737" w:rsidP="0037049A">
          <w:pPr>
            <w:pStyle w:val="Sumrio2"/>
            <w:tabs>
              <w:tab w:val="right" w:leader="dot" w:pos="9062"/>
            </w:tabs>
            <w:ind w:left="0"/>
          </w:pPr>
          <w:hyperlink w:anchor="_Toc135410480" w:history="1">
            <w:r w:rsidR="00101382" w:rsidRPr="007678BD">
              <w:rPr>
                <w:rStyle w:val="Hyperlink"/>
              </w:rPr>
              <w:t>Processamento e Encaminhamento dos Boletins de Ocorrência na Forma de Comunicação de Ocorrência Policial (BO-COP)</w:t>
            </w:r>
            <w:r w:rsidR="00101382" w:rsidRPr="007678BD">
              <w:rPr>
                <w:webHidden/>
              </w:rPr>
              <w:tab/>
            </w:r>
            <w:r w:rsidR="00101382" w:rsidRPr="007678BD">
              <w:rPr>
                <w:webHidden/>
              </w:rPr>
              <w:fldChar w:fldCharType="begin"/>
            </w:r>
            <w:r w:rsidR="00101382" w:rsidRPr="007678BD">
              <w:rPr>
                <w:webHidden/>
              </w:rPr>
              <w:instrText xml:space="preserve"> PAGEREF _Toc135410480 \h </w:instrText>
            </w:r>
            <w:r w:rsidR="00101382" w:rsidRPr="007678BD">
              <w:rPr>
                <w:webHidden/>
              </w:rPr>
            </w:r>
            <w:r w:rsidR="00101382" w:rsidRPr="007678BD">
              <w:rPr>
                <w:webHidden/>
              </w:rPr>
              <w:fldChar w:fldCharType="separate"/>
            </w:r>
            <w:r w:rsidR="00460E89" w:rsidRPr="007678BD">
              <w:rPr>
                <w:webHidden/>
              </w:rPr>
              <w:t>68</w:t>
            </w:r>
            <w:r w:rsidR="00101382" w:rsidRPr="007678BD">
              <w:rPr>
                <w:webHidden/>
              </w:rPr>
              <w:fldChar w:fldCharType="end"/>
            </w:r>
          </w:hyperlink>
        </w:p>
        <w:p w14:paraId="6EDBAA85" w14:textId="75273FDC" w:rsidR="00101382" w:rsidRPr="007678BD" w:rsidRDefault="004C7737" w:rsidP="0037049A">
          <w:pPr>
            <w:pStyle w:val="Sumrio2"/>
            <w:tabs>
              <w:tab w:val="right" w:leader="dot" w:pos="9062"/>
            </w:tabs>
            <w:ind w:left="0"/>
          </w:pPr>
          <w:hyperlink w:anchor="_Toc135410481" w:history="1">
            <w:r w:rsidR="00101382" w:rsidRPr="007678BD">
              <w:rPr>
                <w:rStyle w:val="Hyperlink"/>
              </w:rPr>
              <w:t>Processamento e Encaminhamento dos Registros de Ocorrência na Forma de Prisão/Apreensão de Menor (BO-PA)</w:t>
            </w:r>
            <w:r w:rsidR="00101382" w:rsidRPr="007678BD">
              <w:rPr>
                <w:webHidden/>
              </w:rPr>
              <w:tab/>
            </w:r>
            <w:r w:rsidR="00101382" w:rsidRPr="007678BD">
              <w:rPr>
                <w:webHidden/>
              </w:rPr>
              <w:fldChar w:fldCharType="begin"/>
            </w:r>
            <w:r w:rsidR="00101382" w:rsidRPr="007678BD">
              <w:rPr>
                <w:webHidden/>
              </w:rPr>
              <w:instrText xml:space="preserve"> PAGEREF _Toc135410481 \h </w:instrText>
            </w:r>
            <w:r w:rsidR="00101382" w:rsidRPr="007678BD">
              <w:rPr>
                <w:webHidden/>
              </w:rPr>
            </w:r>
            <w:r w:rsidR="00101382" w:rsidRPr="007678BD">
              <w:rPr>
                <w:webHidden/>
              </w:rPr>
              <w:fldChar w:fldCharType="separate"/>
            </w:r>
            <w:r w:rsidR="00460E89" w:rsidRPr="007678BD">
              <w:rPr>
                <w:webHidden/>
              </w:rPr>
              <w:t>69</w:t>
            </w:r>
            <w:r w:rsidR="00101382" w:rsidRPr="007678BD">
              <w:rPr>
                <w:webHidden/>
              </w:rPr>
              <w:fldChar w:fldCharType="end"/>
            </w:r>
          </w:hyperlink>
        </w:p>
        <w:p w14:paraId="7C299624" w14:textId="3FBDBC47" w:rsidR="00101382" w:rsidRPr="007678BD" w:rsidRDefault="004C7737" w:rsidP="0037049A">
          <w:pPr>
            <w:pStyle w:val="Sumrio2"/>
            <w:tabs>
              <w:tab w:val="right" w:leader="dot" w:pos="9062"/>
            </w:tabs>
            <w:ind w:left="0"/>
          </w:pPr>
          <w:hyperlink w:anchor="_Toc135410482" w:history="1">
            <w:r w:rsidR="00101382" w:rsidRPr="007678BD">
              <w:rPr>
                <w:rStyle w:val="Hyperlink"/>
              </w:rPr>
              <w:t>Processamento e Encaminhamento dos Registros de Ocorrência na Forma de Boletim de Ocorrência (BO)</w:t>
            </w:r>
            <w:r w:rsidR="00101382" w:rsidRPr="007678BD">
              <w:rPr>
                <w:webHidden/>
              </w:rPr>
              <w:tab/>
            </w:r>
            <w:r w:rsidR="00101382" w:rsidRPr="007678BD">
              <w:rPr>
                <w:webHidden/>
              </w:rPr>
              <w:fldChar w:fldCharType="begin"/>
            </w:r>
            <w:r w:rsidR="00101382" w:rsidRPr="007678BD">
              <w:rPr>
                <w:webHidden/>
              </w:rPr>
              <w:instrText xml:space="preserve"> PAGEREF _Toc135410482 \h </w:instrText>
            </w:r>
            <w:r w:rsidR="00101382" w:rsidRPr="007678BD">
              <w:rPr>
                <w:webHidden/>
              </w:rPr>
            </w:r>
            <w:r w:rsidR="00101382" w:rsidRPr="007678BD">
              <w:rPr>
                <w:webHidden/>
              </w:rPr>
              <w:fldChar w:fldCharType="separate"/>
            </w:r>
            <w:r w:rsidR="00460E89" w:rsidRPr="007678BD">
              <w:rPr>
                <w:webHidden/>
              </w:rPr>
              <w:t>70</w:t>
            </w:r>
            <w:r w:rsidR="00101382" w:rsidRPr="007678BD">
              <w:rPr>
                <w:webHidden/>
              </w:rPr>
              <w:fldChar w:fldCharType="end"/>
            </w:r>
          </w:hyperlink>
        </w:p>
        <w:p w14:paraId="6271DD96" w14:textId="521A27DE" w:rsidR="00101382" w:rsidRPr="007678BD" w:rsidRDefault="004C7737" w:rsidP="0037049A">
          <w:pPr>
            <w:pStyle w:val="Sumrio2"/>
            <w:tabs>
              <w:tab w:val="right" w:leader="dot" w:pos="9062"/>
            </w:tabs>
            <w:ind w:left="0"/>
          </w:pPr>
          <w:hyperlink w:anchor="_Toc135410483" w:history="1">
            <w:r w:rsidR="00101382" w:rsidRPr="007678BD">
              <w:rPr>
                <w:rStyle w:val="Hyperlink"/>
              </w:rPr>
              <w:t>Da Situações de um Registro</w:t>
            </w:r>
            <w:r w:rsidR="00101382" w:rsidRPr="007678BD">
              <w:rPr>
                <w:webHidden/>
              </w:rPr>
              <w:tab/>
            </w:r>
            <w:r w:rsidR="00101382" w:rsidRPr="007678BD">
              <w:rPr>
                <w:webHidden/>
              </w:rPr>
              <w:fldChar w:fldCharType="begin"/>
            </w:r>
            <w:r w:rsidR="00101382" w:rsidRPr="007678BD">
              <w:rPr>
                <w:webHidden/>
              </w:rPr>
              <w:instrText xml:space="preserve"> PAGEREF _Toc135410483 \h </w:instrText>
            </w:r>
            <w:r w:rsidR="00101382" w:rsidRPr="007678BD">
              <w:rPr>
                <w:webHidden/>
              </w:rPr>
            </w:r>
            <w:r w:rsidR="00101382" w:rsidRPr="007678BD">
              <w:rPr>
                <w:webHidden/>
              </w:rPr>
              <w:fldChar w:fldCharType="separate"/>
            </w:r>
            <w:r w:rsidR="00460E89" w:rsidRPr="007678BD">
              <w:rPr>
                <w:webHidden/>
              </w:rPr>
              <w:t>70</w:t>
            </w:r>
            <w:r w:rsidR="00101382" w:rsidRPr="007678BD">
              <w:rPr>
                <w:webHidden/>
              </w:rPr>
              <w:fldChar w:fldCharType="end"/>
            </w:r>
          </w:hyperlink>
        </w:p>
        <w:p w14:paraId="454E9CBB" w14:textId="35066B49" w:rsidR="00101382" w:rsidRPr="007678BD" w:rsidRDefault="004C7737" w:rsidP="0037049A">
          <w:pPr>
            <w:pStyle w:val="Sumrio2"/>
            <w:tabs>
              <w:tab w:val="right" w:leader="dot" w:pos="9062"/>
            </w:tabs>
            <w:ind w:left="0"/>
          </w:pPr>
          <w:hyperlink w:anchor="_Toc135410484" w:history="1">
            <w:r w:rsidR="00101382" w:rsidRPr="007678BD">
              <w:rPr>
                <w:rStyle w:val="Hyperlink"/>
              </w:rPr>
              <w:t>Do Gerenciamento e Encerramento das Ocorrências Pendentes</w:t>
            </w:r>
            <w:r w:rsidR="00101382" w:rsidRPr="007678BD">
              <w:rPr>
                <w:webHidden/>
              </w:rPr>
              <w:tab/>
            </w:r>
            <w:r w:rsidR="00101382" w:rsidRPr="007678BD">
              <w:rPr>
                <w:webHidden/>
              </w:rPr>
              <w:fldChar w:fldCharType="begin"/>
            </w:r>
            <w:r w:rsidR="00101382" w:rsidRPr="007678BD">
              <w:rPr>
                <w:webHidden/>
              </w:rPr>
              <w:instrText xml:space="preserve"> PAGEREF _Toc135410484 \h </w:instrText>
            </w:r>
            <w:r w:rsidR="00101382" w:rsidRPr="007678BD">
              <w:rPr>
                <w:webHidden/>
              </w:rPr>
            </w:r>
            <w:r w:rsidR="00101382" w:rsidRPr="007678BD">
              <w:rPr>
                <w:webHidden/>
              </w:rPr>
              <w:fldChar w:fldCharType="separate"/>
            </w:r>
            <w:r w:rsidR="00460E89" w:rsidRPr="007678BD">
              <w:rPr>
                <w:webHidden/>
              </w:rPr>
              <w:t>71</w:t>
            </w:r>
            <w:r w:rsidR="00101382" w:rsidRPr="007678BD">
              <w:rPr>
                <w:webHidden/>
              </w:rPr>
              <w:fldChar w:fldCharType="end"/>
            </w:r>
          </w:hyperlink>
        </w:p>
        <w:p w14:paraId="73DF9895" w14:textId="2D654FDF" w:rsidR="00101382" w:rsidRPr="00995852" w:rsidRDefault="004C7737" w:rsidP="0037049A">
          <w:pPr>
            <w:pStyle w:val="Sumrio1"/>
            <w:tabs>
              <w:tab w:val="right" w:leader="dot" w:pos="9062"/>
            </w:tabs>
            <w:ind w:left="0"/>
            <w:rPr>
              <w:rFonts w:eastAsiaTheme="minorEastAsia"/>
              <w:color w:val="auto"/>
              <w:kern w:val="2"/>
              <w:sz w:val="22"/>
            </w:rPr>
          </w:pPr>
          <w:hyperlink w:anchor="_Toc135410485" w:history="1">
            <w:r w:rsidR="00101382" w:rsidRPr="007678BD">
              <w:rPr>
                <w:rStyle w:val="Hyperlink"/>
              </w:rPr>
              <w:t>DO REGISTRO DE DESAPARECIMENTO E REAPARECIMENTO DE PESSOA</w:t>
            </w:r>
            <w:r w:rsidR="00101382" w:rsidRPr="007678BD">
              <w:rPr>
                <w:webHidden/>
              </w:rPr>
              <w:tab/>
            </w:r>
            <w:r w:rsidR="00101382" w:rsidRPr="007678BD">
              <w:rPr>
                <w:webHidden/>
              </w:rPr>
              <w:fldChar w:fldCharType="begin"/>
            </w:r>
            <w:r w:rsidR="00101382" w:rsidRPr="007678BD">
              <w:rPr>
                <w:webHidden/>
              </w:rPr>
              <w:instrText xml:space="preserve"> PAGEREF _Toc135410485 \h </w:instrText>
            </w:r>
            <w:r w:rsidR="00101382" w:rsidRPr="007678BD">
              <w:rPr>
                <w:webHidden/>
              </w:rPr>
            </w:r>
            <w:r w:rsidR="00101382" w:rsidRPr="007678BD">
              <w:rPr>
                <w:webHidden/>
              </w:rPr>
              <w:fldChar w:fldCharType="separate"/>
            </w:r>
            <w:r w:rsidR="00460E89" w:rsidRPr="007678BD">
              <w:rPr>
                <w:webHidden/>
              </w:rPr>
              <w:t>72</w:t>
            </w:r>
            <w:r w:rsidR="00101382" w:rsidRPr="007678BD">
              <w:rPr>
                <w:webHidden/>
              </w:rPr>
              <w:fldChar w:fldCharType="end"/>
            </w:r>
          </w:hyperlink>
        </w:p>
        <w:p w14:paraId="63ED867C" w14:textId="3A7C31A9" w:rsidR="00101382" w:rsidRPr="00995852" w:rsidRDefault="004C7737" w:rsidP="0037049A">
          <w:pPr>
            <w:pStyle w:val="Sumrio1"/>
            <w:tabs>
              <w:tab w:val="right" w:leader="dot" w:pos="9062"/>
            </w:tabs>
            <w:ind w:left="0"/>
            <w:rPr>
              <w:rFonts w:eastAsiaTheme="minorEastAsia"/>
              <w:color w:val="auto"/>
              <w:kern w:val="2"/>
              <w:sz w:val="22"/>
            </w:rPr>
          </w:pPr>
          <w:hyperlink w:anchor="_Toc135410486" w:history="1">
            <w:r w:rsidR="00101382" w:rsidRPr="007678BD">
              <w:rPr>
                <w:rStyle w:val="Hyperlink"/>
              </w:rPr>
              <w:t>DAS DISPOSIÇÕES FINAIS</w:t>
            </w:r>
            <w:r w:rsidR="00101382" w:rsidRPr="007678BD">
              <w:rPr>
                <w:webHidden/>
              </w:rPr>
              <w:tab/>
            </w:r>
            <w:r w:rsidR="00101382" w:rsidRPr="007678BD">
              <w:rPr>
                <w:webHidden/>
              </w:rPr>
              <w:fldChar w:fldCharType="begin"/>
            </w:r>
            <w:r w:rsidR="00101382" w:rsidRPr="007678BD">
              <w:rPr>
                <w:webHidden/>
              </w:rPr>
              <w:instrText xml:space="preserve"> PAGEREF _Toc135410486 \h </w:instrText>
            </w:r>
            <w:r w:rsidR="00101382" w:rsidRPr="007678BD">
              <w:rPr>
                <w:webHidden/>
              </w:rPr>
            </w:r>
            <w:r w:rsidR="00101382" w:rsidRPr="007678BD">
              <w:rPr>
                <w:webHidden/>
              </w:rPr>
              <w:fldChar w:fldCharType="separate"/>
            </w:r>
            <w:r w:rsidR="00460E89" w:rsidRPr="007678BD">
              <w:rPr>
                <w:webHidden/>
              </w:rPr>
              <w:t>73</w:t>
            </w:r>
            <w:r w:rsidR="00101382" w:rsidRPr="007678BD">
              <w:rPr>
                <w:webHidden/>
              </w:rPr>
              <w:fldChar w:fldCharType="end"/>
            </w:r>
          </w:hyperlink>
        </w:p>
        <w:p w14:paraId="2A4D34B7" w14:textId="4C5A6C97" w:rsidR="00101382" w:rsidRPr="00995852" w:rsidRDefault="004C7737" w:rsidP="0037049A">
          <w:pPr>
            <w:pStyle w:val="Sumrio1"/>
            <w:tabs>
              <w:tab w:val="right" w:leader="dot" w:pos="9062"/>
            </w:tabs>
            <w:ind w:left="0"/>
            <w:rPr>
              <w:rFonts w:eastAsiaTheme="minorEastAsia"/>
              <w:color w:val="auto"/>
              <w:kern w:val="2"/>
              <w:sz w:val="22"/>
            </w:rPr>
          </w:pPr>
          <w:hyperlink w:anchor="_Toc135410487" w:history="1">
            <w:r w:rsidR="00101382" w:rsidRPr="007678BD">
              <w:rPr>
                <w:rStyle w:val="Hyperlink"/>
              </w:rPr>
              <w:t>REFERÊNCIAS</w:t>
            </w:r>
            <w:r w:rsidR="00101382" w:rsidRPr="007678BD">
              <w:rPr>
                <w:webHidden/>
              </w:rPr>
              <w:tab/>
            </w:r>
            <w:r w:rsidR="00101382" w:rsidRPr="007678BD">
              <w:rPr>
                <w:webHidden/>
              </w:rPr>
              <w:fldChar w:fldCharType="begin"/>
            </w:r>
            <w:r w:rsidR="00101382" w:rsidRPr="007678BD">
              <w:rPr>
                <w:webHidden/>
              </w:rPr>
              <w:instrText xml:space="preserve"> PAGEREF _Toc135410487 \h </w:instrText>
            </w:r>
            <w:r w:rsidR="00101382" w:rsidRPr="007678BD">
              <w:rPr>
                <w:webHidden/>
              </w:rPr>
            </w:r>
            <w:r w:rsidR="00101382" w:rsidRPr="007678BD">
              <w:rPr>
                <w:webHidden/>
              </w:rPr>
              <w:fldChar w:fldCharType="separate"/>
            </w:r>
            <w:r w:rsidR="00460E89" w:rsidRPr="007678BD">
              <w:rPr>
                <w:webHidden/>
              </w:rPr>
              <w:t>97</w:t>
            </w:r>
            <w:r w:rsidR="00101382" w:rsidRPr="007678BD">
              <w:rPr>
                <w:webHidden/>
              </w:rPr>
              <w:fldChar w:fldCharType="end"/>
            </w:r>
          </w:hyperlink>
        </w:p>
        <w:p w14:paraId="7C1E91D4" w14:textId="77777777" w:rsidR="00460E89" w:rsidRPr="007678BD" w:rsidRDefault="00101382" w:rsidP="00460E89">
          <w:pPr>
            <w:ind w:left="0" w:firstLine="0"/>
            <w:rPr>
              <w:b/>
              <w:bCs/>
            </w:rPr>
          </w:pPr>
          <w:r w:rsidRPr="007678BD">
            <w:rPr>
              <w:b/>
              <w:bCs/>
            </w:rPr>
            <w:lastRenderedPageBreak/>
            <w:fldChar w:fldCharType="end"/>
          </w:r>
        </w:p>
      </w:sdtContent>
    </w:sdt>
    <w:p w14:paraId="346FC7B5" w14:textId="58BA3F63" w:rsidR="00101382" w:rsidRPr="007678BD" w:rsidRDefault="00A10191" w:rsidP="00460E89">
      <w:pPr>
        <w:ind w:left="0" w:right="0" w:firstLine="0"/>
        <w:jc w:val="center"/>
      </w:pPr>
      <w:r w:rsidRPr="007678BD">
        <w:rPr>
          <w:sz w:val="24"/>
          <w:szCs w:val="24"/>
        </w:rPr>
        <w:t>CAPÍTULO I</w:t>
      </w:r>
      <w:bookmarkStart w:id="1" w:name="_Toc111742798"/>
    </w:p>
    <w:p w14:paraId="6E13DA95" w14:textId="57CED289" w:rsidR="00A10191" w:rsidRPr="007678BD" w:rsidRDefault="00A10191" w:rsidP="00460E89">
      <w:pPr>
        <w:pStyle w:val="Ttulo1"/>
      </w:pPr>
      <w:bookmarkStart w:id="2" w:name="_Toc135410454"/>
      <w:r w:rsidRPr="007678BD">
        <w:t>DISPOSIÇÕES PRELIMINARES</w:t>
      </w:r>
      <w:bookmarkEnd w:id="1"/>
      <w:bookmarkEnd w:id="2"/>
    </w:p>
    <w:p w14:paraId="0AB56AD6" w14:textId="77777777" w:rsidR="00A10191" w:rsidRPr="007678BD" w:rsidRDefault="00A10191" w:rsidP="00101382">
      <w:pPr>
        <w:widowControl w:val="0"/>
        <w:spacing w:after="0" w:line="360" w:lineRule="auto"/>
        <w:ind w:right="0"/>
        <w:jc w:val="center"/>
        <w:rPr>
          <w:sz w:val="24"/>
          <w:szCs w:val="24"/>
        </w:rPr>
      </w:pPr>
    </w:p>
    <w:p w14:paraId="5F12302B" w14:textId="77777777" w:rsidR="00101382" w:rsidRPr="007678BD" w:rsidRDefault="00A10191" w:rsidP="00101382">
      <w:pPr>
        <w:widowControl w:val="0"/>
        <w:spacing w:after="0" w:line="360" w:lineRule="auto"/>
        <w:ind w:right="0"/>
        <w:jc w:val="center"/>
        <w:rPr>
          <w:sz w:val="24"/>
          <w:szCs w:val="24"/>
        </w:rPr>
      </w:pPr>
      <w:r w:rsidRPr="007678BD">
        <w:rPr>
          <w:sz w:val="24"/>
          <w:szCs w:val="24"/>
        </w:rPr>
        <w:t>Seção I</w:t>
      </w:r>
    </w:p>
    <w:p w14:paraId="0E00F8BE" w14:textId="749DA6BA" w:rsidR="00A10191" w:rsidRPr="007678BD" w:rsidRDefault="00A10191" w:rsidP="00101382">
      <w:pPr>
        <w:pStyle w:val="Ttulo2"/>
      </w:pPr>
      <w:bookmarkStart w:id="3" w:name="_Toc135410455"/>
      <w:r w:rsidRPr="007678BD">
        <w:t>Disposições Preliminares</w:t>
      </w:r>
      <w:bookmarkEnd w:id="3"/>
    </w:p>
    <w:p w14:paraId="565348FE" w14:textId="77777777" w:rsidR="00A10191" w:rsidRPr="007678BD" w:rsidRDefault="00A10191" w:rsidP="00101382">
      <w:pPr>
        <w:widowControl w:val="0"/>
        <w:spacing w:after="0" w:line="360" w:lineRule="auto"/>
        <w:ind w:right="0" w:firstLine="2552"/>
        <w:rPr>
          <w:sz w:val="24"/>
          <w:szCs w:val="24"/>
        </w:rPr>
      </w:pPr>
    </w:p>
    <w:p w14:paraId="54242C6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Art. 1º A presente Instrução Geral (IG) têm por finalidade: </w:t>
      </w:r>
    </w:p>
    <w:p w14:paraId="0AC8A6D1" w14:textId="77777777" w:rsidR="00A10191" w:rsidRPr="007678BD" w:rsidRDefault="00A10191" w:rsidP="00101382">
      <w:pPr>
        <w:widowControl w:val="0"/>
        <w:spacing w:after="0" w:line="360" w:lineRule="auto"/>
        <w:ind w:right="0" w:firstLine="2552"/>
        <w:rPr>
          <w:sz w:val="24"/>
          <w:szCs w:val="24"/>
        </w:rPr>
      </w:pPr>
      <w:r w:rsidRPr="007678BD">
        <w:rPr>
          <w:sz w:val="24"/>
          <w:szCs w:val="24"/>
        </w:rPr>
        <w:t>I – Estabelecer as diretrizes para elaboração dos Boletins de Ocorrências no âmbito da Polícia Militar de Santa Catarina (PMSC); e</w:t>
      </w:r>
    </w:p>
    <w:p w14:paraId="4EB45E44" w14:textId="223A7F6A" w:rsidR="00A10191" w:rsidRPr="007678BD" w:rsidRDefault="00A10191" w:rsidP="00101382">
      <w:pPr>
        <w:widowControl w:val="0"/>
        <w:spacing w:after="0" w:line="360" w:lineRule="auto"/>
        <w:ind w:right="0" w:firstLine="2552"/>
        <w:rPr>
          <w:sz w:val="24"/>
          <w:szCs w:val="24"/>
        </w:rPr>
      </w:pPr>
      <w:r w:rsidRPr="007678BD">
        <w:rPr>
          <w:sz w:val="24"/>
          <w:szCs w:val="24"/>
        </w:rPr>
        <w:t xml:space="preserve">II – Estabelecer preceitos para a integração dos procedimentos lavrados pela PMSC, junto ao sistema SISP.  </w:t>
      </w:r>
    </w:p>
    <w:p w14:paraId="78913556" w14:textId="77777777" w:rsidR="00A10191" w:rsidRPr="007678BD" w:rsidRDefault="00A10191" w:rsidP="00101382">
      <w:pPr>
        <w:widowControl w:val="0"/>
        <w:spacing w:after="0" w:line="360" w:lineRule="auto"/>
        <w:ind w:right="0" w:firstLine="2552"/>
        <w:rPr>
          <w:sz w:val="24"/>
          <w:szCs w:val="24"/>
        </w:rPr>
      </w:pPr>
    </w:p>
    <w:p w14:paraId="75B80DE3" w14:textId="77777777" w:rsidR="00A10191" w:rsidRPr="007678BD" w:rsidRDefault="00A10191" w:rsidP="00101382">
      <w:pPr>
        <w:widowControl w:val="0"/>
        <w:spacing w:after="0" w:line="360" w:lineRule="auto"/>
        <w:ind w:right="0"/>
        <w:jc w:val="center"/>
        <w:rPr>
          <w:sz w:val="24"/>
          <w:szCs w:val="24"/>
        </w:rPr>
      </w:pPr>
      <w:r w:rsidRPr="007678BD">
        <w:rPr>
          <w:sz w:val="24"/>
          <w:szCs w:val="24"/>
        </w:rPr>
        <w:t>Seção II</w:t>
      </w:r>
    </w:p>
    <w:p w14:paraId="30F9C22A" w14:textId="77777777" w:rsidR="00A10191" w:rsidRPr="007678BD" w:rsidRDefault="00A10191" w:rsidP="00101382">
      <w:pPr>
        <w:pStyle w:val="Ttulo2"/>
      </w:pPr>
      <w:bookmarkStart w:id="4" w:name="_Toc111742800"/>
      <w:bookmarkStart w:id="5" w:name="_Toc135410456"/>
      <w:r w:rsidRPr="007678BD">
        <w:t>Da classificação e conceito</w:t>
      </w:r>
      <w:bookmarkEnd w:id="4"/>
      <w:bookmarkEnd w:id="5"/>
    </w:p>
    <w:p w14:paraId="789A931B" w14:textId="77777777" w:rsidR="00A10191" w:rsidRPr="007678BD" w:rsidRDefault="00A10191" w:rsidP="00101382">
      <w:pPr>
        <w:widowControl w:val="0"/>
        <w:spacing w:after="0" w:line="360" w:lineRule="auto"/>
        <w:ind w:right="0" w:firstLine="2552"/>
        <w:rPr>
          <w:sz w:val="24"/>
          <w:szCs w:val="24"/>
        </w:rPr>
      </w:pPr>
    </w:p>
    <w:p w14:paraId="5D0A687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Art. 2º São conceitos importantes para a correta lavratura de Boletins de Ocorrência no âmbito da Polícia Militar de Santa Catarina (PMSC): </w:t>
      </w:r>
    </w:p>
    <w:p w14:paraId="7355BE25" w14:textId="77777777" w:rsidR="00A10191" w:rsidRPr="007678BD" w:rsidRDefault="00A10191" w:rsidP="00101382">
      <w:pPr>
        <w:widowControl w:val="0"/>
        <w:spacing w:after="0" w:line="360" w:lineRule="auto"/>
        <w:ind w:right="0" w:firstLine="2552"/>
        <w:rPr>
          <w:sz w:val="24"/>
          <w:szCs w:val="24"/>
        </w:rPr>
      </w:pPr>
      <w:r w:rsidRPr="007678BD">
        <w:rPr>
          <w:sz w:val="24"/>
          <w:szCs w:val="24"/>
        </w:rPr>
        <w:t>I – Autoridade Policial: É o agente público (militar ou civil) que se encontra investido em função policial;</w:t>
      </w:r>
    </w:p>
    <w:p w14:paraId="3B6C7E63" w14:textId="1A9DCFA7" w:rsidR="00A10191" w:rsidRPr="007678BD" w:rsidRDefault="00A10191" w:rsidP="00101382">
      <w:pPr>
        <w:widowControl w:val="0"/>
        <w:spacing w:after="0" w:line="360" w:lineRule="auto"/>
        <w:ind w:right="0" w:firstLine="2552"/>
        <w:rPr>
          <w:sz w:val="24"/>
          <w:szCs w:val="24"/>
        </w:rPr>
      </w:pPr>
      <w:r w:rsidRPr="007678BD">
        <w:rPr>
          <w:sz w:val="24"/>
          <w:szCs w:val="24"/>
        </w:rPr>
        <w:t>II – Boletim de Ocorrência: Documento Operacional destinado ao encerramento dos atendimentos de ocorrência PMSC, que serão, obrigatoriamente, gerados nas hipóteses em que configurem a necessidade de lavratura dos Termos Circunstanciados, Prisões/Apreensões de Menor, Comunicações de Ocorrências Policiais, Notícia de Infração Penal Ambiental e Outras comunicações não delituais;</w:t>
      </w:r>
    </w:p>
    <w:p w14:paraId="4C397A0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Boletim de Ocorrência na Forma de Termo Circunstanciado (BO-TC): Documento operacional destinado ao registro e encerramento de ocorrência de infrações de menor potencial ofensivo. Será lavrado pelo policial militar que primeiro tiver conhecimento do fato, nos termos da Lei n. 9.099/95, autuado por um Oficial Gestor e remetido ao JECrim, obedecendo o prazo definido por este - </w:t>
      </w:r>
      <w:commentRangeStart w:id="6"/>
      <w:r w:rsidRPr="007678BD">
        <w:rPr>
          <w:sz w:val="24"/>
          <w:szCs w:val="24"/>
        </w:rPr>
        <w:t xml:space="preserve">ou arquivado na Seção </w:t>
      </w:r>
      <w:commentRangeEnd w:id="6"/>
      <w:r w:rsidR="007168F8" w:rsidRPr="007678BD">
        <w:rPr>
          <w:rStyle w:val="Refdecomentrio"/>
        </w:rPr>
        <w:commentReference w:id="6"/>
      </w:r>
      <w:r w:rsidRPr="007678BD">
        <w:rPr>
          <w:sz w:val="24"/>
          <w:szCs w:val="24"/>
        </w:rPr>
        <w:t>Técnica de Boletins de Ocorrência, quando for o caso, e por indicação do JECrim;</w:t>
      </w:r>
    </w:p>
    <w:p w14:paraId="540A2A44" w14:textId="77777777" w:rsidR="00A10191" w:rsidRPr="007678BD" w:rsidRDefault="00A10191" w:rsidP="00EE243F">
      <w:pPr>
        <w:rPr>
          <w:sz w:val="24"/>
          <w:szCs w:val="24"/>
        </w:rPr>
      </w:pPr>
      <w:r w:rsidRPr="007678BD">
        <w:rPr>
          <w:sz w:val="24"/>
          <w:szCs w:val="24"/>
        </w:rPr>
        <w:lastRenderedPageBreak/>
        <w:t>IV – Boletim de Ocorrência na Forma de Prisão/Apreensão (BO-PA): Documento destinado ao registro e encerramento de ocorrência em que houver a prisão do suposto autor do fato e/ou a apreensão se adolescente e a subsequente condução à delegacia de polícia ou sistema prisional, para fins de autuação de prisão em flagrante delito, apreensão por ato infracional, cumprimento de mandado de prisão/apreensão ou a simples entrega do conduzido, dentro dos aspectos legais, conforme o caso requerer. Este documento servirá de comprovante da entrega do preso/apreendido ao órgão competente, nas condições físicas e com os pertences descritos, bem como dos objetos apreendidos na ocorrência;</w:t>
      </w:r>
    </w:p>
    <w:p w14:paraId="25044B7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w:t>
      </w:r>
      <w:r w:rsidRPr="007678BD">
        <w:rPr>
          <w:bCs/>
          <w:sz w:val="24"/>
          <w:szCs w:val="24"/>
        </w:rPr>
        <w:t>Boletim de Ocorrência na Forma de Comunicação de Ocorrência Policial (BO-COP): Documento operacional destinado ao registro e encerramento de ocorrência de comunicação de qualquer tipo de infração penal (crimes ou contravenções), não importando o grau da ofensividade (maior ou menor potencial ofensivo), desde que não estejam presentes as condições que permitam a lavratura do Termo Circunstanciado ou a Prisão/Apreensão de Adolescente. Este documento será tramitado de forma automática à Delegacia de Polícia local para apuração da infração penal, imediatamente após o encerramento no PMSC Mobile. Quando da lavratura do BO-COP</w:t>
      </w:r>
      <w:r w:rsidRPr="007678BD">
        <w:rPr>
          <w:sz w:val="24"/>
          <w:szCs w:val="24"/>
        </w:rPr>
        <w:t xml:space="preserve"> a Polícia Civil deverá ser acionada nos casos elencados na Portaria nº 85/GABS/SSP/2019;</w:t>
      </w:r>
    </w:p>
    <w:p w14:paraId="30D103FB"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Boletim de Ocorrência para Outros Registros (BO): Documento destinado ao registro e encerramento de ocorrência de situações não delituais, cuja comunicação aos órgãos oficiais se faz necessária para os devidos desdobramentos judiciais, cíveis ou administrativos, como, por exemplo, acidentes de trânsito, o extravio de documentos, ocorrências envolvendo crianças etc. Poderá ser utilizado, quando for o caso, para a formalização do atendimento policial;</w:t>
      </w:r>
    </w:p>
    <w:p w14:paraId="5D927A8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Boletim de Ocorrência na Forma de Notícia de Infração Penal Ambiental (BO-NIPA): Documento operacional destinado ao registro e encerramento de ocorrência de infrações penais ambientais. Será lavrado pelo policial militar lotado na Polícia Militar Ambiental que primeiro tiver conhecimento do fato, autuado por um Oficial Gestor e remetido ao Ministério Público Estadual, obedecendo o prazo definido por este - ou arquivado na Seção Técnica de Boletins de Ocorrência, quando for o caso, e por indicação do MPSC); </w:t>
      </w:r>
    </w:p>
    <w:p w14:paraId="5773EF7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VIII – </w:t>
      </w:r>
      <w:r w:rsidRPr="007678BD">
        <w:rPr>
          <w:bCs/>
          <w:sz w:val="24"/>
          <w:szCs w:val="24"/>
        </w:rPr>
        <w:t xml:space="preserve">Infrações Penais de Menor Potencial Ofensivo: </w:t>
      </w:r>
      <w:r w:rsidRPr="007678BD">
        <w:rPr>
          <w:sz w:val="24"/>
          <w:szCs w:val="24"/>
        </w:rPr>
        <w:t>São todas as contravenções penais e os crimes a que a lei estabeleça pena máxima não superior a 02 (dois) anos;</w:t>
      </w:r>
    </w:p>
    <w:p w14:paraId="15B6F20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IX – Juizados Especiais Criminais: São Órgãos do Poder </w:t>
      </w:r>
      <w:r w:rsidRPr="007678BD">
        <w:rPr>
          <w:sz w:val="24"/>
          <w:szCs w:val="24"/>
        </w:rPr>
        <w:lastRenderedPageBreak/>
        <w:t>Judiciário que têm competência para a conciliação, a decisão e a execução de penas, relativas às infrações penais de menor potencial ofensivo;</w:t>
      </w:r>
    </w:p>
    <w:p w14:paraId="266F3D00" w14:textId="77777777" w:rsidR="00A10191" w:rsidRPr="007678BD" w:rsidRDefault="00A10191" w:rsidP="00101382">
      <w:pPr>
        <w:widowControl w:val="0"/>
        <w:spacing w:after="0" w:line="360" w:lineRule="auto"/>
        <w:ind w:right="0" w:firstLine="2552"/>
        <w:rPr>
          <w:sz w:val="24"/>
          <w:szCs w:val="24"/>
        </w:rPr>
      </w:pPr>
      <w:r w:rsidRPr="007678BD">
        <w:rPr>
          <w:sz w:val="24"/>
          <w:szCs w:val="24"/>
        </w:rPr>
        <w:t>X – Crimes de Ação Penal Pública Incondicionada: São os crimes em que ação penal é promovida pelo Ministério Público, independentemente de intervenção ou de manifestação de vontade de quem quer que seja, inclusive do próprio ofendido. As atividades de Polícia Ostensiva são procedidas a partir do fato, independentemente de manifestação do ofendido ou de quem o represente;</w:t>
      </w:r>
    </w:p>
    <w:p w14:paraId="1483EFA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XI – </w:t>
      </w:r>
      <w:r w:rsidRPr="007678BD">
        <w:rPr>
          <w:bCs/>
          <w:sz w:val="24"/>
          <w:szCs w:val="24"/>
        </w:rPr>
        <w:t>Crimes de Ação Penal Pública Condicionada: São os crimes</w:t>
      </w:r>
      <w:r w:rsidRPr="007678BD">
        <w:rPr>
          <w:sz w:val="24"/>
          <w:szCs w:val="24"/>
        </w:rPr>
        <w:t xml:space="preserve"> cuja ação penal é promovida pelo Ministério Público, mediante a manifestação de vontade do ofendido ou de seu representante legal, através da apresentação de um pedido formal a que é dado o nome de representação. As atividades de Polícia Ostensiva são procedidas a partir da manifestação inequívoca do ofendido que solicita sua intervenção nos fatos;</w:t>
      </w:r>
    </w:p>
    <w:p w14:paraId="248DE4E3"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XII – </w:t>
      </w:r>
      <w:r w:rsidRPr="007678BD">
        <w:rPr>
          <w:bCs/>
          <w:sz w:val="24"/>
          <w:szCs w:val="24"/>
        </w:rPr>
        <w:t xml:space="preserve">Crimes de Ação Penal Privada: </w:t>
      </w:r>
      <w:r w:rsidRPr="007678BD">
        <w:rPr>
          <w:sz w:val="24"/>
          <w:szCs w:val="24"/>
        </w:rPr>
        <w:t>São os crimes onde a ação penal é promovida somente pela parte ofendida ou pelo seu representante legal, através de uma queixa-crime em juízo. As atividades de Polícia Ostensiva são procedidas a partir da manifestação inequívoca do ofendido que solicita a intervenção policial nos fatos; e</w:t>
      </w:r>
    </w:p>
    <w:p w14:paraId="72929EAB" w14:textId="77777777" w:rsidR="00A10191" w:rsidRPr="007678BD" w:rsidRDefault="00A10191" w:rsidP="00101382">
      <w:pPr>
        <w:widowControl w:val="0"/>
        <w:spacing w:after="0" w:line="360" w:lineRule="auto"/>
        <w:ind w:right="0" w:firstLine="2552"/>
        <w:rPr>
          <w:sz w:val="24"/>
          <w:szCs w:val="24"/>
        </w:rPr>
      </w:pPr>
      <w:r w:rsidRPr="007678BD">
        <w:rPr>
          <w:sz w:val="24"/>
          <w:szCs w:val="24"/>
        </w:rPr>
        <w:t>XIII – Contravenções Penais:</w:t>
      </w:r>
      <w:r w:rsidRPr="007678BD">
        <w:rPr>
          <w:b/>
          <w:sz w:val="24"/>
          <w:szCs w:val="24"/>
        </w:rPr>
        <w:t xml:space="preserve"> </w:t>
      </w:r>
      <w:r w:rsidRPr="007678BD">
        <w:rPr>
          <w:sz w:val="24"/>
          <w:szCs w:val="24"/>
        </w:rPr>
        <w:t xml:space="preserve">Infrações penais de menor potencial ofensivo, cuja ação penal é </w:t>
      </w:r>
      <w:commentRangeStart w:id="7"/>
      <w:r w:rsidRPr="007678BD">
        <w:rPr>
          <w:sz w:val="24"/>
          <w:szCs w:val="24"/>
        </w:rPr>
        <w:t xml:space="preserve">sempre pública incondicionada </w:t>
      </w:r>
      <w:commentRangeEnd w:id="7"/>
      <w:r w:rsidR="00BB2476" w:rsidRPr="007678BD">
        <w:rPr>
          <w:rStyle w:val="Refdecomentrio"/>
        </w:rPr>
        <w:commentReference w:id="7"/>
      </w:r>
      <w:r w:rsidRPr="007678BD">
        <w:rPr>
          <w:sz w:val="24"/>
          <w:szCs w:val="24"/>
        </w:rPr>
        <w:t>e julgada perante os Juizados Especiais Criminais, independentemente da existência de procedimento especial estabelecido em lei.</w:t>
      </w:r>
    </w:p>
    <w:p w14:paraId="7DDE0DE3" w14:textId="77777777" w:rsidR="00A10191" w:rsidRPr="007678BD" w:rsidRDefault="00A10191" w:rsidP="00101382">
      <w:pPr>
        <w:widowControl w:val="0"/>
        <w:spacing w:after="0" w:line="360" w:lineRule="auto"/>
        <w:ind w:right="0" w:firstLine="2552"/>
        <w:rPr>
          <w:sz w:val="24"/>
          <w:szCs w:val="24"/>
        </w:rPr>
      </w:pPr>
    </w:p>
    <w:p w14:paraId="4AC7C2C3" w14:textId="77777777" w:rsidR="00A10191" w:rsidRPr="007678BD" w:rsidRDefault="00A10191" w:rsidP="00101382">
      <w:pPr>
        <w:widowControl w:val="0"/>
        <w:spacing w:after="0" w:line="360" w:lineRule="auto"/>
        <w:ind w:right="0"/>
        <w:jc w:val="center"/>
        <w:rPr>
          <w:sz w:val="24"/>
          <w:szCs w:val="24"/>
        </w:rPr>
      </w:pPr>
      <w:r w:rsidRPr="007678BD">
        <w:rPr>
          <w:sz w:val="24"/>
          <w:szCs w:val="24"/>
        </w:rPr>
        <w:t>Seção III</w:t>
      </w:r>
    </w:p>
    <w:p w14:paraId="6C879212" w14:textId="77777777" w:rsidR="00A10191" w:rsidRPr="007678BD" w:rsidRDefault="00A10191" w:rsidP="00101382">
      <w:pPr>
        <w:pStyle w:val="Ttulo2"/>
      </w:pPr>
      <w:bookmarkStart w:id="8" w:name="_Toc135410457"/>
      <w:r w:rsidRPr="007678BD">
        <w:t>Disposições Gerais</w:t>
      </w:r>
      <w:bookmarkEnd w:id="8"/>
    </w:p>
    <w:p w14:paraId="27FBB793" w14:textId="77777777" w:rsidR="00A10191" w:rsidRPr="007678BD" w:rsidRDefault="00A10191" w:rsidP="00101382">
      <w:pPr>
        <w:widowControl w:val="0"/>
        <w:spacing w:after="0" w:line="360" w:lineRule="auto"/>
        <w:ind w:right="0" w:firstLine="2552"/>
        <w:rPr>
          <w:sz w:val="24"/>
          <w:szCs w:val="24"/>
        </w:rPr>
      </w:pPr>
    </w:p>
    <w:p w14:paraId="7EBE3FC4" w14:textId="55C1661F" w:rsidR="00A10191" w:rsidRPr="007678BD" w:rsidRDefault="00A10191" w:rsidP="00101382">
      <w:pPr>
        <w:widowControl w:val="0"/>
        <w:spacing w:after="0" w:line="360" w:lineRule="auto"/>
        <w:ind w:right="0" w:firstLine="2552"/>
        <w:rPr>
          <w:sz w:val="24"/>
          <w:szCs w:val="24"/>
        </w:rPr>
      </w:pPr>
      <w:r w:rsidRPr="007678BD">
        <w:rPr>
          <w:sz w:val="24"/>
          <w:szCs w:val="24"/>
        </w:rPr>
        <w:t>Art. 3º Na hipótese de ocorrência de infração penal atendida pela Polícia Militar, com encaminhamento do autor, da vítima, de testemunhas ou de bens/objetos à Delegacia de Polícia Civil, o atendente Policial Civil deverá prosseguir o BO lavrado pela guarnição Policial Militar, inserindo dados e informações relevantes ao atendimento da Polícia Civil.</w:t>
      </w:r>
    </w:p>
    <w:p w14:paraId="63A13956" w14:textId="4233A2DB" w:rsidR="00A10191" w:rsidRPr="007678BD" w:rsidRDefault="00A10191" w:rsidP="00101382">
      <w:pPr>
        <w:widowControl w:val="0"/>
        <w:spacing w:after="0" w:line="360" w:lineRule="auto"/>
        <w:ind w:right="0" w:firstLine="2552"/>
        <w:rPr>
          <w:sz w:val="24"/>
          <w:szCs w:val="24"/>
        </w:rPr>
      </w:pPr>
      <w:r w:rsidRPr="007678BD">
        <w:rPr>
          <w:sz w:val="24"/>
          <w:szCs w:val="24"/>
        </w:rPr>
        <w:t>§ 1° Obrigatoriamente, a guarnição da Polícia Militar deverá encerrar a ocorrência no PMSC Mobile antes da apresentação de pessoas e/ou objetos na Delegacia de Polícia Civil</w:t>
      </w:r>
      <w:r w:rsidR="006720A0" w:rsidRPr="007678BD">
        <w:rPr>
          <w:sz w:val="24"/>
          <w:szCs w:val="24"/>
        </w:rPr>
        <w:t xml:space="preserve"> para que permita a</w:t>
      </w:r>
      <w:r w:rsidR="00D57A95" w:rsidRPr="007678BD">
        <w:rPr>
          <w:sz w:val="24"/>
          <w:szCs w:val="24"/>
        </w:rPr>
        <w:t xml:space="preserve"> continuidade do </w:t>
      </w:r>
      <w:r w:rsidR="00D57A95" w:rsidRPr="007678BD">
        <w:rPr>
          <w:sz w:val="24"/>
          <w:szCs w:val="24"/>
        </w:rPr>
        <w:lastRenderedPageBreak/>
        <w:t>atendimento</w:t>
      </w:r>
      <w:r w:rsidRPr="007678BD">
        <w:rPr>
          <w:sz w:val="24"/>
          <w:szCs w:val="24"/>
        </w:rPr>
        <w:t xml:space="preserve">. </w:t>
      </w:r>
    </w:p>
    <w:p w14:paraId="3B219141" w14:textId="5399FE66" w:rsidR="00A10191" w:rsidRPr="007678BD" w:rsidRDefault="00A10191" w:rsidP="00101382">
      <w:pPr>
        <w:widowControl w:val="0"/>
        <w:spacing w:after="0" w:line="360" w:lineRule="auto"/>
        <w:ind w:right="0" w:firstLine="2552"/>
        <w:rPr>
          <w:sz w:val="24"/>
          <w:szCs w:val="24"/>
        </w:rPr>
      </w:pPr>
      <w:r w:rsidRPr="007678BD">
        <w:rPr>
          <w:sz w:val="24"/>
          <w:szCs w:val="24"/>
        </w:rPr>
        <w:t xml:space="preserve">§ 3° O número do registro da ocorrência do Sistema de Atendimento e Despacho a Emergências (SADE) ficará vinculado ao BO existente, de modo a assegurar a </w:t>
      </w:r>
      <w:r w:rsidR="005E1C06" w:rsidRPr="007678BD">
        <w:rPr>
          <w:sz w:val="24"/>
          <w:szCs w:val="24"/>
        </w:rPr>
        <w:t>conexão</w:t>
      </w:r>
      <w:r w:rsidRPr="007678BD">
        <w:rPr>
          <w:sz w:val="24"/>
          <w:szCs w:val="24"/>
        </w:rPr>
        <w:t xml:space="preserve"> com a origem da ocorrência e a identificação da ligação de emergência por parte do solicitante primário. </w:t>
      </w:r>
    </w:p>
    <w:p w14:paraId="2D67B2E1" w14:textId="23A4256A" w:rsidR="00A10191" w:rsidRPr="007678BD" w:rsidRDefault="00A10191" w:rsidP="00101382">
      <w:pPr>
        <w:widowControl w:val="0"/>
        <w:spacing w:after="0" w:line="360" w:lineRule="auto"/>
        <w:ind w:right="0" w:firstLine="2552"/>
        <w:rPr>
          <w:sz w:val="24"/>
          <w:szCs w:val="24"/>
        </w:rPr>
      </w:pPr>
      <w:r w:rsidRPr="007678BD">
        <w:rPr>
          <w:sz w:val="24"/>
          <w:szCs w:val="24"/>
        </w:rPr>
        <w:t xml:space="preserve">Art. 4º Nas ocorrências em que houver a participação de menor de idade e adulto, a Polícia Militar fará o encaminhamento somente a uma Delegacia de Polícia, a qual se responsabilizará pelos demais </w:t>
      </w:r>
      <w:r w:rsidR="00D54274" w:rsidRPr="007678BD">
        <w:rPr>
          <w:sz w:val="24"/>
          <w:szCs w:val="24"/>
        </w:rPr>
        <w:t>redirecionamentos</w:t>
      </w:r>
      <w:r w:rsidRPr="007678BD">
        <w:rPr>
          <w:sz w:val="24"/>
          <w:szCs w:val="24"/>
        </w:rPr>
        <w:t xml:space="preserve">, quando necessários. </w:t>
      </w:r>
    </w:p>
    <w:p w14:paraId="7E46325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O encaminhamento da Polícia Militar deverá ser feito à Delegacia de Proteção à Criança, ao Adolescente, à Mulher e ao Idoso (DPCAMI), sempre que houver esta unidade especializada no município do fato. </w:t>
      </w:r>
    </w:p>
    <w:p w14:paraId="308CB79A" w14:textId="6350625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5º Na hipótese de infração penal de menor potencial ofensivo atendida pela Polícia Militar, serão observados os </w:t>
      </w:r>
      <w:r w:rsidR="00806DF1" w:rsidRPr="007678BD">
        <w:rPr>
          <w:sz w:val="24"/>
          <w:szCs w:val="24"/>
        </w:rPr>
        <w:t xml:space="preserve">seguintes </w:t>
      </w:r>
      <w:r w:rsidRPr="007678BD">
        <w:rPr>
          <w:sz w:val="24"/>
          <w:szCs w:val="24"/>
        </w:rPr>
        <w:t>procedimentos</w:t>
      </w:r>
      <w:r w:rsidR="00806DF1" w:rsidRPr="007678BD">
        <w:rPr>
          <w:sz w:val="24"/>
          <w:szCs w:val="24"/>
        </w:rPr>
        <w:t>:</w:t>
      </w:r>
    </w:p>
    <w:p w14:paraId="216C5C6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 1º Se o autor do fato estiver presente e aceitar o compromisso de comparecer em audiência no Juizado Especial Criminal, a Polícia Militar procederá a elaboração do BO na modalidade Termo Circunstanciado por meio de dispositivo móvel integrado com o SISP. </w:t>
      </w:r>
    </w:p>
    <w:p w14:paraId="55226E07"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 2º Se o autor do fato estiver presente e não aceitar o compromisso de comparecer em audiência no Juizado Especial Criminal, a Polícia Militar procederá o encaminhamento à Delegacia de Polícia Civil da área, onde se aplicará o procedimento previsto no art. 11 desta Portaria, caso o autor mantenha a recusa no compromisso. </w:t>
      </w:r>
    </w:p>
    <w:p w14:paraId="4F5B010A" w14:textId="1736F364" w:rsidR="00016A90" w:rsidRPr="007678BD" w:rsidRDefault="00016A90" w:rsidP="00101382">
      <w:pPr>
        <w:widowControl w:val="0"/>
        <w:spacing w:after="0" w:line="360" w:lineRule="auto"/>
        <w:ind w:right="0" w:firstLine="2552"/>
        <w:rPr>
          <w:sz w:val="24"/>
          <w:szCs w:val="24"/>
        </w:rPr>
      </w:pPr>
      <w:r w:rsidRPr="007678BD">
        <w:rPr>
          <w:sz w:val="24"/>
          <w:szCs w:val="24"/>
        </w:rPr>
        <w:t xml:space="preserve">Parágrafo </w:t>
      </w:r>
      <w:r w:rsidR="00DE5211" w:rsidRPr="007678BD">
        <w:rPr>
          <w:sz w:val="24"/>
          <w:szCs w:val="24"/>
        </w:rPr>
        <w:t>único: Não se aplica o §</w:t>
      </w:r>
      <w:r w:rsidR="006F55A6" w:rsidRPr="007678BD">
        <w:rPr>
          <w:sz w:val="24"/>
          <w:szCs w:val="24"/>
        </w:rPr>
        <w:t>2º nos casos de posse de droga</w:t>
      </w:r>
      <w:r w:rsidR="00C107DF" w:rsidRPr="007678BD">
        <w:rPr>
          <w:sz w:val="24"/>
          <w:szCs w:val="24"/>
        </w:rPr>
        <w:t xml:space="preserve"> devendo o policial aplicar o Procedimento Operacional Padrão </w:t>
      </w:r>
      <w:r w:rsidR="00342E4F" w:rsidRPr="007678BD">
        <w:rPr>
          <w:sz w:val="24"/>
          <w:szCs w:val="24"/>
        </w:rPr>
        <w:t xml:space="preserve">específico, sem a necessidade de condução do </w:t>
      </w:r>
      <w:r w:rsidR="001A3438" w:rsidRPr="007678BD">
        <w:rPr>
          <w:sz w:val="24"/>
          <w:szCs w:val="24"/>
        </w:rPr>
        <w:t>contraventor à Delegacia de Polícia Civil.</w:t>
      </w:r>
    </w:p>
    <w:p w14:paraId="58A39E1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Art. 6º A Polícia Militar registrará BO na modalidade Comunicação de Ocorrência Policial, conforme Art. 2º do Decreto Estadual 660/2007, nas seguintes hipóteses: </w:t>
      </w:r>
    </w:p>
    <w:p w14:paraId="17F3E9EA" w14:textId="77777777" w:rsidR="00A10191" w:rsidRPr="007678BD" w:rsidRDefault="00A10191" w:rsidP="00101382">
      <w:pPr>
        <w:widowControl w:val="0"/>
        <w:spacing w:after="0" w:line="360" w:lineRule="auto"/>
        <w:ind w:right="0" w:firstLine="2552"/>
        <w:rPr>
          <w:sz w:val="24"/>
          <w:szCs w:val="24"/>
        </w:rPr>
      </w:pPr>
      <w:r w:rsidRPr="007678BD">
        <w:rPr>
          <w:sz w:val="24"/>
          <w:szCs w:val="24"/>
        </w:rPr>
        <w:t>I – Se o autor do fato estiver ausente na cena do crime, ou sendo desconhecido, não sendo por nenhum meio localizável; e</w:t>
      </w:r>
    </w:p>
    <w:p w14:paraId="03617387"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No caso de ação penal privada ou condicionada à representação em que a vítima se manifesta pelo interesse de não exercer o direito </w:t>
      </w:r>
      <w:r w:rsidRPr="007678BD">
        <w:rPr>
          <w:sz w:val="24"/>
          <w:szCs w:val="24"/>
        </w:rPr>
        <w:lastRenderedPageBreak/>
        <w:t xml:space="preserve">de representação ou queixa, ou de decidir posteriormente. </w:t>
      </w:r>
    </w:p>
    <w:p w14:paraId="4C99BA63"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 1º Na hipótese do inciso II, a Polícia Militar dará ciência expressa à vítima de seu direito de representação a ser exercido no prazo de 06 (seis) meses, orientando que essa manifestação deverá ser realizada na Delegacia de Polícia Civil da área do fato. </w:t>
      </w:r>
    </w:p>
    <w:p w14:paraId="4090589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 2º Nos casos previstos neste artigo, as partes serão orientadas para que, em havendo necessidade de complementação dos fatos comunicados, esse procedimento deverá ser lavrado junto à Delegacia de Polícia Civil da área, a partir do número de protocolo fornecido, ou qualquer outro dado dos envolvidos. </w:t>
      </w:r>
    </w:p>
    <w:p w14:paraId="19FD0C61" w14:textId="2C5C3279" w:rsidR="00A10191" w:rsidRPr="007678BD" w:rsidRDefault="00A10191" w:rsidP="00101382">
      <w:pPr>
        <w:widowControl w:val="0"/>
        <w:spacing w:after="0" w:line="360" w:lineRule="auto"/>
        <w:ind w:right="0" w:firstLine="2552"/>
        <w:rPr>
          <w:sz w:val="24"/>
          <w:szCs w:val="24"/>
        </w:rPr>
      </w:pPr>
      <w:r w:rsidRPr="007678BD">
        <w:rPr>
          <w:sz w:val="24"/>
          <w:szCs w:val="24"/>
        </w:rPr>
        <w:t xml:space="preserve">Art. 7º Nos casos de ocorrência dos crimes abaixo elencados, desde que não seja caso de encaminhamento de pessoas ou bens/objetos à Delegacia de Polícia, </w:t>
      </w:r>
      <w:r w:rsidR="00EE0A63" w:rsidRPr="007678BD">
        <w:rPr>
          <w:sz w:val="24"/>
          <w:szCs w:val="24"/>
        </w:rPr>
        <w:t>o COPOM</w:t>
      </w:r>
      <w:r w:rsidRPr="007678BD">
        <w:rPr>
          <w:sz w:val="24"/>
          <w:szCs w:val="24"/>
        </w:rPr>
        <w:t xml:space="preserve"> deverá dar conhecimento concomitante à Delegacia de Polícia Civil da área, por meio de ligação telefônica: </w:t>
      </w:r>
    </w:p>
    <w:p w14:paraId="1BD0B258" w14:textId="7E206FB5" w:rsidR="00A10191" w:rsidRPr="007678BD" w:rsidRDefault="00A10191" w:rsidP="00101382">
      <w:pPr>
        <w:widowControl w:val="0"/>
        <w:spacing w:after="0" w:line="360" w:lineRule="auto"/>
        <w:ind w:right="0" w:firstLine="2552"/>
        <w:rPr>
          <w:sz w:val="24"/>
          <w:szCs w:val="24"/>
        </w:rPr>
      </w:pPr>
      <w:r w:rsidRPr="007678BD">
        <w:rPr>
          <w:sz w:val="24"/>
          <w:szCs w:val="24"/>
        </w:rPr>
        <w:t>I – Homicídio doloso consumado e tentado;</w:t>
      </w:r>
    </w:p>
    <w:p w14:paraId="305689ED" w14:textId="024A7969" w:rsidR="00A10191" w:rsidRPr="007678BD" w:rsidRDefault="00A10191" w:rsidP="00101382">
      <w:pPr>
        <w:widowControl w:val="0"/>
        <w:spacing w:after="0" w:line="360" w:lineRule="auto"/>
        <w:ind w:right="0" w:firstLine="2552"/>
        <w:rPr>
          <w:sz w:val="24"/>
          <w:szCs w:val="24"/>
        </w:rPr>
      </w:pPr>
      <w:r w:rsidRPr="007678BD">
        <w:rPr>
          <w:sz w:val="24"/>
          <w:szCs w:val="24"/>
        </w:rPr>
        <w:t>II – Latrocínio consumado e tentado</w:t>
      </w:r>
      <w:r w:rsidR="00855E36" w:rsidRPr="007678BD">
        <w:rPr>
          <w:sz w:val="24"/>
          <w:szCs w:val="24"/>
        </w:rPr>
        <w:t>;</w:t>
      </w:r>
    </w:p>
    <w:p w14:paraId="02F6062B" w14:textId="3AA73E3A" w:rsidR="00A10191" w:rsidRPr="007678BD" w:rsidRDefault="00A10191" w:rsidP="00101382">
      <w:pPr>
        <w:widowControl w:val="0"/>
        <w:spacing w:after="0" w:line="360" w:lineRule="auto"/>
        <w:ind w:right="0" w:firstLine="2552"/>
        <w:rPr>
          <w:sz w:val="24"/>
          <w:szCs w:val="24"/>
        </w:rPr>
      </w:pPr>
      <w:r w:rsidRPr="007678BD">
        <w:rPr>
          <w:sz w:val="24"/>
          <w:szCs w:val="24"/>
        </w:rPr>
        <w:t>III – Tráfico de substâncias entorpecentes;</w:t>
      </w:r>
    </w:p>
    <w:p w14:paraId="33575486" w14:textId="3D6A664C" w:rsidR="00A10191" w:rsidRPr="007678BD" w:rsidRDefault="00A10191" w:rsidP="00101382">
      <w:pPr>
        <w:widowControl w:val="0"/>
        <w:spacing w:after="0" w:line="360" w:lineRule="auto"/>
        <w:ind w:right="0" w:firstLine="2552"/>
        <w:rPr>
          <w:sz w:val="24"/>
          <w:szCs w:val="24"/>
        </w:rPr>
      </w:pPr>
      <w:r w:rsidRPr="007678BD">
        <w:rPr>
          <w:sz w:val="24"/>
          <w:szCs w:val="24"/>
        </w:rPr>
        <w:t>IV – Roubo a banco;</w:t>
      </w:r>
    </w:p>
    <w:p w14:paraId="3852554D" w14:textId="35E33F9C" w:rsidR="00A10191" w:rsidRPr="007678BD" w:rsidRDefault="00A10191" w:rsidP="00101382">
      <w:pPr>
        <w:widowControl w:val="0"/>
        <w:spacing w:after="0" w:line="360" w:lineRule="auto"/>
        <w:ind w:right="0" w:firstLine="2552"/>
        <w:rPr>
          <w:sz w:val="24"/>
          <w:szCs w:val="24"/>
        </w:rPr>
      </w:pPr>
      <w:r w:rsidRPr="007678BD">
        <w:rPr>
          <w:sz w:val="24"/>
          <w:szCs w:val="24"/>
        </w:rPr>
        <w:t>V – Sequestro ou Cárcere privado;</w:t>
      </w:r>
    </w:p>
    <w:p w14:paraId="499F336E" w14:textId="6A0C20E1" w:rsidR="00A10191" w:rsidRPr="007678BD" w:rsidRDefault="00A10191" w:rsidP="00101382">
      <w:pPr>
        <w:widowControl w:val="0"/>
        <w:spacing w:after="0" w:line="360" w:lineRule="auto"/>
        <w:ind w:right="0" w:firstLine="2552"/>
        <w:rPr>
          <w:sz w:val="24"/>
          <w:szCs w:val="24"/>
        </w:rPr>
      </w:pPr>
      <w:r w:rsidRPr="007678BD">
        <w:rPr>
          <w:sz w:val="24"/>
          <w:szCs w:val="24"/>
        </w:rPr>
        <w:t>VI – Extorsão;</w:t>
      </w:r>
    </w:p>
    <w:p w14:paraId="7B84CF3C" w14:textId="77777777" w:rsidR="00A10191" w:rsidRPr="007678BD" w:rsidRDefault="00A10191" w:rsidP="00101382">
      <w:pPr>
        <w:widowControl w:val="0"/>
        <w:spacing w:after="0" w:line="360" w:lineRule="auto"/>
        <w:ind w:right="0" w:firstLine="2552"/>
        <w:rPr>
          <w:sz w:val="24"/>
          <w:szCs w:val="24"/>
        </w:rPr>
      </w:pPr>
      <w:r w:rsidRPr="007678BD">
        <w:rPr>
          <w:sz w:val="24"/>
          <w:szCs w:val="24"/>
        </w:rPr>
        <w:t>VII – Crimes praticados por organizações criminosas ou associações criminosas; e</w:t>
      </w:r>
    </w:p>
    <w:p w14:paraId="310F2D8E" w14:textId="6E565671" w:rsidR="00A10191" w:rsidRPr="007678BD" w:rsidRDefault="00A10191" w:rsidP="00101382">
      <w:pPr>
        <w:widowControl w:val="0"/>
        <w:spacing w:after="0" w:line="360" w:lineRule="auto"/>
        <w:ind w:right="0" w:firstLine="2552"/>
        <w:rPr>
          <w:sz w:val="24"/>
          <w:szCs w:val="24"/>
        </w:rPr>
      </w:pPr>
      <w:r w:rsidRPr="007678BD">
        <w:rPr>
          <w:sz w:val="24"/>
          <w:szCs w:val="24"/>
        </w:rPr>
        <w:t>VIII – Estupro e estupro de vulnerável.</w:t>
      </w:r>
    </w:p>
    <w:p w14:paraId="2E5364B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 </w:t>
      </w:r>
    </w:p>
    <w:p w14:paraId="504ADEC6" w14:textId="23CCD08C" w:rsidR="00A10191" w:rsidRPr="007678BD" w:rsidRDefault="00A10191" w:rsidP="00101382">
      <w:pPr>
        <w:widowControl w:val="0"/>
        <w:spacing w:after="0" w:line="360" w:lineRule="auto"/>
        <w:ind w:right="0" w:firstLine="2552"/>
        <w:rPr>
          <w:sz w:val="24"/>
          <w:szCs w:val="24"/>
        </w:rPr>
      </w:pPr>
      <w:r w:rsidRPr="007678BD">
        <w:rPr>
          <w:sz w:val="24"/>
          <w:szCs w:val="24"/>
        </w:rPr>
        <w:t xml:space="preserve">Art. 8º Se os vestígios constatados na ocorrência carecerem de exame pericial em pessoa ou objeto, a Guia de Perícia em Pessoa ou a Solicitação de Exame em Objeto deverá ser emitida pela Polícia Civil, salvo nas ocorrências abaixo listadas, casos em que será emitida pela Polícia Militar: </w:t>
      </w:r>
    </w:p>
    <w:p w14:paraId="6351312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Ocorrências previstas na Seção IV (BOTC e BOCOP); </w:t>
      </w:r>
    </w:p>
    <w:p w14:paraId="3CD7ECED"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Ocorrências de cumprimento de Mandado de Prisão e Apreensão de Adolescente com encaminhamento do preso ou apreendido diretamente à unidade penal pela Polícia Militar; e</w:t>
      </w:r>
    </w:p>
    <w:p w14:paraId="42A923A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Ocorrências de fatos atípicos em que não haja participação da Polícia Civil no primeiro atendimento. </w:t>
      </w:r>
    </w:p>
    <w:p w14:paraId="608432E7" w14:textId="77777777" w:rsidR="00040C86" w:rsidRPr="007678BD" w:rsidRDefault="00040C86" w:rsidP="00101382">
      <w:pPr>
        <w:widowControl w:val="0"/>
        <w:spacing w:after="0" w:line="360" w:lineRule="auto"/>
        <w:ind w:right="0" w:firstLine="2552"/>
        <w:rPr>
          <w:sz w:val="24"/>
          <w:szCs w:val="24"/>
        </w:rPr>
      </w:pPr>
    </w:p>
    <w:p w14:paraId="3AD0971C" w14:textId="251D4E8A" w:rsidR="00040C86" w:rsidRPr="007678BD" w:rsidRDefault="00040C86" w:rsidP="00101382">
      <w:pPr>
        <w:widowControl w:val="0"/>
        <w:spacing w:after="0" w:line="360" w:lineRule="auto"/>
        <w:ind w:right="0"/>
        <w:jc w:val="center"/>
        <w:rPr>
          <w:sz w:val="24"/>
          <w:szCs w:val="24"/>
        </w:rPr>
      </w:pPr>
      <w:r w:rsidRPr="007678BD">
        <w:rPr>
          <w:sz w:val="24"/>
          <w:szCs w:val="24"/>
        </w:rPr>
        <w:t>Seção IV</w:t>
      </w:r>
    </w:p>
    <w:p w14:paraId="67533E87" w14:textId="05AC81AE" w:rsidR="00040C86" w:rsidRPr="007678BD" w:rsidRDefault="00583F2C" w:rsidP="00101382">
      <w:pPr>
        <w:pStyle w:val="Ttulo2"/>
      </w:pPr>
      <w:bookmarkStart w:id="9" w:name="_Toc135410458"/>
      <w:commentRangeStart w:id="10"/>
      <w:r w:rsidRPr="007678BD">
        <w:t>Outras formas de encerramento</w:t>
      </w:r>
      <w:bookmarkEnd w:id="9"/>
      <w:commentRangeEnd w:id="10"/>
      <w:r w:rsidR="00A97FB9" w:rsidRPr="007678BD">
        <w:rPr>
          <w:rStyle w:val="Refdecomentrio"/>
        </w:rPr>
        <w:commentReference w:id="10"/>
      </w:r>
    </w:p>
    <w:p w14:paraId="26B6846B" w14:textId="77777777" w:rsidR="00583F2C" w:rsidRPr="007678BD" w:rsidRDefault="00583F2C" w:rsidP="00101382">
      <w:pPr>
        <w:widowControl w:val="0"/>
        <w:spacing w:after="0" w:line="360" w:lineRule="auto"/>
        <w:ind w:right="0"/>
        <w:jc w:val="center"/>
        <w:rPr>
          <w:sz w:val="24"/>
          <w:szCs w:val="24"/>
        </w:rPr>
      </w:pPr>
    </w:p>
    <w:p w14:paraId="18E775CC" w14:textId="01F5C049" w:rsidR="00484A58" w:rsidRPr="007678BD" w:rsidRDefault="00583F2C" w:rsidP="002609CD">
      <w:pPr>
        <w:widowControl w:val="0"/>
        <w:spacing w:after="0" w:line="360" w:lineRule="auto"/>
        <w:ind w:right="0" w:firstLine="2542"/>
        <w:rPr>
          <w:rFonts w:eastAsia="Arial Nova"/>
          <w:sz w:val="24"/>
          <w:szCs w:val="24"/>
        </w:rPr>
      </w:pPr>
      <w:r w:rsidRPr="007678BD">
        <w:rPr>
          <w:sz w:val="24"/>
          <w:szCs w:val="24"/>
        </w:rPr>
        <w:t xml:space="preserve">Art. </w:t>
      </w:r>
      <w:r w:rsidR="004909AA" w:rsidRPr="007678BD">
        <w:rPr>
          <w:sz w:val="24"/>
          <w:szCs w:val="24"/>
        </w:rPr>
        <w:t>9</w:t>
      </w:r>
      <w:r w:rsidR="001A329E" w:rsidRPr="007678BD">
        <w:rPr>
          <w:sz w:val="24"/>
          <w:szCs w:val="24"/>
        </w:rPr>
        <w:t xml:space="preserve">º </w:t>
      </w:r>
      <w:r w:rsidR="00200812" w:rsidRPr="007678BD">
        <w:rPr>
          <w:sz w:val="24"/>
          <w:szCs w:val="24"/>
        </w:rPr>
        <w:t xml:space="preserve">Nos casos em que não é possível a lavratura de um boletim de ocorrência, ou naquelas em que os Procedimentos Operacionais Padrão permitem </w:t>
      </w:r>
      <w:r w:rsidR="003C29F8" w:rsidRPr="007678BD">
        <w:rPr>
          <w:sz w:val="24"/>
          <w:szCs w:val="24"/>
        </w:rPr>
        <w:t xml:space="preserve">a mediação </w:t>
      </w:r>
      <w:r w:rsidR="004A76A2" w:rsidRPr="007678BD">
        <w:rPr>
          <w:sz w:val="24"/>
          <w:szCs w:val="24"/>
        </w:rPr>
        <w:t>temos as seguintes possibilidades:</w:t>
      </w:r>
    </w:p>
    <w:p w14:paraId="6251ABE6" w14:textId="352CD969" w:rsidR="000945FF" w:rsidRPr="007678BD" w:rsidRDefault="000945FF" w:rsidP="00101382">
      <w:pPr>
        <w:widowControl w:val="0"/>
        <w:spacing w:after="0" w:line="360" w:lineRule="auto"/>
        <w:ind w:right="0" w:firstLine="2542"/>
        <w:rPr>
          <w:rFonts w:eastAsia="Arial Nova"/>
          <w:sz w:val="24"/>
          <w:szCs w:val="24"/>
        </w:rPr>
      </w:pPr>
      <w:r w:rsidRPr="007678BD">
        <w:rPr>
          <w:rFonts w:eastAsia="Arial Nova"/>
          <w:sz w:val="24"/>
          <w:szCs w:val="24"/>
        </w:rPr>
        <w:t xml:space="preserve">I </w:t>
      </w:r>
      <w:r w:rsidR="00952229" w:rsidRPr="007678BD">
        <w:rPr>
          <w:rFonts w:eastAsia="Arial Nova"/>
          <w:sz w:val="24"/>
          <w:szCs w:val="24"/>
        </w:rPr>
        <w:t>–</w:t>
      </w:r>
      <w:r w:rsidRPr="007678BD">
        <w:rPr>
          <w:rFonts w:eastAsia="Arial Nova"/>
          <w:sz w:val="24"/>
          <w:szCs w:val="24"/>
        </w:rPr>
        <w:t xml:space="preserve"> </w:t>
      </w:r>
      <w:r w:rsidR="00952229" w:rsidRPr="007678BD">
        <w:rPr>
          <w:rFonts w:eastAsia="Arial Nova"/>
          <w:sz w:val="24"/>
          <w:szCs w:val="24"/>
        </w:rPr>
        <w:t>Averiguação Policial sem Alteração;</w:t>
      </w:r>
    </w:p>
    <w:p w14:paraId="74AB47E6" w14:textId="6CFF8D9E" w:rsidR="00952229" w:rsidRPr="007678BD" w:rsidRDefault="00952229" w:rsidP="00101382">
      <w:pPr>
        <w:widowControl w:val="0"/>
        <w:spacing w:after="0" w:line="360" w:lineRule="auto"/>
        <w:ind w:right="0" w:firstLine="2542"/>
        <w:rPr>
          <w:rFonts w:eastAsia="Arial Nova"/>
          <w:sz w:val="24"/>
          <w:szCs w:val="24"/>
        </w:rPr>
      </w:pPr>
      <w:r w:rsidRPr="007678BD">
        <w:rPr>
          <w:rFonts w:eastAsia="Arial Nova"/>
          <w:sz w:val="24"/>
          <w:szCs w:val="24"/>
        </w:rPr>
        <w:t xml:space="preserve">II – Providências Administrativas de Trânsito </w:t>
      </w:r>
      <w:r w:rsidR="00197B9E" w:rsidRPr="007678BD">
        <w:rPr>
          <w:rFonts w:eastAsia="Arial Nova"/>
          <w:sz w:val="24"/>
          <w:szCs w:val="24"/>
        </w:rPr>
        <w:t>Adotadas;</w:t>
      </w:r>
    </w:p>
    <w:p w14:paraId="5B427AEF" w14:textId="17CFE7DE" w:rsidR="00197B9E" w:rsidRPr="007678BD" w:rsidRDefault="00197B9E" w:rsidP="00101382">
      <w:pPr>
        <w:widowControl w:val="0"/>
        <w:spacing w:after="0" w:line="360" w:lineRule="auto"/>
        <w:ind w:right="0" w:firstLine="2542"/>
        <w:rPr>
          <w:rFonts w:eastAsia="Arial Nova"/>
          <w:sz w:val="24"/>
          <w:szCs w:val="24"/>
        </w:rPr>
      </w:pPr>
      <w:r w:rsidRPr="007678BD">
        <w:rPr>
          <w:rFonts w:eastAsia="Arial Nova"/>
          <w:sz w:val="24"/>
          <w:szCs w:val="24"/>
        </w:rPr>
        <w:t xml:space="preserve">III – Resolvido no Local; </w:t>
      </w:r>
    </w:p>
    <w:p w14:paraId="580E20C4" w14:textId="05EC991F" w:rsidR="00197B9E" w:rsidRPr="007678BD" w:rsidRDefault="00197B9E" w:rsidP="00101382">
      <w:pPr>
        <w:widowControl w:val="0"/>
        <w:spacing w:after="0" w:line="360" w:lineRule="auto"/>
        <w:ind w:right="0" w:firstLine="2542"/>
        <w:rPr>
          <w:rFonts w:eastAsia="Arial Nova"/>
          <w:sz w:val="24"/>
          <w:szCs w:val="24"/>
        </w:rPr>
      </w:pPr>
      <w:r w:rsidRPr="007678BD">
        <w:rPr>
          <w:rFonts w:eastAsia="Arial Nova"/>
          <w:sz w:val="24"/>
          <w:szCs w:val="24"/>
        </w:rPr>
        <w:t xml:space="preserve">IV – Ocorrência Inexistente; </w:t>
      </w:r>
    </w:p>
    <w:p w14:paraId="4B564805" w14:textId="6552E861" w:rsidR="00197B9E" w:rsidRPr="007678BD" w:rsidRDefault="00197B9E" w:rsidP="00101382">
      <w:pPr>
        <w:widowControl w:val="0"/>
        <w:spacing w:after="0" w:line="360" w:lineRule="auto"/>
        <w:ind w:right="0" w:firstLine="2542"/>
        <w:rPr>
          <w:rFonts w:eastAsia="Arial Nova"/>
          <w:sz w:val="24"/>
          <w:szCs w:val="24"/>
        </w:rPr>
      </w:pPr>
      <w:r w:rsidRPr="007678BD">
        <w:rPr>
          <w:rFonts w:eastAsia="Arial Nova"/>
          <w:sz w:val="24"/>
          <w:szCs w:val="24"/>
        </w:rPr>
        <w:t xml:space="preserve">V – Fato sem informação para Registro; </w:t>
      </w:r>
    </w:p>
    <w:p w14:paraId="63706944" w14:textId="5C6821EF" w:rsidR="00197B9E" w:rsidRPr="007678BD" w:rsidRDefault="00197B9E" w:rsidP="00101382">
      <w:pPr>
        <w:widowControl w:val="0"/>
        <w:spacing w:after="0" w:line="360" w:lineRule="auto"/>
        <w:ind w:right="0" w:firstLine="2542"/>
        <w:rPr>
          <w:rFonts w:eastAsia="Arial Nova"/>
          <w:sz w:val="24"/>
          <w:szCs w:val="24"/>
        </w:rPr>
      </w:pPr>
      <w:r w:rsidRPr="007678BD">
        <w:rPr>
          <w:rFonts w:eastAsia="Arial Nova"/>
          <w:sz w:val="24"/>
          <w:szCs w:val="24"/>
        </w:rPr>
        <w:t>VI – Atendimento D</w:t>
      </w:r>
      <w:r w:rsidR="002F7F11" w:rsidRPr="007678BD">
        <w:rPr>
          <w:rFonts w:eastAsia="Arial Nova"/>
          <w:sz w:val="24"/>
          <w:szCs w:val="24"/>
        </w:rPr>
        <w:t>i</w:t>
      </w:r>
      <w:r w:rsidRPr="007678BD">
        <w:rPr>
          <w:rFonts w:eastAsia="Arial Nova"/>
          <w:sz w:val="24"/>
          <w:szCs w:val="24"/>
        </w:rPr>
        <w:t>spensado pelo Solicitante;</w:t>
      </w:r>
    </w:p>
    <w:p w14:paraId="3B775EF8" w14:textId="0AF98242" w:rsidR="002F7F11" w:rsidRPr="007678BD" w:rsidRDefault="002F7F11" w:rsidP="00101382">
      <w:pPr>
        <w:widowControl w:val="0"/>
        <w:spacing w:after="0" w:line="360" w:lineRule="auto"/>
        <w:ind w:right="0" w:firstLine="2542"/>
        <w:rPr>
          <w:rFonts w:eastAsia="Arial Nova"/>
          <w:sz w:val="24"/>
          <w:szCs w:val="24"/>
        </w:rPr>
      </w:pPr>
      <w:r w:rsidRPr="007678BD">
        <w:rPr>
          <w:rFonts w:eastAsia="Arial Nova"/>
          <w:sz w:val="24"/>
          <w:szCs w:val="24"/>
        </w:rPr>
        <w:t>VII – Falta de Patrulha</w:t>
      </w:r>
      <w:r w:rsidR="00ED4F89" w:rsidRPr="007678BD">
        <w:rPr>
          <w:rFonts w:eastAsia="Arial Nova"/>
          <w:sz w:val="24"/>
          <w:szCs w:val="24"/>
        </w:rPr>
        <w:t xml:space="preserve"> </w:t>
      </w:r>
      <w:r w:rsidR="0073700B" w:rsidRPr="007678BD">
        <w:rPr>
          <w:rFonts w:eastAsia="Arial Nova"/>
          <w:sz w:val="24"/>
          <w:szCs w:val="24"/>
        </w:rPr>
        <w:t>(Guarnição)</w:t>
      </w:r>
      <w:r w:rsidRPr="007678BD">
        <w:rPr>
          <w:rFonts w:eastAsia="Arial Nova"/>
          <w:sz w:val="24"/>
          <w:szCs w:val="24"/>
        </w:rPr>
        <w:t xml:space="preserve">; </w:t>
      </w:r>
    </w:p>
    <w:p w14:paraId="2764E420" w14:textId="09D4DD35" w:rsidR="002F7F11" w:rsidRPr="007678BD" w:rsidRDefault="002F7F11" w:rsidP="00101382">
      <w:pPr>
        <w:widowControl w:val="0"/>
        <w:spacing w:after="0" w:line="360" w:lineRule="auto"/>
        <w:ind w:right="0" w:firstLine="2542"/>
        <w:rPr>
          <w:rFonts w:eastAsia="Arial Nova"/>
          <w:sz w:val="24"/>
          <w:szCs w:val="24"/>
        </w:rPr>
      </w:pPr>
      <w:r w:rsidRPr="007678BD">
        <w:rPr>
          <w:rFonts w:eastAsia="Arial Nova"/>
          <w:sz w:val="24"/>
          <w:szCs w:val="24"/>
        </w:rPr>
        <w:t xml:space="preserve">VIII – Atendimento encaminhado a AI da OPM; </w:t>
      </w:r>
    </w:p>
    <w:p w14:paraId="2CFF0EA8" w14:textId="77777777" w:rsidR="00F5773E" w:rsidRPr="007678BD" w:rsidRDefault="002F7F11" w:rsidP="00101382">
      <w:pPr>
        <w:widowControl w:val="0"/>
        <w:spacing w:after="0" w:line="360" w:lineRule="auto"/>
        <w:ind w:right="0" w:firstLine="2542"/>
        <w:rPr>
          <w:rFonts w:eastAsia="Arial Nova"/>
          <w:sz w:val="24"/>
          <w:szCs w:val="24"/>
        </w:rPr>
      </w:pPr>
      <w:r w:rsidRPr="007678BD">
        <w:rPr>
          <w:rFonts w:eastAsia="Arial Nova"/>
          <w:sz w:val="24"/>
          <w:szCs w:val="24"/>
        </w:rPr>
        <w:t xml:space="preserve">IX – Atendimento encaminhado a outros órgãos. </w:t>
      </w:r>
    </w:p>
    <w:p w14:paraId="2BA3806D" w14:textId="77777777" w:rsidR="00F5773E" w:rsidRPr="007678BD" w:rsidRDefault="00F5773E" w:rsidP="00101382">
      <w:pPr>
        <w:widowControl w:val="0"/>
        <w:spacing w:after="0" w:line="360" w:lineRule="auto"/>
        <w:ind w:right="0" w:firstLine="2542"/>
        <w:rPr>
          <w:rFonts w:eastAsia="Arial Nova"/>
          <w:sz w:val="24"/>
          <w:szCs w:val="24"/>
        </w:rPr>
      </w:pPr>
    </w:p>
    <w:p w14:paraId="7589C6C0" w14:textId="77777777" w:rsidR="009226B8" w:rsidRPr="007678BD" w:rsidRDefault="00F66A5A" w:rsidP="00101382">
      <w:pPr>
        <w:widowControl w:val="0"/>
        <w:spacing w:after="0" w:line="360" w:lineRule="auto"/>
        <w:ind w:right="0" w:firstLine="2542"/>
        <w:rPr>
          <w:rFonts w:eastAsia="Arial Nova"/>
          <w:sz w:val="24"/>
          <w:szCs w:val="24"/>
        </w:rPr>
      </w:pPr>
      <w:r w:rsidRPr="007678BD">
        <w:rPr>
          <w:rFonts w:eastAsia="Arial Nova"/>
          <w:sz w:val="24"/>
          <w:szCs w:val="24"/>
        </w:rPr>
        <w:t xml:space="preserve">Art. </w:t>
      </w:r>
      <w:r w:rsidR="004909AA" w:rsidRPr="007678BD">
        <w:rPr>
          <w:rFonts w:eastAsia="Arial Nova"/>
          <w:sz w:val="24"/>
          <w:szCs w:val="24"/>
        </w:rPr>
        <w:t xml:space="preserve">10. </w:t>
      </w:r>
      <w:r w:rsidR="00F5773E" w:rsidRPr="007678BD">
        <w:rPr>
          <w:rFonts w:eastAsia="Arial Nova"/>
          <w:sz w:val="24"/>
          <w:szCs w:val="24"/>
        </w:rPr>
        <w:t>Averiguação Policial sem Alteração</w:t>
      </w:r>
      <w:r w:rsidR="00CD6EE3" w:rsidRPr="007678BD">
        <w:rPr>
          <w:rFonts w:eastAsia="Arial Nova"/>
          <w:sz w:val="24"/>
          <w:szCs w:val="24"/>
        </w:rPr>
        <w:t xml:space="preserve"> é uma forma de encerramento de um atendimento de ocorrência </w:t>
      </w:r>
      <w:r w:rsidR="003D1B8B" w:rsidRPr="007678BD">
        <w:rPr>
          <w:rFonts w:eastAsia="Arial Nova"/>
          <w:sz w:val="24"/>
          <w:szCs w:val="24"/>
        </w:rPr>
        <w:t>que pode ser realizado através do PMSC Mo</w:t>
      </w:r>
      <w:r w:rsidR="009226B8" w:rsidRPr="007678BD">
        <w:rPr>
          <w:rFonts w:eastAsia="Arial Nova"/>
          <w:sz w:val="24"/>
          <w:szCs w:val="24"/>
        </w:rPr>
        <w:t xml:space="preserve">bile. </w:t>
      </w:r>
    </w:p>
    <w:p w14:paraId="60772425" w14:textId="3DF3616D" w:rsidR="009226B8" w:rsidRPr="007678BD" w:rsidRDefault="009226B8" w:rsidP="00101382">
      <w:pPr>
        <w:widowControl w:val="0"/>
        <w:spacing w:after="0" w:line="360" w:lineRule="auto"/>
        <w:ind w:right="0" w:firstLine="2542"/>
        <w:rPr>
          <w:rFonts w:eastAsia="Arial Nova"/>
          <w:sz w:val="24"/>
          <w:szCs w:val="24"/>
        </w:rPr>
      </w:pPr>
      <w:r w:rsidRPr="007678BD">
        <w:rPr>
          <w:rFonts w:eastAsia="Arial Nova"/>
          <w:sz w:val="24"/>
          <w:szCs w:val="24"/>
        </w:rPr>
        <w:t>§1º</w:t>
      </w:r>
      <w:r w:rsidR="00F5773E" w:rsidRPr="007678BD">
        <w:rPr>
          <w:rFonts w:eastAsia="Arial Nova"/>
          <w:sz w:val="24"/>
          <w:szCs w:val="24"/>
        </w:rPr>
        <w:t xml:space="preserve"> </w:t>
      </w:r>
      <w:r w:rsidR="003B1B06" w:rsidRPr="007678BD">
        <w:rPr>
          <w:rFonts w:eastAsia="Arial Nova"/>
          <w:sz w:val="24"/>
          <w:szCs w:val="24"/>
        </w:rPr>
        <w:t>D</w:t>
      </w:r>
      <w:r w:rsidR="00CD6EE3" w:rsidRPr="007678BD">
        <w:rPr>
          <w:rFonts w:eastAsia="Arial Nova"/>
          <w:sz w:val="24"/>
          <w:szCs w:val="24"/>
        </w:rPr>
        <w:t>eve ser utilizada p</w:t>
      </w:r>
      <w:r w:rsidR="00F5773E" w:rsidRPr="007678BD">
        <w:rPr>
          <w:rFonts w:eastAsia="Arial Nova"/>
          <w:sz w:val="24"/>
          <w:szCs w:val="24"/>
        </w:rPr>
        <w:t>ara</w:t>
      </w:r>
      <w:r w:rsidR="00CD6EE3" w:rsidRPr="007678BD">
        <w:rPr>
          <w:rFonts w:eastAsia="Arial Nova"/>
          <w:sz w:val="24"/>
          <w:szCs w:val="24"/>
        </w:rPr>
        <w:t xml:space="preserve"> os casos</w:t>
      </w:r>
      <w:r w:rsidR="00F5773E" w:rsidRPr="007678BD">
        <w:rPr>
          <w:rFonts w:eastAsia="Arial Nova"/>
          <w:sz w:val="24"/>
          <w:szCs w:val="24"/>
        </w:rPr>
        <w:t xml:space="preserve"> que a guarnição realize diligência de um acionamento d</w:t>
      </w:r>
      <w:r w:rsidR="008A6432" w:rsidRPr="007678BD">
        <w:rPr>
          <w:rFonts w:eastAsia="Arial Nova"/>
          <w:sz w:val="24"/>
          <w:szCs w:val="24"/>
        </w:rPr>
        <w:t>o</w:t>
      </w:r>
      <w:r w:rsidR="00F5773E" w:rsidRPr="007678BD">
        <w:rPr>
          <w:rFonts w:eastAsia="Arial Nova"/>
          <w:sz w:val="24"/>
          <w:szCs w:val="24"/>
        </w:rPr>
        <w:t xml:space="preserve"> COPOM com abordagem de uma pessoa, veículo, residência ou comércio e da averiguação não constata nenhuma ilicitude. </w:t>
      </w:r>
    </w:p>
    <w:p w14:paraId="79013377" w14:textId="77777777" w:rsidR="00FE2DEB" w:rsidRPr="007678BD" w:rsidRDefault="009226B8" w:rsidP="00101382">
      <w:pPr>
        <w:widowControl w:val="0"/>
        <w:spacing w:after="0" w:line="360" w:lineRule="auto"/>
        <w:ind w:right="0" w:firstLine="2542"/>
        <w:rPr>
          <w:rFonts w:eastAsia="Arial Nova"/>
          <w:sz w:val="24"/>
          <w:szCs w:val="24"/>
        </w:rPr>
      </w:pPr>
      <w:r w:rsidRPr="007678BD">
        <w:rPr>
          <w:rFonts w:eastAsia="Arial Nova"/>
          <w:sz w:val="24"/>
          <w:szCs w:val="24"/>
        </w:rPr>
        <w:t xml:space="preserve">§2º </w:t>
      </w:r>
      <w:r w:rsidR="00F5773E" w:rsidRPr="007678BD">
        <w:rPr>
          <w:rFonts w:eastAsia="Arial Nova"/>
          <w:sz w:val="24"/>
          <w:szCs w:val="24"/>
        </w:rPr>
        <w:t xml:space="preserve">Permite o uso apenas de Fatos Constatados de “Averiguação”: </w:t>
      </w:r>
    </w:p>
    <w:p w14:paraId="5AD6A1BF" w14:textId="61B466AE" w:rsidR="00FE2DEB" w:rsidRPr="007678BD" w:rsidRDefault="00FE2DEB" w:rsidP="00101382">
      <w:pPr>
        <w:widowControl w:val="0"/>
        <w:spacing w:after="0" w:line="360" w:lineRule="auto"/>
        <w:ind w:right="0" w:firstLine="2542"/>
        <w:rPr>
          <w:rFonts w:eastAsia="Arial Nova"/>
          <w:sz w:val="24"/>
          <w:szCs w:val="24"/>
        </w:rPr>
      </w:pPr>
      <w:r w:rsidRPr="007678BD">
        <w:rPr>
          <w:rFonts w:eastAsia="Arial Nova"/>
          <w:sz w:val="24"/>
          <w:szCs w:val="24"/>
        </w:rPr>
        <w:t>I – A</w:t>
      </w:r>
      <w:r w:rsidR="00F5773E" w:rsidRPr="007678BD">
        <w:rPr>
          <w:rFonts w:eastAsia="Arial Nova"/>
          <w:sz w:val="24"/>
          <w:szCs w:val="24"/>
        </w:rPr>
        <w:t>veriguação de pessoa em atitude suspeita</w:t>
      </w:r>
      <w:r w:rsidRPr="007678BD">
        <w:rPr>
          <w:rFonts w:eastAsia="Arial Nova"/>
          <w:sz w:val="24"/>
          <w:szCs w:val="24"/>
        </w:rPr>
        <w:t>;</w:t>
      </w:r>
    </w:p>
    <w:p w14:paraId="50942C3C" w14:textId="60D40071" w:rsidR="00FE2DEB" w:rsidRPr="007678BD" w:rsidRDefault="00FE2DEB" w:rsidP="00101382">
      <w:pPr>
        <w:widowControl w:val="0"/>
        <w:spacing w:after="0" w:line="360" w:lineRule="auto"/>
        <w:ind w:right="0" w:firstLine="2542"/>
        <w:rPr>
          <w:rFonts w:eastAsia="Arial Nova"/>
          <w:sz w:val="24"/>
          <w:szCs w:val="24"/>
        </w:rPr>
      </w:pPr>
      <w:r w:rsidRPr="007678BD">
        <w:rPr>
          <w:rFonts w:eastAsia="Arial Nova"/>
          <w:sz w:val="24"/>
          <w:szCs w:val="24"/>
        </w:rPr>
        <w:t xml:space="preserve">II – </w:t>
      </w:r>
      <w:r w:rsidR="00F5773E" w:rsidRPr="007678BD">
        <w:rPr>
          <w:rFonts w:eastAsia="Arial Nova"/>
          <w:sz w:val="24"/>
          <w:szCs w:val="24"/>
        </w:rPr>
        <w:t>Averiguação de veículo suspeito</w:t>
      </w:r>
      <w:r w:rsidRPr="007678BD">
        <w:rPr>
          <w:rFonts w:eastAsia="Arial Nova"/>
          <w:sz w:val="24"/>
          <w:szCs w:val="24"/>
        </w:rPr>
        <w:t>;</w:t>
      </w:r>
      <w:r w:rsidR="00F5773E" w:rsidRPr="007678BD">
        <w:rPr>
          <w:rFonts w:eastAsia="Arial Nova"/>
          <w:sz w:val="24"/>
          <w:szCs w:val="24"/>
        </w:rPr>
        <w:t xml:space="preserve"> ou </w:t>
      </w:r>
    </w:p>
    <w:p w14:paraId="63D7DF9E" w14:textId="77777777" w:rsidR="003B1B06" w:rsidRPr="007678BD" w:rsidRDefault="00FE2DEB" w:rsidP="00101382">
      <w:pPr>
        <w:widowControl w:val="0"/>
        <w:spacing w:after="0" w:line="360" w:lineRule="auto"/>
        <w:ind w:right="0" w:firstLine="2542"/>
        <w:rPr>
          <w:rFonts w:eastAsia="Arial Nova"/>
          <w:sz w:val="24"/>
          <w:szCs w:val="24"/>
        </w:rPr>
      </w:pPr>
      <w:r w:rsidRPr="007678BD">
        <w:rPr>
          <w:rFonts w:eastAsia="Arial Nova"/>
          <w:sz w:val="24"/>
          <w:szCs w:val="24"/>
        </w:rPr>
        <w:t xml:space="preserve">III – </w:t>
      </w:r>
      <w:r w:rsidR="00F5773E" w:rsidRPr="007678BD">
        <w:rPr>
          <w:rFonts w:eastAsia="Arial Nova"/>
          <w:sz w:val="24"/>
          <w:szCs w:val="24"/>
        </w:rPr>
        <w:t>Averiguação em residência ou comércio.</w:t>
      </w:r>
    </w:p>
    <w:p w14:paraId="0CB64799" w14:textId="77777777" w:rsidR="003B1B06" w:rsidRPr="007678BD" w:rsidRDefault="003B1B06" w:rsidP="00101382">
      <w:pPr>
        <w:widowControl w:val="0"/>
        <w:spacing w:after="0" w:line="360" w:lineRule="auto"/>
        <w:ind w:right="0" w:firstLine="2542"/>
        <w:rPr>
          <w:rFonts w:eastAsia="Arial Nova"/>
          <w:sz w:val="24"/>
          <w:szCs w:val="24"/>
        </w:rPr>
      </w:pPr>
    </w:p>
    <w:p w14:paraId="0EB18F0B" w14:textId="1FC3469B" w:rsidR="00EF7B02" w:rsidRPr="007678BD" w:rsidRDefault="00FE2DEB" w:rsidP="00101382">
      <w:pPr>
        <w:widowControl w:val="0"/>
        <w:spacing w:after="0" w:line="360" w:lineRule="auto"/>
        <w:ind w:right="0" w:firstLine="2542"/>
        <w:rPr>
          <w:rFonts w:eastAsia="Arial Nova"/>
          <w:sz w:val="24"/>
          <w:szCs w:val="24"/>
        </w:rPr>
      </w:pPr>
      <w:r w:rsidRPr="007678BD">
        <w:rPr>
          <w:sz w:val="24"/>
          <w:szCs w:val="24"/>
        </w:rPr>
        <w:t>Art. 11</w:t>
      </w:r>
      <w:r w:rsidR="002A467E" w:rsidRPr="007678BD">
        <w:rPr>
          <w:sz w:val="24"/>
          <w:szCs w:val="24"/>
        </w:rPr>
        <w:t>.</w:t>
      </w:r>
      <w:r w:rsidRPr="007678BD">
        <w:rPr>
          <w:sz w:val="24"/>
          <w:szCs w:val="24"/>
        </w:rPr>
        <w:t xml:space="preserve"> </w:t>
      </w:r>
      <w:r w:rsidR="003B1B06" w:rsidRPr="007678BD">
        <w:rPr>
          <w:rFonts w:eastAsia="Arial Nova"/>
          <w:sz w:val="24"/>
          <w:szCs w:val="24"/>
        </w:rPr>
        <w:t xml:space="preserve">Providências Administrativas de Trânsito Adotadas é uma forma de encerramento de um atendimento de ocorrência que pode ser realizado através do PMSC Mobile. </w:t>
      </w:r>
    </w:p>
    <w:p w14:paraId="64700E22" w14:textId="00D38FA8" w:rsidR="00EF7B02" w:rsidRPr="007678BD" w:rsidRDefault="003B1B06" w:rsidP="00101382">
      <w:pPr>
        <w:widowControl w:val="0"/>
        <w:spacing w:after="0" w:line="360" w:lineRule="auto"/>
        <w:ind w:right="0" w:firstLine="2542"/>
        <w:rPr>
          <w:rFonts w:eastAsia="Arial Nova"/>
          <w:sz w:val="24"/>
          <w:szCs w:val="24"/>
        </w:rPr>
      </w:pPr>
      <w:r w:rsidRPr="007678BD">
        <w:rPr>
          <w:rFonts w:eastAsia="Arial Nova"/>
          <w:sz w:val="24"/>
          <w:szCs w:val="24"/>
        </w:rPr>
        <w:t xml:space="preserve">§1º Deve ser utilizado </w:t>
      </w:r>
      <w:r w:rsidR="00EF7B02" w:rsidRPr="007678BD">
        <w:rPr>
          <w:rFonts w:eastAsia="Arial Nova"/>
          <w:sz w:val="24"/>
          <w:szCs w:val="24"/>
        </w:rPr>
        <w:t>para os casos em que a guarnição realize diligência de um acionamento d</w:t>
      </w:r>
      <w:r w:rsidR="000D5CFD" w:rsidRPr="007678BD">
        <w:rPr>
          <w:rFonts w:eastAsia="Arial Nova"/>
          <w:sz w:val="24"/>
          <w:szCs w:val="24"/>
        </w:rPr>
        <w:t>o</w:t>
      </w:r>
      <w:r w:rsidR="00EF7B02" w:rsidRPr="007678BD">
        <w:rPr>
          <w:rFonts w:eastAsia="Arial Nova"/>
          <w:sz w:val="24"/>
          <w:szCs w:val="24"/>
        </w:rPr>
        <w:t xml:space="preserve"> COPOM com abordagem de </w:t>
      </w:r>
      <w:r w:rsidR="00EF7B02" w:rsidRPr="007678BD">
        <w:rPr>
          <w:rFonts w:eastAsia="Arial Nova"/>
          <w:sz w:val="24"/>
          <w:szCs w:val="24"/>
        </w:rPr>
        <w:lastRenderedPageBreak/>
        <w:t xml:space="preserve">condutor/veículo e constata cometimento de irregularidades administrativas de trânsito. </w:t>
      </w:r>
    </w:p>
    <w:p w14:paraId="5368BD6A" w14:textId="77777777" w:rsidR="00EF7B02" w:rsidRPr="007678BD" w:rsidRDefault="00EF7B02" w:rsidP="00101382">
      <w:pPr>
        <w:widowControl w:val="0"/>
        <w:spacing w:after="0" w:line="360" w:lineRule="auto"/>
        <w:ind w:right="0" w:firstLine="2542"/>
        <w:rPr>
          <w:rFonts w:eastAsia="Arial Nova"/>
          <w:sz w:val="24"/>
          <w:szCs w:val="24"/>
        </w:rPr>
      </w:pPr>
      <w:r w:rsidRPr="007678BD">
        <w:rPr>
          <w:rFonts w:eastAsia="Arial Nova"/>
          <w:sz w:val="24"/>
          <w:szCs w:val="24"/>
        </w:rPr>
        <w:t xml:space="preserve">§2º Permite o uso apenas de Fatos Constatados: </w:t>
      </w:r>
    </w:p>
    <w:p w14:paraId="584E6FB8" w14:textId="50F9FD11" w:rsidR="00EF7B02" w:rsidRPr="007678BD" w:rsidRDefault="00EF7B02" w:rsidP="00101382">
      <w:pPr>
        <w:widowControl w:val="0"/>
        <w:spacing w:after="0" w:line="360" w:lineRule="auto"/>
        <w:ind w:right="0" w:firstLine="2542"/>
        <w:rPr>
          <w:rFonts w:eastAsia="Arial Nova"/>
          <w:sz w:val="24"/>
          <w:szCs w:val="24"/>
        </w:rPr>
      </w:pPr>
      <w:r w:rsidRPr="007678BD">
        <w:rPr>
          <w:rFonts w:eastAsia="Arial Nova"/>
          <w:sz w:val="24"/>
          <w:szCs w:val="24"/>
        </w:rPr>
        <w:t xml:space="preserve">I </w:t>
      </w:r>
      <w:r w:rsidR="008B531E" w:rsidRPr="007678BD">
        <w:rPr>
          <w:rFonts w:eastAsia="Arial Nova"/>
          <w:sz w:val="24"/>
          <w:szCs w:val="24"/>
        </w:rPr>
        <w:t>–</w:t>
      </w:r>
      <w:r w:rsidRPr="007678BD">
        <w:rPr>
          <w:rFonts w:eastAsia="Arial Nova"/>
          <w:sz w:val="24"/>
          <w:szCs w:val="24"/>
        </w:rPr>
        <w:t xml:space="preserve"> Infração administrativa de trânsito; ou </w:t>
      </w:r>
    </w:p>
    <w:p w14:paraId="65E82297" w14:textId="77777777" w:rsidR="006A5B9B" w:rsidRPr="007678BD" w:rsidRDefault="008B531E" w:rsidP="00101382">
      <w:pPr>
        <w:widowControl w:val="0"/>
        <w:spacing w:after="0" w:line="360" w:lineRule="auto"/>
        <w:ind w:right="0" w:firstLine="2542"/>
        <w:rPr>
          <w:rFonts w:eastAsia="Arial Nova"/>
          <w:sz w:val="24"/>
          <w:szCs w:val="24"/>
        </w:rPr>
      </w:pPr>
      <w:r w:rsidRPr="007678BD">
        <w:rPr>
          <w:rFonts w:eastAsia="Arial Nova"/>
          <w:sz w:val="24"/>
          <w:szCs w:val="24"/>
        </w:rPr>
        <w:t xml:space="preserve">II – </w:t>
      </w:r>
      <w:r w:rsidR="00EF7B02" w:rsidRPr="007678BD">
        <w:rPr>
          <w:rFonts w:eastAsia="Arial Nova"/>
          <w:sz w:val="24"/>
          <w:szCs w:val="24"/>
        </w:rPr>
        <w:t>Medidas administrativas do CTB (Art. 269).</w:t>
      </w:r>
    </w:p>
    <w:p w14:paraId="7E3E59ED" w14:textId="2EA51EE6" w:rsidR="006A5B9B" w:rsidRPr="007678BD" w:rsidRDefault="00AC7722" w:rsidP="00101382">
      <w:pPr>
        <w:widowControl w:val="0"/>
        <w:spacing w:after="0" w:line="360" w:lineRule="auto"/>
        <w:ind w:right="0" w:firstLine="2542"/>
        <w:rPr>
          <w:rFonts w:eastAsia="Arial Nova"/>
          <w:sz w:val="24"/>
          <w:szCs w:val="24"/>
        </w:rPr>
      </w:pPr>
      <w:r w:rsidRPr="007678BD">
        <w:rPr>
          <w:rFonts w:eastAsia="Arial Nova"/>
          <w:sz w:val="24"/>
          <w:szCs w:val="24"/>
        </w:rPr>
        <w:t xml:space="preserve"> </w:t>
      </w:r>
    </w:p>
    <w:p w14:paraId="3B6CF59F" w14:textId="21786993" w:rsidR="00530A46" w:rsidRPr="007678BD" w:rsidRDefault="008B531E" w:rsidP="00101382">
      <w:pPr>
        <w:widowControl w:val="0"/>
        <w:spacing w:after="0" w:line="360" w:lineRule="auto"/>
        <w:ind w:right="0" w:firstLine="2542"/>
        <w:rPr>
          <w:rFonts w:eastAsia="Arial Nova"/>
          <w:sz w:val="24"/>
          <w:szCs w:val="24"/>
        </w:rPr>
      </w:pPr>
      <w:r w:rsidRPr="007678BD">
        <w:rPr>
          <w:rFonts w:eastAsia="Arial Nova"/>
          <w:sz w:val="24"/>
          <w:szCs w:val="24"/>
        </w:rPr>
        <w:t>Art. 12</w:t>
      </w:r>
      <w:r w:rsidR="002A467E" w:rsidRPr="007678BD">
        <w:rPr>
          <w:rFonts w:eastAsia="Arial Nova"/>
          <w:sz w:val="24"/>
          <w:szCs w:val="24"/>
        </w:rPr>
        <w:t>.</w:t>
      </w:r>
      <w:r w:rsidRPr="007678BD">
        <w:rPr>
          <w:rFonts w:eastAsia="Arial Nova"/>
          <w:sz w:val="24"/>
          <w:szCs w:val="24"/>
        </w:rPr>
        <w:t xml:space="preserve"> </w:t>
      </w:r>
      <w:r w:rsidR="006A5B9B" w:rsidRPr="007678BD">
        <w:rPr>
          <w:rFonts w:eastAsia="Arial Nova"/>
          <w:sz w:val="24"/>
          <w:szCs w:val="24"/>
        </w:rPr>
        <w:t xml:space="preserve">Resolvido no Local </w:t>
      </w:r>
      <w:r w:rsidR="00530A46" w:rsidRPr="007678BD">
        <w:rPr>
          <w:rFonts w:eastAsia="Arial Nova"/>
          <w:sz w:val="24"/>
          <w:szCs w:val="24"/>
        </w:rPr>
        <w:t xml:space="preserve">é uma forma de encerramento de um atendimento de ocorrência que pode ser realizado através do PMSC Mobile. </w:t>
      </w:r>
    </w:p>
    <w:p w14:paraId="5B0B374B" w14:textId="158784F0" w:rsidR="009F2223" w:rsidRPr="007678BD" w:rsidRDefault="00530A46" w:rsidP="00101382">
      <w:pPr>
        <w:widowControl w:val="0"/>
        <w:spacing w:after="0" w:line="360" w:lineRule="auto"/>
        <w:ind w:right="0" w:firstLine="2542"/>
        <w:rPr>
          <w:rFonts w:eastAsia="Arial Nova"/>
          <w:sz w:val="24"/>
          <w:szCs w:val="24"/>
        </w:rPr>
      </w:pPr>
      <w:r w:rsidRPr="007678BD">
        <w:rPr>
          <w:rFonts w:eastAsia="Arial Nova"/>
          <w:sz w:val="24"/>
          <w:szCs w:val="24"/>
        </w:rPr>
        <w:t xml:space="preserve">§1º </w:t>
      </w:r>
      <w:r w:rsidR="00AC7722" w:rsidRPr="007678BD">
        <w:rPr>
          <w:rFonts w:eastAsia="Arial Nova"/>
          <w:sz w:val="24"/>
          <w:szCs w:val="24"/>
        </w:rPr>
        <w:t>Deve ser utilizado para os casos em que a guarnição realize uma mediação do conflito de forma exitosa, o fato gerador precisa ser de pouca repercussão delitual.</w:t>
      </w:r>
    </w:p>
    <w:p w14:paraId="1DEE314C" w14:textId="77777777" w:rsidR="00EE1620" w:rsidRPr="007678BD" w:rsidRDefault="009F2223" w:rsidP="00101382">
      <w:pPr>
        <w:widowControl w:val="0"/>
        <w:spacing w:after="0" w:line="360" w:lineRule="auto"/>
        <w:ind w:right="0" w:firstLine="2542"/>
        <w:rPr>
          <w:rFonts w:eastAsia="Arial Nova"/>
          <w:sz w:val="24"/>
          <w:szCs w:val="24"/>
        </w:rPr>
      </w:pPr>
      <w:r w:rsidRPr="007678BD">
        <w:rPr>
          <w:rFonts w:eastAsia="Arial Nova"/>
          <w:sz w:val="24"/>
          <w:szCs w:val="24"/>
        </w:rPr>
        <w:t xml:space="preserve">§2º </w:t>
      </w:r>
      <w:r w:rsidR="00AC7722" w:rsidRPr="007678BD">
        <w:rPr>
          <w:rFonts w:eastAsia="Arial Nova"/>
          <w:sz w:val="24"/>
          <w:szCs w:val="24"/>
        </w:rPr>
        <w:t xml:space="preserve">Permite o uso de todos os Fatos Constatados classificados como atípicos e </w:t>
      </w:r>
      <w:r w:rsidRPr="007678BD">
        <w:rPr>
          <w:rFonts w:eastAsia="Arial Nova"/>
          <w:sz w:val="24"/>
          <w:szCs w:val="24"/>
        </w:rPr>
        <w:t xml:space="preserve">nos casos </w:t>
      </w:r>
      <w:r w:rsidR="00AC7722" w:rsidRPr="007678BD">
        <w:rPr>
          <w:rFonts w:eastAsia="Arial Nova"/>
          <w:sz w:val="24"/>
          <w:szCs w:val="24"/>
        </w:rPr>
        <w:t>criminais</w:t>
      </w:r>
      <w:r w:rsidR="00EE1620" w:rsidRPr="007678BD">
        <w:rPr>
          <w:rFonts w:eastAsia="Arial Nova"/>
          <w:sz w:val="24"/>
          <w:szCs w:val="24"/>
        </w:rPr>
        <w:t>,</w:t>
      </w:r>
      <w:r w:rsidR="00AC7722" w:rsidRPr="007678BD">
        <w:rPr>
          <w:rFonts w:eastAsia="Arial Nova"/>
          <w:sz w:val="24"/>
          <w:szCs w:val="24"/>
        </w:rPr>
        <w:t xml:space="preserve"> exclusivamente</w:t>
      </w:r>
      <w:r w:rsidR="00EE1620" w:rsidRPr="007678BD">
        <w:rPr>
          <w:rFonts w:eastAsia="Arial Nova"/>
          <w:sz w:val="24"/>
          <w:szCs w:val="24"/>
        </w:rPr>
        <w:t>,</w:t>
      </w:r>
      <w:r w:rsidR="00AC7722" w:rsidRPr="007678BD">
        <w:rPr>
          <w:rFonts w:eastAsia="Arial Nova"/>
          <w:sz w:val="24"/>
          <w:szCs w:val="24"/>
        </w:rPr>
        <w:t xml:space="preserve"> para: </w:t>
      </w:r>
    </w:p>
    <w:p w14:paraId="38CB0B8A" w14:textId="181D4050" w:rsidR="00AF51D8" w:rsidRPr="007678BD" w:rsidRDefault="00EE1620" w:rsidP="00101382">
      <w:pPr>
        <w:widowControl w:val="0"/>
        <w:spacing w:after="0" w:line="360" w:lineRule="auto"/>
        <w:ind w:right="0" w:firstLine="2542"/>
        <w:rPr>
          <w:rFonts w:eastAsia="Arial Nova"/>
          <w:color w:val="FF0000"/>
          <w:sz w:val="24"/>
          <w:szCs w:val="24"/>
        </w:rPr>
      </w:pPr>
      <w:r w:rsidRPr="007678BD">
        <w:rPr>
          <w:rFonts w:eastAsia="Arial Nova"/>
          <w:sz w:val="24"/>
          <w:szCs w:val="24"/>
        </w:rPr>
        <w:t xml:space="preserve">I – </w:t>
      </w:r>
      <w:r w:rsidR="00AC7722" w:rsidRPr="007678BD">
        <w:rPr>
          <w:rFonts w:eastAsia="Arial Nova"/>
          <w:sz w:val="24"/>
          <w:szCs w:val="24"/>
        </w:rPr>
        <w:t xml:space="preserve">Perturbação do trabalho e sossego alheio </w:t>
      </w:r>
      <w:r w:rsidR="00D8204E" w:rsidRPr="007678BD">
        <w:rPr>
          <w:rFonts w:eastAsia="Arial Nova"/>
          <w:sz w:val="24"/>
          <w:szCs w:val="24"/>
        </w:rPr>
        <w:t>devendo ser utilizado</w:t>
      </w:r>
      <w:r w:rsidR="00AC7722" w:rsidRPr="007678BD">
        <w:rPr>
          <w:rFonts w:eastAsia="Arial Nova"/>
          <w:sz w:val="24"/>
          <w:szCs w:val="24"/>
        </w:rPr>
        <w:t xml:space="preserve"> </w:t>
      </w:r>
      <w:r w:rsidR="00880017" w:rsidRPr="007678BD">
        <w:rPr>
          <w:rFonts w:eastAsia="Arial Nova"/>
          <w:sz w:val="24"/>
          <w:szCs w:val="24"/>
        </w:rPr>
        <w:t xml:space="preserve">somente </w:t>
      </w:r>
      <w:r w:rsidR="00AC7722" w:rsidRPr="007678BD">
        <w:rPr>
          <w:rFonts w:eastAsia="Arial Nova"/>
          <w:sz w:val="24"/>
          <w:szCs w:val="24"/>
        </w:rPr>
        <w:t>no primeiro atendimento</w:t>
      </w:r>
      <w:r w:rsidR="009F20CC" w:rsidRPr="007678BD">
        <w:rPr>
          <w:rFonts w:eastAsia="Arial Nova"/>
          <w:sz w:val="24"/>
          <w:szCs w:val="24"/>
        </w:rPr>
        <w:t>.</w:t>
      </w:r>
      <w:r w:rsidR="00AC7722" w:rsidRPr="007678BD">
        <w:rPr>
          <w:rFonts w:eastAsia="Arial Nova"/>
          <w:color w:val="FF0000"/>
          <w:sz w:val="24"/>
          <w:szCs w:val="24"/>
        </w:rPr>
        <w:t xml:space="preserve"> </w:t>
      </w:r>
    </w:p>
    <w:p w14:paraId="250303F9" w14:textId="7FBC3D19" w:rsidR="00AF51D8" w:rsidRPr="007678BD" w:rsidRDefault="00AF51D8" w:rsidP="00101382">
      <w:pPr>
        <w:widowControl w:val="0"/>
        <w:spacing w:after="0" w:line="360" w:lineRule="auto"/>
        <w:ind w:right="0" w:firstLine="2542"/>
        <w:rPr>
          <w:rFonts w:eastAsia="Arial Nova"/>
          <w:color w:val="FF0000"/>
          <w:sz w:val="24"/>
          <w:szCs w:val="24"/>
        </w:rPr>
      </w:pPr>
      <w:r w:rsidRPr="007678BD">
        <w:rPr>
          <w:rFonts w:eastAsia="Arial Nova"/>
          <w:color w:val="FF0000"/>
          <w:sz w:val="24"/>
          <w:szCs w:val="24"/>
        </w:rPr>
        <w:t xml:space="preserve"> </w:t>
      </w:r>
    </w:p>
    <w:p w14:paraId="12A86064" w14:textId="15DA8C83" w:rsidR="00AF51D8" w:rsidRPr="007678BD" w:rsidRDefault="002A467E" w:rsidP="00101382">
      <w:pPr>
        <w:widowControl w:val="0"/>
        <w:spacing w:after="0" w:line="360" w:lineRule="auto"/>
        <w:ind w:right="0" w:firstLine="2542"/>
        <w:rPr>
          <w:rFonts w:eastAsia="Arial Nova"/>
          <w:bCs/>
          <w:sz w:val="24"/>
          <w:szCs w:val="24"/>
        </w:rPr>
      </w:pPr>
      <w:r w:rsidRPr="007678BD">
        <w:rPr>
          <w:rFonts w:eastAsia="Arial Nova"/>
          <w:color w:val="auto"/>
          <w:sz w:val="24"/>
          <w:szCs w:val="24"/>
        </w:rPr>
        <w:t xml:space="preserve">Art. 13. </w:t>
      </w:r>
      <w:r w:rsidR="00AF51D8" w:rsidRPr="007678BD">
        <w:rPr>
          <w:rFonts w:eastAsia="Arial Nova"/>
          <w:sz w:val="24"/>
          <w:szCs w:val="24"/>
        </w:rPr>
        <w:t>Ocorrência Inexistente é uma forma</w:t>
      </w:r>
      <w:r w:rsidR="00AF51D8" w:rsidRPr="007678BD">
        <w:rPr>
          <w:rFonts w:eastAsia="Arial Nova"/>
          <w:bCs/>
          <w:sz w:val="24"/>
          <w:szCs w:val="24"/>
        </w:rPr>
        <w:t xml:space="preserve"> de encerramento de um atendimento de ocorrência </w:t>
      </w:r>
      <w:r w:rsidR="001A585F" w:rsidRPr="007678BD">
        <w:rPr>
          <w:rFonts w:eastAsia="Arial Nova"/>
          <w:bCs/>
          <w:sz w:val="24"/>
          <w:szCs w:val="24"/>
        </w:rPr>
        <w:t>que pode ser realizado pelo Despachante</w:t>
      </w:r>
      <w:r w:rsidR="003F10C6" w:rsidRPr="007678BD">
        <w:rPr>
          <w:rFonts w:eastAsia="Arial Nova"/>
          <w:bCs/>
          <w:sz w:val="24"/>
          <w:szCs w:val="24"/>
        </w:rPr>
        <w:t xml:space="preserve"> ou Coordenador do COPOM</w:t>
      </w:r>
      <w:r w:rsidR="001A585F" w:rsidRPr="007678BD">
        <w:rPr>
          <w:rFonts w:eastAsia="Arial Nova"/>
          <w:bCs/>
          <w:sz w:val="24"/>
          <w:szCs w:val="24"/>
        </w:rPr>
        <w:t xml:space="preserve">. </w:t>
      </w:r>
    </w:p>
    <w:p w14:paraId="59B91327" w14:textId="77777777" w:rsidR="000E283A" w:rsidRPr="007678BD" w:rsidRDefault="001A585F"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§1º </w:t>
      </w:r>
      <w:r w:rsidR="00BE1758" w:rsidRPr="007678BD">
        <w:rPr>
          <w:rFonts w:eastAsia="Arial Nova"/>
          <w:color w:val="auto"/>
          <w:sz w:val="24"/>
          <w:szCs w:val="24"/>
        </w:rPr>
        <w:t xml:space="preserve">Deve ser utilizado para os casos em que a </w:t>
      </w:r>
      <w:r w:rsidR="00450E71" w:rsidRPr="007678BD">
        <w:rPr>
          <w:rFonts w:eastAsia="Arial Nova"/>
          <w:sz w:val="24"/>
          <w:szCs w:val="24"/>
        </w:rPr>
        <w:t xml:space="preserve">guarnição tente localizar o comunicante para esclarecer os fatos, não conseguindo, </w:t>
      </w:r>
      <w:r w:rsidR="00022800" w:rsidRPr="007678BD">
        <w:rPr>
          <w:rFonts w:eastAsia="Arial Nova"/>
          <w:sz w:val="24"/>
          <w:szCs w:val="24"/>
        </w:rPr>
        <w:t xml:space="preserve">tenta </w:t>
      </w:r>
      <w:r w:rsidR="00450E71" w:rsidRPr="007678BD">
        <w:rPr>
          <w:rFonts w:eastAsia="Arial Nova"/>
          <w:sz w:val="24"/>
          <w:szCs w:val="24"/>
        </w:rPr>
        <w:t xml:space="preserve">manter contato telefônico com o comunicante (via Despachante) e diligenciar nas imediações, colhendo informações com populares sobre o endereço e as circunstâncias da ocorrência. </w:t>
      </w:r>
    </w:p>
    <w:p w14:paraId="0F27B094" w14:textId="32016C8E" w:rsidR="00554636" w:rsidRPr="007678BD" w:rsidRDefault="000E283A"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§2º </w:t>
      </w:r>
      <w:r w:rsidR="00450E71" w:rsidRPr="007678BD">
        <w:rPr>
          <w:rFonts w:eastAsia="Arial Nova"/>
          <w:sz w:val="24"/>
          <w:szCs w:val="24"/>
        </w:rPr>
        <w:t>Se não conseguir constatar a existência da ocorrência</w:t>
      </w:r>
      <w:r w:rsidR="00E564C0" w:rsidRPr="007678BD">
        <w:rPr>
          <w:rFonts w:eastAsia="Arial Nova"/>
          <w:sz w:val="24"/>
          <w:szCs w:val="24"/>
        </w:rPr>
        <w:t xml:space="preserve"> e nem indícios de que o fato relatado tenha acontecido</w:t>
      </w:r>
      <w:r w:rsidRPr="007678BD">
        <w:rPr>
          <w:rFonts w:eastAsia="Arial Nova"/>
          <w:sz w:val="24"/>
          <w:szCs w:val="24"/>
        </w:rPr>
        <w:t>, a guarnição deve</w:t>
      </w:r>
      <w:r w:rsidR="00450E71" w:rsidRPr="007678BD">
        <w:rPr>
          <w:rFonts w:eastAsia="Arial Nova"/>
          <w:sz w:val="24"/>
          <w:szCs w:val="24"/>
        </w:rPr>
        <w:t xml:space="preserve"> solicitar que o Despachante encerre diretamente no SADE.</w:t>
      </w:r>
    </w:p>
    <w:p w14:paraId="279D050F" w14:textId="77777777" w:rsidR="00554636" w:rsidRPr="007678BD" w:rsidRDefault="00554636" w:rsidP="00101382">
      <w:pPr>
        <w:widowControl w:val="0"/>
        <w:spacing w:after="0" w:line="360" w:lineRule="auto"/>
        <w:ind w:right="0" w:firstLine="2542"/>
        <w:rPr>
          <w:rFonts w:eastAsia="Arial Nova"/>
          <w:sz w:val="24"/>
          <w:szCs w:val="24"/>
        </w:rPr>
      </w:pPr>
    </w:p>
    <w:p w14:paraId="54FC2495" w14:textId="4805AB1C" w:rsidR="00554636" w:rsidRPr="007678BD" w:rsidRDefault="00FE49EF" w:rsidP="00101382">
      <w:pPr>
        <w:widowControl w:val="0"/>
        <w:spacing w:after="0" w:line="360" w:lineRule="auto"/>
        <w:ind w:right="0" w:firstLine="2542"/>
        <w:rPr>
          <w:rFonts w:eastAsia="Arial Nova"/>
          <w:bCs/>
          <w:sz w:val="24"/>
          <w:szCs w:val="24"/>
        </w:rPr>
      </w:pPr>
      <w:r w:rsidRPr="007678BD">
        <w:rPr>
          <w:rFonts w:eastAsia="Arial Nova"/>
          <w:sz w:val="24"/>
          <w:szCs w:val="24"/>
        </w:rPr>
        <w:t xml:space="preserve">Art. 14. </w:t>
      </w:r>
      <w:r w:rsidR="00554636" w:rsidRPr="007678BD">
        <w:rPr>
          <w:rFonts w:eastAsia="Arial Nova"/>
          <w:sz w:val="24"/>
          <w:szCs w:val="24"/>
        </w:rPr>
        <w:t>Fato sem Informação para Registro é uma forma de encerramento de um atendimento</w:t>
      </w:r>
      <w:r w:rsidR="00554636" w:rsidRPr="007678BD">
        <w:rPr>
          <w:rFonts w:eastAsia="Arial Nova"/>
          <w:bCs/>
          <w:sz w:val="24"/>
          <w:szCs w:val="24"/>
        </w:rPr>
        <w:t xml:space="preserve"> de ocorrência que pode ser realizado pelo Despachante</w:t>
      </w:r>
      <w:r w:rsidR="00E564C0" w:rsidRPr="007678BD">
        <w:rPr>
          <w:rFonts w:eastAsia="Arial Nova"/>
          <w:bCs/>
          <w:sz w:val="24"/>
          <w:szCs w:val="24"/>
        </w:rPr>
        <w:t xml:space="preserve"> ou Coordenador do COPOM</w:t>
      </w:r>
      <w:r w:rsidR="00554636" w:rsidRPr="007678BD">
        <w:rPr>
          <w:rFonts w:eastAsia="Arial Nova"/>
          <w:bCs/>
          <w:sz w:val="24"/>
          <w:szCs w:val="24"/>
        </w:rPr>
        <w:t>.</w:t>
      </w:r>
    </w:p>
    <w:p w14:paraId="401B14E2" w14:textId="77777777" w:rsidR="00B02AE8" w:rsidRPr="007678BD" w:rsidRDefault="00B02AE8"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§1º Deve ser utilizado para os casos em que a </w:t>
      </w:r>
      <w:r w:rsidRPr="007678BD">
        <w:rPr>
          <w:rFonts w:eastAsia="Arial Nova"/>
          <w:sz w:val="24"/>
          <w:szCs w:val="24"/>
        </w:rPr>
        <w:t xml:space="preserve">guarnição tente localizar o comunicante para esclarecer os fatos, não conseguindo, tenta manter contato telefônico com o comunicante (via Despachante) e diligenciar nas </w:t>
      </w:r>
      <w:r w:rsidRPr="007678BD">
        <w:rPr>
          <w:rFonts w:eastAsia="Arial Nova"/>
          <w:sz w:val="24"/>
          <w:szCs w:val="24"/>
        </w:rPr>
        <w:lastRenderedPageBreak/>
        <w:t xml:space="preserve">imediações, colhendo informações com populares sobre o endereço e as circunstâncias da ocorrência. </w:t>
      </w:r>
    </w:p>
    <w:p w14:paraId="20E17719" w14:textId="6A55FB6D" w:rsidR="002C4E6D" w:rsidRPr="007678BD" w:rsidRDefault="00B02AE8"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§2º </w:t>
      </w:r>
      <w:r w:rsidR="00AD1930" w:rsidRPr="007678BD">
        <w:rPr>
          <w:rFonts w:eastAsia="Arial Nova"/>
          <w:sz w:val="24"/>
          <w:szCs w:val="24"/>
        </w:rPr>
        <w:t xml:space="preserve">Se a guarnição, </w:t>
      </w:r>
      <w:r w:rsidR="00CC4B78" w:rsidRPr="007678BD">
        <w:rPr>
          <w:rFonts w:eastAsia="Arial Nova"/>
          <w:sz w:val="24"/>
          <w:szCs w:val="24"/>
        </w:rPr>
        <w:t>constatou a existência do fato</w:t>
      </w:r>
      <w:r w:rsidR="00FB3C4F" w:rsidRPr="007678BD">
        <w:rPr>
          <w:rFonts w:eastAsia="Arial Nova"/>
          <w:sz w:val="24"/>
          <w:szCs w:val="24"/>
        </w:rPr>
        <w:t xml:space="preserve"> através de indícios</w:t>
      </w:r>
      <w:r w:rsidR="00CC4B78" w:rsidRPr="007678BD">
        <w:rPr>
          <w:rFonts w:eastAsia="Arial Nova"/>
          <w:sz w:val="24"/>
          <w:szCs w:val="24"/>
        </w:rPr>
        <w:t xml:space="preserve">, </w:t>
      </w:r>
      <w:r w:rsidR="00AD1930" w:rsidRPr="007678BD">
        <w:rPr>
          <w:rFonts w:eastAsia="Arial Nova"/>
          <w:sz w:val="24"/>
          <w:szCs w:val="24"/>
        </w:rPr>
        <w:t>mas não localizou envolvidos e nem testemunhas que permitissem lavrar um boletim,</w:t>
      </w:r>
      <w:r w:rsidR="00193613" w:rsidRPr="007678BD">
        <w:rPr>
          <w:rFonts w:eastAsia="Arial Nova"/>
          <w:sz w:val="24"/>
          <w:szCs w:val="24"/>
        </w:rPr>
        <w:t xml:space="preserve"> </w:t>
      </w:r>
      <w:r w:rsidRPr="007678BD">
        <w:rPr>
          <w:rFonts w:eastAsia="Arial Nova"/>
          <w:sz w:val="24"/>
          <w:szCs w:val="24"/>
        </w:rPr>
        <w:t>a guarnição deve solicitar que o Despachante encerre diretamente no SADE.</w:t>
      </w:r>
    </w:p>
    <w:p w14:paraId="7ED15AA4" w14:textId="6D3CD430" w:rsidR="007C5FD5" w:rsidRPr="007678BD" w:rsidRDefault="002C4E6D"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I – Antes de solicitar o encerramento pelo Despachante, a guarnição deve </w:t>
      </w:r>
      <w:r w:rsidR="00D90328" w:rsidRPr="007678BD">
        <w:rPr>
          <w:rFonts w:eastAsia="Arial Nova"/>
          <w:color w:val="auto"/>
          <w:sz w:val="24"/>
          <w:szCs w:val="24"/>
        </w:rPr>
        <w:t>fazer um breve relato e colhe</w:t>
      </w:r>
      <w:r w:rsidR="008E6307" w:rsidRPr="007678BD">
        <w:rPr>
          <w:rFonts w:eastAsia="Arial Nova"/>
          <w:color w:val="auto"/>
          <w:sz w:val="24"/>
          <w:szCs w:val="24"/>
        </w:rPr>
        <w:t>ndo</w:t>
      </w:r>
      <w:r w:rsidR="00D90328" w:rsidRPr="007678BD">
        <w:rPr>
          <w:rFonts w:eastAsia="Arial Nova"/>
          <w:color w:val="auto"/>
          <w:sz w:val="24"/>
          <w:szCs w:val="24"/>
        </w:rPr>
        <w:t xml:space="preserve"> o máximo de informações</w:t>
      </w:r>
      <w:r w:rsidR="008E6307" w:rsidRPr="007678BD">
        <w:rPr>
          <w:rFonts w:eastAsia="Arial Nova"/>
          <w:color w:val="auto"/>
          <w:sz w:val="24"/>
          <w:szCs w:val="24"/>
        </w:rPr>
        <w:t xml:space="preserve"> </w:t>
      </w:r>
      <w:r w:rsidR="00E67988" w:rsidRPr="007678BD">
        <w:rPr>
          <w:rFonts w:eastAsia="Arial Nova"/>
          <w:color w:val="auto"/>
          <w:sz w:val="24"/>
          <w:szCs w:val="24"/>
        </w:rPr>
        <w:t>possíveis sobre o fato constatado.</w:t>
      </w:r>
    </w:p>
    <w:p w14:paraId="51ABCFE4" w14:textId="77777777" w:rsidR="007C5FD5" w:rsidRPr="007678BD" w:rsidRDefault="007C5FD5" w:rsidP="00101382">
      <w:pPr>
        <w:widowControl w:val="0"/>
        <w:spacing w:after="0" w:line="360" w:lineRule="auto"/>
        <w:ind w:right="0" w:firstLine="2542"/>
        <w:rPr>
          <w:rFonts w:eastAsia="Arial Nova"/>
          <w:sz w:val="24"/>
          <w:szCs w:val="24"/>
        </w:rPr>
      </w:pPr>
    </w:p>
    <w:p w14:paraId="383968C3" w14:textId="27913777" w:rsidR="007C5FD5" w:rsidRPr="007678BD" w:rsidRDefault="00EC6E78"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Art. 15. </w:t>
      </w:r>
      <w:r w:rsidR="007C5FD5" w:rsidRPr="007678BD">
        <w:rPr>
          <w:rFonts w:eastAsia="Arial Nova"/>
          <w:bCs/>
          <w:sz w:val="24"/>
          <w:szCs w:val="24"/>
        </w:rPr>
        <w:t>Atendimento Dispensado pelo Solicitante</w:t>
      </w:r>
      <w:r w:rsidR="00D93697" w:rsidRPr="007678BD">
        <w:rPr>
          <w:rFonts w:eastAsia="Arial Nova"/>
          <w:b/>
          <w:sz w:val="24"/>
          <w:szCs w:val="24"/>
        </w:rPr>
        <w:t xml:space="preserve"> </w:t>
      </w:r>
      <w:r w:rsidR="00D93697" w:rsidRPr="007678BD">
        <w:rPr>
          <w:rFonts w:eastAsia="Arial Nova"/>
          <w:sz w:val="24"/>
          <w:szCs w:val="24"/>
        </w:rPr>
        <w:t>é uma forma de encerramento de um atendimento</w:t>
      </w:r>
      <w:r w:rsidR="00D93697" w:rsidRPr="007678BD">
        <w:rPr>
          <w:rFonts w:eastAsia="Arial Nova"/>
          <w:bCs/>
          <w:sz w:val="24"/>
          <w:szCs w:val="24"/>
        </w:rPr>
        <w:t xml:space="preserve"> de ocorrência que pode ser realizado pelo Despachante</w:t>
      </w:r>
      <w:r w:rsidR="0012582D" w:rsidRPr="007678BD">
        <w:rPr>
          <w:rFonts w:eastAsia="Arial Nova"/>
          <w:bCs/>
          <w:sz w:val="24"/>
          <w:szCs w:val="24"/>
        </w:rPr>
        <w:t xml:space="preserve"> ou Coordenador do COPOM</w:t>
      </w:r>
      <w:r w:rsidR="00D93697" w:rsidRPr="007678BD">
        <w:rPr>
          <w:rFonts w:eastAsia="Arial Nova"/>
          <w:bCs/>
          <w:sz w:val="24"/>
          <w:szCs w:val="24"/>
        </w:rPr>
        <w:t>.</w:t>
      </w:r>
      <w:r w:rsidR="007C5FD5" w:rsidRPr="007678BD">
        <w:rPr>
          <w:rFonts w:eastAsia="Arial Nova"/>
          <w:b/>
          <w:sz w:val="24"/>
          <w:szCs w:val="24"/>
        </w:rPr>
        <w:t xml:space="preserve"> </w:t>
      </w:r>
    </w:p>
    <w:p w14:paraId="6666F9A1" w14:textId="77777777" w:rsidR="007E3671" w:rsidRPr="007678BD" w:rsidRDefault="007E3671" w:rsidP="00101382">
      <w:pPr>
        <w:widowControl w:val="0"/>
        <w:spacing w:after="0" w:line="360" w:lineRule="auto"/>
        <w:ind w:right="0" w:firstLine="2542"/>
        <w:rPr>
          <w:rFonts w:eastAsia="Arial Nova"/>
          <w:bCs/>
          <w:sz w:val="24"/>
          <w:szCs w:val="24"/>
        </w:rPr>
      </w:pPr>
    </w:p>
    <w:p w14:paraId="1279ECA2" w14:textId="77777777" w:rsidR="00DC0DBC" w:rsidRPr="007678BD" w:rsidRDefault="007E3671"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§1º </w:t>
      </w:r>
      <w:r w:rsidR="00367A81" w:rsidRPr="007678BD">
        <w:rPr>
          <w:rFonts w:eastAsia="Arial Nova"/>
          <w:color w:val="auto"/>
          <w:sz w:val="24"/>
          <w:szCs w:val="24"/>
        </w:rPr>
        <w:t>Para que esse tipo de encerramento seja utilizado</w:t>
      </w:r>
      <w:r w:rsidR="00DC0DBC" w:rsidRPr="007678BD">
        <w:rPr>
          <w:rFonts w:eastAsia="Arial Nova"/>
          <w:color w:val="auto"/>
          <w:sz w:val="24"/>
          <w:szCs w:val="24"/>
        </w:rPr>
        <w:t>,</w:t>
      </w:r>
      <w:r w:rsidR="00DC0DBC" w:rsidRPr="007678BD">
        <w:rPr>
          <w:rFonts w:eastAsia="Arial Nova"/>
          <w:sz w:val="24"/>
          <w:szCs w:val="24"/>
        </w:rPr>
        <w:t xml:space="preserve"> é necessário que a guarnição tome ciência da origem da comunicação e observe:</w:t>
      </w:r>
    </w:p>
    <w:p w14:paraId="4D3BCCE4" w14:textId="77777777" w:rsidR="00DC0DBC" w:rsidRPr="007678BD" w:rsidRDefault="00DC0DBC"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I – </w:t>
      </w:r>
      <w:r w:rsidRPr="007678BD">
        <w:rPr>
          <w:rFonts w:eastAsia="Arial Nova"/>
          <w:sz w:val="24"/>
          <w:szCs w:val="24"/>
        </w:rPr>
        <w:t xml:space="preserve">Se os fatos narrados tratam de atos de desinteligência, sem repercussão delitual; </w:t>
      </w:r>
    </w:p>
    <w:p w14:paraId="7EA450E7" w14:textId="77777777" w:rsidR="00AF05BB" w:rsidRPr="007678BD" w:rsidRDefault="00DC0DBC" w:rsidP="00101382">
      <w:pPr>
        <w:widowControl w:val="0"/>
        <w:spacing w:after="0" w:line="360" w:lineRule="auto"/>
        <w:ind w:right="0" w:firstLine="2542"/>
        <w:rPr>
          <w:rFonts w:eastAsia="Arial Nova"/>
          <w:sz w:val="24"/>
          <w:szCs w:val="24"/>
        </w:rPr>
      </w:pPr>
      <w:r w:rsidRPr="007678BD">
        <w:rPr>
          <w:rFonts w:eastAsia="Arial Nova"/>
          <w:color w:val="auto"/>
          <w:sz w:val="24"/>
          <w:szCs w:val="24"/>
        </w:rPr>
        <w:t>II –</w:t>
      </w:r>
      <w:r w:rsidRPr="007678BD">
        <w:rPr>
          <w:rFonts w:eastAsia="Arial Nova"/>
          <w:sz w:val="24"/>
          <w:szCs w:val="24"/>
        </w:rPr>
        <w:t xml:space="preserve"> Se não persiste a emergência que gerou a chamada; </w:t>
      </w:r>
    </w:p>
    <w:p w14:paraId="18198B10" w14:textId="77777777" w:rsidR="0060024B" w:rsidRPr="007678BD" w:rsidRDefault="00AF05BB" w:rsidP="00101382">
      <w:pPr>
        <w:widowControl w:val="0"/>
        <w:spacing w:after="0" w:line="360" w:lineRule="auto"/>
        <w:ind w:right="0" w:firstLine="2542"/>
        <w:rPr>
          <w:rFonts w:eastAsia="Arial Nova"/>
          <w:sz w:val="24"/>
          <w:szCs w:val="24"/>
        </w:rPr>
      </w:pPr>
      <w:r w:rsidRPr="007678BD">
        <w:rPr>
          <w:rFonts w:eastAsia="Arial Nova"/>
          <w:color w:val="auto"/>
          <w:sz w:val="24"/>
          <w:szCs w:val="24"/>
        </w:rPr>
        <w:t>III –</w:t>
      </w:r>
      <w:r w:rsidRPr="007678BD">
        <w:rPr>
          <w:rFonts w:eastAsia="Arial Nova"/>
          <w:sz w:val="24"/>
          <w:szCs w:val="24"/>
        </w:rPr>
        <w:t xml:space="preserve"> </w:t>
      </w:r>
      <w:r w:rsidR="00DC0DBC" w:rsidRPr="007678BD">
        <w:rPr>
          <w:rFonts w:eastAsia="Arial Nova"/>
          <w:sz w:val="24"/>
          <w:szCs w:val="24"/>
        </w:rPr>
        <w:t>Se a ocorrência não se refere a fato delitual (situação que obriga outro tipo de encerramento)</w:t>
      </w:r>
      <w:r w:rsidR="0060024B" w:rsidRPr="007678BD">
        <w:rPr>
          <w:rFonts w:eastAsia="Arial Nova"/>
          <w:sz w:val="24"/>
          <w:szCs w:val="24"/>
        </w:rPr>
        <w:t>;</w:t>
      </w:r>
      <w:r w:rsidR="00DC0DBC" w:rsidRPr="007678BD">
        <w:rPr>
          <w:rFonts w:eastAsia="Arial Nova"/>
          <w:sz w:val="24"/>
          <w:szCs w:val="24"/>
        </w:rPr>
        <w:t xml:space="preserve"> e </w:t>
      </w:r>
    </w:p>
    <w:p w14:paraId="63F56A4B" w14:textId="77777777" w:rsidR="00D155A0" w:rsidRPr="007678BD" w:rsidRDefault="0060024B" w:rsidP="00101382">
      <w:pPr>
        <w:widowControl w:val="0"/>
        <w:spacing w:after="0" w:line="360" w:lineRule="auto"/>
        <w:ind w:right="0" w:firstLine="2542"/>
        <w:rPr>
          <w:rFonts w:eastAsia="Arial Nova"/>
          <w:sz w:val="24"/>
          <w:szCs w:val="24"/>
        </w:rPr>
      </w:pPr>
      <w:r w:rsidRPr="007678BD">
        <w:rPr>
          <w:rFonts w:eastAsia="Arial Nova"/>
          <w:color w:val="auto"/>
          <w:sz w:val="24"/>
          <w:szCs w:val="24"/>
        </w:rPr>
        <w:t>IV -</w:t>
      </w:r>
      <w:r w:rsidRPr="007678BD">
        <w:rPr>
          <w:rFonts w:eastAsia="Arial Nova"/>
          <w:sz w:val="24"/>
          <w:szCs w:val="24"/>
        </w:rPr>
        <w:t xml:space="preserve"> S</w:t>
      </w:r>
      <w:r w:rsidR="00DC0DBC" w:rsidRPr="007678BD">
        <w:rPr>
          <w:rFonts w:eastAsia="Arial Nova"/>
          <w:sz w:val="24"/>
          <w:szCs w:val="24"/>
        </w:rPr>
        <w:t xml:space="preserve">e a ocorrência não se refere a acidente de trânsito (situação em que é obrigatória a lavratura do respectivo Boletim de Ocorrência). </w:t>
      </w:r>
    </w:p>
    <w:p w14:paraId="17838762" w14:textId="0DC3DCB2" w:rsidR="007E3671" w:rsidRPr="007678BD" w:rsidRDefault="00961891"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§2º </w:t>
      </w:r>
      <w:r w:rsidR="00DC0DBC" w:rsidRPr="007678BD">
        <w:rPr>
          <w:rFonts w:eastAsia="Arial Nova"/>
          <w:sz w:val="24"/>
          <w:szCs w:val="24"/>
        </w:rPr>
        <w:t>Não sendo uma das situações que obriga a lavratura de BO</w:t>
      </w:r>
      <w:r w:rsidRPr="007678BD">
        <w:rPr>
          <w:rFonts w:eastAsia="Arial Nova"/>
          <w:sz w:val="24"/>
          <w:szCs w:val="24"/>
        </w:rPr>
        <w:t xml:space="preserve"> ou o</w:t>
      </w:r>
      <w:r w:rsidR="00DC0DBC" w:rsidRPr="007678BD">
        <w:rPr>
          <w:rFonts w:eastAsia="Arial Nova"/>
          <w:sz w:val="24"/>
          <w:szCs w:val="24"/>
        </w:rPr>
        <w:t xml:space="preserve">utro encerramento, o Despachante </w:t>
      </w:r>
      <w:r w:rsidRPr="007678BD">
        <w:rPr>
          <w:rFonts w:eastAsia="Arial Nova"/>
          <w:sz w:val="24"/>
          <w:szCs w:val="24"/>
        </w:rPr>
        <w:t xml:space="preserve">deve </w:t>
      </w:r>
      <w:r w:rsidR="00DC0DBC" w:rsidRPr="007678BD">
        <w:rPr>
          <w:rFonts w:eastAsia="Arial Nova"/>
          <w:sz w:val="24"/>
          <w:szCs w:val="24"/>
        </w:rPr>
        <w:t>consign</w:t>
      </w:r>
      <w:r w:rsidRPr="007678BD">
        <w:rPr>
          <w:rFonts w:eastAsia="Arial Nova"/>
          <w:sz w:val="24"/>
          <w:szCs w:val="24"/>
        </w:rPr>
        <w:t>ar</w:t>
      </w:r>
      <w:r w:rsidR="00DC0DBC" w:rsidRPr="007678BD">
        <w:rPr>
          <w:rFonts w:eastAsia="Arial Nova"/>
          <w:sz w:val="24"/>
          <w:szCs w:val="24"/>
        </w:rPr>
        <w:t xml:space="preserve"> o nome dos envolvidos, número do documento de identidade (de preferência CPF), telefone de contato e providenci</w:t>
      </w:r>
      <w:r w:rsidR="00CC7270" w:rsidRPr="007678BD">
        <w:rPr>
          <w:rFonts w:eastAsia="Arial Nova"/>
          <w:sz w:val="24"/>
          <w:szCs w:val="24"/>
        </w:rPr>
        <w:t>ar</w:t>
      </w:r>
      <w:r w:rsidR="00DC0DBC" w:rsidRPr="007678BD">
        <w:rPr>
          <w:rFonts w:eastAsia="Arial Nova"/>
          <w:sz w:val="24"/>
          <w:szCs w:val="24"/>
        </w:rPr>
        <w:t xml:space="preserve"> o encerramento diretamente no SADE.</w:t>
      </w:r>
    </w:p>
    <w:p w14:paraId="416713EE" w14:textId="0D74D570" w:rsidR="002A467E" w:rsidRPr="007678BD" w:rsidRDefault="002A467E" w:rsidP="00101382">
      <w:pPr>
        <w:widowControl w:val="0"/>
        <w:spacing w:after="0" w:line="360" w:lineRule="auto"/>
        <w:ind w:right="0" w:firstLine="2542"/>
        <w:rPr>
          <w:rFonts w:eastAsia="Arial Nova"/>
          <w:color w:val="auto"/>
          <w:sz w:val="24"/>
          <w:szCs w:val="24"/>
        </w:rPr>
      </w:pPr>
    </w:p>
    <w:p w14:paraId="5D0FCFDB" w14:textId="477C69F4" w:rsidR="00573740" w:rsidRPr="007678BD" w:rsidRDefault="00573740" w:rsidP="00101382">
      <w:pPr>
        <w:widowControl w:val="0"/>
        <w:spacing w:after="0" w:line="360" w:lineRule="auto"/>
        <w:ind w:right="0" w:firstLine="2542"/>
        <w:rPr>
          <w:rFonts w:eastAsia="Arial Nova"/>
          <w:bCs/>
          <w:sz w:val="24"/>
          <w:szCs w:val="24"/>
        </w:rPr>
      </w:pPr>
      <w:r w:rsidRPr="007678BD">
        <w:rPr>
          <w:rFonts w:eastAsia="Arial Nova"/>
          <w:color w:val="auto"/>
          <w:sz w:val="24"/>
          <w:szCs w:val="24"/>
        </w:rPr>
        <w:t>Art. 16. Falta de Patrulha</w:t>
      </w:r>
      <w:r w:rsidR="00ED4F89" w:rsidRPr="007678BD">
        <w:rPr>
          <w:rFonts w:eastAsia="Arial Nova"/>
          <w:color w:val="auto"/>
          <w:sz w:val="24"/>
          <w:szCs w:val="24"/>
        </w:rPr>
        <w:t xml:space="preserve"> (Guarnição)</w:t>
      </w:r>
      <w:r w:rsidRPr="007678BD">
        <w:rPr>
          <w:rFonts w:eastAsia="Arial Nova"/>
          <w:sz w:val="24"/>
          <w:szCs w:val="24"/>
        </w:rPr>
        <w:t xml:space="preserve"> é uma forma de encerramento de um atendimento</w:t>
      </w:r>
      <w:r w:rsidRPr="007678BD">
        <w:rPr>
          <w:rFonts w:eastAsia="Arial Nova"/>
          <w:bCs/>
          <w:sz w:val="24"/>
          <w:szCs w:val="24"/>
        </w:rPr>
        <w:t xml:space="preserve"> de ocorrência que pode ser realizado pelo Despachante</w:t>
      </w:r>
      <w:r w:rsidR="00627235" w:rsidRPr="007678BD">
        <w:rPr>
          <w:rFonts w:eastAsia="Arial Nova"/>
          <w:bCs/>
          <w:sz w:val="24"/>
          <w:szCs w:val="24"/>
        </w:rPr>
        <w:t xml:space="preserve"> ou Coordenador do COPOM</w:t>
      </w:r>
      <w:r w:rsidRPr="007678BD">
        <w:rPr>
          <w:rFonts w:eastAsia="Arial Nova"/>
          <w:bCs/>
          <w:sz w:val="24"/>
          <w:szCs w:val="24"/>
        </w:rPr>
        <w:t>.</w:t>
      </w:r>
      <w:r w:rsidRPr="007678BD">
        <w:rPr>
          <w:rFonts w:eastAsia="Arial Nova"/>
          <w:b/>
          <w:sz w:val="24"/>
          <w:szCs w:val="24"/>
        </w:rPr>
        <w:t xml:space="preserve"> </w:t>
      </w:r>
    </w:p>
    <w:p w14:paraId="786D7B77" w14:textId="77777777" w:rsidR="009E4B93" w:rsidRPr="007678BD" w:rsidRDefault="006A6ED1" w:rsidP="00101382">
      <w:pPr>
        <w:widowControl w:val="0"/>
        <w:spacing w:after="0" w:line="360" w:lineRule="auto"/>
        <w:ind w:right="0" w:firstLine="2542"/>
        <w:rPr>
          <w:rFonts w:eastAsia="Arial Nova"/>
          <w:bCs/>
          <w:sz w:val="24"/>
          <w:szCs w:val="24"/>
        </w:rPr>
      </w:pPr>
      <w:r w:rsidRPr="007678BD">
        <w:rPr>
          <w:rFonts w:eastAsia="Arial Nova"/>
          <w:bCs/>
          <w:sz w:val="24"/>
          <w:szCs w:val="24"/>
        </w:rPr>
        <w:t xml:space="preserve">§1º Deve ser usado para os casos em que não há </w:t>
      </w:r>
      <w:r w:rsidR="00591122" w:rsidRPr="007678BD">
        <w:rPr>
          <w:rFonts w:eastAsia="Arial Nova"/>
          <w:bCs/>
          <w:sz w:val="24"/>
          <w:szCs w:val="24"/>
        </w:rPr>
        <w:t xml:space="preserve">guarnição disponível para atendimento de ocorrência ou apoio à outra guarnição na sua área de despacho, verificando a possibilidade de empenho de uma guarnição de uma </w:t>
      </w:r>
      <w:r w:rsidR="00591122" w:rsidRPr="007678BD">
        <w:rPr>
          <w:rFonts w:eastAsia="Arial Nova"/>
          <w:bCs/>
          <w:sz w:val="24"/>
          <w:szCs w:val="24"/>
        </w:rPr>
        <w:lastRenderedPageBreak/>
        <w:t xml:space="preserve">outra área de despacho. Não havendo alternativa o Despachante deverá informar o Sargento Ronda para que este, juntamente com o Oficial Comandante do Policiamento, possam gerenciar os recursos disponíveis visando o atendimento da referida ocorrência. </w:t>
      </w:r>
    </w:p>
    <w:p w14:paraId="00418603" w14:textId="3ED8D2C6" w:rsidR="00591122" w:rsidRPr="007678BD" w:rsidRDefault="009E4B93" w:rsidP="00101382">
      <w:pPr>
        <w:widowControl w:val="0"/>
        <w:spacing w:after="0" w:line="360" w:lineRule="auto"/>
        <w:ind w:right="0" w:firstLine="2542"/>
        <w:rPr>
          <w:rFonts w:eastAsia="Arial Nova"/>
          <w:bCs/>
          <w:sz w:val="24"/>
          <w:szCs w:val="24"/>
        </w:rPr>
      </w:pPr>
      <w:r w:rsidRPr="007678BD">
        <w:rPr>
          <w:rFonts w:eastAsia="Arial Nova"/>
          <w:bCs/>
          <w:sz w:val="24"/>
          <w:szCs w:val="24"/>
        </w:rPr>
        <w:t xml:space="preserve">§2º </w:t>
      </w:r>
      <w:r w:rsidR="00591122" w:rsidRPr="007678BD">
        <w:rPr>
          <w:rFonts w:eastAsia="Arial Nova"/>
          <w:bCs/>
          <w:sz w:val="24"/>
          <w:szCs w:val="24"/>
        </w:rPr>
        <w:t xml:space="preserve">Se realizados todos os procedimentos anteriormente descritos e ainda não houver </w:t>
      </w:r>
      <w:r w:rsidRPr="007678BD">
        <w:rPr>
          <w:rFonts w:eastAsia="Arial Nova"/>
          <w:bCs/>
          <w:sz w:val="24"/>
          <w:szCs w:val="24"/>
        </w:rPr>
        <w:t>g</w:t>
      </w:r>
      <w:r w:rsidR="00591122" w:rsidRPr="007678BD">
        <w:rPr>
          <w:rFonts w:eastAsia="Arial Nova"/>
          <w:bCs/>
          <w:sz w:val="24"/>
          <w:szCs w:val="24"/>
        </w:rPr>
        <w:t>uarnição disponível para realizar o atendimento de ocorrência, o Despachante deve finalizar o atendimento com um pequeno relato acerca das providências adotadas e com</w:t>
      </w:r>
      <w:r w:rsidR="003650BB" w:rsidRPr="007678BD">
        <w:rPr>
          <w:rFonts w:eastAsia="Arial Nova"/>
          <w:bCs/>
          <w:sz w:val="24"/>
          <w:szCs w:val="24"/>
        </w:rPr>
        <w:t xml:space="preserve"> o código de fechamento “</w:t>
      </w:r>
      <w:r w:rsidR="00591122" w:rsidRPr="007678BD">
        <w:rPr>
          <w:rFonts w:eastAsia="Arial Nova"/>
          <w:bCs/>
          <w:sz w:val="24"/>
          <w:szCs w:val="24"/>
        </w:rPr>
        <w:t>Falta de Patrulha</w:t>
      </w:r>
      <w:r w:rsidR="003650BB" w:rsidRPr="007678BD">
        <w:rPr>
          <w:rFonts w:eastAsia="Arial Nova"/>
          <w:bCs/>
          <w:sz w:val="24"/>
          <w:szCs w:val="24"/>
        </w:rPr>
        <w:t>”</w:t>
      </w:r>
      <w:r w:rsidR="00591122" w:rsidRPr="007678BD">
        <w:rPr>
          <w:rFonts w:eastAsia="Arial Nova"/>
          <w:bCs/>
          <w:sz w:val="24"/>
          <w:szCs w:val="24"/>
        </w:rPr>
        <w:t>.</w:t>
      </w:r>
    </w:p>
    <w:p w14:paraId="53622701" w14:textId="42A5EA63" w:rsidR="00573740" w:rsidRPr="007678BD" w:rsidRDefault="00573740" w:rsidP="00101382">
      <w:pPr>
        <w:widowControl w:val="0"/>
        <w:spacing w:after="0" w:line="360" w:lineRule="auto"/>
        <w:ind w:right="0" w:firstLine="2542"/>
        <w:rPr>
          <w:rFonts w:eastAsia="Arial Nova"/>
          <w:color w:val="auto"/>
          <w:sz w:val="24"/>
          <w:szCs w:val="24"/>
        </w:rPr>
      </w:pPr>
    </w:p>
    <w:p w14:paraId="070A548C" w14:textId="4BA2F0DE" w:rsidR="006A6ED1" w:rsidRPr="007678BD" w:rsidRDefault="006A6ED1" w:rsidP="00101382">
      <w:pPr>
        <w:widowControl w:val="0"/>
        <w:spacing w:after="0" w:line="360" w:lineRule="auto"/>
        <w:ind w:right="0" w:firstLine="2542"/>
        <w:rPr>
          <w:rFonts w:eastAsia="Arial Nova"/>
          <w:sz w:val="24"/>
          <w:szCs w:val="24"/>
        </w:rPr>
      </w:pPr>
      <w:r w:rsidRPr="007678BD">
        <w:rPr>
          <w:rFonts w:eastAsia="Arial Nova"/>
          <w:color w:val="auto"/>
          <w:sz w:val="24"/>
          <w:szCs w:val="24"/>
        </w:rPr>
        <w:t xml:space="preserve">Art. 17. Atendimento encaminhado para AI da OPM </w:t>
      </w:r>
      <w:r w:rsidRPr="007678BD">
        <w:rPr>
          <w:rFonts w:eastAsia="Arial Nova"/>
          <w:sz w:val="24"/>
          <w:szCs w:val="24"/>
        </w:rPr>
        <w:t>é uma forma de encerramento de um atendimento</w:t>
      </w:r>
      <w:r w:rsidRPr="007678BD">
        <w:rPr>
          <w:rFonts w:eastAsia="Arial Nova"/>
          <w:bCs/>
          <w:sz w:val="24"/>
          <w:szCs w:val="24"/>
        </w:rPr>
        <w:t xml:space="preserve"> de ocorrência que pode ser realizado pelo Despachante</w:t>
      </w:r>
      <w:r w:rsidR="007E0246" w:rsidRPr="007678BD">
        <w:rPr>
          <w:rFonts w:eastAsia="Arial Nova"/>
          <w:bCs/>
          <w:sz w:val="24"/>
          <w:szCs w:val="24"/>
        </w:rPr>
        <w:t xml:space="preserve"> ou Coordenador do COPOM</w:t>
      </w:r>
      <w:r w:rsidRPr="007678BD">
        <w:rPr>
          <w:rFonts w:eastAsia="Arial Nova"/>
          <w:bCs/>
          <w:sz w:val="24"/>
          <w:szCs w:val="24"/>
        </w:rPr>
        <w:t>.</w:t>
      </w:r>
      <w:r w:rsidRPr="007678BD">
        <w:rPr>
          <w:rFonts w:eastAsia="Arial Nova"/>
          <w:b/>
          <w:sz w:val="24"/>
          <w:szCs w:val="24"/>
        </w:rPr>
        <w:t xml:space="preserve"> </w:t>
      </w:r>
    </w:p>
    <w:p w14:paraId="5098FF36" w14:textId="58052354" w:rsidR="006A6ED1" w:rsidRPr="007678BD" w:rsidRDefault="00DE7E9B" w:rsidP="00101382">
      <w:pPr>
        <w:widowControl w:val="0"/>
        <w:spacing w:after="0" w:line="360" w:lineRule="auto"/>
        <w:ind w:right="0" w:firstLine="2542"/>
        <w:rPr>
          <w:rFonts w:eastAsia="Arial Nova"/>
          <w:bCs/>
          <w:sz w:val="24"/>
          <w:szCs w:val="24"/>
        </w:rPr>
      </w:pPr>
      <w:r w:rsidRPr="007678BD">
        <w:rPr>
          <w:rFonts w:eastAsia="Arial Nova"/>
          <w:bCs/>
          <w:sz w:val="24"/>
          <w:szCs w:val="24"/>
        </w:rPr>
        <w:t xml:space="preserve">Parágrafo único. </w:t>
      </w:r>
      <w:r w:rsidR="003650BB" w:rsidRPr="007678BD">
        <w:rPr>
          <w:rFonts w:eastAsia="Arial Nova"/>
          <w:bCs/>
          <w:sz w:val="24"/>
          <w:szCs w:val="24"/>
        </w:rPr>
        <w:t xml:space="preserve">Deve ser usado para os casos em que o fato </w:t>
      </w:r>
      <w:r w:rsidR="00B97503" w:rsidRPr="007678BD">
        <w:rPr>
          <w:rFonts w:eastAsia="Arial Nova"/>
          <w:bCs/>
          <w:sz w:val="24"/>
          <w:szCs w:val="24"/>
        </w:rPr>
        <w:t xml:space="preserve">narrado pelo solicitante seja uma denúncia e não um caso de emergência ou urgência. </w:t>
      </w:r>
    </w:p>
    <w:p w14:paraId="48C6C980" w14:textId="77777777" w:rsidR="003650BB" w:rsidRPr="007678BD" w:rsidRDefault="003650BB" w:rsidP="00101382">
      <w:pPr>
        <w:widowControl w:val="0"/>
        <w:spacing w:after="0" w:line="360" w:lineRule="auto"/>
        <w:ind w:right="0" w:firstLine="2542"/>
        <w:rPr>
          <w:rFonts w:eastAsia="Arial Nova"/>
          <w:color w:val="auto"/>
          <w:sz w:val="24"/>
          <w:szCs w:val="24"/>
        </w:rPr>
      </w:pPr>
    </w:p>
    <w:p w14:paraId="6A6890A0" w14:textId="6BB0998A" w:rsidR="006A6ED1" w:rsidRPr="007678BD" w:rsidRDefault="006A6ED1" w:rsidP="00101382">
      <w:pPr>
        <w:widowControl w:val="0"/>
        <w:spacing w:after="0" w:line="360" w:lineRule="auto"/>
        <w:ind w:right="0" w:firstLine="2542"/>
        <w:rPr>
          <w:rFonts w:eastAsia="Arial Nova"/>
          <w:color w:val="auto"/>
          <w:sz w:val="24"/>
          <w:szCs w:val="24"/>
        </w:rPr>
      </w:pPr>
      <w:r w:rsidRPr="007678BD">
        <w:rPr>
          <w:rFonts w:eastAsia="Arial Nova"/>
          <w:color w:val="auto"/>
          <w:sz w:val="24"/>
          <w:szCs w:val="24"/>
        </w:rPr>
        <w:t xml:space="preserve">Art. 18. Atendimento encaminhado a outro Órgãos. </w:t>
      </w:r>
    </w:p>
    <w:p w14:paraId="3D41CA0E" w14:textId="2DC5206C" w:rsidR="00954596" w:rsidRPr="007678BD" w:rsidRDefault="00DE7E9B" w:rsidP="00101382">
      <w:pPr>
        <w:widowControl w:val="0"/>
        <w:spacing w:after="0" w:line="360" w:lineRule="auto"/>
        <w:ind w:right="0" w:firstLine="2542"/>
        <w:rPr>
          <w:rFonts w:eastAsia="Arial Nova"/>
          <w:bCs/>
          <w:sz w:val="24"/>
          <w:szCs w:val="24"/>
        </w:rPr>
      </w:pPr>
      <w:r w:rsidRPr="007678BD">
        <w:rPr>
          <w:rFonts w:eastAsia="Arial Nova"/>
          <w:bCs/>
          <w:sz w:val="24"/>
          <w:szCs w:val="24"/>
        </w:rPr>
        <w:t xml:space="preserve">Parágrafo único. </w:t>
      </w:r>
      <w:r w:rsidR="00954596" w:rsidRPr="007678BD">
        <w:rPr>
          <w:rFonts w:eastAsia="Arial Nova"/>
          <w:bCs/>
          <w:sz w:val="24"/>
          <w:szCs w:val="24"/>
        </w:rPr>
        <w:t>Deve ser usado para os casos em que o fato narrado pelo solicitante não seja uma atribuição da polícia militar, mas sim de outro órgão, como por exemplo Corpo de Bombeiros Mili</w:t>
      </w:r>
      <w:r w:rsidRPr="007678BD">
        <w:rPr>
          <w:rFonts w:eastAsia="Arial Nova"/>
          <w:bCs/>
          <w:sz w:val="24"/>
          <w:szCs w:val="24"/>
        </w:rPr>
        <w:t>tar</w:t>
      </w:r>
      <w:r w:rsidR="004E4E4A" w:rsidRPr="007678BD">
        <w:rPr>
          <w:rFonts w:eastAsia="Arial Nova"/>
          <w:bCs/>
          <w:sz w:val="24"/>
          <w:szCs w:val="24"/>
        </w:rPr>
        <w:t>,</w:t>
      </w:r>
      <w:r w:rsidRPr="007678BD">
        <w:rPr>
          <w:rFonts w:eastAsia="Arial Nova"/>
          <w:bCs/>
          <w:sz w:val="24"/>
          <w:szCs w:val="24"/>
        </w:rPr>
        <w:t xml:space="preserve"> SAMU</w:t>
      </w:r>
      <w:r w:rsidR="004E4E4A" w:rsidRPr="007678BD">
        <w:rPr>
          <w:rFonts w:eastAsia="Arial Nova"/>
          <w:bCs/>
          <w:sz w:val="24"/>
          <w:szCs w:val="24"/>
        </w:rPr>
        <w:t>, CELESC, etc</w:t>
      </w:r>
      <w:r w:rsidR="00954596" w:rsidRPr="007678BD">
        <w:rPr>
          <w:rFonts w:eastAsia="Arial Nova"/>
          <w:bCs/>
          <w:sz w:val="24"/>
          <w:szCs w:val="24"/>
        </w:rPr>
        <w:t xml:space="preserve">. </w:t>
      </w:r>
    </w:p>
    <w:p w14:paraId="6DCA8D0B" w14:textId="77777777" w:rsidR="00A10191" w:rsidRPr="007678BD" w:rsidRDefault="00A10191" w:rsidP="00101382">
      <w:pPr>
        <w:widowControl w:val="0"/>
        <w:pBdr>
          <w:top w:val="nil"/>
          <w:left w:val="nil"/>
          <w:bottom w:val="nil"/>
          <w:right w:val="nil"/>
          <w:between w:val="nil"/>
        </w:pBdr>
        <w:spacing w:after="0" w:line="360" w:lineRule="auto"/>
        <w:ind w:right="0"/>
        <w:rPr>
          <w:sz w:val="24"/>
          <w:szCs w:val="24"/>
        </w:rPr>
      </w:pPr>
    </w:p>
    <w:p w14:paraId="0E91E01A"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II</w:t>
      </w:r>
    </w:p>
    <w:p w14:paraId="0D4EF7BA" w14:textId="77777777" w:rsidR="00A10191" w:rsidRPr="007678BD" w:rsidRDefault="00A10191" w:rsidP="00101382">
      <w:pPr>
        <w:pStyle w:val="Ttulo1"/>
      </w:pPr>
      <w:bookmarkStart w:id="11" w:name="_Toc135410459"/>
      <w:r w:rsidRPr="007678BD">
        <w:t>DADOS INICIAIS E IDENTIFICADORES DA OCORRÊNCIA</w:t>
      </w:r>
      <w:bookmarkEnd w:id="11"/>
    </w:p>
    <w:p w14:paraId="2982497A" w14:textId="77777777" w:rsidR="00A10191" w:rsidRPr="007678BD" w:rsidRDefault="00A10191" w:rsidP="00101382">
      <w:pPr>
        <w:spacing w:after="0" w:line="360" w:lineRule="auto"/>
        <w:ind w:right="0"/>
        <w:rPr>
          <w:sz w:val="24"/>
          <w:szCs w:val="24"/>
        </w:rPr>
      </w:pPr>
    </w:p>
    <w:p w14:paraId="06499BED" w14:textId="77777777" w:rsidR="00A10191" w:rsidRPr="007678BD" w:rsidRDefault="00A10191" w:rsidP="00101382">
      <w:pPr>
        <w:spacing w:after="0" w:line="360" w:lineRule="auto"/>
        <w:ind w:right="0"/>
        <w:jc w:val="center"/>
        <w:rPr>
          <w:sz w:val="24"/>
          <w:szCs w:val="24"/>
        </w:rPr>
      </w:pPr>
      <w:r w:rsidRPr="007678BD">
        <w:rPr>
          <w:sz w:val="24"/>
          <w:szCs w:val="24"/>
        </w:rPr>
        <w:t>Seção I</w:t>
      </w:r>
    </w:p>
    <w:p w14:paraId="50EF74F7" w14:textId="77777777" w:rsidR="00A10191" w:rsidRPr="007678BD" w:rsidRDefault="00A10191" w:rsidP="00101382">
      <w:pPr>
        <w:pStyle w:val="Ttulo2"/>
      </w:pPr>
      <w:bookmarkStart w:id="12" w:name="_Toc135410460"/>
      <w:r w:rsidRPr="007678BD">
        <w:t>Informações</w:t>
      </w:r>
      <w:bookmarkEnd w:id="12"/>
      <w:r w:rsidRPr="007678BD">
        <w:t xml:space="preserve"> </w:t>
      </w:r>
    </w:p>
    <w:p w14:paraId="0D670578" w14:textId="77777777" w:rsidR="00A10191" w:rsidRPr="007678BD" w:rsidRDefault="00A10191" w:rsidP="00101382">
      <w:pPr>
        <w:widowControl w:val="0"/>
        <w:spacing w:after="0" w:line="360" w:lineRule="auto"/>
        <w:ind w:right="0" w:firstLine="2552"/>
        <w:rPr>
          <w:sz w:val="24"/>
          <w:szCs w:val="24"/>
        </w:rPr>
      </w:pPr>
    </w:p>
    <w:p w14:paraId="444988FC" w14:textId="4BE74316"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5A3E07" w:rsidRPr="007678BD">
        <w:rPr>
          <w:sz w:val="24"/>
          <w:szCs w:val="24"/>
        </w:rPr>
        <w:t>19.</w:t>
      </w:r>
      <w:r w:rsidRPr="007678BD">
        <w:rPr>
          <w:sz w:val="24"/>
          <w:szCs w:val="24"/>
        </w:rPr>
        <w:t xml:space="preserve"> Dada a importância das informações constantes no Boletim de Ocorrência para a apuração da infração penal ocorrida e para a formulação de políticas públicas de segurança, </w:t>
      </w:r>
      <w:r w:rsidR="00C42ED5" w:rsidRPr="007678BD">
        <w:rPr>
          <w:sz w:val="24"/>
          <w:szCs w:val="24"/>
        </w:rPr>
        <w:t xml:space="preserve">mesmo sendo o </w:t>
      </w:r>
      <w:r w:rsidRPr="007678BD">
        <w:rPr>
          <w:sz w:val="24"/>
          <w:szCs w:val="24"/>
        </w:rPr>
        <w:t xml:space="preserve">campo no sistema </w:t>
      </w:r>
      <w:r w:rsidR="00C42ED5" w:rsidRPr="007678BD">
        <w:rPr>
          <w:sz w:val="24"/>
          <w:szCs w:val="24"/>
        </w:rPr>
        <w:t xml:space="preserve">opcional, </w:t>
      </w:r>
      <w:r w:rsidRPr="007678BD">
        <w:rPr>
          <w:sz w:val="24"/>
          <w:szCs w:val="24"/>
        </w:rPr>
        <w:t xml:space="preserve">não retira a obrigatoriedade do preenchimento caso a informação seja </w:t>
      </w:r>
      <w:r w:rsidR="00F753C4" w:rsidRPr="007678BD">
        <w:rPr>
          <w:sz w:val="24"/>
          <w:szCs w:val="24"/>
        </w:rPr>
        <w:t>possível</w:t>
      </w:r>
      <w:r w:rsidRPr="007678BD">
        <w:rPr>
          <w:sz w:val="24"/>
          <w:szCs w:val="24"/>
        </w:rPr>
        <w:t>.</w:t>
      </w:r>
    </w:p>
    <w:p w14:paraId="541914D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Se a informação estiver disponível ou </w:t>
      </w:r>
      <w:r w:rsidRPr="007678BD">
        <w:rPr>
          <w:sz w:val="24"/>
          <w:szCs w:val="24"/>
        </w:rPr>
        <w:lastRenderedPageBreak/>
        <w:t>passível de obtenção durante o atendimento da ocorrência ou por ocasião do registro, ela deve ser inserida no BO, independentemente se o campo não constar como obrigatório no sistema.</w:t>
      </w:r>
    </w:p>
    <w:p w14:paraId="61409DFE" w14:textId="77777777" w:rsidR="00A10191" w:rsidRPr="007678BD" w:rsidRDefault="00A10191" w:rsidP="00101382">
      <w:pPr>
        <w:widowControl w:val="0"/>
        <w:spacing w:after="0" w:line="360" w:lineRule="auto"/>
        <w:ind w:right="0" w:firstLine="2552"/>
        <w:rPr>
          <w:sz w:val="24"/>
          <w:szCs w:val="24"/>
        </w:rPr>
      </w:pPr>
    </w:p>
    <w:p w14:paraId="06FA1416" w14:textId="3EDF2C2B"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5A3E07" w:rsidRPr="007678BD">
        <w:rPr>
          <w:sz w:val="24"/>
          <w:szCs w:val="24"/>
        </w:rPr>
        <w:t>2</w:t>
      </w:r>
      <w:r w:rsidRPr="007678BD">
        <w:rPr>
          <w:sz w:val="24"/>
          <w:szCs w:val="24"/>
        </w:rPr>
        <w:t xml:space="preserve">0. São dados iniciais para identificar qualquer ocorrência lavrada pela PMSC: </w:t>
      </w:r>
    </w:p>
    <w:p w14:paraId="42E1384E" w14:textId="77777777" w:rsidR="00A10191" w:rsidRPr="007678BD" w:rsidRDefault="00A10191" w:rsidP="00101382">
      <w:pPr>
        <w:widowControl w:val="0"/>
        <w:spacing w:after="0" w:line="360" w:lineRule="auto"/>
        <w:ind w:right="0" w:firstLine="2552"/>
        <w:rPr>
          <w:sz w:val="24"/>
          <w:szCs w:val="24"/>
        </w:rPr>
      </w:pPr>
      <w:r w:rsidRPr="007678BD">
        <w:rPr>
          <w:sz w:val="24"/>
          <w:szCs w:val="24"/>
        </w:rPr>
        <w:t>I – Organização Policial Militar de Registro: Organização Policial Militar em cuja circunscrição foi lavrado o BO, independente da origem da lotação do policial militar nos casos de apoio/reforço;</w:t>
      </w:r>
    </w:p>
    <w:p w14:paraId="5539D789"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Organização Policial Militar Responsável: Organização Policial Militar que possui responsabilidade de persecução do BO, independentemente do local de registro do BO;</w:t>
      </w:r>
    </w:p>
    <w:p w14:paraId="270E7C63" w14:textId="4D1B3845" w:rsidR="00A10191" w:rsidRPr="007678BD" w:rsidRDefault="00A10191" w:rsidP="00101382">
      <w:pPr>
        <w:widowControl w:val="0"/>
        <w:spacing w:after="0" w:line="360" w:lineRule="auto"/>
        <w:ind w:right="0" w:firstLine="2552"/>
        <w:rPr>
          <w:sz w:val="24"/>
          <w:szCs w:val="24"/>
        </w:rPr>
      </w:pPr>
      <w:r w:rsidRPr="007678BD">
        <w:rPr>
          <w:sz w:val="24"/>
          <w:szCs w:val="24"/>
        </w:rPr>
        <w:t>III – Nº do Protocolo: Número fornecido pel</w:t>
      </w:r>
      <w:r w:rsidR="00911D25" w:rsidRPr="007678BD">
        <w:rPr>
          <w:sz w:val="24"/>
          <w:szCs w:val="24"/>
        </w:rPr>
        <w:t xml:space="preserve">o </w:t>
      </w:r>
      <w:r w:rsidRPr="007678BD">
        <w:rPr>
          <w:sz w:val="24"/>
          <w:szCs w:val="24"/>
        </w:rPr>
        <w:t>COPOM, através do Sistema SADE, normalmente denominado “número da ocorrência”, que ficará vinculado ao número gerado pelo SISP nos casos de lavratura do BO para encerramento da ocorrência;</w:t>
      </w:r>
    </w:p>
    <w:p w14:paraId="71C69EBB" w14:textId="355DA86F" w:rsidR="00A10191" w:rsidRPr="007678BD" w:rsidRDefault="00A10191" w:rsidP="00101382">
      <w:pPr>
        <w:widowControl w:val="0"/>
        <w:spacing w:after="0" w:line="360" w:lineRule="auto"/>
        <w:ind w:right="0" w:firstLine="2552"/>
        <w:rPr>
          <w:sz w:val="24"/>
          <w:szCs w:val="24"/>
        </w:rPr>
      </w:pPr>
      <w:r w:rsidRPr="007678BD">
        <w:rPr>
          <w:sz w:val="24"/>
          <w:szCs w:val="24"/>
        </w:rPr>
        <w:t>IV – Nº Caso/</w:t>
      </w:r>
      <w:r w:rsidR="00066CF1" w:rsidRPr="007678BD">
        <w:rPr>
          <w:sz w:val="24"/>
          <w:szCs w:val="24"/>
        </w:rPr>
        <w:t>SISP</w:t>
      </w:r>
      <w:r w:rsidRPr="007678BD">
        <w:rPr>
          <w:sz w:val="24"/>
          <w:szCs w:val="24"/>
        </w:rPr>
        <w:t>: Número de controle sequencial fornecido pelo sistema quando da vinculação do BO no Sistema Integrado de Segurança Pública;</w:t>
      </w:r>
    </w:p>
    <w:p w14:paraId="6BC451AF" w14:textId="78D93F27" w:rsidR="00A10191" w:rsidRPr="007678BD" w:rsidRDefault="00A10191" w:rsidP="00101382">
      <w:pPr>
        <w:widowControl w:val="0"/>
        <w:spacing w:after="0" w:line="360" w:lineRule="auto"/>
        <w:ind w:right="0" w:firstLine="2552"/>
        <w:rPr>
          <w:sz w:val="24"/>
          <w:szCs w:val="24"/>
        </w:rPr>
      </w:pPr>
      <w:r w:rsidRPr="007678BD">
        <w:rPr>
          <w:sz w:val="24"/>
          <w:szCs w:val="24"/>
        </w:rPr>
        <w:t xml:space="preserve">V – Data/Hora da Abertura/Comunicação: relativas ao momento em que </w:t>
      </w:r>
      <w:r w:rsidR="008748F8" w:rsidRPr="007678BD">
        <w:rPr>
          <w:sz w:val="24"/>
          <w:szCs w:val="24"/>
        </w:rPr>
        <w:t>o</w:t>
      </w:r>
      <w:r w:rsidRPr="007678BD">
        <w:rPr>
          <w:sz w:val="24"/>
          <w:szCs w:val="24"/>
        </w:rPr>
        <w:t xml:space="preserve"> COPOM ou Policial Militar é comunicado do fato ou em que momento que o flagrou;</w:t>
      </w:r>
    </w:p>
    <w:p w14:paraId="657E9A30"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Data/Hora do Atendimento (J10): relativas ao momento inicial de realização dos procedimentos policiais operacionais (geralmente corresponde ao momento em que a guarnição chega ao local da ocorrência);</w:t>
      </w:r>
    </w:p>
    <w:p w14:paraId="44EE07C4" w14:textId="77777777" w:rsidR="00A10191" w:rsidRPr="007678BD" w:rsidRDefault="00A10191" w:rsidP="00101382">
      <w:pPr>
        <w:widowControl w:val="0"/>
        <w:spacing w:after="0" w:line="360" w:lineRule="auto"/>
        <w:ind w:right="0" w:firstLine="2552"/>
        <w:rPr>
          <w:sz w:val="24"/>
          <w:szCs w:val="24"/>
        </w:rPr>
      </w:pPr>
      <w:r w:rsidRPr="007678BD">
        <w:rPr>
          <w:sz w:val="24"/>
          <w:szCs w:val="24"/>
        </w:rPr>
        <w:t>VII – Data/Hora do Fato: é referente à data/hora da ocorrência dos fatos, informada pela guarnição atendente da ocorrência, apuradas segundo as circunstâncias (flagrada pela guarnição), indicado por testemunhas ou outra parte;</w:t>
      </w:r>
    </w:p>
    <w:p w14:paraId="7AACCC5B"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a) Caso não haja hipótese de a guarnição ter flagrado o fato e restar dúvida quanto à exatidão desta informação (data/hora), deve ser assinalado a expressão data aproximada e/ou hora aproximada; </w:t>
      </w:r>
    </w:p>
    <w:p w14:paraId="5228BD50" w14:textId="77777777" w:rsidR="00A10191" w:rsidRPr="007678BD" w:rsidRDefault="00A10191" w:rsidP="00101382">
      <w:pPr>
        <w:widowControl w:val="0"/>
        <w:spacing w:after="0" w:line="360" w:lineRule="auto"/>
        <w:ind w:right="0" w:firstLine="2552"/>
        <w:rPr>
          <w:sz w:val="24"/>
          <w:szCs w:val="24"/>
        </w:rPr>
      </w:pPr>
      <w:r w:rsidRPr="007678BD">
        <w:rPr>
          <w:sz w:val="24"/>
          <w:szCs w:val="24"/>
        </w:rPr>
        <w:t>b) A data/hora do fato deve sempre ser anterior a data/hora da abertura da ocorrência;</w:t>
      </w:r>
    </w:p>
    <w:p w14:paraId="7FF38272"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c) A data e hora do fato devem corresponder à data e hora presumível da ação ou omissão do autor (art. 4º do CP).</w:t>
      </w:r>
    </w:p>
    <w:p w14:paraId="3BE04E31" w14:textId="60CC529B" w:rsidR="00A10191" w:rsidRPr="007678BD" w:rsidRDefault="00A10191" w:rsidP="00101382">
      <w:pPr>
        <w:widowControl w:val="0"/>
        <w:spacing w:after="0" w:line="360" w:lineRule="auto"/>
        <w:ind w:right="0" w:firstLine="2552"/>
        <w:rPr>
          <w:sz w:val="24"/>
          <w:szCs w:val="24"/>
        </w:rPr>
      </w:pPr>
      <w:r w:rsidRPr="007678BD">
        <w:rPr>
          <w:sz w:val="24"/>
          <w:szCs w:val="24"/>
        </w:rPr>
        <w:t xml:space="preserve">VIII – Data/Hora do Encerramento/Fechamento: associadas ao momento em que a </w:t>
      </w:r>
      <w:r w:rsidR="00087B21" w:rsidRPr="007678BD">
        <w:rPr>
          <w:sz w:val="24"/>
          <w:szCs w:val="24"/>
        </w:rPr>
        <w:t>guarnição</w:t>
      </w:r>
      <w:r w:rsidRPr="007678BD">
        <w:rPr>
          <w:sz w:val="24"/>
          <w:szCs w:val="24"/>
        </w:rPr>
        <w:t xml:space="preserve"> encerra os procedimentos relativos ao atendimento da ocorrência e passa a ficar disponível para novo acionamento;</w:t>
      </w:r>
    </w:p>
    <w:p w14:paraId="27249488" w14:textId="6FDD7C1E" w:rsidR="00A10191" w:rsidRPr="007678BD" w:rsidRDefault="00A10191" w:rsidP="00101382">
      <w:pPr>
        <w:widowControl w:val="0"/>
        <w:spacing w:after="0" w:line="360" w:lineRule="auto"/>
        <w:ind w:right="0" w:firstLine="2552"/>
        <w:rPr>
          <w:sz w:val="24"/>
          <w:szCs w:val="24"/>
        </w:rPr>
      </w:pPr>
      <w:r w:rsidRPr="007678BD">
        <w:rPr>
          <w:sz w:val="24"/>
          <w:szCs w:val="24"/>
        </w:rPr>
        <w:t>IX – Local da Ocorrência: local onde o fato ocorreu</w:t>
      </w:r>
      <w:r w:rsidR="008C3983" w:rsidRPr="007678BD">
        <w:rPr>
          <w:sz w:val="24"/>
          <w:szCs w:val="24"/>
        </w:rPr>
        <w:t xml:space="preserve"> (ação ou omissão do agente)</w:t>
      </w:r>
      <w:r w:rsidRPr="007678BD">
        <w:rPr>
          <w:sz w:val="24"/>
          <w:szCs w:val="24"/>
        </w:rPr>
        <w:t xml:space="preserve">, </w:t>
      </w:r>
      <w:r w:rsidR="00527CB9" w:rsidRPr="007678BD">
        <w:rPr>
          <w:sz w:val="24"/>
          <w:szCs w:val="24"/>
        </w:rPr>
        <w:t>devendo ser ajustado pela guarnição durante o</w:t>
      </w:r>
      <w:r w:rsidRPr="007678BD">
        <w:rPr>
          <w:sz w:val="24"/>
          <w:szCs w:val="24"/>
        </w:rPr>
        <w:t xml:space="preserve"> atendimento policial, </w:t>
      </w:r>
      <w:r w:rsidR="00527CB9" w:rsidRPr="007678BD">
        <w:rPr>
          <w:sz w:val="24"/>
          <w:szCs w:val="24"/>
        </w:rPr>
        <w:t>não exigível apenas no</w:t>
      </w:r>
      <w:r w:rsidRPr="007678BD">
        <w:rPr>
          <w:sz w:val="24"/>
          <w:szCs w:val="24"/>
        </w:rPr>
        <w:t xml:space="preserve"> fato “Perda de documento ou objeto” em que o endereço é opcional;</w:t>
      </w:r>
    </w:p>
    <w:p w14:paraId="4162DA02" w14:textId="77777777" w:rsidR="00A10191" w:rsidRPr="007678BD" w:rsidRDefault="00A10191" w:rsidP="00101382">
      <w:pPr>
        <w:widowControl w:val="0"/>
        <w:spacing w:after="0" w:line="360" w:lineRule="auto"/>
        <w:ind w:right="0" w:firstLine="2552"/>
        <w:rPr>
          <w:sz w:val="24"/>
          <w:szCs w:val="24"/>
        </w:rPr>
      </w:pPr>
      <w:r w:rsidRPr="007678BD">
        <w:rPr>
          <w:sz w:val="24"/>
          <w:szCs w:val="24"/>
        </w:rPr>
        <w:t>a) Logradouro: registrar o tipo (rua, avenida, estrada, etc.) e nome do logradouro;</w:t>
      </w:r>
    </w:p>
    <w:p w14:paraId="085245D6"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b) Nº/Km: número da residência/estabelecimento onde ocorreu o fato ou em caso de fato ocorrido em via pública o número da residência ou quilômetro em frente do qual ocorreu; </w:t>
      </w:r>
    </w:p>
    <w:p w14:paraId="574DE4AE" w14:textId="77777777" w:rsidR="00A10191" w:rsidRPr="007678BD" w:rsidRDefault="00A10191" w:rsidP="00101382">
      <w:pPr>
        <w:widowControl w:val="0"/>
        <w:spacing w:after="0" w:line="360" w:lineRule="auto"/>
        <w:ind w:right="0" w:firstLine="2552"/>
        <w:rPr>
          <w:sz w:val="24"/>
          <w:szCs w:val="24"/>
        </w:rPr>
      </w:pPr>
      <w:r w:rsidRPr="007678BD">
        <w:rPr>
          <w:sz w:val="24"/>
          <w:szCs w:val="24"/>
        </w:rPr>
        <w:t>c) Bairro: bairro onde ocorreu o fato;</w:t>
      </w:r>
    </w:p>
    <w:p w14:paraId="624ABB0E" w14:textId="77777777" w:rsidR="00A10191" w:rsidRPr="007678BD" w:rsidRDefault="00A10191" w:rsidP="00101382">
      <w:pPr>
        <w:widowControl w:val="0"/>
        <w:spacing w:after="0" w:line="360" w:lineRule="auto"/>
        <w:ind w:right="0" w:firstLine="2552"/>
        <w:rPr>
          <w:sz w:val="24"/>
          <w:szCs w:val="24"/>
        </w:rPr>
      </w:pPr>
      <w:r w:rsidRPr="007678BD">
        <w:rPr>
          <w:sz w:val="24"/>
          <w:szCs w:val="24"/>
        </w:rPr>
        <w:t>d) Município: município onde ocorreu o fato;</w:t>
      </w:r>
    </w:p>
    <w:p w14:paraId="67F6EBB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e) CEP: código de endereçamento local onde ocorreu o fato; </w:t>
      </w:r>
    </w:p>
    <w:p w14:paraId="06BEA1D5" w14:textId="77777777" w:rsidR="00A10191" w:rsidRPr="007678BD" w:rsidRDefault="00A10191" w:rsidP="00101382">
      <w:pPr>
        <w:widowControl w:val="0"/>
        <w:spacing w:after="0" w:line="360" w:lineRule="auto"/>
        <w:ind w:right="0" w:firstLine="2552"/>
        <w:rPr>
          <w:sz w:val="24"/>
          <w:szCs w:val="24"/>
        </w:rPr>
      </w:pPr>
      <w:r w:rsidRPr="007678BD">
        <w:rPr>
          <w:sz w:val="24"/>
          <w:szCs w:val="24"/>
        </w:rPr>
        <w:t>f) Ponto de Referência: Indicar um ponto de referência que seja significativo junto ao logradouro ou comunidade, bem como as coordenadas geográficas do local (latitude e longitude);</w:t>
      </w:r>
    </w:p>
    <w:p w14:paraId="5A5318A2" w14:textId="3012C1F4" w:rsidR="00A10191" w:rsidRPr="007678BD" w:rsidRDefault="00A10191" w:rsidP="00101382">
      <w:pPr>
        <w:widowControl w:val="0"/>
        <w:spacing w:after="0" w:line="360" w:lineRule="auto"/>
        <w:ind w:right="0" w:firstLine="2552"/>
        <w:rPr>
          <w:sz w:val="24"/>
          <w:szCs w:val="24"/>
        </w:rPr>
      </w:pPr>
      <w:r w:rsidRPr="007678BD">
        <w:rPr>
          <w:sz w:val="24"/>
          <w:szCs w:val="24"/>
        </w:rPr>
        <w:t>g) Ocorrências com múltiplos crimes/fatos: utilizar o endereço do primeiro fato ocorrido.</w:t>
      </w:r>
    </w:p>
    <w:p w14:paraId="40E4D7CB" w14:textId="6F0834CB" w:rsidR="00A10191" w:rsidRPr="007678BD" w:rsidRDefault="00A10191" w:rsidP="00101382">
      <w:pPr>
        <w:widowControl w:val="0"/>
        <w:spacing w:after="0" w:line="360" w:lineRule="auto"/>
        <w:ind w:right="0" w:firstLine="2552"/>
        <w:rPr>
          <w:sz w:val="24"/>
          <w:szCs w:val="24"/>
        </w:rPr>
      </w:pPr>
      <w:r w:rsidRPr="007678BD">
        <w:rPr>
          <w:sz w:val="24"/>
          <w:szCs w:val="24"/>
        </w:rPr>
        <w:t xml:space="preserve">X – </w:t>
      </w:r>
      <w:r w:rsidRPr="007678BD">
        <w:rPr>
          <w:bCs/>
          <w:sz w:val="24"/>
          <w:szCs w:val="24"/>
        </w:rPr>
        <w:t xml:space="preserve">Fato(s) Constatado(s): </w:t>
      </w:r>
      <w:r w:rsidRPr="007678BD">
        <w:rPr>
          <w:sz w:val="24"/>
          <w:szCs w:val="24"/>
        </w:rPr>
        <w:t>é o tipo penal e/ou a situação não delituosa responsável pela presença da Polícia Militar no local da ocorrência</w:t>
      </w:r>
      <w:r w:rsidR="007420E0" w:rsidRPr="007678BD">
        <w:rPr>
          <w:sz w:val="24"/>
          <w:szCs w:val="24"/>
        </w:rPr>
        <w:t xml:space="preserve"> apurado após diligências da guarn</w:t>
      </w:r>
      <w:r w:rsidR="007C22E3" w:rsidRPr="007678BD">
        <w:rPr>
          <w:sz w:val="24"/>
          <w:szCs w:val="24"/>
        </w:rPr>
        <w:t>ição</w:t>
      </w:r>
      <w:r w:rsidRPr="007678BD">
        <w:rPr>
          <w:sz w:val="24"/>
          <w:szCs w:val="24"/>
        </w:rPr>
        <w:t xml:space="preserve">. Deve ser caracterizado conforme a relação de fatos </w:t>
      </w:r>
      <w:r w:rsidR="007C22E3" w:rsidRPr="007678BD">
        <w:rPr>
          <w:sz w:val="24"/>
          <w:szCs w:val="24"/>
        </w:rPr>
        <w:t xml:space="preserve">disponíveis no </w:t>
      </w:r>
      <w:r w:rsidR="00413377" w:rsidRPr="007678BD">
        <w:rPr>
          <w:sz w:val="24"/>
          <w:szCs w:val="24"/>
        </w:rPr>
        <w:t>SADE/SISP</w:t>
      </w:r>
      <w:r w:rsidRPr="007678BD">
        <w:rPr>
          <w:sz w:val="24"/>
          <w:szCs w:val="24"/>
        </w:rPr>
        <w:t>, podendo ser na forma:</w:t>
      </w:r>
    </w:p>
    <w:p w14:paraId="26375187" w14:textId="21AC1F0C" w:rsidR="00A10191" w:rsidRPr="007678BD" w:rsidRDefault="00A10191" w:rsidP="00101382">
      <w:pPr>
        <w:widowControl w:val="0"/>
        <w:spacing w:after="0" w:line="360" w:lineRule="auto"/>
        <w:ind w:right="0" w:firstLine="2552"/>
        <w:rPr>
          <w:sz w:val="24"/>
          <w:szCs w:val="24"/>
        </w:rPr>
      </w:pPr>
      <w:r w:rsidRPr="007678BD">
        <w:rPr>
          <w:sz w:val="24"/>
          <w:szCs w:val="24"/>
        </w:rPr>
        <w:t>a) Tentada: quando</w:t>
      </w:r>
      <w:r w:rsidR="00413377" w:rsidRPr="007678BD">
        <w:rPr>
          <w:sz w:val="24"/>
          <w:szCs w:val="24"/>
        </w:rPr>
        <w:t xml:space="preserve">, </w:t>
      </w:r>
      <w:r w:rsidRPr="007678BD">
        <w:rPr>
          <w:sz w:val="24"/>
          <w:szCs w:val="24"/>
        </w:rPr>
        <w:t>iniciada a execução, não se consuma por circunstâncias alheias a vontade do agente;</w:t>
      </w:r>
    </w:p>
    <w:p w14:paraId="333F6629" w14:textId="77777777" w:rsidR="00A10191" w:rsidRPr="007678BD" w:rsidRDefault="00A10191" w:rsidP="00101382">
      <w:pPr>
        <w:widowControl w:val="0"/>
        <w:spacing w:after="0" w:line="360" w:lineRule="auto"/>
        <w:ind w:right="0" w:firstLine="2552"/>
        <w:rPr>
          <w:sz w:val="24"/>
          <w:szCs w:val="24"/>
        </w:rPr>
      </w:pPr>
      <w:r w:rsidRPr="007678BD">
        <w:rPr>
          <w:sz w:val="24"/>
          <w:szCs w:val="24"/>
        </w:rPr>
        <w:t>b) Consumada: quando nele se reúnem todos os elementos de sua definição legal.</w:t>
      </w:r>
    </w:p>
    <w:p w14:paraId="223EFCA0" w14:textId="77777777" w:rsidR="00A10191" w:rsidRPr="007678BD" w:rsidRDefault="00A10191" w:rsidP="00101382">
      <w:pPr>
        <w:widowControl w:val="0"/>
        <w:spacing w:after="0" w:line="360" w:lineRule="auto"/>
        <w:ind w:right="0" w:firstLine="2552"/>
        <w:rPr>
          <w:sz w:val="24"/>
          <w:szCs w:val="24"/>
        </w:rPr>
      </w:pPr>
    </w:p>
    <w:p w14:paraId="656E55C6" w14:textId="4029ABD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5A3E07" w:rsidRPr="007678BD">
        <w:rPr>
          <w:sz w:val="24"/>
          <w:szCs w:val="24"/>
        </w:rPr>
        <w:t>2</w:t>
      </w:r>
      <w:r w:rsidRPr="007678BD">
        <w:rPr>
          <w:sz w:val="24"/>
          <w:szCs w:val="24"/>
        </w:rPr>
        <w:t>1. No caso de ocorrência envolvendo mais de um fato constatado na mesma circunstância fática, todos os fatos devem ser registrados no mesmo BO.</w:t>
      </w:r>
    </w:p>
    <w:p w14:paraId="54DD69FD" w14:textId="4C2E2CE5"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Parágrafo único. É vedado o registro de mais de um BO para o mesmo </w:t>
      </w:r>
      <w:r w:rsidR="008A7681" w:rsidRPr="007678BD">
        <w:rPr>
          <w:sz w:val="24"/>
          <w:szCs w:val="24"/>
        </w:rPr>
        <w:t>atendimento</w:t>
      </w:r>
      <w:r w:rsidRPr="007678BD">
        <w:rPr>
          <w:sz w:val="24"/>
          <w:szCs w:val="24"/>
        </w:rPr>
        <w:t xml:space="preserve">, salvo </w:t>
      </w:r>
      <w:r w:rsidR="00EA11DF" w:rsidRPr="007678BD">
        <w:rPr>
          <w:sz w:val="24"/>
          <w:szCs w:val="24"/>
        </w:rPr>
        <w:t xml:space="preserve">quando estritamente </w:t>
      </w:r>
      <w:r w:rsidR="008A7681" w:rsidRPr="007678BD">
        <w:rPr>
          <w:sz w:val="24"/>
          <w:szCs w:val="24"/>
        </w:rPr>
        <w:t>necessário</w:t>
      </w:r>
      <w:r w:rsidRPr="007678BD">
        <w:rPr>
          <w:sz w:val="24"/>
          <w:szCs w:val="24"/>
        </w:rPr>
        <w:t xml:space="preserve"> em modalidades distintas no PMSC Mobile</w:t>
      </w:r>
      <w:r w:rsidR="002E2266" w:rsidRPr="007678BD">
        <w:rPr>
          <w:sz w:val="24"/>
          <w:szCs w:val="24"/>
        </w:rPr>
        <w:t xml:space="preserve"> com fatos também distintos</w:t>
      </w:r>
      <w:r w:rsidR="002A5A6C" w:rsidRPr="007678BD">
        <w:rPr>
          <w:sz w:val="24"/>
          <w:szCs w:val="24"/>
        </w:rPr>
        <w:t>, como por exemplo o caso de</w:t>
      </w:r>
      <w:r w:rsidR="00996F5A" w:rsidRPr="007678BD">
        <w:rPr>
          <w:sz w:val="24"/>
          <w:szCs w:val="24"/>
        </w:rPr>
        <w:t xml:space="preserve"> Cumprimento de Mandado de Prisão e Posse de Drogas para Consumo Pessoal</w:t>
      </w:r>
      <w:r w:rsidR="00004C45" w:rsidRPr="007678BD">
        <w:rPr>
          <w:sz w:val="24"/>
          <w:szCs w:val="24"/>
        </w:rPr>
        <w:t xml:space="preserve"> na mesma situação</w:t>
      </w:r>
      <w:r w:rsidRPr="007678BD">
        <w:rPr>
          <w:sz w:val="24"/>
          <w:szCs w:val="24"/>
        </w:rPr>
        <w:t>.</w:t>
      </w:r>
      <w:r w:rsidR="002E2266" w:rsidRPr="007678BD">
        <w:rPr>
          <w:sz w:val="24"/>
          <w:szCs w:val="24"/>
        </w:rPr>
        <w:t xml:space="preserve"> Não poderá o policial duplicar</w:t>
      </w:r>
      <w:r w:rsidR="00671534" w:rsidRPr="007678BD">
        <w:rPr>
          <w:sz w:val="24"/>
          <w:szCs w:val="24"/>
        </w:rPr>
        <w:t xml:space="preserve"> o atendimento de um </w:t>
      </w:r>
      <w:r w:rsidR="00320C9C" w:rsidRPr="007678BD">
        <w:rPr>
          <w:sz w:val="24"/>
          <w:szCs w:val="24"/>
        </w:rPr>
        <w:t xml:space="preserve">mesmo </w:t>
      </w:r>
      <w:r w:rsidR="00671534" w:rsidRPr="007678BD">
        <w:rPr>
          <w:sz w:val="24"/>
          <w:szCs w:val="24"/>
        </w:rPr>
        <w:t>fato</w:t>
      </w:r>
      <w:r w:rsidR="00320C9C" w:rsidRPr="007678BD">
        <w:rPr>
          <w:sz w:val="24"/>
          <w:szCs w:val="24"/>
        </w:rPr>
        <w:t xml:space="preserve"> (tipo penal)</w:t>
      </w:r>
      <w:r w:rsidR="00671534" w:rsidRPr="007678BD">
        <w:rPr>
          <w:sz w:val="24"/>
          <w:szCs w:val="24"/>
        </w:rPr>
        <w:t xml:space="preserve"> em dois boletins com o prejuízo direto à estatística policial.</w:t>
      </w:r>
    </w:p>
    <w:p w14:paraId="4D37FFAD" w14:textId="77777777" w:rsidR="00A10191" w:rsidRPr="007678BD" w:rsidRDefault="00A10191" w:rsidP="00101382">
      <w:pPr>
        <w:widowControl w:val="0"/>
        <w:spacing w:after="0" w:line="360" w:lineRule="auto"/>
        <w:ind w:right="0" w:firstLine="2552"/>
        <w:rPr>
          <w:sz w:val="24"/>
          <w:szCs w:val="24"/>
        </w:rPr>
      </w:pPr>
    </w:p>
    <w:p w14:paraId="785877D8" w14:textId="5406423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2. Como regra geral os Boletins de Ocorrências de “reaparecimento de pessoa” e “recuperação de veículo” devem ser registrados em registros distintos dos Boletins de Ocorrências de “desaparecimento de pessoa” e de “subtração de veículo” respectivamente.</w:t>
      </w:r>
    </w:p>
    <w:p w14:paraId="74FA9E2A"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São admitidas as seguintes exceções, pois considera-se que todos os eventos ocorreram no mesmo contexto fático:</w:t>
      </w:r>
    </w:p>
    <w:p w14:paraId="4D92A57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Desaparecimento e reaparecimento, se a pessoa desaparecida for localizada durante o atendimento da ocorrência; </w:t>
      </w:r>
    </w:p>
    <w:p w14:paraId="0DE2E24F" w14:textId="2C295C55" w:rsidR="00A10191" w:rsidRPr="007678BD" w:rsidRDefault="00A10191" w:rsidP="00101382">
      <w:pPr>
        <w:widowControl w:val="0"/>
        <w:spacing w:after="0" w:line="360" w:lineRule="auto"/>
        <w:ind w:right="0" w:firstLine="2552"/>
        <w:rPr>
          <w:sz w:val="24"/>
          <w:szCs w:val="24"/>
        </w:rPr>
      </w:pPr>
      <w:r w:rsidRPr="007678BD">
        <w:rPr>
          <w:sz w:val="24"/>
          <w:szCs w:val="24"/>
        </w:rPr>
        <w:t>II – Subtração de veículo e recuperação de veículo, se o veículo for localizado durante o atendimento da ocorrência</w:t>
      </w:r>
      <w:r w:rsidR="00A81DA1" w:rsidRPr="007678BD">
        <w:rPr>
          <w:sz w:val="24"/>
          <w:szCs w:val="24"/>
        </w:rPr>
        <w:t xml:space="preserve"> que também gerou a subtração</w:t>
      </w:r>
      <w:r w:rsidRPr="007678BD">
        <w:rPr>
          <w:sz w:val="24"/>
          <w:szCs w:val="24"/>
        </w:rPr>
        <w:t>.</w:t>
      </w:r>
    </w:p>
    <w:p w14:paraId="5410B1E3"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§2º É vedado aditar: </w:t>
      </w:r>
    </w:p>
    <w:p w14:paraId="1F852C5B" w14:textId="77777777" w:rsidR="00A10191" w:rsidRPr="007678BD" w:rsidRDefault="00A10191" w:rsidP="00101382">
      <w:pPr>
        <w:widowControl w:val="0"/>
        <w:spacing w:after="0" w:line="360" w:lineRule="auto"/>
        <w:ind w:right="0" w:firstLine="2552"/>
        <w:rPr>
          <w:sz w:val="24"/>
          <w:szCs w:val="24"/>
        </w:rPr>
      </w:pPr>
      <w:r w:rsidRPr="007678BD">
        <w:rPr>
          <w:sz w:val="24"/>
          <w:szCs w:val="24"/>
        </w:rPr>
        <w:t>I – O Boletim de Ocorrência de desaparecimento de pessoa para comunicar o reaparecimento de pessoa;</w:t>
      </w:r>
    </w:p>
    <w:p w14:paraId="53035F32"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O Boletim de Ocorrência de subtração de veículo para comunicar a recuperação do veículo.</w:t>
      </w:r>
    </w:p>
    <w:p w14:paraId="4367ED96" w14:textId="77777777" w:rsidR="00A10191" w:rsidRPr="007678BD" w:rsidRDefault="00A10191" w:rsidP="00101382">
      <w:pPr>
        <w:spacing w:after="0" w:line="360" w:lineRule="auto"/>
        <w:ind w:right="0"/>
        <w:rPr>
          <w:sz w:val="24"/>
          <w:szCs w:val="24"/>
        </w:rPr>
      </w:pPr>
    </w:p>
    <w:p w14:paraId="051266F7" w14:textId="77777777" w:rsidR="00A10191" w:rsidRPr="007678BD" w:rsidRDefault="00A10191" w:rsidP="00101382">
      <w:pPr>
        <w:spacing w:after="0" w:line="360" w:lineRule="auto"/>
        <w:ind w:right="0"/>
        <w:jc w:val="center"/>
        <w:rPr>
          <w:sz w:val="24"/>
          <w:szCs w:val="24"/>
        </w:rPr>
      </w:pPr>
      <w:r w:rsidRPr="007678BD">
        <w:rPr>
          <w:sz w:val="24"/>
          <w:szCs w:val="24"/>
        </w:rPr>
        <w:t>Seção II</w:t>
      </w:r>
    </w:p>
    <w:p w14:paraId="2E04D28B" w14:textId="77777777" w:rsidR="00A10191" w:rsidRPr="007678BD" w:rsidRDefault="00A10191" w:rsidP="00101382">
      <w:pPr>
        <w:pStyle w:val="Ttulo2"/>
      </w:pPr>
      <w:bookmarkStart w:id="13" w:name="_Toc135410461"/>
      <w:r w:rsidRPr="007678BD">
        <w:t>Dados dos Envolvidos</w:t>
      </w:r>
      <w:bookmarkEnd w:id="13"/>
    </w:p>
    <w:p w14:paraId="0A0DFCE9" w14:textId="77777777" w:rsidR="00A10191" w:rsidRPr="007678BD" w:rsidRDefault="00A10191" w:rsidP="00101382">
      <w:pPr>
        <w:widowControl w:val="0"/>
        <w:spacing w:after="0" w:line="360" w:lineRule="auto"/>
        <w:ind w:right="0" w:firstLine="2552"/>
        <w:rPr>
          <w:sz w:val="24"/>
          <w:szCs w:val="24"/>
        </w:rPr>
      </w:pPr>
    </w:p>
    <w:p w14:paraId="55AC2506" w14:textId="51CAA0FC"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3. Os policiais militares que estejam atendendo a ocorrência e que não figurem como autor, vítima ou testemunha de algum fato relacionado, devem ser inseridos exclusivamente como Atendentes, ou seja, não devem ser inseridos como envolvidos.</w:t>
      </w:r>
    </w:p>
    <w:p w14:paraId="481541BA"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Caso o Atendente seja autor, vítima ou testemunha do fato, também deverá ser inserido como envolvido com a participação correspondente.</w:t>
      </w:r>
    </w:p>
    <w:p w14:paraId="728761A5"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§2º Não deve ser utilizada a participação “testemunha” para o policial que esteja apenas atendendo a ocorrência e que não tenha presenciado os fatos comunicados, sobretudo aqueles que apenas conduziram os envolvidos. </w:t>
      </w:r>
    </w:p>
    <w:p w14:paraId="4EB9F86B" w14:textId="77777777" w:rsidR="00A10191" w:rsidRPr="007678BD" w:rsidRDefault="00A10191" w:rsidP="00101382">
      <w:pPr>
        <w:widowControl w:val="0"/>
        <w:spacing w:after="0" w:line="360" w:lineRule="auto"/>
        <w:ind w:right="0" w:firstLine="2552"/>
        <w:rPr>
          <w:sz w:val="24"/>
          <w:szCs w:val="24"/>
        </w:rPr>
      </w:pPr>
    </w:p>
    <w:p w14:paraId="4F7BF5EA" w14:textId="2FC2339D"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 xml:space="preserve">4. O registro de ocorrências aceita três espécies de envolvidos: </w:t>
      </w:r>
    </w:p>
    <w:p w14:paraId="6195F21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Envolvido pessoa física; </w:t>
      </w:r>
    </w:p>
    <w:p w14:paraId="50744AC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Envolvido pessoa jurídica; </w:t>
      </w:r>
    </w:p>
    <w:p w14:paraId="1865442E"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Envolvido Indeterminado.</w:t>
      </w:r>
    </w:p>
    <w:p w14:paraId="7FF55FA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O envolvido pessoa física pode ser dividido em “pessoa física identificada” ou “pessoa física sem identificação completa”. </w:t>
      </w:r>
    </w:p>
    <w:p w14:paraId="0363FD7D" w14:textId="77777777" w:rsidR="00A10191" w:rsidRPr="007678BD" w:rsidRDefault="00A10191" w:rsidP="00101382">
      <w:pPr>
        <w:widowControl w:val="0"/>
        <w:spacing w:after="0" w:line="360" w:lineRule="auto"/>
        <w:ind w:right="0" w:firstLine="2552"/>
        <w:rPr>
          <w:sz w:val="24"/>
          <w:szCs w:val="24"/>
        </w:rPr>
      </w:pPr>
    </w:p>
    <w:p w14:paraId="2E005A49" w14:textId="46AA11D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5. O cadastro de uma “pessoa física identificada” deve possuir ao menos 5 informações básicas:</w:t>
      </w:r>
    </w:p>
    <w:p w14:paraId="5E946CF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Nome; </w:t>
      </w:r>
    </w:p>
    <w:p w14:paraId="7F26619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Nome da mãe; </w:t>
      </w:r>
    </w:p>
    <w:p w14:paraId="7E7B518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Sexo; </w:t>
      </w:r>
    </w:p>
    <w:p w14:paraId="5BF34FD4"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Data de nascimento; e</w:t>
      </w:r>
    </w:p>
    <w:p w14:paraId="204A633E"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Local de nascimento (país, estado e município) </w:t>
      </w:r>
    </w:p>
    <w:p w14:paraId="60CDF23A" w14:textId="77777777" w:rsidR="00A10191" w:rsidRPr="007678BD" w:rsidRDefault="00A10191" w:rsidP="00101382">
      <w:pPr>
        <w:widowControl w:val="0"/>
        <w:spacing w:after="0" w:line="360" w:lineRule="auto"/>
        <w:ind w:right="0" w:firstLine="2552"/>
        <w:rPr>
          <w:sz w:val="24"/>
          <w:szCs w:val="24"/>
        </w:rPr>
      </w:pPr>
    </w:p>
    <w:p w14:paraId="57D27775" w14:textId="23C559A9"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6. O cadastro de uma “pessoa física sem identificação completa” se dará quando o policial não possuir uma ou mais informações básicas da “pessoa física identificada”</w:t>
      </w:r>
      <w:r w:rsidR="00A64B6D" w:rsidRPr="007678BD">
        <w:rPr>
          <w:sz w:val="24"/>
          <w:szCs w:val="24"/>
        </w:rPr>
        <w:t xml:space="preserve"> e</w:t>
      </w:r>
      <w:r w:rsidRPr="007678BD">
        <w:rPr>
          <w:sz w:val="24"/>
          <w:szCs w:val="24"/>
        </w:rPr>
        <w:t xml:space="preserve"> também pode ser usado para referir-se ao nascituro. </w:t>
      </w:r>
    </w:p>
    <w:p w14:paraId="403D9BEB"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Deve-se preencher o nome completo ou parcial do envolvido. Caso o nome seja desconhecido, deve ser preenchido com uma característica do envolvido que permita sua individualização, não devendo ser inseridas informações sobre sua participação, pois há um campo específico para essa informação. </w:t>
      </w:r>
    </w:p>
    <w:p w14:paraId="16936D1A" w14:textId="77777777" w:rsidR="00A10191" w:rsidRPr="007678BD" w:rsidRDefault="00A10191" w:rsidP="00101382">
      <w:pPr>
        <w:widowControl w:val="0"/>
        <w:spacing w:after="0" w:line="360" w:lineRule="auto"/>
        <w:ind w:right="0" w:firstLine="2552"/>
        <w:rPr>
          <w:sz w:val="24"/>
          <w:szCs w:val="24"/>
        </w:rPr>
      </w:pPr>
    </w:p>
    <w:p w14:paraId="30CD330C" w14:textId="092EBA4D"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 xml:space="preserve">7. O envolvido indeterminado se refere a entidades de direito difuso, cuja titularidade é indeterminável. São abstrações que exigem especial proteção, pois embora não tratem de um ente particular concernem, simultaneamente, a todas as entidades abstratas, como um grupo de pessoas, a sociedade, o Estado etc. </w:t>
      </w:r>
    </w:p>
    <w:p w14:paraId="4B2C1A77"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§1º Não deve ser utilizado para se referir a pessoas físicas ou jurídicas.</w:t>
      </w:r>
    </w:p>
    <w:p w14:paraId="76002F87"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Não deve ser confundido com pessoa física sem identificação completa.</w:t>
      </w:r>
    </w:p>
    <w:p w14:paraId="002C4841" w14:textId="77777777" w:rsidR="00A10191" w:rsidRPr="007678BD" w:rsidRDefault="00A10191" w:rsidP="00101382">
      <w:pPr>
        <w:widowControl w:val="0"/>
        <w:spacing w:after="0" w:line="360" w:lineRule="auto"/>
        <w:ind w:right="0" w:firstLine="2552"/>
        <w:rPr>
          <w:sz w:val="24"/>
          <w:szCs w:val="24"/>
        </w:rPr>
      </w:pPr>
    </w:p>
    <w:p w14:paraId="3DDCA2FB" w14:textId="32931BDB"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8. Para evitar cadastros duplicados no Índice de Pessoas,</w:t>
      </w:r>
      <w:r w:rsidR="00066D20" w:rsidRPr="007678BD">
        <w:rPr>
          <w:sz w:val="24"/>
          <w:szCs w:val="24"/>
        </w:rPr>
        <w:t xml:space="preserve"> re</w:t>
      </w:r>
      <w:r w:rsidRPr="007678BD">
        <w:rPr>
          <w:sz w:val="24"/>
          <w:szCs w:val="24"/>
        </w:rPr>
        <w:t xml:space="preserve">trabalho </w:t>
      </w:r>
      <w:r w:rsidR="00B77C7E" w:rsidRPr="007678BD">
        <w:rPr>
          <w:sz w:val="24"/>
          <w:szCs w:val="24"/>
        </w:rPr>
        <w:t>ou ainda prejuízos ocasionados pela falta da individualização</w:t>
      </w:r>
      <w:r w:rsidRPr="007678BD">
        <w:rPr>
          <w:sz w:val="24"/>
          <w:szCs w:val="24"/>
        </w:rPr>
        <w:t xml:space="preserve">, o </w:t>
      </w:r>
      <w:r w:rsidR="00B77C7E" w:rsidRPr="007678BD">
        <w:rPr>
          <w:sz w:val="24"/>
          <w:szCs w:val="24"/>
        </w:rPr>
        <w:t>policial</w:t>
      </w:r>
      <w:r w:rsidRPr="007678BD">
        <w:rPr>
          <w:sz w:val="24"/>
          <w:szCs w:val="24"/>
        </w:rPr>
        <w:t xml:space="preserve"> deverá, necessariamente, efetuar todas as pesquisas possíveis para verificar se a pessoa já está cadastrada.</w:t>
      </w:r>
    </w:p>
    <w:p w14:paraId="546547F5"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Outros ambientes de pesquisa podem ser utilizados para auxiliar na identificação do envolvido, tais como a Pesquisa Fragmentada do SISP ou o SISP/Conecta.</w:t>
      </w:r>
    </w:p>
    <w:p w14:paraId="4C8662E3" w14:textId="2B72D662" w:rsidR="00A10191" w:rsidRPr="007678BD" w:rsidRDefault="00A10191" w:rsidP="00101382">
      <w:pPr>
        <w:widowControl w:val="0"/>
        <w:spacing w:after="0" w:line="360" w:lineRule="auto"/>
        <w:ind w:right="0" w:firstLine="2552"/>
        <w:rPr>
          <w:sz w:val="24"/>
          <w:szCs w:val="24"/>
        </w:rPr>
      </w:pPr>
      <w:r w:rsidRPr="007678BD">
        <w:rPr>
          <w:sz w:val="24"/>
          <w:szCs w:val="24"/>
        </w:rPr>
        <w:t>§2º As pessoas com</w:t>
      </w:r>
      <w:r w:rsidR="000D6D6A" w:rsidRPr="007678BD">
        <w:rPr>
          <w:sz w:val="24"/>
          <w:szCs w:val="24"/>
        </w:rPr>
        <w:t xml:space="preserve"> Registro Geral</w:t>
      </w:r>
      <w:r w:rsidRPr="007678BD">
        <w:rPr>
          <w:sz w:val="24"/>
          <w:szCs w:val="24"/>
        </w:rPr>
        <w:t xml:space="preserve"> </w:t>
      </w:r>
      <w:r w:rsidR="000D6D6A" w:rsidRPr="007678BD">
        <w:rPr>
          <w:sz w:val="24"/>
          <w:szCs w:val="24"/>
        </w:rPr>
        <w:t>(</w:t>
      </w:r>
      <w:r w:rsidRPr="007678BD">
        <w:rPr>
          <w:sz w:val="24"/>
          <w:szCs w:val="24"/>
        </w:rPr>
        <w:t>RG</w:t>
      </w:r>
      <w:r w:rsidR="000D6D6A" w:rsidRPr="007678BD">
        <w:rPr>
          <w:sz w:val="24"/>
          <w:szCs w:val="24"/>
        </w:rPr>
        <w:t>)</w:t>
      </w:r>
      <w:r w:rsidRPr="007678BD">
        <w:rPr>
          <w:sz w:val="24"/>
          <w:szCs w:val="24"/>
        </w:rPr>
        <w:t xml:space="preserve"> em Santa Catarina, obrigatoriamente estarão cadastradas no índice de pessoas.</w:t>
      </w:r>
    </w:p>
    <w:p w14:paraId="5A8C72FC" w14:textId="77777777" w:rsidR="00A10191" w:rsidRPr="007678BD" w:rsidRDefault="00A10191" w:rsidP="00101382">
      <w:pPr>
        <w:widowControl w:val="0"/>
        <w:spacing w:after="0" w:line="360" w:lineRule="auto"/>
        <w:ind w:right="0" w:firstLine="2552"/>
        <w:rPr>
          <w:sz w:val="24"/>
          <w:szCs w:val="24"/>
        </w:rPr>
      </w:pPr>
    </w:p>
    <w:p w14:paraId="59240330" w14:textId="4B750B38"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2</w:t>
      </w:r>
      <w:r w:rsidRPr="007678BD">
        <w:rPr>
          <w:sz w:val="24"/>
          <w:szCs w:val="24"/>
        </w:rPr>
        <w:t xml:space="preserve">9. </w:t>
      </w:r>
      <w:r w:rsidRPr="007678BD">
        <w:rPr>
          <w:bCs/>
          <w:sz w:val="24"/>
          <w:szCs w:val="24"/>
        </w:rPr>
        <w:t xml:space="preserve">O </w:t>
      </w:r>
      <w:r w:rsidRPr="007678BD">
        <w:rPr>
          <w:sz w:val="24"/>
          <w:szCs w:val="24"/>
        </w:rPr>
        <w:t>campo “</w:t>
      </w:r>
      <w:r w:rsidRPr="007678BD">
        <w:rPr>
          <w:bCs/>
          <w:sz w:val="24"/>
          <w:szCs w:val="24"/>
        </w:rPr>
        <w:t xml:space="preserve">dados gerais do envolvido” </w:t>
      </w:r>
      <w:r w:rsidRPr="007678BD">
        <w:rPr>
          <w:sz w:val="24"/>
          <w:szCs w:val="24"/>
        </w:rPr>
        <w:t>se destina a qualificar, de forma individual e obrigatoriamente cadastrado neste campo, os envolvidos na ocorrência e registrar suas declarações. Além disso, é o instrumento próprio para obter a manifestação da vítima acerca de seu desejo em não representar ou decidir posteriormente contra o autor do delito, pois, caso haja a intenção, deverá ser preenchido o formulário “Termo de Manifestação do Ofendido e de Compromisso de Comparecimento”.</w:t>
      </w:r>
    </w:p>
    <w:p w14:paraId="559B39E1" w14:textId="77777777" w:rsidR="00A10191" w:rsidRPr="007678BD" w:rsidRDefault="00A10191" w:rsidP="00101382">
      <w:pPr>
        <w:widowControl w:val="0"/>
        <w:spacing w:after="0" w:line="360" w:lineRule="auto"/>
        <w:ind w:right="0" w:firstLine="2552"/>
        <w:rPr>
          <w:sz w:val="24"/>
          <w:szCs w:val="24"/>
          <w:highlight w:val="yellow"/>
        </w:rPr>
      </w:pPr>
      <w:commentRangeStart w:id="14"/>
      <w:r w:rsidRPr="007678BD">
        <w:rPr>
          <w:sz w:val="24"/>
          <w:szCs w:val="24"/>
        </w:rPr>
        <w:t>Parágrafo único</w:t>
      </w:r>
      <w:commentRangeEnd w:id="14"/>
      <w:r w:rsidR="00F422A3" w:rsidRPr="007678BD">
        <w:rPr>
          <w:rStyle w:val="Refdecomentrio"/>
        </w:rPr>
        <w:commentReference w:id="14"/>
      </w:r>
      <w:r w:rsidRPr="007678BD">
        <w:rPr>
          <w:sz w:val="24"/>
          <w:szCs w:val="24"/>
        </w:rPr>
        <w:t xml:space="preserve">. </w:t>
      </w:r>
      <w:r w:rsidRPr="007678BD">
        <w:rPr>
          <w:b/>
          <w:sz w:val="24"/>
          <w:szCs w:val="24"/>
          <w:highlight w:val="yellow"/>
        </w:rPr>
        <w:t xml:space="preserve">Envolvido Desconhecido: </w:t>
      </w:r>
      <w:r w:rsidRPr="007678BD">
        <w:rPr>
          <w:sz w:val="24"/>
          <w:szCs w:val="24"/>
          <w:highlight w:val="yellow"/>
        </w:rPr>
        <w:t xml:space="preserve">em casos específicos de ocorrência não haverá a exigência de cadastro de envolvido. </w:t>
      </w:r>
      <w:r w:rsidRPr="007678BD">
        <w:rPr>
          <w:sz w:val="24"/>
          <w:szCs w:val="24"/>
          <w:highlight w:val="red"/>
        </w:rPr>
        <w:t>(verificar quais casos)</w:t>
      </w:r>
      <w:r w:rsidRPr="007678BD">
        <w:rPr>
          <w:sz w:val="24"/>
          <w:szCs w:val="24"/>
          <w:highlight w:val="yellow"/>
        </w:rPr>
        <w:t xml:space="preserve"> </w:t>
      </w:r>
    </w:p>
    <w:p w14:paraId="3F0846BA" w14:textId="77777777" w:rsidR="00A10191" w:rsidRPr="007678BD" w:rsidRDefault="00A10191" w:rsidP="00101382">
      <w:pPr>
        <w:widowControl w:val="0"/>
        <w:spacing w:after="0" w:line="360" w:lineRule="auto"/>
        <w:ind w:right="0" w:firstLine="2552"/>
        <w:rPr>
          <w:sz w:val="24"/>
          <w:szCs w:val="24"/>
        </w:rPr>
      </w:pPr>
    </w:p>
    <w:p w14:paraId="3B8E2D2E" w14:textId="37DFB9D8"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3</w:t>
      </w:r>
      <w:r w:rsidRPr="007678BD">
        <w:rPr>
          <w:sz w:val="24"/>
          <w:szCs w:val="24"/>
        </w:rPr>
        <w:t xml:space="preserve">0. Envolvimento na ocorrência é o campo onde será assinalada a qualidade da participação do envolvido, dependendo do caso, poderá ser assinalado mais de um envolvimento por envolvido. </w:t>
      </w:r>
    </w:p>
    <w:p w14:paraId="58680EDB" w14:textId="77777777" w:rsidR="00A10191" w:rsidRPr="007678BD" w:rsidRDefault="00A10191" w:rsidP="00101382">
      <w:pPr>
        <w:widowControl w:val="0"/>
        <w:spacing w:after="0" w:line="360" w:lineRule="auto"/>
        <w:ind w:right="0" w:firstLine="2552"/>
        <w:rPr>
          <w:strike/>
          <w:sz w:val="24"/>
          <w:szCs w:val="24"/>
        </w:rPr>
      </w:pPr>
      <w:commentRangeStart w:id="15"/>
      <w:r w:rsidRPr="007678BD">
        <w:rPr>
          <w:strike/>
          <w:sz w:val="24"/>
          <w:szCs w:val="24"/>
        </w:rPr>
        <w:t>Parágrafo único</w:t>
      </w:r>
      <w:commentRangeEnd w:id="15"/>
      <w:r w:rsidR="00F422A3" w:rsidRPr="007678BD">
        <w:rPr>
          <w:rStyle w:val="Refdecomentrio"/>
        </w:rPr>
        <w:commentReference w:id="15"/>
      </w:r>
      <w:r w:rsidRPr="007678BD">
        <w:rPr>
          <w:strike/>
          <w:sz w:val="24"/>
          <w:szCs w:val="24"/>
        </w:rPr>
        <w:t xml:space="preserve">. Neste item deverá ser realizada a vinculação do envolvido a ocorrência de violência doméstica, conforme sua participação. </w:t>
      </w:r>
    </w:p>
    <w:p w14:paraId="2B0EDCE6" w14:textId="77777777" w:rsidR="00A10191" w:rsidRPr="007678BD" w:rsidRDefault="00A10191" w:rsidP="00101382">
      <w:pPr>
        <w:widowControl w:val="0"/>
        <w:spacing w:after="0" w:line="360" w:lineRule="auto"/>
        <w:ind w:right="0" w:firstLine="2552"/>
        <w:rPr>
          <w:sz w:val="24"/>
          <w:szCs w:val="24"/>
        </w:rPr>
      </w:pPr>
    </w:p>
    <w:p w14:paraId="743D2843" w14:textId="3FFF794C"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3</w:t>
      </w:r>
      <w:r w:rsidRPr="007678BD">
        <w:rPr>
          <w:sz w:val="24"/>
          <w:szCs w:val="24"/>
        </w:rPr>
        <w:t xml:space="preserve">1. A opção de violência doméstica só será exibida para </w:t>
      </w:r>
      <w:r w:rsidRPr="007678BD">
        <w:rPr>
          <w:sz w:val="24"/>
          <w:szCs w:val="24"/>
        </w:rPr>
        <w:lastRenderedPageBreak/>
        <w:t>as participações autor, vítima e comunicante. O campo deverá ser marcado em três situações:</w:t>
      </w:r>
    </w:p>
    <w:p w14:paraId="693E81D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w:t>
      </w:r>
      <w:bookmarkStart w:id="16" w:name="_d3lao979vdeo" w:colFirst="0" w:colLast="0"/>
      <w:bookmarkEnd w:id="16"/>
      <w:r w:rsidRPr="007678BD">
        <w:rPr>
          <w:sz w:val="24"/>
          <w:szCs w:val="24"/>
        </w:rPr>
        <w:t xml:space="preserve">Violência doméstica e familiar contra a mulher, para indicar se o envolvido teve participação em um crime praticado em situação de violência doméstica e familiar contra a mulher. </w:t>
      </w:r>
    </w:p>
    <w:p w14:paraId="1E07AD03" w14:textId="77777777" w:rsidR="00A10191" w:rsidRPr="007678BD" w:rsidRDefault="00A10191" w:rsidP="00101382">
      <w:pPr>
        <w:widowControl w:val="0"/>
        <w:spacing w:after="0" w:line="360" w:lineRule="auto"/>
        <w:ind w:right="0" w:firstLine="2552"/>
        <w:rPr>
          <w:sz w:val="24"/>
          <w:szCs w:val="24"/>
        </w:rPr>
      </w:pPr>
      <w:r w:rsidRPr="007678BD">
        <w:rPr>
          <w:sz w:val="24"/>
          <w:szCs w:val="24"/>
        </w:rPr>
        <w:t>I – Considera-se em situação de violência doméstica o crime entre envolvidos que tenham relação de Parentesco, Afeto ou Coabitação (PAC):</w:t>
      </w:r>
    </w:p>
    <w:p w14:paraId="2784FD65" w14:textId="77777777" w:rsidR="00A10191" w:rsidRPr="007678BD" w:rsidRDefault="00A10191" w:rsidP="00101382">
      <w:pPr>
        <w:widowControl w:val="0"/>
        <w:spacing w:after="0" w:line="360" w:lineRule="auto"/>
        <w:ind w:right="0" w:firstLine="2552"/>
        <w:rPr>
          <w:sz w:val="24"/>
          <w:szCs w:val="24"/>
        </w:rPr>
      </w:pPr>
      <w:r w:rsidRPr="007678BD">
        <w:rPr>
          <w:sz w:val="24"/>
          <w:szCs w:val="24"/>
        </w:rPr>
        <w:t>a) Parentesco: Envolvidos são ou consideram-se parentes;</w:t>
      </w:r>
    </w:p>
    <w:p w14:paraId="33F9D319" w14:textId="77777777" w:rsidR="00A10191" w:rsidRPr="007678BD" w:rsidRDefault="00A10191" w:rsidP="00101382">
      <w:pPr>
        <w:widowControl w:val="0"/>
        <w:spacing w:after="0" w:line="360" w:lineRule="auto"/>
        <w:ind w:right="0" w:firstLine="2552"/>
        <w:rPr>
          <w:sz w:val="24"/>
          <w:szCs w:val="24"/>
        </w:rPr>
      </w:pPr>
      <w:r w:rsidRPr="007678BD">
        <w:rPr>
          <w:sz w:val="24"/>
          <w:szCs w:val="24"/>
        </w:rPr>
        <w:t>b) Afeto: Envolvidos têm ou tinham relação íntima de afeto, na qual o agressor conviva ou tenha convivido com a ofendida; e</w:t>
      </w:r>
    </w:p>
    <w:p w14:paraId="122443E5" w14:textId="194E90F2" w:rsidR="00A10191" w:rsidRPr="007678BD" w:rsidRDefault="00A10191" w:rsidP="00101382">
      <w:pPr>
        <w:widowControl w:val="0"/>
        <w:spacing w:after="0" w:line="360" w:lineRule="auto"/>
        <w:ind w:right="0" w:firstLine="2552"/>
        <w:rPr>
          <w:sz w:val="24"/>
          <w:szCs w:val="24"/>
        </w:rPr>
      </w:pPr>
      <w:r w:rsidRPr="007678BD">
        <w:rPr>
          <w:sz w:val="24"/>
          <w:szCs w:val="24"/>
        </w:rPr>
        <w:t>c) Coabitação: Envolvidos coabitam</w:t>
      </w:r>
      <w:r w:rsidR="00F958E4" w:rsidRPr="007678BD">
        <w:rPr>
          <w:sz w:val="24"/>
          <w:szCs w:val="24"/>
        </w:rPr>
        <w:t xml:space="preserve"> ou tenham coabitado</w:t>
      </w:r>
      <w:r w:rsidRPr="007678BD">
        <w:rPr>
          <w:sz w:val="24"/>
          <w:szCs w:val="24"/>
        </w:rPr>
        <w:t xml:space="preserve"> no mesmo domicílio.</w:t>
      </w:r>
    </w:p>
    <w:p w14:paraId="144D6B8E" w14:textId="4538755B" w:rsidR="00A10191" w:rsidRPr="007678BD" w:rsidRDefault="00A10191" w:rsidP="00101382">
      <w:pPr>
        <w:widowControl w:val="0"/>
        <w:spacing w:after="0" w:line="360" w:lineRule="auto"/>
        <w:ind w:right="0" w:firstLine="2552"/>
        <w:rPr>
          <w:sz w:val="24"/>
          <w:szCs w:val="24"/>
        </w:rPr>
      </w:pPr>
      <w:r w:rsidRPr="007678BD">
        <w:rPr>
          <w:sz w:val="24"/>
          <w:szCs w:val="24"/>
        </w:rPr>
        <w:t xml:space="preserve">§2º </w:t>
      </w:r>
      <w:bookmarkStart w:id="17" w:name="_sr6dzx1p3k3d" w:colFirst="0" w:colLast="0"/>
      <w:bookmarkEnd w:id="17"/>
      <w:r w:rsidRPr="007678BD">
        <w:rPr>
          <w:sz w:val="24"/>
          <w:szCs w:val="24"/>
        </w:rPr>
        <w:t>Violência doméstica e familiar contra a criança e</w:t>
      </w:r>
      <w:r w:rsidR="00A6505A" w:rsidRPr="007678BD">
        <w:rPr>
          <w:sz w:val="24"/>
          <w:szCs w:val="24"/>
        </w:rPr>
        <w:t>/</w:t>
      </w:r>
      <w:r w:rsidRPr="007678BD">
        <w:rPr>
          <w:sz w:val="24"/>
          <w:szCs w:val="24"/>
        </w:rPr>
        <w:t>o</w:t>
      </w:r>
      <w:r w:rsidR="00A6505A" w:rsidRPr="007678BD">
        <w:rPr>
          <w:sz w:val="24"/>
          <w:szCs w:val="24"/>
        </w:rPr>
        <w:t>u</w:t>
      </w:r>
      <w:r w:rsidRPr="007678BD">
        <w:rPr>
          <w:sz w:val="24"/>
          <w:szCs w:val="24"/>
        </w:rPr>
        <w:t xml:space="preserve"> adolescente, para indicar se o envolvido teve participação em um crime praticado em situação de violência doméstica e familiar contra a criança e/ou adolescente; e</w:t>
      </w:r>
    </w:p>
    <w:p w14:paraId="7923E55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§3º Lesão corporal, para indicar se o envolvido praticou o crime de lesão corporal contra “contra ascendente, descendente, irmão, cônjuge ou companheiro, ou com quem conviva ou tenha convivido, ou, ainda, prevalecendo-se o agente das relações domésticas, de coabitação ou de hospitalidade”. </w:t>
      </w:r>
    </w:p>
    <w:p w14:paraId="712375F4" w14:textId="77777777" w:rsidR="00A10191" w:rsidRPr="007678BD" w:rsidRDefault="00A10191" w:rsidP="00101382">
      <w:pPr>
        <w:widowControl w:val="0"/>
        <w:spacing w:after="0" w:line="360" w:lineRule="auto"/>
        <w:ind w:right="0" w:firstLine="2552"/>
        <w:rPr>
          <w:sz w:val="24"/>
          <w:szCs w:val="24"/>
        </w:rPr>
      </w:pPr>
    </w:p>
    <w:p w14:paraId="78710900" w14:textId="2E1920A2"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3</w:t>
      </w:r>
      <w:r w:rsidRPr="007678BD">
        <w:rPr>
          <w:sz w:val="24"/>
          <w:szCs w:val="24"/>
        </w:rPr>
        <w:t>2. São opções de participação no fato, caso haja:</w:t>
      </w:r>
    </w:p>
    <w:p w14:paraId="23732C7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Comunicante: Toda pessoa que comunica o fato da ocorrência à PMSC; </w:t>
      </w:r>
    </w:p>
    <w:p w14:paraId="147E185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Autor: Toda pessoa que realiza e/ou é responsável pela ação ou omissão do fato da ocorrência, havendo elementos fortes para ser apontada a autoria; </w:t>
      </w:r>
    </w:p>
    <w:p w14:paraId="4477A6A7" w14:textId="6E4973EA"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Vítima: Toda pessoa que sofre a ação ou omissão do fato </w:t>
      </w:r>
      <w:r w:rsidR="00652D52" w:rsidRPr="007678BD">
        <w:rPr>
          <w:sz w:val="24"/>
          <w:szCs w:val="24"/>
        </w:rPr>
        <w:t>relatado n</w:t>
      </w:r>
      <w:r w:rsidRPr="007678BD">
        <w:rPr>
          <w:sz w:val="24"/>
          <w:szCs w:val="24"/>
        </w:rPr>
        <w:t>a ocorrência;</w:t>
      </w:r>
    </w:p>
    <w:p w14:paraId="3D413C98" w14:textId="49C88820" w:rsidR="00A10191" w:rsidRPr="007678BD" w:rsidRDefault="00A10191" w:rsidP="00101382">
      <w:pPr>
        <w:widowControl w:val="0"/>
        <w:spacing w:after="0" w:line="360" w:lineRule="auto"/>
        <w:ind w:right="0" w:firstLine="2552"/>
        <w:rPr>
          <w:sz w:val="24"/>
          <w:szCs w:val="24"/>
        </w:rPr>
      </w:pPr>
      <w:r w:rsidRPr="007678BD">
        <w:rPr>
          <w:sz w:val="24"/>
          <w:szCs w:val="24"/>
        </w:rPr>
        <w:t xml:space="preserve">IV – Testemunha: Toda </w:t>
      </w:r>
      <w:r w:rsidR="000467F9" w:rsidRPr="007678BD">
        <w:rPr>
          <w:sz w:val="24"/>
          <w:szCs w:val="24"/>
        </w:rPr>
        <w:t>pessoa que esteja presente no momento do incidente e que não possua um interesse direto na causa, tampouco seja parente ou amigo íntimo das partes envolvidas</w:t>
      </w:r>
      <w:r w:rsidRPr="007678BD">
        <w:rPr>
          <w:sz w:val="24"/>
          <w:szCs w:val="24"/>
        </w:rPr>
        <w:t>;</w:t>
      </w:r>
    </w:p>
    <w:p w14:paraId="0ABE6A97" w14:textId="77777777" w:rsidR="00A10191" w:rsidRPr="007678BD" w:rsidRDefault="00A10191" w:rsidP="00101382">
      <w:pPr>
        <w:widowControl w:val="0"/>
        <w:spacing w:after="0" w:line="360" w:lineRule="auto"/>
        <w:ind w:right="0" w:firstLine="2552"/>
        <w:rPr>
          <w:sz w:val="24"/>
          <w:szCs w:val="24"/>
        </w:rPr>
      </w:pPr>
      <w:r w:rsidRPr="007678BD">
        <w:rPr>
          <w:sz w:val="24"/>
          <w:szCs w:val="24"/>
        </w:rPr>
        <w:t>V – A apurar: Toda pessoa que não tem definida, de forma clara, a sua participação na ocorrência;</w:t>
      </w:r>
    </w:p>
    <w:p w14:paraId="460BCE6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 – Motorista: Toda pessoa que conduz um veículo </w:t>
      </w:r>
      <w:r w:rsidRPr="007678BD">
        <w:rPr>
          <w:sz w:val="24"/>
          <w:szCs w:val="24"/>
        </w:rPr>
        <w:lastRenderedPageBreak/>
        <w:t>automotor ou de outro tipo, incluindo os ciclos;</w:t>
      </w:r>
    </w:p>
    <w:p w14:paraId="4DF99A42" w14:textId="77777777" w:rsidR="00A10191" w:rsidRPr="007678BD" w:rsidRDefault="00A10191" w:rsidP="00101382">
      <w:pPr>
        <w:widowControl w:val="0"/>
        <w:spacing w:after="0" w:line="360" w:lineRule="auto"/>
        <w:ind w:right="0" w:firstLine="2552"/>
        <w:rPr>
          <w:sz w:val="24"/>
          <w:szCs w:val="24"/>
        </w:rPr>
      </w:pPr>
      <w:r w:rsidRPr="007678BD">
        <w:rPr>
          <w:sz w:val="24"/>
          <w:szCs w:val="24"/>
        </w:rPr>
        <w:t>VII – Adolescente Investigado: Adolescente supostamente envolvido como autor de ato infracional;</w:t>
      </w:r>
    </w:p>
    <w:p w14:paraId="7B9FBE33"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Passageiro: Toda pessoa transportada por um veículo que não seja o condutor;</w:t>
      </w:r>
    </w:p>
    <w:p w14:paraId="3A509DC5" w14:textId="77777777" w:rsidR="00A10191" w:rsidRPr="007678BD" w:rsidRDefault="00A10191" w:rsidP="00101382">
      <w:pPr>
        <w:widowControl w:val="0"/>
        <w:spacing w:after="0" w:line="360" w:lineRule="auto"/>
        <w:ind w:right="0" w:firstLine="2552"/>
        <w:rPr>
          <w:sz w:val="24"/>
          <w:szCs w:val="24"/>
        </w:rPr>
      </w:pPr>
      <w:r w:rsidRPr="007678BD">
        <w:rPr>
          <w:sz w:val="24"/>
          <w:szCs w:val="24"/>
        </w:rPr>
        <w:t>IX – Abordado: Pessoa que é abordada e revistada em abordagem policial;</w:t>
      </w:r>
    </w:p>
    <w:p w14:paraId="41C15021" w14:textId="77777777" w:rsidR="00A10191" w:rsidRPr="007678BD" w:rsidRDefault="00A10191" w:rsidP="00101382">
      <w:pPr>
        <w:widowControl w:val="0"/>
        <w:spacing w:after="0" w:line="360" w:lineRule="auto"/>
        <w:ind w:right="0" w:firstLine="2552"/>
        <w:rPr>
          <w:sz w:val="24"/>
          <w:szCs w:val="24"/>
        </w:rPr>
      </w:pPr>
      <w:r w:rsidRPr="007678BD">
        <w:rPr>
          <w:sz w:val="24"/>
          <w:szCs w:val="24"/>
        </w:rPr>
        <w:t>X – Fiel depositário: Pessoa que é nomeada pelo Policial Militar como depositária legal de bem lícito envolvido na ocorrência;</w:t>
      </w:r>
    </w:p>
    <w:p w14:paraId="302BD95B" w14:textId="77777777" w:rsidR="00A10191" w:rsidRPr="007678BD" w:rsidRDefault="00A10191" w:rsidP="00101382">
      <w:pPr>
        <w:widowControl w:val="0"/>
        <w:spacing w:after="0" w:line="360" w:lineRule="auto"/>
        <w:ind w:right="0" w:firstLine="2552"/>
        <w:rPr>
          <w:sz w:val="24"/>
          <w:szCs w:val="24"/>
        </w:rPr>
      </w:pPr>
      <w:r w:rsidRPr="007678BD">
        <w:rPr>
          <w:sz w:val="24"/>
          <w:szCs w:val="24"/>
        </w:rPr>
        <w:t>XI – Representante legal: Pessoa que representa legalmente um dos envolvidos na ocorrência;</w:t>
      </w:r>
    </w:p>
    <w:p w14:paraId="1D3E49F5" w14:textId="77777777" w:rsidR="00A10191" w:rsidRPr="007678BD" w:rsidRDefault="00A10191" w:rsidP="00101382">
      <w:pPr>
        <w:widowControl w:val="0"/>
        <w:spacing w:after="0" w:line="360" w:lineRule="auto"/>
        <w:ind w:right="0" w:firstLine="2552"/>
        <w:rPr>
          <w:sz w:val="24"/>
          <w:szCs w:val="24"/>
        </w:rPr>
      </w:pPr>
      <w:r w:rsidRPr="007678BD">
        <w:rPr>
          <w:sz w:val="24"/>
          <w:szCs w:val="24"/>
        </w:rPr>
        <w:t>XII – Suspeito: É a pessoa sobre a qual há frágeis indícios sobre a prática da ação ou omissão do fato da ocorrência, ou seja, há mero juízo de possibilidade de autoria;</w:t>
      </w:r>
    </w:p>
    <w:p w14:paraId="79A803EF" w14:textId="77777777" w:rsidR="00A10191" w:rsidRPr="007678BD" w:rsidRDefault="00A10191" w:rsidP="00101382">
      <w:pPr>
        <w:widowControl w:val="0"/>
        <w:spacing w:after="0" w:line="360" w:lineRule="auto"/>
        <w:ind w:right="0" w:firstLine="2552"/>
        <w:rPr>
          <w:sz w:val="24"/>
          <w:szCs w:val="24"/>
        </w:rPr>
      </w:pPr>
      <w:r w:rsidRPr="007678BD">
        <w:rPr>
          <w:sz w:val="24"/>
          <w:szCs w:val="24"/>
        </w:rPr>
        <w:t>XIII – Desaparecido: Pessoa desaparecida. A participação só será exibida se o fato “Desaparecimento de pessoa” for selecionado; e</w:t>
      </w:r>
    </w:p>
    <w:p w14:paraId="3DABD00D" w14:textId="77777777" w:rsidR="00A10191" w:rsidRPr="007678BD" w:rsidRDefault="00A10191" w:rsidP="00101382">
      <w:pPr>
        <w:widowControl w:val="0"/>
        <w:spacing w:after="0" w:line="360" w:lineRule="auto"/>
        <w:ind w:right="0" w:firstLine="2552"/>
        <w:rPr>
          <w:sz w:val="24"/>
          <w:szCs w:val="24"/>
        </w:rPr>
      </w:pPr>
      <w:r w:rsidRPr="007678BD">
        <w:rPr>
          <w:sz w:val="24"/>
          <w:szCs w:val="24"/>
        </w:rPr>
        <w:t>IX – Reaparecido: Pessoa que reapareceu após um registro de desaparecimento. A participação só será exibida se o fato “Reaparecimento de pessoa” for selecionado. Também poderá ser inserido automaticamente pelo sistema caso o envolvido desaparecido tenha sido inserido em um BO com data do fato igual ou posterior à data do desaparecimento (reaparecimento automático).</w:t>
      </w:r>
    </w:p>
    <w:p w14:paraId="03594FAE"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Para o adolescente preso em flagrante ou mediante ordem judicial, ou ainda envolvido em registro de cumprimento de mandado de busca e apreensão, deve ser utilizada a participação “autor”.</w:t>
      </w:r>
    </w:p>
    <w:p w14:paraId="1452683B"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Uma pessoa que foi morta ou que desapareceu não pode ser comunicante na mesma ocorrência.</w:t>
      </w:r>
    </w:p>
    <w:p w14:paraId="387564BE" w14:textId="77777777" w:rsidR="00A10191" w:rsidRPr="007678BD" w:rsidRDefault="00A10191" w:rsidP="00101382">
      <w:pPr>
        <w:widowControl w:val="0"/>
        <w:spacing w:after="0" w:line="360" w:lineRule="auto"/>
        <w:ind w:right="0" w:firstLine="2552"/>
        <w:rPr>
          <w:sz w:val="24"/>
          <w:szCs w:val="24"/>
        </w:rPr>
      </w:pPr>
    </w:p>
    <w:p w14:paraId="0AA6A78A" w14:textId="1687D174"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3</w:t>
      </w:r>
      <w:r w:rsidRPr="007678BD">
        <w:rPr>
          <w:sz w:val="24"/>
          <w:szCs w:val="24"/>
        </w:rPr>
        <w:t>3. De acordo com o art. 29 da Portaria SSP 085/2019, considera-se confronto policial quando a ação estiver relacionada com a atividade policial e estiverem presentes os requisitos do art. 25 do Código Penal (legítima defesa).</w:t>
      </w:r>
    </w:p>
    <w:p w14:paraId="36761CCB"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O policial envolvido na ocorrência de confronto deverá ser inserido no BO como envolvido, com as seguintes participações:</w:t>
      </w:r>
    </w:p>
    <w:p w14:paraId="6C3B7268"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I - “Autor”, caso não haja dúvidas quanto à autoria; e</w:t>
      </w:r>
    </w:p>
    <w:p w14:paraId="3FA0F7BE"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“A apurar”, caso não seja possível confirmar, no momento do registro, a efetiva participação nos fatos.</w:t>
      </w:r>
    </w:p>
    <w:p w14:paraId="1D4D0686" w14:textId="77777777" w:rsidR="00A10191" w:rsidRPr="007678BD" w:rsidRDefault="00A10191" w:rsidP="00101382">
      <w:pPr>
        <w:widowControl w:val="0"/>
        <w:spacing w:after="0" w:line="360" w:lineRule="auto"/>
        <w:ind w:right="0" w:firstLine="2552"/>
        <w:rPr>
          <w:sz w:val="24"/>
          <w:szCs w:val="24"/>
        </w:rPr>
      </w:pPr>
    </w:p>
    <w:p w14:paraId="2EFFF5A2" w14:textId="51FD8F1D"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3</w:t>
      </w:r>
      <w:r w:rsidRPr="007678BD">
        <w:rPr>
          <w:sz w:val="24"/>
          <w:szCs w:val="24"/>
        </w:rPr>
        <w:t xml:space="preserve">4. O BO de ocorrência que consignar confronto policial com pessoa ferida ou morta deve ser registrado conforme o rol de fatos a seguir: </w:t>
      </w:r>
    </w:p>
    <w:p w14:paraId="2C7F0F1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Pessoa ferida em confronto por agente público em serviço; </w:t>
      </w:r>
    </w:p>
    <w:p w14:paraId="2173750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Pessoa ferida em confronto por agente público fora de serviço;  </w:t>
      </w:r>
    </w:p>
    <w:p w14:paraId="655E18F6"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Pessoa morta em confronto por agente público em serviço; e</w:t>
      </w:r>
    </w:p>
    <w:p w14:paraId="65F079C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IV – Pessoa morta em confronto por agente público fora de serviço. </w:t>
      </w:r>
    </w:p>
    <w:p w14:paraId="557C63B1" w14:textId="77777777" w:rsidR="00A10191" w:rsidRPr="007678BD" w:rsidRDefault="00A10191" w:rsidP="00101382">
      <w:pPr>
        <w:widowControl w:val="0"/>
        <w:spacing w:after="0" w:line="360" w:lineRule="auto"/>
        <w:ind w:right="0" w:firstLine="2552"/>
        <w:rPr>
          <w:sz w:val="24"/>
          <w:szCs w:val="24"/>
        </w:rPr>
      </w:pPr>
    </w:p>
    <w:p w14:paraId="20095113" w14:textId="41F36C5A" w:rsidR="00A10191" w:rsidRPr="007678BD" w:rsidRDefault="00A10191" w:rsidP="00101382">
      <w:pPr>
        <w:widowControl w:val="0"/>
        <w:spacing w:after="0" w:line="360" w:lineRule="auto"/>
        <w:ind w:right="0" w:firstLine="2552"/>
        <w:rPr>
          <w:sz w:val="24"/>
          <w:szCs w:val="24"/>
        </w:rPr>
      </w:pPr>
      <w:r w:rsidRPr="007678BD">
        <w:rPr>
          <w:sz w:val="24"/>
          <w:szCs w:val="24"/>
        </w:rPr>
        <w:t>Art.</w:t>
      </w:r>
      <w:r w:rsidR="003150DB" w:rsidRPr="007678BD">
        <w:rPr>
          <w:sz w:val="24"/>
          <w:szCs w:val="24"/>
        </w:rPr>
        <w:t xml:space="preserve"> 35</w:t>
      </w:r>
      <w:r w:rsidRPr="007678BD">
        <w:rPr>
          <w:sz w:val="24"/>
          <w:szCs w:val="24"/>
        </w:rPr>
        <w:t>. O Campo “local de condução”, deve ser utilizado para informar o local para onde o envolvido foi conduzido em razão da ocorrência.</w:t>
      </w:r>
    </w:p>
    <w:p w14:paraId="2077FC3A" w14:textId="77777777" w:rsidR="00A10191" w:rsidRPr="007678BD" w:rsidRDefault="00A10191" w:rsidP="00101382">
      <w:pPr>
        <w:widowControl w:val="0"/>
        <w:spacing w:after="0" w:line="360" w:lineRule="auto"/>
        <w:ind w:right="0" w:firstLine="2552"/>
        <w:rPr>
          <w:sz w:val="24"/>
          <w:szCs w:val="24"/>
        </w:rPr>
      </w:pPr>
    </w:p>
    <w:p w14:paraId="36140AFF" w14:textId="7032995A"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3150DB" w:rsidRPr="007678BD">
        <w:rPr>
          <w:sz w:val="24"/>
          <w:szCs w:val="24"/>
        </w:rPr>
        <w:t>3</w:t>
      </w:r>
      <w:r w:rsidRPr="007678BD">
        <w:rPr>
          <w:sz w:val="24"/>
          <w:szCs w:val="24"/>
        </w:rPr>
        <w:t xml:space="preserve">6. São campos disponíveis para o cadastro do envolvido: </w:t>
      </w:r>
    </w:p>
    <w:p w14:paraId="39F6AEE1" w14:textId="77777777" w:rsidR="00A10191" w:rsidRPr="007678BD" w:rsidRDefault="00A10191" w:rsidP="00101382">
      <w:pPr>
        <w:widowControl w:val="0"/>
        <w:spacing w:after="0" w:line="360" w:lineRule="auto"/>
        <w:ind w:right="0" w:firstLine="2552"/>
        <w:rPr>
          <w:sz w:val="24"/>
          <w:szCs w:val="24"/>
        </w:rPr>
      </w:pPr>
      <w:r w:rsidRPr="007678BD">
        <w:rPr>
          <w:sz w:val="24"/>
          <w:szCs w:val="24"/>
        </w:rPr>
        <w:t>I – Nome: informar o nome completo do envolvido que está sendo qualificado;</w:t>
      </w:r>
    </w:p>
    <w:p w14:paraId="479FCA33"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Filiação: informar nome da Mãe e Pai do envolvido;</w:t>
      </w:r>
    </w:p>
    <w:p w14:paraId="581CE5E9"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Cor ou Raça: informar a cor ou raça do envolvido;</w:t>
      </w:r>
    </w:p>
    <w:p w14:paraId="67ACFE4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IV – Data Nascimento: informar a data de nascimento do envolvido; </w:t>
      </w:r>
    </w:p>
    <w:p w14:paraId="72A2B896"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Sexo: informar o sexo constante na carteira de identidade; </w:t>
      </w:r>
    </w:p>
    <w:p w14:paraId="67903C70"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Orientação Sexual: poderá ser informada a orientação sexual do envolvido e, até mesmo, se houver, o seu nome social;</w:t>
      </w:r>
    </w:p>
    <w:p w14:paraId="236B8EE6"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Nome social – o campo será exibido se o envolvido desejar informar seu nome social, inclusive haverá a possibilidade e impressão do BO com o nome social; </w:t>
      </w:r>
    </w:p>
    <w:p w14:paraId="7055CAD8"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Nacionalidade: informar o país de nascimento;</w:t>
      </w:r>
    </w:p>
    <w:p w14:paraId="2653B0A3"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IX – Naturalidade: informar Município de nascimento; </w:t>
      </w:r>
    </w:p>
    <w:p w14:paraId="73AC33E7" w14:textId="77777777" w:rsidR="00A10191" w:rsidRPr="007678BD" w:rsidRDefault="00A10191" w:rsidP="00101382">
      <w:pPr>
        <w:widowControl w:val="0"/>
        <w:spacing w:after="0" w:line="360" w:lineRule="auto"/>
        <w:ind w:right="0" w:firstLine="2552"/>
        <w:rPr>
          <w:sz w:val="24"/>
          <w:szCs w:val="24"/>
        </w:rPr>
      </w:pPr>
      <w:r w:rsidRPr="007678BD">
        <w:rPr>
          <w:sz w:val="24"/>
          <w:szCs w:val="24"/>
        </w:rPr>
        <w:t>X – Profissão: informar a profissão do envolvido;</w:t>
      </w:r>
    </w:p>
    <w:p w14:paraId="30502B3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XI – Local de Trabalho: informar o nome da empresa ou órgão público em que exerce a profissão, inclusive com suas funções e horário de trabalho; </w:t>
      </w:r>
    </w:p>
    <w:p w14:paraId="0E95BD76" w14:textId="77777777" w:rsidR="00A10191" w:rsidRPr="007678BD" w:rsidRDefault="00A10191" w:rsidP="00101382">
      <w:pPr>
        <w:widowControl w:val="0"/>
        <w:spacing w:after="0" w:line="360" w:lineRule="auto"/>
        <w:ind w:right="0" w:firstLine="2552"/>
        <w:rPr>
          <w:sz w:val="24"/>
          <w:szCs w:val="24"/>
        </w:rPr>
      </w:pPr>
      <w:r w:rsidRPr="007678BD">
        <w:rPr>
          <w:sz w:val="24"/>
          <w:szCs w:val="24"/>
        </w:rPr>
        <w:t>XII – Estado Civil: anotar o estado civil dentre os apresentados;</w:t>
      </w:r>
    </w:p>
    <w:p w14:paraId="2192165C" w14:textId="45E9AE62" w:rsidR="00A10191" w:rsidRPr="007678BD" w:rsidRDefault="00A10191" w:rsidP="00101382">
      <w:pPr>
        <w:widowControl w:val="0"/>
        <w:spacing w:after="0" w:line="360" w:lineRule="auto"/>
        <w:ind w:right="0" w:firstLine="2552"/>
        <w:rPr>
          <w:sz w:val="24"/>
          <w:szCs w:val="24"/>
        </w:rPr>
      </w:pPr>
      <w:r w:rsidRPr="007678BD">
        <w:rPr>
          <w:sz w:val="24"/>
          <w:szCs w:val="24"/>
        </w:rPr>
        <w:t>XIII – Grau de Instrução: dentre as opções apresentadas anotar somente aquela em que deixou os estudos ou que esteja cursando;</w:t>
      </w:r>
    </w:p>
    <w:p w14:paraId="7C708DA0" w14:textId="77777777" w:rsidR="00A10191" w:rsidRPr="007678BD" w:rsidRDefault="00A10191" w:rsidP="00101382">
      <w:pPr>
        <w:widowControl w:val="0"/>
        <w:spacing w:after="0" w:line="360" w:lineRule="auto"/>
        <w:ind w:right="0" w:firstLine="2552"/>
        <w:rPr>
          <w:sz w:val="24"/>
          <w:szCs w:val="24"/>
        </w:rPr>
      </w:pPr>
      <w:r w:rsidRPr="007678BD">
        <w:rPr>
          <w:sz w:val="24"/>
          <w:szCs w:val="24"/>
        </w:rPr>
        <w:t>XIV – Alcunha: informar o nome pelo qual o envolvido é conhecido vulgarmente. Muitas vezes esse nome se refere a diminutivo ou conjunção de nome, nome de objeto, animal ou mesmo um adjetivo como nome;</w:t>
      </w:r>
    </w:p>
    <w:p w14:paraId="04F63AE6" w14:textId="77777777" w:rsidR="00A10191" w:rsidRPr="007678BD" w:rsidRDefault="00A10191" w:rsidP="00101382">
      <w:pPr>
        <w:widowControl w:val="0"/>
        <w:spacing w:after="0" w:line="360" w:lineRule="auto"/>
        <w:ind w:right="0" w:firstLine="2552"/>
        <w:rPr>
          <w:sz w:val="24"/>
          <w:szCs w:val="24"/>
        </w:rPr>
      </w:pPr>
      <w:r w:rsidRPr="007678BD">
        <w:rPr>
          <w:sz w:val="24"/>
          <w:szCs w:val="24"/>
        </w:rPr>
        <w:t>XV – Nome falso: anotar o nome pelo qual o envolvido se apresentou a autoridade policial, verbalmente ou por meio de documento, que depois se constatou ser falso; e</w:t>
      </w:r>
    </w:p>
    <w:p w14:paraId="753E421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XVI – Descrição da aparência: Campo para informar as características físicas do envolvido pessoa física, contendo os seguintes dados: sexo, idade, compleição física, altura, peso (SICAP), marcas identificadoras (tatuagens e deformidades), cabelo, pelos faciais, olhos, e vestuário - separados por vírgula. </w:t>
      </w:r>
    </w:p>
    <w:p w14:paraId="707BA4C8" w14:textId="77777777" w:rsidR="00A10191" w:rsidRPr="007678BD" w:rsidRDefault="00A10191" w:rsidP="00101382">
      <w:pPr>
        <w:widowControl w:val="0"/>
        <w:spacing w:after="0" w:line="360" w:lineRule="auto"/>
        <w:ind w:right="0" w:firstLine="2552"/>
        <w:rPr>
          <w:sz w:val="24"/>
          <w:szCs w:val="24"/>
        </w:rPr>
      </w:pPr>
      <w:r w:rsidRPr="007678BD">
        <w:rPr>
          <w:sz w:val="24"/>
          <w:szCs w:val="24"/>
        </w:rPr>
        <w:t>a) O preenchimento é obrigatório para o fato “Desaparecimento de pessoa”;</w:t>
      </w:r>
    </w:p>
    <w:p w14:paraId="526D80DF" w14:textId="77777777" w:rsidR="00A10191" w:rsidRPr="007678BD" w:rsidRDefault="00A10191" w:rsidP="00101382">
      <w:pPr>
        <w:widowControl w:val="0"/>
        <w:spacing w:after="0" w:line="360" w:lineRule="auto"/>
        <w:ind w:right="0" w:firstLine="2552"/>
        <w:rPr>
          <w:sz w:val="24"/>
          <w:szCs w:val="24"/>
        </w:rPr>
      </w:pPr>
      <w:r w:rsidRPr="007678BD">
        <w:rPr>
          <w:sz w:val="24"/>
          <w:szCs w:val="24"/>
        </w:rPr>
        <w:t>b) O preenchimento nessa ordem tem por lógica informar prioritariamente as características mais difíceis de modificação no envolvido, seguidas por aquelas de fácil alteração;</w:t>
      </w:r>
    </w:p>
    <w:p w14:paraId="4DF5BA5C" w14:textId="77777777" w:rsidR="00A10191" w:rsidRPr="007678BD" w:rsidRDefault="00A10191" w:rsidP="00101382">
      <w:pPr>
        <w:widowControl w:val="0"/>
        <w:spacing w:after="0" w:line="360" w:lineRule="auto"/>
        <w:ind w:right="0" w:firstLine="2552"/>
        <w:rPr>
          <w:sz w:val="24"/>
          <w:szCs w:val="24"/>
        </w:rPr>
      </w:pPr>
      <w:r w:rsidRPr="007678BD">
        <w:rPr>
          <w:sz w:val="24"/>
          <w:szCs w:val="24"/>
        </w:rPr>
        <w:t>c) Deve-se evitar utilizar expressões vagas e subjetivas, como “baixo”, “alto”, “velho”, etc. exemplo: Homem, entre 25 e 30 anos, magro e musculoso, cerca de 1,80m, cerca de 85Kg, com tatuagem de um dragão no lado direito do pescoço, com uma cicatriz na testa, cabelo preto raspado, sem barba, olhos aparentemente de coloração escura, vestido com chinelo havaiana, camiseta verde e bermuda jeans</w:t>
      </w:r>
    </w:p>
    <w:p w14:paraId="66FB42F9" w14:textId="77777777" w:rsidR="00A10191" w:rsidRPr="007678BD" w:rsidRDefault="00A10191" w:rsidP="00101382">
      <w:pPr>
        <w:widowControl w:val="0"/>
        <w:spacing w:after="0" w:line="360" w:lineRule="auto"/>
        <w:ind w:right="0" w:firstLine="2552"/>
        <w:rPr>
          <w:sz w:val="24"/>
          <w:szCs w:val="24"/>
        </w:rPr>
      </w:pPr>
      <w:r w:rsidRPr="007678BD">
        <w:rPr>
          <w:sz w:val="24"/>
          <w:szCs w:val="24"/>
        </w:rPr>
        <w:t>XVII – CPF: anotar o número do CPF do envolvido;</w:t>
      </w:r>
    </w:p>
    <w:p w14:paraId="50452558" w14:textId="5B658995" w:rsidR="00A10191" w:rsidRPr="007678BD" w:rsidRDefault="00A10191" w:rsidP="00101382">
      <w:pPr>
        <w:widowControl w:val="0"/>
        <w:spacing w:after="0" w:line="360" w:lineRule="auto"/>
        <w:ind w:right="0" w:firstLine="2552"/>
        <w:rPr>
          <w:sz w:val="24"/>
          <w:szCs w:val="24"/>
        </w:rPr>
      </w:pPr>
      <w:r w:rsidRPr="007678BD">
        <w:rPr>
          <w:sz w:val="24"/>
          <w:szCs w:val="24"/>
        </w:rPr>
        <w:t>XVIII – RG</w:t>
      </w:r>
      <w:r w:rsidR="00D72EF4" w:rsidRPr="007678BD">
        <w:rPr>
          <w:sz w:val="24"/>
          <w:szCs w:val="24"/>
        </w:rPr>
        <w:t>:</w:t>
      </w:r>
      <w:r w:rsidRPr="007678BD">
        <w:rPr>
          <w:sz w:val="24"/>
          <w:szCs w:val="24"/>
        </w:rPr>
        <w:t xml:space="preserve"> anotar o número da Carteira de Identidade do envolvido;</w:t>
      </w:r>
    </w:p>
    <w:p w14:paraId="07B68779"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XIX – Órgão emissor: indicar o órgão expedidor do documento com a designação da respectiva Unidade da Federação;</w:t>
      </w:r>
    </w:p>
    <w:p w14:paraId="0077F305" w14:textId="77777777" w:rsidR="00A10191" w:rsidRPr="007678BD" w:rsidRDefault="00A10191" w:rsidP="00101382">
      <w:pPr>
        <w:widowControl w:val="0"/>
        <w:spacing w:after="0" w:line="360" w:lineRule="auto"/>
        <w:ind w:right="0" w:firstLine="2552"/>
        <w:rPr>
          <w:sz w:val="24"/>
          <w:szCs w:val="24"/>
        </w:rPr>
      </w:pPr>
      <w:r w:rsidRPr="007678BD">
        <w:rPr>
          <w:sz w:val="24"/>
          <w:szCs w:val="24"/>
        </w:rPr>
        <w:t>XX – UF: informar a Unidade Federativa (Estado) de nascimento do envolvido; e</w:t>
      </w:r>
    </w:p>
    <w:p w14:paraId="14B2B3ED" w14:textId="77777777" w:rsidR="00A10191" w:rsidRPr="007678BD" w:rsidRDefault="00A10191" w:rsidP="00101382">
      <w:pPr>
        <w:widowControl w:val="0"/>
        <w:spacing w:after="0" w:line="360" w:lineRule="auto"/>
        <w:ind w:right="0" w:firstLine="2552"/>
        <w:rPr>
          <w:sz w:val="24"/>
          <w:szCs w:val="24"/>
        </w:rPr>
      </w:pPr>
      <w:r w:rsidRPr="007678BD">
        <w:rPr>
          <w:sz w:val="24"/>
          <w:szCs w:val="24"/>
        </w:rPr>
        <w:t>XXI – CNH: indicar o número de registro da Carteira Nacional de Habilitação ou Permissão para Dirigir do envolvido.</w:t>
      </w:r>
    </w:p>
    <w:p w14:paraId="26AD4BEA"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Se o envolvido não portar o documento a ser inserido, o policial deve confirmar os dados relativos em ambientes de consulta policial (SISP, SISP Conecta e Infoseg, etc.), evitando, assim, a inserção inverídica ou incorreta de um documento. Caso a consulta reste infrutífera, o documento não deve ser inserido.</w:t>
      </w:r>
    </w:p>
    <w:p w14:paraId="6146138E"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§2º No campo de documentos, deve-se preencher o tipo de documento, número do documento, órgão emissor, Estado emissor e data de emissão. </w:t>
      </w:r>
    </w:p>
    <w:p w14:paraId="586911FA" w14:textId="77777777" w:rsidR="00A10191" w:rsidRPr="007678BD" w:rsidRDefault="00A10191" w:rsidP="00101382">
      <w:pPr>
        <w:widowControl w:val="0"/>
        <w:spacing w:after="0" w:line="360" w:lineRule="auto"/>
        <w:ind w:right="0" w:firstLine="2552"/>
        <w:rPr>
          <w:sz w:val="24"/>
          <w:szCs w:val="24"/>
        </w:rPr>
      </w:pPr>
    </w:p>
    <w:p w14:paraId="51E38ED1" w14:textId="21DAD810"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3</w:t>
      </w:r>
      <w:r w:rsidRPr="007678BD">
        <w:rPr>
          <w:sz w:val="24"/>
          <w:szCs w:val="24"/>
        </w:rPr>
        <w:t xml:space="preserve">7. No campo “endereços” deve ser informado um ou mais endereços do envolvido. </w:t>
      </w:r>
    </w:p>
    <w:p w14:paraId="21EAD074" w14:textId="62A0FF16" w:rsidR="00A10191" w:rsidRPr="007678BD" w:rsidRDefault="00A10191" w:rsidP="00101382">
      <w:pPr>
        <w:widowControl w:val="0"/>
        <w:spacing w:after="0" w:line="360" w:lineRule="auto"/>
        <w:ind w:right="0" w:firstLine="2552"/>
        <w:rPr>
          <w:sz w:val="24"/>
          <w:szCs w:val="24"/>
        </w:rPr>
      </w:pPr>
      <w:r w:rsidRPr="007678BD">
        <w:rPr>
          <w:sz w:val="24"/>
          <w:szCs w:val="24"/>
        </w:rPr>
        <w:t>Parágrafo único</w:t>
      </w:r>
      <w:r w:rsidR="003F6EC9" w:rsidRPr="007678BD">
        <w:rPr>
          <w:sz w:val="24"/>
          <w:szCs w:val="24"/>
        </w:rPr>
        <w:t>:</w:t>
      </w:r>
      <w:r w:rsidRPr="007678BD">
        <w:rPr>
          <w:sz w:val="24"/>
          <w:szCs w:val="24"/>
        </w:rPr>
        <w:t xml:space="preserve"> Sempre que possível, deve-se inserir ao menos dois endereços para o envolvido, um residencial e outro comercial. </w:t>
      </w:r>
    </w:p>
    <w:p w14:paraId="484BB487" w14:textId="77777777" w:rsidR="00A10191" w:rsidRPr="007678BD" w:rsidRDefault="00A10191" w:rsidP="00101382">
      <w:pPr>
        <w:widowControl w:val="0"/>
        <w:spacing w:after="0" w:line="360" w:lineRule="auto"/>
        <w:ind w:right="0" w:firstLine="2552"/>
        <w:rPr>
          <w:sz w:val="24"/>
          <w:szCs w:val="24"/>
        </w:rPr>
      </w:pPr>
    </w:p>
    <w:p w14:paraId="1B597656" w14:textId="00B17AB7"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3</w:t>
      </w:r>
      <w:r w:rsidRPr="007678BD">
        <w:rPr>
          <w:sz w:val="24"/>
          <w:szCs w:val="24"/>
        </w:rPr>
        <w:t xml:space="preserve">8. São tipos de endereços disponíveis: </w:t>
      </w:r>
    </w:p>
    <w:p w14:paraId="521D8C2B"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Residencial;  </w:t>
      </w:r>
    </w:p>
    <w:p w14:paraId="5297400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Comercial; </w:t>
      </w:r>
    </w:p>
    <w:p w14:paraId="0F80812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Funcional; </w:t>
      </w:r>
    </w:p>
    <w:p w14:paraId="4FE652A9"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Hospedagem; e</w:t>
      </w:r>
    </w:p>
    <w:p w14:paraId="51FDF36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Outros. </w:t>
      </w:r>
    </w:p>
    <w:p w14:paraId="166FF111"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Caso o endereço do envolvido não for sabido ou impreciso, o usuário deverá marcar a opção “Endereço aproximado” e selecionar uma das seguintes opções:</w:t>
      </w:r>
    </w:p>
    <w:p w14:paraId="5F7FDE8F" w14:textId="77777777" w:rsidR="00A10191" w:rsidRPr="007678BD" w:rsidRDefault="00A10191" w:rsidP="00101382">
      <w:pPr>
        <w:widowControl w:val="0"/>
        <w:spacing w:after="0" w:line="360" w:lineRule="auto"/>
        <w:ind w:right="0" w:firstLine="2552"/>
        <w:rPr>
          <w:sz w:val="24"/>
          <w:szCs w:val="24"/>
        </w:rPr>
      </w:pPr>
      <w:r w:rsidRPr="007678BD">
        <w:rPr>
          <w:sz w:val="24"/>
          <w:szCs w:val="24"/>
        </w:rPr>
        <w:t>I – Possível residência;</w:t>
      </w:r>
    </w:p>
    <w:p w14:paraId="4789F56E"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Possível local de trabalho;</w:t>
      </w:r>
    </w:p>
    <w:p w14:paraId="129962DE"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Visto pela última vez; e</w:t>
      </w:r>
    </w:p>
    <w:p w14:paraId="21729353"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Área de atuação.</w:t>
      </w:r>
    </w:p>
    <w:p w14:paraId="438AA53A" w14:textId="77777777" w:rsidR="00A10191" w:rsidRPr="007678BD" w:rsidRDefault="00A10191" w:rsidP="00101382">
      <w:pPr>
        <w:widowControl w:val="0"/>
        <w:spacing w:after="0" w:line="360" w:lineRule="auto"/>
        <w:ind w:right="0" w:firstLine="2552"/>
        <w:rPr>
          <w:sz w:val="24"/>
          <w:szCs w:val="24"/>
        </w:rPr>
      </w:pPr>
    </w:p>
    <w:p w14:paraId="38F18640" w14:textId="066D6E4F"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Art. </w:t>
      </w:r>
      <w:r w:rsidR="00A10545" w:rsidRPr="007678BD">
        <w:rPr>
          <w:sz w:val="24"/>
          <w:szCs w:val="24"/>
        </w:rPr>
        <w:t>3</w:t>
      </w:r>
      <w:r w:rsidRPr="007678BD">
        <w:rPr>
          <w:sz w:val="24"/>
          <w:szCs w:val="24"/>
        </w:rPr>
        <w:t xml:space="preserve">9. Os campos disponíveis para preenchimento são: </w:t>
      </w:r>
    </w:p>
    <w:p w14:paraId="24B8197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Endereço Residencial: registrar o endereço completo do envolvido; </w:t>
      </w:r>
    </w:p>
    <w:p w14:paraId="45B5F0BA"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Logradouro:  registrar o nome do logradouro;</w:t>
      </w:r>
    </w:p>
    <w:p w14:paraId="6FE0EB21"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Número:  registrar o número da residência;</w:t>
      </w:r>
    </w:p>
    <w:p w14:paraId="22A94FD8"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Complemento: registrar o complemento ao número da residência, tais como bloco, número do apartamento etc.;</w:t>
      </w:r>
    </w:p>
    <w:p w14:paraId="5468D8E0" w14:textId="77777777" w:rsidR="00A10191" w:rsidRPr="007678BD" w:rsidRDefault="00A10191" w:rsidP="00101382">
      <w:pPr>
        <w:widowControl w:val="0"/>
        <w:spacing w:after="0" w:line="360" w:lineRule="auto"/>
        <w:ind w:right="0" w:firstLine="2552"/>
        <w:rPr>
          <w:sz w:val="24"/>
          <w:szCs w:val="24"/>
        </w:rPr>
      </w:pPr>
      <w:r w:rsidRPr="007678BD">
        <w:rPr>
          <w:sz w:val="24"/>
          <w:szCs w:val="24"/>
        </w:rPr>
        <w:t>V – Bairro: indicar o bairro do endereço do envolvido;</w:t>
      </w:r>
    </w:p>
    <w:p w14:paraId="5554E72F"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Município: indicar o município de residência do envolvido;</w:t>
      </w:r>
    </w:p>
    <w:p w14:paraId="3535DFC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Estado: indicar o Estado da Federação de residência do envolvido ou província, no caso de estrangeiro; e </w:t>
      </w:r>
    </w:p>
    <w:p w14:paraId="6ED77A43"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Ponto de Referência: indicar um ponto de referência que seja significativo junto ao logradouro ou comunidade da residência do envolvido.</w:t>
      </w:r>
    </w:p>
    <w:p w14:paraId="2CA9E249" w14:textId="77777777" w:rsidR="00101382" w:rsidRPr="007678BD" w:rsidRDefault="00101382" w:rsidP="00101382">
      <w:pPr>
        <w:widowControl w:val="0"/>
        <w:spacing w:after="0" w:line="360" w:lineRule="auto"/>
        <w:ind w:right="0" w:firstLine="2552"/>
        <w:rPr>
          <w:sz w:val="24"/>
          <w:szCs w:val="24"/>
        </w:rPr>
      </w:pPr>
    </w:p>
    <w:p w14:paraId="7BB9863B" w14:textId="77777777" w:rsidR="00A10191" w:rsidRPr="007678BD" w:rsidRDefault="00A10191" w:rsidP="00101382">
      <w:pPr>
        <w:spacing w:after="0" w:line="360" w:lineRule="auto"/>
        <w:ind w:right="0"/>
        <w:jc w:val="center"/>
        <w:rPr>
          <w:sz w:val="24"/>
          <w:szCs w:val="24"/>
        </w:rPr>
      </w:pPr>
      <w:r w:rsidRPr="007678BD">
        <w:rPr>
          <w:sz w:val="24"/>
          <w:szCs w:val="24"/>
        </w:rPr>
        <w:t>Seção III</w:t>
      </w:r>
    </w:p>
    <w:p w14:paraId="175F6CD6" w14:textId="77777777" w:rsidR="00A10191" w:rsidRPr="007678BD" w:rsidRDefault="00A10191" w:rsidP="00101382">
      <w:pPr>
        <w:pStyle w:val="Ttulo2"/>
      </w:pPr>
      <w:bookmarkStart w:id="18" w:name="_Toc135410462"/>
      <w:r w:rsidRPr="007678BD">
        <w:t>Dados de Contato</w:t>
      </w:r>
      <w:bookmarkEnd w:id="18"/>
    </w:p>
    <w:p w14:paraId="42DF1AB2" w14:textId="77777777" w:rsidR="00A10191" w:rsidRPr="007678BD" w:rsidRDefault="00A10191" w:rsidP="00101382">
      <w:pPr>
        <w:widowControl w:val="0"/>
        <w:spacing w:after="0" w:line="360" w:lineRule="auto"/>
        <w:ind w:right="0" w:firstLine="2552"/>
        <w:rPr>
          <w:sz w:val="24"/>
          <w:szCs w:val="24"/>
        </w:rPr>
      </w:pPr>
    </w:p>
    <w:p w14:paraId="040FE70C" w14:textId="65FB5D9D" w:rsidR="00A10191" w:rsidRPr="007678BD" w:rsidRDefault="00A10191" w:rsidP="00101382">
      <w:pPr>
        <w:widowControl w:val="0"/>
        <w:spacing w:after="0" w:line="360" w:lineRule="auto"/>
        <w:ind w:right="0" w:firstLine="2552"/>
        <w:rPr>
          <w:sz w:val="24"/>
          <w:szCs w:val="24"/>
        </w:rPr>
      </w:pPr>
      <w:r w:rsidRPr="007678BD">
        <w:rPr>
          <w:sz w:val="24"/>
          <w:szCs w:val="24"/>
        </w:rPr>
        <w:t>Art.</w:t>
      </w:r>
      <w:r w:rsidR="00A10545" w:rsidRPr="007678BD">
        <w:rPr>
          <w:sz w:val="24"/>
          <w:szCs w:val="24"/>
        </w:rPr>
        <w:t xml:space="preserve"> 40</w:t>
      </w:r>
      <w:r w:rsidRPr="007678BD">
        <w:rPr>
          <w:sz w:val="24"/>
          <w:szCs w:val="24"/>
        </w:rPr>
        <w:t>. O campo telefone, embora o preenchimento seja opcional, o usuário deverá tentar buscar a maior quantidade de números ligados ao envolvido, como telefone fixo, celular, comercial e para contato, pois essas informações possibilitarão o encontro do envolvido em eventual atuação policial futura.</w:t>
      </w:r>
    </w:p>
    <w:p w14:paraId="711F7CAA"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É vedado preencher o campo nº de telefone com números aleatórios apenas para cumprir o requisito de obrigatoriedade do campo.</w:t>
      </w:r>
    </w:p>
    <w:p w14:paraId="5FFE86A2" w14:textId="77777777" w:rsidR="00A10191" w:rsidRPr="007678BD" w:rsidRDefault="00A10191" w:rsidP="00101382">
      <w:pPr>
        <w:widowControl w:val="0"/>
        <w:spacing w:after="0" w:line="360" w:lineRule="auto"/>
        <w:ind w:right="0" w:firstLine="2552"/>
        <w:rPr>
          <w:sz w:val="24"/>
          <w:szCs w:val="24"/>
        </w:rPr>
      </w:pPr>
    </w:p>
    <w:p w14:paraId="427FDEE0" w14:textId="67ACFC68"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 xml:space="preserve">1. São tipos de telefones disponíveis: </w:t>
      </w:r>
    </w:p>
    <w:p w14:paraId="3E96120A" w14:textId="77777777" w:rsidR="00A10191" w:rsidRPr="007678BD" w:rsidRDefault="00A10191" w:rsidP="00101382">
      <w:pPr>
        <w:widowControl w:val="0"/>
        <w:spacing w:after="0" w:line="360" w:lineRule="auto"/>
        <w:ind w:right="0" w:firstLine="2552"/>
        <w:rPr>
          <w:sz w:val="24"/>
          <w:szCs w:val="24"/>
        </w:rPr>
      </w:pPr>
      <w:r w:rsidRPr="007678BD">
        <w:rPr>
          <w:sz w:val="24"/>
          <w:szCs w:val="24"/>
        </w:rPr>
        <w:t>I – Celular;</w:t>
      </w:r>
    </w:p>
    <w:p w14:paraId="1E3EDB3B"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Comercial;</w:t>
      </w:r>
    </w:p>
    <w:p w14:paraId="6C6D38DA"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Funcional;</w:t>
      </w:r>
    </w:p>
    <w:p w14:paraId="352AFBE8"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Para contato;</w:t>
      </w:r>
    </w:p>
    <w:p w14:paraId="4D0EBEBC" w14:textId="77777777" w:rsidR="00A10191" w:rsidRPr="007678BD" w:rsidRDefault="00A10191" w:rsidP="00101382">
      <w:pPr>
        <w:widowControl w:val="0"/>
        <w:spacing w:after="0" w:line="360" w:lineRule="auto"/>
        <w:ind w:right="0" w:firstLine="2552"/>
        <w:rPr>
          <w:sz w:val="24"/>
          <w:szCs w:val="24"/>
        </w:rPr>
      </w:pPr>
      <w:r w:rsidRPr="007678BD">
        <w:rPr>
          <w:sz w:val="24"/>
          <w:szCs w:val="24"/>
        </w:rPr>
        <w:t>V – Residencial.</w:t>
      </w:r>
    </w:p>
    <w:p w14:paraId="49B808C4" w14:textId="77777777" w:rsidR="00A10191" w:rsidRPr="007678BD" w:rsidRDefault="00A10191" w:rsidP="00101382">
      <w:pPr>
        <w:widowControl w:val="0"/>
        <w:spacing w:after="0" w:line="360" w:lineRule="auto"/>
        <w:ind w:right="0" w:firstLine="2552"/>
        <w:rPr>
          <w:sz w:val="24"/>
          <w:szCs w:val="24"/>
        </w:rPr>
      </w:pPr>
    </w:p>
    <w:p w14:paraId="34351235" w14:textId="4FA83F39"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Art. </w:t>
      </w:r>
      <w:r w:rsidR="00A10545" w:rsidRPr="007678BD">
        <w:rPr>
          <w:sz w:val="24"/>
          <w:szCs w:val="24"/>
        </w:rPr>
        <w:t>4</w:t>
      </w:r>
      <w:r w:rsidRPr="007678BD">
        <w:rPr>
          <w:sz w:val="24"/>
          <w:szCs w:val="24"/>
        </w:rPr>
        <w:t>2. Ao cadastrar um telefone o policial terá a opção de selecionar os seguintes itens:</w:t>
      </w:r>
    </w:p>
    <w:p w14:paraId="73084E46" w14:textId="42A591F1" w:rsidR="00A10191" w:rsidRPr="007678BD" w:rsidRDefault="00A10191" w:rsidP="00101382">
      <w:pPr>
        <w:widowControl w:val="0"/>
        <w:spacing w:after="0" w:line="360" w:lineRule="auto"/>
        <w:ind w:right="0" w:firstLine="2552"/>
        <w:rPr>
          <w:sz w:val="24"/>
          <w:szCs w:val="24"/>
        </w:rPr>
      </w:pPr>
      <w:r w:rsidRPr="007678BD">
        <w:rPr>
          <w:sz w:val="24"/>
          <w:szCs w:val="24"/>
        </w:rPr>
        <w:t>I – WhatsApp: no caso o número a ser cadastrado possui</w:t>
      </w:r>
      <w:r w:rsidR="004C56F2" w:rsidRPr="007678BD">
        <w:rPr>
          <w:sz w:val="24"/>
          <w:szCs w:val="24"/>
        </w:rPr>
        <w:t>r</w:t>
      </w:r>
      <w:r w:rsidRPr="007678BD">
        <w:rPr>
          <w:sz w:val="24"/>
          <w:szCs w:val="24"/>
        </w:rPr>
        <w:t xml:space="preserve"> WhatsApp;</w:t>
      </w:r>
    </w:p>
    <w:p w14:paraId="20AFB729"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Receber intimação por telefone: no caso o envolvido aceite receber futuras intimações pelo telefone que está sendo cadastrado.</w:t>
      </w:r>
    </w:p>
    <w:p w14:paraId="101270BF" w14:textId="77777777" w:rsidR="00A10191" w:rsidRPr="007678BD" w:rsidRDefault="00A10191" w:rsidP="00101382">
      <w:pPr>
        <w:widowControl w:val="0"/>
        <w:spacing w:after="0" w:line="360" w:lineRule="auto"/>
        <w:ind w:right="0" w:firstLine="2552"/>
        <w:rPr>
          <w:sz w:val="24"/>
          <w:szCs w:val="24"/>
        </w:rPr>
      </w:pPr>
    </w:p>
    <w:p w14:paraId="2E7C027D" w14:textId="63837EB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 xml:space="preserve">3. O campo “e-mail” é onde deverá ser informado o correio eletrônico do envolvido; </w:t>
      </w:r>
    </w:p>
    <w:p w14:paraId="66784A9A"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Ao cadastrar um e-mail o policial terá a opção de selecionar o seguinte item:</w:t>
      </w:r>
    </w:p>
    <w:p w14:paraId="2FD2E3F1" w14:textId="77777777" w:rsidR="00A10191" w:rsidRPr="007678BD" w:rsidRDefault="00A10191" w:rsidP="00101382">
      <w:pPr>
        <w:widowControl w:val="0"/>
        <w:spacing w:after="0" w:line="360" w:lineRule="auto"/>
        <w:ind w:right="0" w:firstLine="2552"/>
        <w:rPr>
          <w:sz w:val="24"/>
          <w:szCs w:val="24"/>
        </w:rPr>
      </w:pPr>
      <w:r w:rsidRPr="007678BD">
        <w:rPr>
          <w:sz w:val="24"/>
          <w:szCs w:val="24"/>
        </w:rPr>
        <w:t>I – Receber intimação por e-mail: caso o envolvido aceite receber futuras intimações pelo endereço de e-mail que está sendo cadastrado.</w:t>
      </w:r>
    </w:p>
    <w:p w14:paraId="6FE90DDD" w14:textId="77777777" w:rsidR="00101382" w:rsidRPr="007678BD" w:rsidRDefault="00101382" w:rsidP="00101382">
      <w:pPr>
        <w:widowControl w:val="0"/>
        <w:spacing w:after="0" w:line="360" w:lineRule="auto"/>
        <w:ind w:right="0" w:firstLine="2552"/>
      </w:pPr>
    </w:p>
    <w:p w14:paraId="59B55B47" w14:textId="77777777" w:rsidR="00A10191" w:rsidRPr="007678BD" w:rsidRDefault="00A10191" w:rsidP="00101382">
      <w:pPr>
        <w:spacing w:after="0" w:line="360" w:lineRule="auto"/>
        <w:ind w:right="0"/>
        <w:jc w:val="center"/>
        <w:rPr>
          <w:sz w:val="24"/>
          <w:szCs w:val="24"/>
        </w:rPr>
      </w:pPr>
      <w:r w:rsidRPr="007678BD">
        <w:rPr>
          <w:sz w:val="24"/>
          <w:szCs w:val="24"/>
        </w:rPr>
        <w:t>Seção IV</w:t>
      </w:r>
    </w:p>
    <w:p w14:paraId="1D7B9913" w14:textId="77777777" w:rsidR="00A10191" w:rsidRPr="007678BD" w:rsidRDefault="00A10191" w:rsidP="00101382">
      <w:pPr>
        <w:pStyle w:val="Ttulo2"/>
      </w:pPr>
      <w:bookmarkStart w:id="19" w:name="_Toc135410463"/>
      <w:r w:rsidRPr="007678BD">
        <w:t>Das Condições Físicas</w:t>
      </w:r>
      <w:bookmarkEnd w:id="19"/>
    </w:p>
    <w:p w14:paraId="29AC1F0F" w14:textId="77777777" w:rsidR="00A10191" w:rsidRPr="007678BD" w:rsidRDefault="00A10191" w:rsidP="00101382">
      <w:pPr>
        <w:widowControl w:val="0"/>
        <w:spacing w:after="0" w:line="360" w:lineRule="auto"/>
        <w:ind w:right="0" w:firstLine="2552"/>
        <w:rPr>
          <w:sz w:val="24"/>
          <w:szCs w:val="24"/>
        </w:rPr>
      </w:pPr>
    </w:p>
    <w:p w14:paraId="4B303BEB" w14:textId="167A2845"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4. No Campo “Condições Físicas” deve-se assinalar a opção que melhor expressa as condições físicas do envolvido, podendo assinalar mais do que uma, conforme as seguintes opções:</w:t>
      </w:r>
    </w:p>
    <w:p w14:paraId="14778C6D" w14:textId="634F01B2" w:rsidR="00A10191" w:rsidRPr="007678BD" w:rsidRDefault="00A10191" w:rsidP="00101382">
      <w:pPr>
        <w:widowControl w:val="0"/>
        <w:spacing w:after="0" w:line="360" w:lineRule="auto"/>
        <w:ind w:right="0" w:firstLine="2552"/>
        <w:rPr>
          <w:sz w:val="24"/>
          <w:szCs w:val="24"/>
        </w:rPr>
      </w:pPr>
      <w:r w:rsidRPr="007678BD">
        <w:rPr>
          <w:sz w:val="24"/>
          <w:szCs w:val="24"/>
        </w:rPr>
        <w:t xml:space="preserve">I – Sintomas </w:t>
      </w:r>
      <w:r w:rsidR="003B7465" w:rsidRPr="007678BD">
        <w:rPr>
          <w:sz w:val="24"/>
          <w:szCs w:val="24"/>
        </w:rPr>
        <w:t>e</w:t>
      </w:r>
      <w:r w:rsidRPr="007678BD">
        <w:rPr>
          <w:sz w:val="24"/>
          <w:szCs w:val="24"/>
        </w:rPr>
        <w:t>mbriaguez;</w:t>
      </w:r>
    </w:p>
    <w:p w14:paraId="4952F435"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Sob efeito de droga ilícita;</w:t>
      </w:r>
    </w:p>
    <w:p w14:paraId="0E6F8174"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Problema clínico;</w:t>
      </w:r>
    </w:p>
    <w:p w14:paraId="66C5FDB4" w14:textId="6460A3CC" w:rsidR="00A10191" w:rsidRPr="007678BD" w:rsidRDefault="00A10191" w:rsidP="00101382">
      <w:pPr>
        <w:widowControl w:val="0"/>
        <w:spacing w:after="0" w:line="360" w:lineRule="auto"/>
        <w:ind w:right="0" w:firstLine="2552"/>
        <w:rPr>
          <w:sz w:val="24"/>
          <w:szCs w:val="24"/>
        </w:rPr>
      </w:pPr>
      <w:r w:rsidRPr="007678BD">
        <w:rPr>
          <w:sz w:val="24"/>
          <w:szCs w:val="24"/>
        </w:rPr>
        <w:t xml:space="preserve">IV – Sem </w:t>
      </w:r>
      <w:r w:rsidR="003B7465" w:rsidRPr="007678BD">
        <w:rPr>
          <w:sz w:val="24"/>
          <w:szCs w:val="24"/>
        </w:rPr>
        <w:t>l</w:t>
      </w:r>
      <w:r w:rsidRPr="007678BD">
        <w:rPr>
          <w:sz w:val="24"/>
          <w:szCs w:val="24"/>
        </w:rPr>
        <w:t>esões;</w:t>
      </w:r>
    </w:p>
    <w:p w14:paraId="54A2D5EE" w14:textId="3493CD79" w:rsidR="00A10191" w:rsidRPr="007678BD" w:rsidRDefault="00A10191" w:rsidP="00101382">
      <w:pPr>
        <w:widowControl w:val="0"/>
        <w:spacing w:after="0" w:line="360" w:lineRule="auto"/>
        <w:ind w:right="0" w:firstLine="2552"/>
        <w:rPr>
          <w:sz w:val="24"/>
          <w:szCs w:val="24"/>
        </w:rPr>
      </w:pPr>
      <w:r w:rsidRPr="007678BD">
        <w:rPr>
          <w:sz w:val="24"/>
          <w:szCs w:val="24"/>
        </w:rPr>
        <w:t xml:space="preserve">V – Portador de </w:t>
      </w:r>
      <w:r w:rsidR="003B7465" w:rsidRPr="007678BD">
        <w:rPr>
          <w:sz w:val="24"/>
          <w:szCs w:val="24"/>
        </w:rPr>
        <w:t>d</w:t>
      </w:r>
      <w:r w:rsidRPr="007678BD">
        <w:rPr>
          <w:sz w:val="24"/>
          <w:szCs w:val="24"/>
        </w:rPr>
        <w:t>eficiência;</w:t>
      </w:r>
    </w:p>
    <w:p w14:paraId="05F5E8C0"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Parturiente;</w:t>
      </w:r>
    </w:p>
    <w:p w14:paraId="45EEC6B2" w14:textId="646D51CF"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Lesões </w:t>
      </w:r>
      <w:r w:rsidR="003B7465" w:rsidRPr="007678BD">
        <w:rPr>
          <w:sz w:val="24"/>
          <w:szCs w:val="24"/>
        </w:rPr>
        <w:t>l</w:t>
      </w:r>
      <w:r w:rsidRPr="007678BD">
        <w:rPr>
          <w:sz w:val="24"/>
          <w:szCs w:val="24"/>
        </w:rPr>
        <w:t>eves;</w:t>
      </w:r>
    </w:p>
    <w:p w14:paraId="7449764C" w14:textId="7AC8F56B" w:rsidR="00A10191" w:rsidRPr="007678BD" w:rsidRDefault="00A10191" w:rsidP="00101382">
      <w:pPr>
        <w:widowControl w:val="0"/>
        <w:spacing w:after="0" w:line="360" w:lineRule="auto"/>
        <w:ind w:right="0" w:firstLine="2552"/>
        <w:rPr>
          <w:sz w:val="24"/>
          <w:szCs w:val="24"/>
        </w:rPr>
      </w:pPr>
      <w:r w:rsidRPr="007678BD">
        <w:rPr>
          <w:sz w:val="24"/>
          <w:szCs w:val="24"/>
        </w:rPr>
        <w:t xml:space="preserve">VIII – Lesões </w:t>
      </w:r>
      <w:r w:rsidR="003B7465" w:rsidRPr="007678BD">
        <w:rPr>
          <w:sz w:val="24"/>
          <w:szCs w:val="24"/>
        </w:rPr>
        <w:t>g</w:t>
      </w:r>
      <w:r w:rsidRPr="007678BD">
        <w:rPr>
          <w:sz w:val="24"/>
          <w:szCs w:val="24"/>
        </w:rPr>
        <w:t xml:space="preserve">raves ou </w:t>
      </w:r>
      <w:r w:rsidR="003B7465" w:rsidRPr="007678BD">
        <w:rPr>
          <w:sz w:val="24"/>
          <w:szCs w:val="24"/>
        </w:rPr>
        <w:t>g</w:t>
      </w:r>
      <w:r w:rsidRPr="007678BD">
        <w:rPr>
          <w:sz w:val="24"/>
          <w:szCs w:val="24"/>
        </w:rPr>
        <w:t>ravíssimas; e</w:t>
      </w:r>
    </w:p>
    <w:p w14:paraId="414C476E" w14:textId="77777777" w:rsidR="00A10191" w:rsidRPr="007678BD" w:rsidRDefault="00A10191" w:rsidP="00101382">
      <w:pPr>
        <w:widowControl w:val="0"/>
        <w:spacing w:after="0" w:line="360" w:lineRule="auto"/>
        <w:ind w:right="0" w:firstLine="2552"/>
        <w:rPr>
          <w:sz w:val="24"/>
          <w:szCs w:val="24"/>
        </w:rPr>
      </w:pPr>
      <w:r w:rsidRPr="007678BD">
        <w:rPr>
          <w:sz w:val="24"/>
          <w:szCs w:val="24"/>
        </w:rPr>
        <w:t>IX – Óbito: deve se ter como marco informativo para preenchimento a entrada no hospital/clínica e constatação pelo atendente do óbito.</w:t>
      </w:r>
    </w:p>
    <w:p w14:paraId="265D30B0" w14:textId="77777777" w:rsidR="00A10191" w:rsidRPr="007678BD" w:rsidRDefault="00A10191" w:rsidP="00101382">
      <w:pPr>
        <w:widowControl w:val="0"/>
        <w:spacing w:after="0" w:line="360" w:lineRule="auto"/>
        <w:ind w:right="0" w:firstLine="2552"/>
        <w:rPr>
          <w:sz w:val="24"/>
          <w:szCs w:val="24"/>
        </w:rPr>
      </w:pPr>
    </w:p>
    <w:p w14:paraId="60218EBA" w14:textId="0B792FA7"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5. O campo “uso de algema” deve ser utilizado para informar se o envolvido foi algemado, se sim, qual(is) a(s) justificativa(s):</w:t>
      </w:r>
    </w:p>
    <w:p w14:paraId="026D57A8" w14:textId="77777777" w:rsidR="00A10191" w:rsidRPr="007678BD" w:rsidRDefault="00A10191" w:rsidP="00101382">
      <w:pPr>
        <w:widowControl w:val="0"/>
        <w:spacing w:after="0" w:line="360" w:lineRule="auto"/>
        <w:ind w:right="0" w:firstLine="2552"/>
        <w:rPr>
          <w:sz w:val="24"/>
          <w:szCs w:val="24"/>
        </w:rPr>
      </w:pPr>
      <w:r w:rsidRPr="007678BD">
        <w:rPr>
          <w:sz w:val="24"/>
          <w:szCs w:val="24"/>
        </w:rPr>
        <w:t>I – Fundado receio de fuga;</w:t>
      </w:r>
    </w:p>
    <w:p w14:paraId="37C87297"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Perigo à integridade física própria ou alheia;</w:t>
      </w:r>
    </w:p>
    <w:p w14:paraId="1FE0EB4B"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III – Resistência à ação policial.</w:t>
      </w:r>
    </w:p>
    <w:p w14:paraId="12AF5DF6" w14:textId="77777777" w:rsidR="00A10191" w:rsidRPr="007678BD" w:rsidRDefault="00A10191" w:rsidP="00101382">
      <w:pPr>
        <w:widowControl w:val="0"/>
        <w:spacing w:after="0" w:line="360" w:lineRule="auto"/>
        <w:ind w:right="0" w:firstLine="2552"/>
        <w:rPr>
          <w:sz w:val="24"/>
          <w:szCs w:val="24"/>
        </w:rPr>
      </w:pPr>
    </w:p>
    <w:p w14:paraId="6CB4654E" w14:textId="1F71F12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6. O campo “envolvido conduzido a uma unidade policial” deve ser marcado caso o envolvido em tela tenha sido encaminhado a uma unidade da Polícia Civil. Esta opção habilita a inclusão do envolvido no Termo de Recebimento de Pessoas e Bens.</w:t>
      </w:r>
    </w:p>
    <w:p w14:paraId="5F9F515A" w14:textId="77777777" w:rsidR="00A10191" w:rsidRPr="007678BD" w:rsidRDefault="00A10191" w:rsidP="00101382">
      <w:pPr>
        <w:widowControl w:val="0"/>
        <w:spacing w:after="0" w:line="360" w:lineRule="auto"/>
        <w:ind w:right="0" w:firstLine="2552"/>
        <w:rPr>
          <w:sz w:val="24"/>
          <w:szCs w:val="24"/>
        </w:rPr>
      </w:pPr>
    </w:p>
    <w:p w14:paraId="7E00D8CF" w14:textId="77777777" w:rsidR="00A10191" w:rsidRPr="007678BD" w:rsidRDefault="00A10191" w:rsidP="00101382">
      <w:pPr>
        <w:spacing w:after="0" w:line="360" w:lineRule="auto"/>
        <w:ind w:right="0"/>
        <w:jc w:val="center"/>
        <w:rPr>
          <w:sz w:val="24"/>
          <w:szCs w:val="24"/>
        </w:rPr>
      </w:pPr>
      <w:r w:rsidRPr="007678BD">
        <w:rPr>
          <w:sz w:val="24"/>
          <w:szCs w:val="24"/>
        </w:rPr>
        <w:t>Seção V</w:t>
      </w:r>
    </w:p>
    <w:p w14:paraId="018A8BB8" w14:textId="77777777" w:rsidR="00A10191" w:rsidRPr="007678BD" w:rsidRDefault="00A10191" w:rsidP="00101382">
      <w:pPr>
        <w:pStyle w:val="Ttulo2"/>
      </w:pPr>
      <w:bookmarkStart w:id="20" w:name="_Toc135410464"/>
      <w:r w:rsidRPr="007678BD">
        <w:t>Do Relato do Envolvido</w:t>
      </w:r>
      <w:bookmarkEnd w:id="20"/>
    </w:p>
    <w:p w14:paraId="3B1EB18A" w14:textId="77777777" w:rsidR="00A10191" w:rsidRPr="007678BD" w:rsidRDefault="00A10191" w:rsidP="00101382">
      <w:pPr>
        <w:spacing w:after="0" w:line="360" w:lineRule="auto"/>
        <w:ind w:right="0"/>
        <w:jc w:val="center"/>
        <w:rPr>
          <w:sz w:val="24"/>
          <w:szCs w:val="24"/>
        </w:rPr>
      </w:pPr>
    </w:p>
    <w:p w14:paraId="238DCE9B" w14:textId="2EEFBF5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 xml:space="preserve">7. O campo “Manifestação do Ofendido” deve ser assinalado somente quando a vítima nos crimes de ação penal pública condicionada ou privada manifestar interesse em não representar ou oferecer queixa contra o autor do fato. </w:t>
      </w:r>
    </w:p>
    <w:p w14:paraId="123BDC97"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Tal providência não impedirá que a vítima se retrate da decisão tomada dentro do prazo decadencial para a queixa ou representação. </w:t>
      </w:r>
    </w:p>
    <w:p w14:paraId="1D8A3CE3"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Quando a vítima desejar representar ou oferecer queixa contra o autor do fato deverá ser emitido o formulário “Termo de Manifestação do Ofendido e Termo de Compromisso de Comparecimento”.</w:t>
      </w:r>
    </w:p>
    <w:p w14:paraId="5B4E948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§3º São opções disponíveis para marcação: </w:t>
      </w:r>
    </w:p>
    <w:p w14:paraId="70A3C9A4" w14:textId="77777777" w:rsidR="00A10191" w:rsidRPr="007678BD" w:rsidRDefault="00A10191" w:rsidP="00101382">
      <w:pPr>
        <w:widowControl w:val="0"/>
        <w:spacing w:after="0" w:line="360" w:lineRule="auto"/>
        <w:ind w:right="0" w:firstLine="2552"/>
        <w:rPr>
          <w:sz w:val="24"/>
          <w:szCs w:val="24"/>
        </w:rPr>
      </w:pPr>
      <w:r w:rsidRPr="007678BD">
        <w:rPr>
          <w:sz w:val="24"/>
          <w:szCs w:val="24"/>
        </w:rPr>
        <w:t>I – Decidir posteriormente sobre o direito de representação ou queixa, estando ciente de que o prazo para oferecer a representação ou a queixa é de 06 (seis) meses, contados da data do fato ou da data em que vier a saber quem é o autor do fato.</w:t>
      </w:r>
    </w:p>
    <w:p w14:paraId="567B7BEF"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Exercer o direito de representação ou queixa contra o autor;</w:t>
      </w:r>
    </w:p>
    <w:p w14:paraId="5A4E5444"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Não exercer o direito de representação ou queixa contra o autor.</w:t>
      </w:r>
    </w:p>
    <w:p w14:paraId="0A03A9BF" w14:textId="77777777" w:rsidR="00A10191" w:rsidRPr="007678BD" w:rsidRDefault="00A10191" w:rsidP="00101382">
      <w:pPr>
        <w:widowControl w:val="0"/>
        <w:spacing w:after="0" w:line="360" w:lineRule="auto"/>
        <w:ind w:right="0" w:firstLine="2552"/>
        <w:rPr>
          <w:sz w:val="24"/>
          <w:szCs w:val="24"/>
        </w:rPr>
      </w:pPr>
    </w:p>
    <w:p w14:paraId="4993AD39" w14:textId="006C8B3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8. O campo “Relato Individual” deve ser usado para descrever as informações relatadas pelo envolvido, podendo ser em primeira ou terceira pessoa, relatando os fatos de acordo com a narrativa do envolvido e não conter opinião do policial militar responsável pela ocorrência.</w:t>
      </w:r>
    </w:p>
    <w:p w14:paraId="41693D52" w14:textId="77777777" w:rsidR="00A10191" w:rsidRPr="007678BD" w:rsidRDefault="00A10191" w:rsidP="00101382">
      <w:pPr>
        <w:widowControl w:val="0"/>
        <w:spacing w:after="0" w:line="360" w:lineRule="auto"/>
        <w:ind w:right="0" w:firstLine="2552"/>
        <w:rPr>
          <w:sz w:val="24"/>
          <w:szCs w:val="24"/>
        </w:rPr>
      </w:pPr>
      <w:commentRangeStart w:id="21"/>
      <w:r w:rsidRPr="007678BD">
        <w:rPr>
          <w:sz w:val="24"/>
          <w:szCs w:val="24"/>
        </w:rPr>
        <w:t xml:space="preserve">§1º O “relato individual” não deve ser preenchido (deixar o </w:t>
      </w:r>
      <w:r w:rsidRPr="007678BD">
        <w:rPr>
          <w:sz w:val="24"/>
          <w:szCs w:val="24"/>
        </w:rPr>
        <w:lastRenderedPageBreak/>
        <w:t>campo em branco) se o envolvido nada relatou. Exemplos de utilização incorreta:</w:t>
      </w:r>
    </w:p>
    <w:p w14:paraId="7D6255EA" w14:textId="77777777" w:rsidR="00A10191" w:rsidRPr="007678BD" w:rsidRDefault="00A10191" w:rsidP="00101382">
      <w:pPr>
        <w:widowControl w:val="0"/>
        <w:spacing w:after="0" w:line="360" w:lineRule="auto"/>
        <w:ind w:right="0" w:firstLine="2552"/>
        <w:rPr>
          <w:sz w:val="24"/>
          <w:szCs w:val="24"/>
        </w:rPr>
      </w:pPr>
      <w:r w:rsidRPr="007678BD">
        <w:rPr>
          <w:sz w:val="24"/>
          <w:szCs w:val="24"/>
        </w:rPr>
        <w:t>I – “Permaneceu em silêncio”;</w:t>
      </w:r>
    </w:p>
    <w:p w14:paraId="4086FE20"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“Nada relatou”.</w:t>
      </w:r>
      <w:commentRangeEnd w:id="21"/>
      <w:r w:rsidR="0006407A" w:rsidRPr="007678BD">
        <w:rPr>
          <w:rStyle w:val="Refdecomentrio"/>
        </w:rPr>
        <w:commentReference w:id="21"/>
      </w:r>
    </w:p>
    <w:p w14:paraId="15CFDEE1"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Também, não deve ser preenchido exclusivamente com informações que não tenham relação com a finalidade do campo, ou seja, não deve ser utilizado para inserir algo que não tenha sido relatado pelo envolvido que está sendo cadastrado. Exemplos de utilização incorreta:</w:t>
      </w:r>
    </w:p>
    <w:p w14:paraId="62A61BA1" w14:textId="77777777" w:rsidR="00A10191" w:rsidRPr="007678BD" w:rsidRDefault="00A10191" w:rsidP="00101382">
      <w:pPr>
        <w:widowControl w:val="0"/>
        <w:spacing w:after="0" w:line="360" w:lineRule="auto"/>
        <w:ind w:right="0" w:firstLine="2552"/>
        <w:rPr>
          <w:sz w:val="24"/>
          <w:szCs w:val="24"/>
        </w:rPr>
      </w:pPr>
      <w:r w:rsidRPr="007678BD">
        <w:rPr>
          <w:sz w:val="24"/>
          <w:szCs w:val="24"/>
        </w:rPr>
        <w:t>I – “Óbito” (não é um relato; há um campo específico para o preenchimento dessa informação: condições físicas);</w:t>
      </w:r>
    </w:p>
    <w:p w14:paraId="197ECAAE"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“Homem, branco, magro alto” (não é um relato; há um campo específico para o preenchimento dessa informação: </w:t>
      </w:r>
      <w:commentRangeStart w:id="22"/>
      <w:r w:rsidRPr="007678BD">
        <w:rPr>
          <w:sz w:val="24"/>
          <w:szCs w:val="24"/>
        </w:rPr>
        <w:t>descrição da aparência</w:t>
      </w:r>
      <w:commentRangeEnd w:id="22"/>
      <w:r w:rsidR="0002368A" w:rsidRPr="007678BD">
        <w:rPr>
          <w:rStyle w:val="Refdecomentrio"/>
        </w:rPr>
        <w:commentReference w:id="22"/>
      </w:r>
      <w:r w:rsidRPr="007678BD">
        <w:rPr>
          <w:sz w:val="24"/>
          <w:szCs w:val="24"/>
        </w:rPr>
        <w:t>);</w:t>
      </w:r>
    </w:p>
    <w:p w14:paraId="30322ADC" w14:textId="77777777" w:rsidR="00A10191" w:rsidRPr="007678BD" w:rsidRDefault="00A10191" w:rsidP="00101382">
      <w:pPr>
        <w:widowControl w:val="0"/>
        <w:spacing w:after="0" w:line="360" w:lineRule="auto"/>
        <w:ind w:right="0" w:firstLine="2552"/>
        <w:rPr>
          <w:sz w:val="24"/>
          <w:szCs w:val="24"/>
        </w:rPr>
      </w:pPr>
      <w:r w:rsidRPr="007678BD">
        <w:rPr>
          <w:sz w:val="24"/>
          <w:szCs w:val="24"/>
        </w:rPr>
        <w:t>§3º Esse campo só será exibido para o envolvido pessoa física identificada.</w:t>
      </w:r>
    </w:p>
    <w:p w14:paraId="0FA315DD" w14:textId="77777777" w:rsidR="00A10191" w:rsidRPr="007678BD" w:rsidRDefault="00A10191" w:rsidP="00101382">
      <w:pPr>
        <w:widowControl w:val="0"/>
        <w:spacing w:after="0" w:line="360" w:lineRule="auto"/>
        <w:ind w:right="0" w:firstLine="2552"/>
        <w:rPr>
          <w:sz w:val="24"/>
          <w:szCs w:val="24"/>
        </w:rPr>
      </w:pPr>
    </w:p>
    <w:p w14:paraId="7E8A6DE3" w14:textId="67F43CDA"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4</w:t>
      </w:r>
      <w:r w:rsidRPr="007678BD">
        <w:rPr>
          <w:sz w:val="24"/>
          <w:szCs w:val="24"/>
        </w:rPr>
        <w:t xml:space="preserve">9. Ao preencher o relato individual, deve-se observar os seguintes itens: </w:t>
      </w:r>
    </w:p>
    <w:p w14:paraId="1FA69CEC" w14:textId="77777777" w:rsidR="00A10191" w:rsidRPr="007678BD" w:rsidRDefault="00A10191" w:rsidP="00101382">
      <w:pPr>
        <w:widowControl w:val="0"/>
        <w:spacing w:after="0" w:line="360" w:lineRule="auto"/>
        <w:ind w:right="0" w:firstLine="2552"/>
        <w:rPr>
          <w:sz w:val="24"/>
          <w:szCs w:val="24"/>
        </w:rPr>
      </w:pPr>
      <w:r w:rsidRPr="007678BD">
        <w:rPr>
          <w:sz w:val="24"/>
          <w:szCs w:val="24"/>
        </w:rPr>
        <w:t>I – Buscar responder as circunstâncias do fato que está sendo registrado: o quê, quando, onde, quem, porque, como e com que meios;</w:t>
      </w:r>
    </w:p>
    <w:p w14:paraId="55DEBC29"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Clareza, concisão e coerência;</w:t>
      </w:r>
    </w:p>
    <w:p w14:paraId="5CE55419"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Adoção de linguagem formal e técnica;</w:t>
      </w:r>
    </w:p>
    <w:p w14:paraId="64D82FCD" w14:textId="2B212563" w:rsidR="00A10191" w:rsidRPr="007678BD" w:rsidRDefault="00A10191" w:rsidP="00101382">
      <w:pPr>
        <w:widowControl w:val="0"/>
        <w:spacing w:after="0" w:line="360" w:lineRule="auto"/>
        <w:ind w:right="0" w:firstLine="2552"/>
        <w:rPr>
          <w:sz w:val="24"/>
          <w:szCs w:val="24"/>
        </w:rPr>
      </w:pPr>
      <w:r w:rsidRPr="007678BD">
        <w:rPr>
          <w:sz w:val="24"/>
          <w:szCs w:val="24"/>
        </w:rPr>
        <w:t xml:space="preserve">IV – Texto em caixa baixa, exceto nome de envolvido, nome de atendentes, objetos ou outros destaques que o </w:t>
      </w:r>
      <w:r w:rsidR="00096914" w:rsidRPr="007678BD">
        <w:rPr>
          <w:sz w:val="24"/>
          <w:szCs w:val="24"/>
        </w:rPr>
        <w:t>a</w:t>
      </w:r>
      <w:r w:rsidRPr="007678BD">
        <w:rPr>
          <w:sz w:val="24"/>
          <w:szCs w:val="24"/>
        </w:rPr>
        <w:t>tendente deseja</w:t>
      </w:r>
      <w:r w:rsidR="00096914" w:rsidRPr="007678BD">
        <w:rPr>
          <w:sz w:val="24"/>
          <w:szCs w:val="24"/>
        </w:rPr>
        <w:t xml:space="preserve"> fazê-lo</w:t>
      </w:r>
      <w:r w:rsidRPr="007678BD">
        <w:rPr>
          <w:sz w:val="24"/>
          <w:szCs w:val="24"/>
        </w:rPr>
        <w:t>;</w:t>
      </w:r>
    </w:p>
    <w:p w14:paraId="54AEBAD1" w14:textId="77777777" w:rsidR="00A10191" w:rsidRPr="007678BD" w:rsidRDefault="00A10191" w:rsidP="00101382">
      <w:pPr>
        <w:widowControl w:val="0"/>
        <w:spacing w:after="0" w:line="360" w:lineRule="auto"/>
        <w:ind w:right="0" w:firstLine="2552"/>
        <w:rPr>
          <w:sz w:val="24"/>
          <w:szCs w:val="24"/>
        </w:rPr>
      </w:pPr>
      <w:r w:rsidRPr="007678BD">
        <w:rPr>
          <w:sz w:val="24"/>
          <w:szCs w:val="24"/>
        </w:rPr>
        <w:t>V – Texto corrido, sem recuo e sem parágrafos;</w:t>
      </w:r>
    </w:p>
    <w:p w14:paraId="4E41BA9E" w14:textId="4107F279" w:rsidR="00A10191" w:rsidRPr="007678BD" w:rsidRDefault="00A10191" w:rsidP="00101382">
      <w:pPr>
        <w:widowControl w:val="0"/>
        <w:spacing w:after="0" w:line="360" w:lineRule="auto"/>
        <w:ind w:right="0" w:firstLine="2552"/>
        <w:rPr>
          <w:sz w:val="24"/>
          <w:szCs w:val="24"/>
        </w:rPr>
      </w:pPr>
      <w:r w:rsidRPr="007678BD">
        <w:rPr>
          <w:sz w:val="24"/>
          <w:szCs w:val="24"/>
        </w:rPr>
        <w:t>VI – Em terceira pesso</w:t>
      </w:r>
      <w:r w:rsidR="005C3725" w:rsidRPr="007678BD">
        <w:rPr>
          <w:sz w:val="24"/>
          <w:szCs w:val="24"/>
        </w:rPr>
        <w:t>a</w:t>
      </w:r>
      <w:r w:rsidRPr="007678BD">
        <w:rPr>
          <w:sz w:val="24"/>
          <w:szCs w:val="24"/>
        </w:rPr>
        <w:t>;</w:t>
      </w:r>
    </w:p>
    <w:p w14:paraId="4AA11F4E" w14:textId="77777777" w:rsidR="00A10191" w:rsidRPr="007678BD" w:rsidRDefault="00A10191" w:rsidP="00101382">
      <w:pPr>
        <w:widowControl w:val="0"/>
        <w:spacing w:after="0" w:line="360" w:lineRule="auto"/>
        <w:ind w:right="0" w:firstLine="2552"/>
        <w:rPr>
          <w:sz w:val="24"/>
          <w:szCs w:val="24"/>
        </w:rPr>
      </w:pPr>
      <w:r w:rsidRPr="007678BD">
        <w:rPr>
          <w:sz w:val="24"/>
          <w:szCs w:val="24"/>
        </w:rPr>
        <w:t>VII – Dispensar fechamentos, tais como “era o relato”, “é o relato”, “era o que tinha a relatar”, entre outros;</w:t>
      </w:r>
    </w:p>
    <w:p w14:paraId="223AE05C"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Dispensar a utilização do “que” a cada início de frase (normalmente utilizado em Cartório).</w:t>
      </w:r>
    </w:p>
    <w:p w14:paraId="47BDE7E9" w14:textId="77777777" w:rsidR="00A10191" w:rsidRPr="007678BD" w:rsidRDefault="00A10191" w:rsidP="00101382">
      <w:pPr>
        <w:widowControl w:val="0"/>
        <w:spacing w:after="0" w:line="360" w:lineRule="auto"/>
        <w:ind w:right="0" w:firstLine="2552"/>
        <w:rPr>
          <w:sz w:val="24"/>
          <w:szCs w:val="24"/>
        </w:rPr>
      </w:pPr>
    </w:p>
    <w:p w14:paraId="5B76C237" w14:textId="3928CEEA"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5</w:t>
      </w:r>
      <w:r w:rsidRPr="007678BD">
        <w:rPr>
          <w:sz w:val="24"/>
          <w:szCs w:val="24"/>
        </w:rPr>
        <w:t xml:space="preserve">0. Assinalar a </w:t>
      </w:r>
      <w:r w:rsidR="00C60A33" w:rsidRPr="007678BD">
        <w:rPr>
          <w:sz w:val="24"/>
          <w:szCs w:val="24"/>
        </w:rPr>
        <w:t>opção</w:t>
      </w:r>
      <w:r w:rsidRPr="007678BD">
        <w:rPr>
          <w:sz w:val="24"/>
          <w:szCs w:val="24"/>
        </w:rPr>
        <w:t xml:space="preserve"> de envio dos dados ao </w:t>
      </w:r>
      <w:commentRangeStart w:id="23"/>
      <w:r w:rsidRPr="007678BD">
        <w:rPr>
          <w:sz w:val="24"/>
          <w:szCs w:val="24"/>
        </w:rPr>
        <w:t>FCDL</w:t>
      </w:r>
      <w:commentRangeEnd w:id="23"/>
      <w:r w:rsidR="00942FD5" w:rsidRPr="007678BD">
        <w:rPr>
          <w:rStyle w:val="Refdecomentrio"/>
        </w:rPr>
        <w:commentReference w:id="23"/>
      </w:r>
      <w:r w:rsidRPr="007678BD">
        <w:rPr>
          <w:sz w:val="24"/>
          <w:szCs w:val="24"/>
        </w:rPr>
        <w:t>.</w:t>
      </w:r>
    </w:p>
    <w:p w14:paraId="76059962"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Este campo será exibido logo abaixo do relato individual no formulário do envolvido com a participação comunicante ou vítima dos seguintes fatos:</w:t>
      </w:r>
    </w:p>
    <w:p w14:paraId="4FDA49E6" w14:textId="77777777" w:rsidR="00A10191" w:rsidRPr="007678BD" w:rsidRDefault="00A10191" w:rsidP="00101382">
      <w:pPr>
        <w:widowControl w:val="0"/>
        <w:spacing w:after="0" w:line="360" w:lineRule="auto"/>
        <w:ind w:right="0" w:firstLine="2552"/>
        <w:rPr>
          <w:sz w:val="24"/>
          <w:szCs w:val="24"/>
        </w:rPr>
      </w:pPr>
      <w:r w:rsidRPr="007678BD">
        <w:rPr>
          <w:sz w:val="24"/>
          <w:szCs w:val="24"/>
        </w:rPr>
        <w:t>I – Roubo;</w:t>
      </w:r>
    </w:p>
    <w:p w14:paraId="0451DBCB"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II – Furto;</w:t>
      </w:r>
    </w:p>
    <w:p w14:paraId="5369A90D"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Perda de documento.</w:t>
      </w:r>
    </w:p>
    <w:p w14:paraId="17873B4E" w14:textId="77777777" w:rsidR="00A10191" w:rsidRPr="007678BD" w:rsidRDefault="00A10191" w:rsidP="00101382">
      <w:pPr>
        <w:widowControl w:val="0"/>
        <w:spacing w:after="0" w:line="360" w:lineRule="auto"/>
        <w:ind w:right="0" w:firstLine="2552"/>
        <w:rPr>
          <w:sz w:val="24"/>
          <w:szCs w:val="24"/>
        </w:rPr>
      </w:pPr>
    </w:p>
    <w:p w14:paraId="39FAE22C" w14:textId="55568A75"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5</w:t>
      </w:r>
      <w:r w:rsidRPr="007678BD">
        <w:rPr>
          <w:sz w:val="24"/>
          <w:szCs w:val="24"/>
        </w:rPr>
        <w:t>1. Cada envolvido assinará sua respectiva declaração.</w:t>
      </w:r>
    </w:p>
    <w:p w14:paraId="68C38CB8" w14:textId="77777777" w:rsidR="00A10191" w:rsidRPr="007678BD" w:rsidRDefault="00A10191" w:rsidP="00101382">
      <w:pPr>
        <w:spacing w:after="0" w:line="360" w:lineRule="auto"/>
        <w:ind w:right="0"/>
        <w:rPr>
          <w:sz w:val="24"/>
          <w:szCs w:val="24"/>
        </w:rPr>
      </w:pPr>
    </w:p>
    <w:p w14:paraId="30FA6DC6"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III</w:t>
      </w:r>
    </w:p>
    <w:p w14:paraId="1252133C" w14:textId="77777777" w:rsidR="00A10191" w:rsidRPr="007678BD" w:rsidRDefault="00A10191" w:rsidP="00101382">
      <w:pPr>
        <w:pStyle w:val="Ttulo1"/>
      </w:pPr>
      <w:bookmarkStart w:id="24" w:name="_Toc135410465"/>
      <w:r w:rsidRPr="007678BD">
        <w:t>DADOS GERAIS DOS VEÍCULOS</w:t>
      </w:r>
      <w:bookmarkEnd w:id="24"/>
    </w:p>
    <w:p w14:paraId="71B89127" w14:textId="77777777" w:rsidR="00A10191" w:rsidRPr="007678BD" w:rsidRDefault="00A10191" w:rsidP="00101382">
      <w:pPr>
        <w:widowControl w:val="0"/>
        <w:spacing w:after="0" w:line="360" w:lineRule="auto"/>
        <w:ind w:right="0" w:firstLine="2552"/>
        <w:rPr>
          <w:sz w:val="24"/>
          <w:szCs w:val="24"/>
        </w:rPr>
      </w:pPr>
    </w:p>
    <w:p w14:paraId="50A57363" w14:textId="519B201E"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5</w:t>
      </w:r>
      <w:r w:rsidRPr="007678BD">
        <w:rPr>
          <w:sz w:val="24"/>
          <w:szCs w:val="24"/>
        </w:rPr>
        <w:t>2. A espécie de veículo automotor selecionada determinará a obrigatoriedade de preenchimento dos campos relativos ao veículo:</w:t>
      </w:r>
    </w:p>
    <w:p w14:paraId="76487E4B"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Veículo estrangeiro; </w:t>
      </w:r>
    </w:p>
    <w:p w14:paraId="56220193"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Veículo não licenciado; </w:t>
      </w:r>
    </w:p>
    <w:p w14:paraId="71A347D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Veículo parcialmente identificado; </w:t>
      </w:r>
    </w:p>
    <w:p w14:paraId="200791A5"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Veículo licenciado no Brasil.</w:t>
      </w:r>
    </w:p>
    <w:p w14:paraId="5D6B23B5" w14:textId="4020C0B1"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Enquanto as três primeiras espécies necessitam de cadastro manual do veículo, o “veículo licenciado no Brasil” obriga a pesquisa de um veículo já cadastrado no </w:t>
      </w:r>
      <w:r w:rsidR="00C76B30" w:rsidRPr="007678BD">
        <w:rPr>
          <w:sz w:val="24"/>
          <w:szCs w:val="24"/>
        </w:rPr>
        <w:t>SENATRAN</w:t>
      </w:r>
      <w:r w:rsidRPr="007678BD">
        <w:rPr>
          <w:sz w:val="24"/>
          <w:szCs w:val="24"/>
        </w:rPr>
        <w:t>. A pesquisa, nesse caso, pode ser feita por placa ou chassi</w:t>
      </w:r>
      <w:bookmarkStart w:id="25" w:name="_jr30ok7n4v9j" w:colFirst="0" w:colLast="0"/>
      <w:bookmarkStart w:id="26" w:name="_8zmoulszi1rt" w:colFirst="0" w:colLast="0"/>
      <w:bookmarkStart w:id="27" w:name="_g618hrmrzqtl" w:colFirst="0" w:colLast="0"/>
      <w:bookmarkEnd w:id="25"/>
      <w:bookmarkEnd w:id="26"/>
      <w:bookmarkEnd w:id="27"/>
      <w:r w:rsidRPr="007678BD">
        <w:rPr>
          <w:sz w:val="24"/>
          <w:szCs w:val="24"/>
        </w:rPr>
        <w:t>.</w:t>
      </w:r>
    </w:p>
    <w:p w14:paraId="7245BC81" w14:textId="77777777" w:rsidR="00A10191" w:rsidRPr="007678BD" w:rsidRDefault="00A10191" w:rsidP="00101382">
      <w:pPr>
        <w:spacing w:after="0" w:line="360" w:lineRule="auto"/>
        <w:ind w:right="0"/>
        <w:jc w:val="center"/>
        <w:rPr>
          <w:sz w:val="24"/>
          <w:szCs w:val="24"/>
        </w:rPr>
      </w:pPr>
    </w:p>
    <w:p w14:paraId="785D9453" w14:textId="7B2C10C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A10545" w:rsidRPr="007678BD">
        <w:rPr>
          <w:sz w:val="24"/>
          <w:szCs w:val="24"/>
        </w:rPr>
        <w:t>5</w:t>
      </w:r>
      <w:r w:rsidRPr="007678BD">
        <w:rPr>
          <w:sz w:val="24"/>
          <w:szCs w:val="24"/>
        </w:rPr>
        <w:t>3. Os dados gerais do veículo devem ser preenchidos na aba do boletim de ocorrência destinada ao registro do veículo envolvido na ocorrência, devendo ser cadastrado individualmente e obrigatoriamente neste campo, onde devem ser observadas as seguintes informações:</w:t>
      </w:r>
    </w:p>
    <w:p w14:paraId="391030E9" w14:textId="77777777" w:rsidR="00A10191" w:rsidRPr="007678BD" w:rsidRDefault="00A10191" w:rsidP="00101382">
      <w:pPr>
        <w:widowControl w:val="0"/>
        <w:spacing w:after="0" w:line="360" w:lineRule="auto"/>
        <w:ind w:right="0" w:firstLine="2552"/>
        <w:rPr>
          <w:sz w:val="24"/>
          <w:szCs w:val="24"/>
        </w:rPr>
      </w:pPr>
      <w:r w:rsidRPr="007678BD">
        <w:rPr>
          <w:sz w:val="24"/>
          <w:szCs w:val="24"/>
        </w:rPr>
        <w:t>I – País: Registrar o nome do País onde se encontra registrado o veículo envolvido na ocorrência;</w:t>
      </w:r>
    </w:p>
    <w:p w14:paraId="3D311EC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Placa: Informar a placa do veículo envolvido na ocorrência, podendo ser modelo antigo ou placa nova modelo Mercosul; </w:t>
      </w:r>
    </w:p>
    <w:p w14:paraId="2075B03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Estado de licenciamento: Informar a Unidade Federativa (Estado) de registro do veículo; </w:t>
      </w:r>
    </w:p>
    <w:p w14:paraId="5DF659F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IV – RENAVAM: Informar o número do Registro Nacional de Veículos Automotores (RENAVAM) do veículo envolvido; </w:t>
      </w:r>
    </w:p>
    <w:p w14:paraId="4EE54738"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CHASSI: Informar o número do Chassi do veículo envolvido, obrigatório caso o mesmo ainda não esteja registrado e licenciado; </w:t>
      </w:r>
    </w:p>
    <w:p w14:paraId="4CEA12E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 – Município de licenciamento: Registrar o Município onde </w:t>
      </w:r>
      <w:r w:rsidRPr="007678BD">
        <w:rPr>
          <w:sz w:val="24"/>
          <w:szCs w:val="24"/>
        </w:rPr>
        <w:lastRenderedPageBreak/>
        <w:t xml:space="preserve">o veículo está registrado e licenciado. Não estando registrado, informar somente que não possui registro; </w:t>
      </w:r>
    </w:p>
    <w:p w14:paraId="4AE4D0E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Tipo: Campo destinado ao registro do tipo de veículo envolvido; </w:t>
      </w:r>
    </w:p>
    <w:p w14:paraId="47303B90"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Automóvel; </w:t>
      </w:r>
    </w:p>
    <w:p w14:paraId="2069DBE1"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Bicicleta; </w:t>
      </w:r>
    </w:p>
    <w:p w14:paraId="1825150B"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Caminhão; </w:t>
      </w:r>
    </w:p>
    <w:p w14:paraId="61A4F35A"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Caminhão Trator; </w:t>
      </w:r>
    </w:p>
    <w:p w14:paraId="1018B1EB"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Caminhonete; </w:t>
      </w:r>
    </w:p>
    <w:p w14:paraId="1E6E3F44"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Caminhonete Chassi; </w:t>
      </w:r>
    </w:p>
    <w:p w14:paraId="067DE4B4"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Camioneta; </w:t>
      </w:r>
    </w:p>
    <w:p w14:paraId="26BB8E6E"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Chassi/Plataforma;</w:t>
      </w:r>
    </w:p>
    <w:p w14:paraId="0453DEEB"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Ciclomotor;</w:t>
      </w:r>
    </w:p>
    <w:p w14:paraId="209B7F64" w14:textId="1AF7A144" w:rsidR="00A10191" w:rsidRPr="007678BD" w:rsidRDefault="00FA2E08" w:rsidP="00101382">
      <w:pPr>
        <w:pStyle w:val="PargrafodaLista"/>
        <w:widowControl w:val="0"/>
        <w:numPr>
          <w:ilvl w:val="0"/>
          <w:numId w:val="9"/>
        </w:numPr>
        <w:spacing w:after="0" w:line="360" w:lineRule="auto"/>
        <w:ind w:right="0"/>
        <w:rPr>
          <w:sz w:val="24"/>
          <w:szCs w:val="24"/>
        </w:rPr>
      </w:pPr>
      <w:r w:rsidRPr="007678BD">
        <w:rPr>
          <w:sz w:val="24"/>
          <w:szCs w:val="24"/>
        </w:rPr>
        <w:t>Microônibus</w:t>
      </w:r>
      <w:r w:rsidR="00A10191" w:rsidRPr="007678BD">
        <w:rPr>
          <w:sz w:val="24"/>
          <w:szCs w:val="24"/>
        </w:rPr>
        <w:t>;</w:t>
      </w:r>
    </w:p>
    <w:p w14:paraId="0872E4A4"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Motocicleta;</w:t>
      </w:r>
    </w:p>
    <w:p w14:paraId="3ABA1BBB"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Motoneta; </w:t>
      </w:r>
    </w:p>
    <w:p w14:paraId="10C69899"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Motoniveladora;</w:t>
      </w:r>
    </w:p>
    <w:p w14:paraId="2DD8D9E2"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Motor-Casa;</w:t>
      </w:r>
    </w:p>
    <w:p w14:paraId="732B84B2"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Ônibus;</w:t>
      </w:r>
    </w:p>
    <w:p w14:paraId="678E9972"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Outro Veículo;</w:t>
      </w:r>
    </w:p>
    <w:p w14:paraId="64A1A31F"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Patinete;</w:t>
      </w:r>
    </w:p>
    <w:p w14:paraId="27FBCE01"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 xml:space="preserve">Quadriciclo; </w:t>
      </w:r>
    </w:p>
    <w:p w14:paraId="021ACBDE"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Reboque;</w:t>
      </w:r>
    </w:p>
    <w:p w14:paraId="590BAC69"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Semirreboque;</w:t>
      </w:r>
    </w:p>
    <w:p w14:paraId="2FE20ACB" w14:textId="20A80F28" w:rsidR="00A10191" w:rsidRPr="007678BD" w:rsidRDefault="008C4EFF" w:rsidP="00101382">
      <w:pPr>
        <w:pStyle w:val="PargrafodaLista"/>
        <w:widowControl w:val="0"/>
        <w:numPr>
          <w:ilvl w:val="0"/>
          <w:numId w:val="9"/>
        </w:numPr>
        <w:spacing w:after="0" w:line="360" w:lineRule="auto"/>
        <w:ind w:right="0"/>
        <w:rPr>
          <w:sz w:val="24"/>
          <w:szCs w:val="24"/>
        </w:rPr>
      </w:pPr>
      <w:r w:rsidRPr="007678BD">
        <w:rPr>
          <w:sz w:val="24"/>
          <w:szCs w:val="24"/>
        </w:rPr>
        <w:t>Sidecar</w:t>
      </w:r>
      <w:r w:rsidR="00A10191" w:rsidRPr="007678BD">
        <w:rPr>
          <w:sz w:val="24"/>
          <w:szCs w:val="24"/>
        </w:rPr>
        <w:t>;</w:t>
      </w:r>
    </w:p>
    <w:p w14:paraId="0DC4E5A4"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Trator de Esteiras;</w:t>
      </w:r>
    </w:p>
    <w:p w14:paraId="55AA7A87"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Trator de Rodas;</w:t>
      </w:r>
    </w:p>
    <w:p w14:paraId="082B5E7E" w14:textId="77777777"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Trator Misto;</w:t>
      </w:r>
    </w:p>
    <w:p w14:paraId="02D4CC43" w14:textId="1F25D5E2"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Triciclo;</w:t>
      </w:r>
      <w:r w:rsidR="00717E6C" w:rsidRPr="007678BD">
        <w:rPr>
          <w:sz w:val="24"/>
          <w:szCs w:val="24"/>
        </w:rPr>
        <w:t xml:space="preserve"> e</w:t>
      </w:r>
    </w:p>
    <w:p w14:paraId="38ACDA91" w14:textId="3723746A" w:rsidR="00A10191" w:rsidRPr="007678BD" w:rsidRDefault="00A10191" w:rsidP="00101382">
      <w:pPr>
        <w:pStyle w:val="PargrafodaLista"/>
        <w:widowControl w:val="0"/>
        <w:numPr>
          <w:ilvl w:val="0"/>
          <w:numId w:val="9"/>
        </w:numPr>
        <w:spacing w:after="0" w:line="360" w:lineRule="auto"/>
        <w:ind w:right="0"/>
        <w:rPr>
          <w:sz w:val="24"/>
          <w:szCs w:val="24"/>
        </w:rPr>
      </w:pPr>
      <w:r w:rsidRPr="007678BD">
        <w:rPr>
          <w:sz w:val="24"/>
          <w:szCs w:val="24"/>
        </w:rPr>
        <w:t>Utilitário</w:t>
      </w:r>
      <w:r w:rsidR="00717E6C" w:rsidRPr="007678BD">
        <w:rPr>
          <w:sz w:val="24"/>
          <w:szCs w:val="24"/>
        </w:rPr>
        <w:t>.</w:t>
      </w:r>
    </w:p>
    <w:p w14:paraId="5A49B74E"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Campo destinado ao registro da espécie de veículo envolvido;</w:t>
      </w:r>
    </w:p>
    <w:p w14:paraId="590A18E1"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 xml:space="preserve">Carga; </w:t>
      </w:r>
    </w:p>
    <w:p w14:paraId="73695F01"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Coleção;</w:t>
      </w:r>
    </w:p>
    <w:p w14:paraId="2C6E9F74"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lastRenderedPageBreak/>
        <w:t>Corrida;</w:t>
      </w:r>
    </w:p>
    <w:p w14:paraId="2AE7E2CF"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Especial;</w:t>
      </w:r>
    </w:p>
    <w:p w14:paraId="1CF4E57C"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Misto;</w:t>
      </w:r>
    </w:p>
    <w:p w14:paraId="7A14880E"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Outro;</w:t>
      </w:r>
    </w:p>
    <w:p w14:paraId="00B48244" w14:textId="1B89A36D"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Passageiro;</w:t>
      </w:r>
      <w:r w:rsidR="00717E6C" w:rsidRPr="007678BD">
        <w:rPr>
          <w:sz w:val="24"/>
          <w:szCs w:val="24"/>
        </w:rPr>
        <w:t xml:space="preserve"> e</w:t>
      </w:r>
    </w:p>
    <w:p w14:paraId="27F623E0" w14:textId="77777777" w:rsidR="00A10191" w:rsidRPr="007678BD" w:rsidRDefault="00A10191" w:rsidP="00101382">
      <w:pPr>
        <w:pStyle w:val="PargrafodaLista"/>
        <w:widowControl w:val="0"/>
        <w:numPr>
          <w:ilvl w:val="0"/>
          <w:numId w:val="10"/>
        </w:numPr>
        <w:spacing w:after="0" w:line="360" w:lineRule="auto"/>
        <w:ind w:right="0"/>
        <w:rPr>
          <w:sz w:val="24"/>
          <w:szCs w:val="24"/>
        </w:rPr>
      </w:pPr>
      <w:r w:rsidRPr="007678BD">
        <w:rPr>
          <w:sz w:val="24"/>
          <w:szCs w:val="24"/>
        </w:rPr>
        <w:t>Tração.</w:t>
      </w:r>
    </w:p>
    <w:p w14:paraId="28CB128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IX – Marca/Modelo: Campo destinado ao registro da marca do fabricante do veículo (Ford, VW, GM, Honda, Yamaha, Volvo, Scania, MB etc.) e modelo de fabricação (Uno, Ka, Gol, Biz, YBR, Vectra, 1113, 114 etc.) do veículo envolvido; </w:t>
      </w:r>
    </w:p>
    <w:p w14:paraId="1193B030" w14:textId="77777777" w:rsidR="00A10191" w:rsidRPr="007678BD" w:rsidRDefault="00A10191" w:rsidP="00101382">
      <w:pPr>
        <w:widowControl w:val="0"/>
        <w:spacing w:after="0" w:line="360" w:lineRule="auto"/>
        <w:ind w:right="0" w:firstLine="2552"/>
        <w:rPr>
          <w:sz w:val="24"/>
          <w:szCs w:val="24"/>
        </w:rPr>
      </w:pPr>
      <w:r w:rsidRPr="007678BD">
        <w:rPr>
          <w:sz w:val="24"/>
          <w:szCs w:val="24"/>
        </w:rPr>
        <w:t>X – Categoria: Registrar a categoria do veículo envolvido;</w:t>
      </w:r>
    </w:p>
    <w:p w14:paraId="69DACE0E" w14:textId="77777777" w:rsidR="00A10191" w:rsidRPr="007678BD" w:rsidRDefault="00A10191" w:rsidP="00101382">
      <w:pPr>
        <w:widowControl w:val="0"/>
        <w:spacing w:after="0" w:line="360" w:lineRule="auto"/>
        <w:ind w:right="0" w:firstLine="2552"/>
        <w:rPr>
          <w:sz w:val="24"/>
          <w:szCs w:val="24"/>
        </w:rPr>
      </w:pPr>
      <w:r w:rsidRPr="007678BD">
        <w:rPr>
          <w:sz w:val="24"/>
          <w:szCs w:val="24"/>
        </w:rPr>
        <w:t>a) particular;</w:t>
      </w:r>
    </w:p>
    <w:p w14:paraId="0A1FE28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b) aluguel; </w:t>
      </w:r>
    </w:p>
    <w:p w14:paraId="0441A1A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c) oficial; </w:t>
      </w:r>
    </w:p>
    <w:p w14:paraId="64E2F98D" w14:textId="77777777" w:rsidR="00A10191" w:rsidRPr="007678BD" w:rsidRDefault="00A10191" w:rsidP="00101382">
      <w:pPr>
        <w:widowControl w:val="0"/>
        <w:spacing w:after="0" w:line="360" w:lineRule="auto"/>
        <w:ind w:right="0" w:firstLine="2552"/>
        <w:rPr>
          <w:sz w:val="24"/>
          <w:szCs w:val="24"/>
        </w:rPr>
      </w:pPr>
      <w:r w:rsidRPr="007678BD">
        <w:rPr>
          <w:sz w:val="24"/>
          <w:szCs w:val="24"/>
        </w:rPr>
        <w:t>d) aprendizagem; e</w:t>
      </w:r>
    </w:p>
    <w:p w14:paraId="728C826B"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e) de representação diplomática. </w:t>
      </w:r>
    </w:p>
    <w:p w14:paraId="137427CD" w14:textId="77777777" w:rsidR="00A10191" w:rsidRPr="007678BD" w:rsidRDefault="00A10191" w:rsidP="00101382">
      <w:pPr>
        <w:widowControl w:val="0"/>
        <w:spacing w:after="0" w:line="360" w:lineRule="auto"/>
        <w:ind w:right="0" w:firstLine="2552"/>
        <w:rPr>
          <w:sz w:val="24"/>
          <w:szCs w:val="24"/>
        </w:rPr>
      </w:pPr>
      <w:r w:rsidRPr="007678BD">
        <w:rPr>
          <w:sz w:val="24"/>
          <w:szCs w:val="24"/>
        </w:rPr>
        <w:t>XI – Cor predominante: Registrar a cor predominante no veículo, sendo esta a que cobre 50% ou mais, das partes externas do veículo. Nos caminhões deve ser considerada somente a cabine para definição da cor predominante;</w:t>
      </w:r>
    </w:p>
    <w:p w14:paraId="6A27B0B9" w14:textId="77777777" w:rsidR="00A10191" w:rsidRPr="007678BD" w:rsidRDefault="00A10191" w:rsidP="00101382">
      <w:pPr>
        <w:widowControl w:val="0"/>
        <w:spacing w:after="0" w:line="360" w:lineRule="auto"/>
        <w:ind w:right="0" w:firstLine="2552"/>
        <w:rPr>
          <w:sz w:val="24"/>
          <w:szCs w:val="24"/>
        </w:rPr>
      </w:pPr>
      <w:r w:rsidRPr="007678BD">
        <w:rPr>
          <w:sz w:val="24"/>
          <w:szCs w:val="24"/>
        </w:rPr>
        <w:t>XII – Ano modelo/fabricação: Registrar o ano de fabricação e modelo do veículo envolvido na ocorrência;</w:t>
      </w:r>
    </w:p>
    <w:p w14:paraId="0FB38D77" w14:textId="77777777" w:rsidR="00A10191" w:rsidRPr="007678BD" w:rsidRDefault="00A10191" w:rsidP="00101382">
      <w:pPr>
        <w:widowControl w:val="0"/>
        <w:spacing w:after="0" w:line="360" w:lineRule="auto"/>
        <w:ind w:right="0" w:firstLine="2552"/>
        <w:rPr>
          <w:sz w:val="24"/>
          <w:szCs w:val="24"/>
        </w:rPr>
      </w:pPr>
      <w:r w:rsidRPr="007678BD">
        <w:rPr>
          <w:sz w:val="24"/>
          <w:szCs w:val="24"/>
        </w:rPr>
        <w:t>XIII – Situação: Informação sobre a situação administrativa/criminal do veículo, oriunda do dossiê/gravame do sistema, exemplo: Sem restrições, Registro de Roubo/Furto, Busca e apreensão etc.;</w:t>
      </w:r>
    </w:p>
    <w:p w14:paraId="7646C30D" w14:textId="421174DB" w:rsidR="00A10191" w:rsidRPr="007678BD" w:rsidRDefault="00A10191" w:rsidP="00101382">
      <w:pPr>
        <w:widowControl w:val="0"/>
        <w:spacing w:after="0" w:line="360" w:lineRule="auto"/>
        <w:ind w:right="0" w:firstLine="2552"/>
        <w:rPr>
          <w:sz w:val="24"/>
          <w:szCs w:val="24"/>
        </w:rPr>
      </w:pPr>
      <w:r w:rsidRPr="007678BD">
        <w:rPr>
          <w:sz w:val="24"/>
          <w:szCs w:val="24"/>
        </w:rPr>
        <w:t>XIV – Proprietário: Informação sobre o nome do proprietário do veículo oriund</w:t>
      </w:r>
      <w:r w:rsidR="000C693A" w:rsidRPr="007678BD">
        <w:rPr>
          <w:sz w:val="24"/>
          <w:szCs w:val="24"/>
        </w:rPr>
        <w:t>o</w:t>
      </w:r>
      <w:r w:rsidRPr="007678BD">
        <w:rPr>
          <w:sz w:val="24"/>
          <w:szCs w:val="24"/>
        </w:rPr>
        <w:t xml:space="preserve"> do sistema ou preenchida manualmente conforme identificação na documentação do veículo; </w:t>
      </w:r>
    </w:p>
    <w:p w14:paraId="13B5CC1A" w14:textId="14CB7D04" w:rsidR="00A10191" w:rsidRPr="007678BD" w:rsidRDefault="00A10191" w:rsidP="00101382">
      <w:pPr>
        <w:widowControl w:val="0"/>
        <w:spacing w:after="0" w:line="360" w:lineRule="auto"/>
        <w:ind w:right="0" w:firstLine="2552"/>
        <w:rPr>
          <w:sz w:val="24"/>
          <w:szCs w:val="24"/>
        </w:rPr>
      </w:pPr>
      <w:r w:rsidRPr="007678BD">
        <w:rPr>
          <w:sz w:val="24"/>
          <w:szCs w:val="24"/>
        </w:rPr>
        <w:t xml:space="preserve">XV – </w:t>
      </w:r>
      <w:r w:rsidR="003F6218" w:rsidRPr="007678BD">
        <w:rPr>
          <w:sz w:val="24"/>
          <w:szCs w:val="24"/>
        </w:rPr>
        <w:t xml:space="preserve">Participação: Registrar a participação do referido </w:t>
      </w:r>
      <w:r w:rsidR="00090445" w:rsidRPr="007678BD">
        <w:rPr>
          <w:sz w:val="24"/>
          <w:szCs w:val="24"/>
        </w:rPr>
        <w:t xml:space="preserve">veículo </w:t>
      </w:r>
      <w:r w:rsidR="003F6218" w:rsidRPr="007678BD">
        <w:rPr>
          <w:sz w:val="24"/>
          <w:szCs w:val="24"/>
        </w:rPr>
        <w:t>na ocorrência, poderá ser apontada mais de uma participação</w:t>
      </w:r>
      <w:r w:rsidR="00305E53" w:rsidRPr="007678BD">
        <w:rPr>
          <w:sz w:val="24"/>
          <w:szCs w:val="24"/>
        </w:rPr>
        <w:t xml:space="preserve"> desde que não conflitem entre si</w:t>
      </w:r>
      <w:r w:rsidR="003F6218" w:rsidRPr="007678BD">
        <w:rPr>
          <w:sz w:val="24"/>
          <w:szCs w:val="24"/>
        </w:rPr>
        <w:t>:</w:t>
      </w:r>
    </w:p>
    <w:p w14:paraId="4063B705"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Apreendido administrativamente; </w:t>
      </w:r>
    </w:p>
    <w:p w14:paraId="4C710FC9" w14:textId="716B9FB3"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Apreendido por </w:t>
      </w:r>
      <w:r w:rsidR="00276BAC" w:rsidRPr="007678BD">
        <w:rPr>
          <w:sz w:val="24"/>
          <w:szCs w:val="24"/>
        </w:rPr>
        <w:t>d</w:t>
      </w:r>
      <w:r w:rsidRPr="007678BD">
        <w:rPr>
          <w:sz w:val="24"/>
          <w:szCs w:val="24"/>
        </w:rPr>
        <w:t xml:space="preserve">ecisão </w:t>
      </w:r>
      <w:r w:rsidR="00276BAC" w:rsidRPr="007678BD">
        <w:rPr>
          <w:sz w:val="24"/>
          <w:szCs w:val="24"/>
        </w:rPr>
        <w:t>j</w:t>
      </w:r>
      <w:r w:rsidRPr="007678BD">
        <w:rPr>
          <w:sz w:val="24"/>
          <w:szCs w:val="24"/>
        </w:rPr>
        <w:t>udicial;</w:t>
      </w:r>
    </w:p>
    <w:p w14:paraId="28776B1C"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Apreendido por infração de trânsito; </w:t>
      </w:r>
    </w:p>
    <w:p w14:paraId="0854E9E4"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lastRenderedPageBreak/>
        <w:t>Apreendido por infração penal;</w:t>
      </w:r>
    </w:p>
    <w:p w14:paraId="3C9D85B4"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Apropriado indebitamente;</w:t>
      </w:r>
    </w:p>
    <w:p w14:paraId="021F14E0"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Arma/Instrumento usado no crime;</w:t>
      </w:r>
    </w:p>
    <w:p w14:paraId="7D70779D"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Arrombado; </w:t>
      </w:r>
    </w:p>
    <w:p w14:paraId="5EA9C29D"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Autuado por infração de trânsito; </w:t>
      </w:r>
    </w:p>
    <w:p w14:paraId="319BE644" w14:textId="48988649"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Danificado; </w:t>
      </w:r>
    </w:p>
    <w:p w14:paraId="44DD8164"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Depósito fiel;</w:t>
      </w:r>
    </w:p>
    <w:p w14:paraId="00B9A622"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Devolvido; </w:t>
      </w:r>
    </w:p>
    <w:p w14:paraId="6D2720CB"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Encontrado;</w:t>
      </w:r>
    </w:p>
    <w:p w14:paraId="1121FFAA"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Envolvido em acidente de trânsito; </w:t>
      </w:r>
    </w:p>
    <w:p w14:paraId="6059DBC5"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Não permaneceu no local; </w:t>
      </w:r>
    </w:p>
    <w:p w14:paraId="72510B8D"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Outro envolvimento; </w:t>
      </w:r>
    </w:p>
    <w:p w14:paraId="2A350B26"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Perdido; </w:t>
      </w:r>
    </w:p>
    <w:p w14:paraId="4FF96C13"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Recuperado; </w:t>
      </w:r>
    </w:p>
    <w:p w14:paraId="2EB3E261" w14:textId="655D7C9E"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Subtraído; </w:t>
      </w:r>
      <w:r w:rsidR="00717E6C" w:rsidRPr="007678BD">
        <w:rPr>
          <w:sz w:val="24"/>
          <w:szCs w:val="24"/>
        </w:rPr>
        <w:t>e</w:t>
      </w:r>
    </w:p>
    <w:p w14:paraId="46007609" w14:textId="77777777" w:rsidR="00A10191" w:rsidRPr="007678BD" w:rsidRDefault="00A10191" w:rsidP="00101382">
      <w:pPr>
        <w:pStyle w:val="PargrafodaLista"/>
        <w:widowControl w:val="0"/>
        <w:numPr>
          <w:ilvl w:val="0"/>
          <w:numId w:val="11"/>
        </w:numPr>
        <w:spacing w:after="0" w:line="360" w:lineRule="auto"/>
        <w:ind w:right="0"/>
        <w:rPr>
          <w:sz w:val="24"/>
          <w:szCs w:val="24"/>
        </w:rPr>
      </w:pPr>
      <w:r w:rsidRPr="007678BD">
        <w:rPr>
          <w:sz w:val="24"/>
          <w:szCs w:val="24"/>
        </w:rPr>
        <w:t xml:space="preserve">Veículo abordado. </w:t>
      </w:r>
    </w:p>
    <w:p w14:paraId="1ABD0619" w14:textId="77777777" w:rsidR="00A10191" w:rsidRPr="007678BD" w:rsidRDefault="00A10191" w:rsidP="00101382">
      <w:pPr>
        <w:widowControl w:val="0"/>
        <w:spacing w:after="0" w:line="360" w:lineRule="auto"/>
        <w:ind w:right="0" w:firstLine="2552"/>
        <w:rPr>
          <w:sz w:val="24"/>
          <w:szCs w:val="24"/>
        </w:rPr>
      </w:pPr>
      <w:r w:rsidRPr="007678BD">
        <w:rPr>
          <w:sz w:val="24"/>
          <w:szCs w:val="24"/>
        </w:rPr>
        <w:t>XVI – Vínculo: selecionar o vínculo do bem/objeto a ser cadastrado com o envolvido selecionado anteriormente.</w:t>
      </w:r>
    </w:p>
    <w:p w14:paraId="609FA3DA" w14:textId="77777777" w:rsidR="00A10191" w:rsidRPr="007678BD" w:rsidRDefault="00A10191" w:rsidP="00101382">
      <w:pPr>
        <w:widowControl w:val="0"/>
        <w:spacing w:after="0" w:line="360" w:lineRule="auto"/>
        <w:ind w:right="0" w:firstLine="2552"/>
        <w:rPr>
          <w:sz w:val="24"/>
          <w:szCs w:val="24"/>
        </w:rPr>
      </w:pPr>
      <w:r w:rsidRPr="007678BD">
        <w:rPr>
          <w:sz w:val="24"/>
          <w:szCs w:val="24"/>
        </w:rPr>
        <w:t>a) A apurar;</w:t>
      </w:r>
    </w:p>
    <w:p w14:paraId="675DD9EE" w14:textId="77777777" w:rsidR="00A10191" w:rsidRPr="007678BD" w:rsidRDefault="00A10191" w:rsidP="00101382">
      <w:pPr>
        <w:widowControl w:val="0"/>
        <w:spacing w:after="0" w:line="360" w:lineRule="auto"/>
        <w:ind w:right="0" w:firstLine="2552"/>
        <w:rPr>
          <w:sz w:val="24"/>
          <w:szCs w:val="24"/>
        </w:rPr>
      </w:pPr>
      <w:r w:rsidRPr="007678BD">
        <w:rPr>
          <w:sz w:val="24"/>
          <w:szCs w:val="24"/>
        </w:rPr>
        <w:t>b) De posse;</w:t>
      </w:r>
    </w:p>
    <w:p w14:paraId="167E6358" w14:textId="77777777" w:rsidR="00A10191" w:rsidRPr="007678BD" w:rsidRDefault="00A10191" w:rsidP="00101382">
      <w:pPr>
        <w:widowControl w:val="0"/>
        <w:spacing w:after="0" w:line="360" w:lineRule="auto"/>
        <w:ind w:right="0" w:firstLine="2552"/>
        <w:rPr>
          <w:sz w:val="24"/>
          <w:szCs w:val="24"/>
        </w:rPr>
      </w:pPr>
      <w:r w:rsidRPr="007678BD">
        <w:rPr>
          <w:sz w:val="24"/>
          <w:szCs w:val="24"/>
        </w:rPr>
        <w:t>c) Motorista;</w:t>
      </w:r>
    </w:p>
    <w:p w14:paraId="09B5DF52" w14:textId="77777777" w:rsidR="00A10191" w:rsidRPr="007678BD" w:rsidRDefault="00A10191" w:rsidP="00101382">
      <w:pPr>
        <w:widowControl w:val="0"/>
        <w:spacing w:after="0" w:line="360" w:lineRule="auto"/>
        <w:ind w:right="0" w:firstLine="2552"/>
        <w:rPr>
          <w:sz w:val="24"/>
          <w:szCs w:val="24"/>
        </w:rPr>
      </w:pPr>
      <w:r w:rsidRPr="007678BD">
        <w:rPr>
          <w:sz w:val="24"/>
          <w:szCs w:val="24"/>
        </w:rPr>
        <w:t>d) Ocupante;</w:t>
      </w:r>
    </w:p>
    <w:p w14:paraId="2144F0AF" w14:textId="131BFF3C" w:rsidR="00A10191" w:rsidRPr="007678BD" w:rsidRDefault="00A10191" w:rsidP="00101382">
      <w:pPr>
        <w:widowControl w:val="0"/>
        <w:spacing w:after="0" w:line="360" w:lineRule="auto"/>
        <w:ind w:right="0" w:firstLine="2552"/>
        <w:rPr>
          <w:sz w:val="24"/>
          <w:szCs w:val="24"/>
        </w:rPr>
      </w:pPr>
      <w:r w:rsidRPr="007678BD">
        <w:rPr>
          <w:sz w:val="24"/>
          <w:szCs w:val="24"/>
        </w:rPr>
        <w:t xml:space="preserve">e) Outro vínculo; </w:t>
      </w:r>
      <w:r w:rsidR="006B3257" w:rsidRPr="007678BD">
        <w:rPr>
          <w:sz w:val="24"/>
          <w:szCs w:val="24"/>
        </w:rPr>
        <w:t>ou</w:t>
      </w:r>
    </w:p>
    <w:p w14:paraId="6CD21D46" w14:textId="77777777" w:rsidR="00A10191" w:rsidRPr="007678BD" w:rsidRDefault="00A10191" w:rsidP="00101382">
      <w:pPr>
        <w:widowControl w:val="0"/>
        <w:spacing w:after="0" w:line="360" w:lineRule="auto"/>
        <w:ind w:right="0" w:firstLine="2552"/>
        <w:rPr>
          <w:sz w:val="24"/>
          <w:szCs w:val="24"/>
        </w:rPr>
      </w:pPr>
      <w:r w:rsidRPr="007678BD">
        <w:rPr>
          <w:sz w:val="24"/>
          <w:szCs w:val="24"/>
        </w:rPr>
        <w:t>f) Proprietário.</w:t>
      </w:r>
    </w:p>
    <w:p w14:paraId="53B9ED01" w14:textId="77777777" w:rsidR="00A10191" w:rsidRPr="007678BD" w:rsidRDefault="00A10191" w:rsidP="00101382">
      <w:pPr>
        <w:spacing w:after="0" w:line="360" w:lineRule="auto"/>
        <w:ind w:right="0"/>
        <w:rPr>
          <w:sz w:val="24"/>
          <w:szCs w:val="24"/>
        </w:rPr>
      </w:pPr>
    </w:p>
    <w:p w14:paraId="1EC632D5"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IV</w:t>
      </w:r>
    </w:p>
    <w:p w14:paraId="3498C556" w14:textId="77777777" w:rsidR="00A10191" w:rsidRPr="007678BD" w:rsidRDefault="00A10191" w:rsidP="00101382">
      <w:pPr>
        <w:pStyle w:val="Ttulo1"/>
      </w:pPr>
      <w:bookmarkStart w:id="28" w:name="_Toc135410466"/>
      <w:r w:rsidRPr="007678BD">
        <w:t>DADOS GERAIS DE ARMAS DE FOGO</w:t>
      </w:r>
      <w:bookmarkEnd w:id="28"/>
    </w:p>
    <w:p w14:paraId="63D7314F" w14:textId="77777777" w:rsidR="00A10191" w:rsidRPr="007678BD" w:rsidRDefault="00A10191" w:rsidP="00101382">
      <w:pPr>
        <w:spacing w:after="0" w:line="360" w:lineRule="auto"/>
        <w:ind w:right="0"/>
        <w:rPr>
          <w:sz w:val="24"/>
          <w:szCs w:val="24"/>
        </w:rPr>
      </w:pPr>
    </w:p>
    <w:p w14:paraId="518B7EF6" w14:textId="236EAFD2"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5</w:t>
      </w:r>
      <w:r w:rsidRPr="007678BD">
        <w:rPr>
          <w:sz w:val="24"/>
          <w:szCs w:val="24"/>
        </w:rPr>
        <w:t>4. A seção do Boletim de Ocorrência “dados de armas de fogo” é destinada, exclusivamente, ao registro de Armas de Fogo que possua relação com a ocorrência, devendo ser cadastrada individualmente e obrigatoriamente neste campo, indicando:</w:t>
      </w:r>
    </w:p>
    <w:p w14:paraId="6F928658" w14:textId="77777777" w:rsidR="00A10191" w:rsidRPr="007678BD" w:rsidRDefault="00A10191" w:rsidP="00101382">
      <w:pPr>
        <w:widowControl w:val="0"/>
        <w:spacing w:after="0" w:line="360" w:lineRule="auto"/>
        <w:ind w:right="0" w:firstLine="2552"/>
        <w:rPr>
          <w:sz w:val="24"/>
          <w:szCs w:val="24"/>
        </w:rPr>
      </w:pPr>
      <w:r w:rsidRPr="007678BD">
        <w:rPr>
          <w:sz w:val="24"/>
          <w:szCs w:val="24"/>
        </w:rPr>
        <w:t>I – Espécie: campo destinado para selecionar a espécie da arma de fogo:</w:t>
      </w:r>
    </w:p>
    <w:p w14:paraId="6338DC25"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 Canhão; </w:t>
      </w:r>
    </w:p>
    <w:p w14:paraId="17627327" w14:textId="77777777" w:rsidR="00A10191" w:rsidRPr="007678BD" w:rsidRDefault="00A10191" w:rsidP="00101382">
      <w:pPr>
        <w:widowControl w:val="0"/>
        <w:spacing w:after="0" w:line="360" w:lineRule="auto"/>
        <w:ind w:right="0" w:firstLine="2552"/>
        <w:rPr>
          <w:sz w:val="24"/>
          <w:szCs w:val="24"/>
        </w:rPr>
      </w:pPr>
      <w:r w:rsidRPr="007678BD">
        <w:rPr>
          <w:sz w:val="24"/>
          <w:szCs w:val="24"/>
        </w:rPr>
        <w:t>b) Carabina;</w:t>
      </w:r>
    </w:p>
    <w:p w14:paraId="36E84E60" w14:textId="77777777" w:rsidR="00A10191" w:rsidRPr="007678BD" w:rsidRDefault="00A10191" w:rsidP="00101382">
      <w:pPr>
        <w:widowControl w:val="0"/>
        <w:spacing w:after="0" w:line="360" w:lineRule="auto"/>
        <w:ind w:right="0" w:firstLine="2552"/>
        <w:rPr>
          <w:sz w:val="24"/>
          <w:szCs w:val="24"/>
        </w:rPr>
      </w:pPr>
      <w:r w:rsidRPr="007678BD">
        <w:rPr>
          <w:sz w:val="24"/>
          <w:szCs w:val="24"/>
        </w:rPr>
        <w:t>c) Espingarda;</w:t>
      </w:r>
    </w:p>
    <w:p w14:paraId="09137CFD" w14:textId="77777777" w:rsidR="00A10191" w:rsidRPr="007678BD" w:rsidRDefault="00A10191" w:rsidP="00101382">
      <w:pPr>
        <w:widowControl w:val="0"/>
        <w:spacing w:after="0" w:line="360" w:lineRule="auto"/>
        <w:ind w:right="0" w:firstLine="2552"/>
        <w:rPr>
          <w:sz w:val="24"/>
          <w:szCs w:val="24"/>
        </w:rPr>
      </w:pPr>
      <w:r w:rsidRPr="007678BD">
        <w:rPr>
          <w:sz w:val="24"/>
          <w:szCs w:val="24"/>
        </w:rPr>
        <w:t>d) Fuzil;</w:t>
      </w:r>
    </w:p>
    <w:p w14:paraId="4BAEADA8" w14:textId="77777777" w:rsidR="00A10191" w:rsidRPr="007678BD" w:rsidRDefault="00A10191" w:rsidP="00101382">
      <w:pPr>
        <w:widowControl w:val="0"/>
        <w:spacing w:after="0" w:line="360" w:lineRule="auto"/>
        <w:ind w:right="0" w:firstLine="2552"/>
        <w:rPr>
          <w:sz w:val="24"/>
          <w:szCs w:val="24"/>
        </w:rPr>
      </w:pPr>
      <w:r w:rsidRPr="007678BD">
        <w:rPr>
          <w:sz w:val="24"/>
          <w:szCs w:val="24"/>
        </w:rPr>
        <w:t>e) Garrucha;</w:t>
      </w:r>
    </w:p>
    <w:p w14:paraId="0748E545"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f) Metralhadora; </w:t>
      </w:r>
    </w:p>
    <w:p w14:paraId="12903660" w14:textId="77777777" w:rsidR="00A10191" w:rsidRPr="007678BD" w:rsidRDefault="00A10191" w:rsidP="00101382">
      <w:pPr>
        <w:widowControl w:val="0"/>
        <w:spacing w:after="0" w:line="360" w:lineRule="auto"/>
        <w:ind w:right="0" w:firstLine="2552"/>
        <w:rPr>
          <w:sz w:val="24"/>
          <w:szCs w:val="24"/>
        </w:rPr>
      </w:pPr>
      <w:r w:rsidRPr="007678BD">
        <w:rPr>
          <w:sz w:val="24"/>
          <w:szCs w:val="24"/>
        </w:rPr>
        <w:t>g) Pistola;</w:t>
      </w:r>
    </w:p>
    <w:p w14:paraId="4182BE17" w14:textId="77777777" w:rsidR="00A10191" w:rsidRPr="007678BD" w:rsidRDefault="00A10191" w:rsidP="00101382">
      <w:pPr>
        <w:widowControl w:val="0"/>
        <w:spacing w:after="0" w:line="360" w:lineRule="auto"/>
        <w:ind w:right="0" w:firstLine="2552"/>
        <w:rPr>
          <w:sz w:val="24"/>
          <w:szCs w:val="24"/>
        </w:rPr>
      </w:pPr>
      <w:r w:rsidRPr="007678BD">
        <w:rPr>
          <w:sz w:val="24"/>
          <w:szCs w:val="24"/>
        </w:rPr>
        <w:t>h) Revólver;</w:t>
      </w:r>
    </w:p>
    <w:p w14:paraId="4FC3618E" w14:textId="77777777" w:rsidR="00A10191" w:rsidRPr="007678BD" w:rsidRDefault="00A10191" w:rsidP="00101382">
      <w:pPr>
        <w:widowControl w:val="0"/>
        <w:spacing w:after="0" w:line="360" w:lineRule="auto"/>
        <w:ind w:right="0" w:firstLine="2552"/>
        <w:rPr>
          <w:sz w:val="24"/>
          <w:szCs w:val="24"/>
        </w:rPr>
      </w:pPr>
      <w:r w:rsidRPr="007678BD">
        <w:rPr>
          <w:sz w:val="24"/>
          <w:szCs w:val="24"/>
        </w:rPr>
        <w:t>i) Rifle;</w:t>
      </w:r>
    </w:p>
    <w:p w14:paraId="15825F54" w14:textId="2C4A0B1D" w:rsidR="00A10191" w:rsidRPr="007678BD" w:rsidRDefault="00A10191" w:rsidP="00101382">
      <w:pPr>
        <w:widowControl w:val="0"/>
        <w:spacing w:after="0" w:line="360" w:lineRule="auto"/>
        <w:ind w:right="0" w:firstLine="2552"/>
        <w:rPr>
          <w:sz w:val="24"/>
          <w:szCs w:val="24"/>
        </w:rPr>
      </w:pPr>
      <w:r w:rsidRPr="007678BD">
        <w:rPr>
          <w:sz w:val="24"/>
          <w:szCs w:val="24"/>
        </w:rPr>
        <w:t>j) Submetralhadora;</w:t>
      </w:r>
      <w:r w:rsidR="00717E6C" w:rsidRPr="007678BD">
        <w:rPr>
          <w:sz w:val="24"/>
          <w:szCs w:val="24"/>
        </w:rPr>
        <w:t xml:space="preserve"> </w:t>
      </w:r>
      <w:r w:rsidR="006B3257" w:rsidRPr="007678BD">
        <w:rPr>
          <w:sz w:val="24"/>
          <w:szCs w:val="24"/>
        </w:rPr>
        <w:t>ou</w:t>
      </w:r>
    </w:p>
    <w:p w14:paraId="458FCBB8" w14:textId="77777777" w:rsidR="00A10191" w:rsidRPr="007678BD" w:rsidRDefault="00A10191" w:rsidP="00101382">
      <w:pPr>
        <w:widowControl w:val="0"/>
        <w:spacing w:after="0" w:line="360" w:lineRule="auto"/>
        <w:ind w:right="0" w:firstLine="2552"/>
        <w:rPr>
          <w:sz w:val="24"/>
          <w:szCs w:val="24"/>
        </w:rPr>
      </w:pPr>
      <w:r w:rsidRPr="007678BD">
        <w:rPr>
          <w:sz w:val="24"/>
          <w:szCs w:val="24"/>
        </w:rPr>
        <w:t>k) Outra arma de fogo.</w:t>
      </w:r>
    </w:p>
    <w:p w14:paraId="38872025"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Marca: Anotar a marca da arma de fogo;</w:t>
      </w:r>
    </w:p>
    <w:p w14:paraId="32E8FE2A"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Modelo: Anotar o modelo da arma de fogo;</w:t>
      </w:r>
    </w:p>
    <w:p w14:paraId="2F6B591E"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Acabamento: Anotar o acabamento da arma;</w:t>
      </w:r>
    </w:p>
    <w:p w14:paraId="44468ECB"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 xml:space="preserve">Acetinado; </w:t>
      </w:r>
    </w:p>
    <w:p w14:paraId="61E0D2BE"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Aço inox;</w:t>
      </w:r>
    </w:p>
    <w:p w14:paraId="0901AA6E"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Anodizado;</w:t>
      </w:r>
    </w:p>
    <w:p w14:paraId="1FF3E48D"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 xml:space="preserve">Cromado; </w:t>
      </w:r>
    </w:p>
    <w:p w14:paraId="6A93BD9A"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 xml:space="preserve">Estampado; </w:t>
      </w:r>
    </w:p>
    <w:p w14:paraId="40DDA89E"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 xml:space="preserve">Lavrado; </w:t>
      </w:r>
    </w:p>
    <w:p w14:paraId="129A8FEA"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Niquelado;</w:t>
      </w:r>
    </w:p>
    <w:p w14:paraId="4E8FC7AB"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Oxidado;</w:t>
      </w:r>
    </w:p>
    <w:p w14:paraId="7CEBC5C8"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Parquerizada;</w:t>
      </w:r>
    </w:p>
    <w:p w14:paraId="7C0F819D" w14:textId="02680B5B"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 xml:space="preserve">Teniferizado; </w:t>
      </w:r>
      <w:r w:rsidR="006B3257" w:rsidRPr="007678BD">
        <w:rPr>
          <w:sz w:val="24"/>
          <w:szCs w:val="24"/>
        </w:rPr>
        <w:t>ou</w:t>
      </w:r>
    </w:p>
    <w:p w14:paraId="79EC5CE4" w14:textId="77777777" w:rsidR="00A10191" w:rsidRPr="007678BD" w:rsidRDefault="00A10191" w:rsidP="00101382">
      <w:pPr>
        <w:pStyle w:val="PargrafodaLista"/>
        <w:widowControl w:val="0"/>
        <w:numPr>
          <w:ilvl w:val="0"/>
          <w:numId w:val="12"/>
        </w:numPr>
        <w:spacing w:after="0" w:line="360" w:lineRule="auto"/>
        <w:ind w:right="0"/>
        <w:rPr>
          <w:sz w:val="24"/>
          <w:szCs w:val="24"/>
        </w:rPr>
      </w:pPr>
      <w:r w:rsidRPr="007678BD">
        <w:rPr>
          <w:sz w:val="24"/>
          <w:szCs w:val="24"/>
        </w:rPr>
        <w:t xml:space="preserve">Outro acabamento.  </w:t>
      </w:r>
    </w:p>
    <w:p w14:paraId="7BB49694" w14:textId="77777777" w:rsidR="00A10191" w:rsidRPr="007678BD" w:rsidRDefault="00A10191" w:rsidP="00101382">
      <w:pPr>
        <w:widowControl w:val="0"/>
        <w:spacing w:after="0" w:line="360" w:lineRule="auto"/>
        <w:ind w:right="0" w:firstLine="2552"/>
        <w:rPr>
          <w:sz w:val="24"/>
          <w:szCs w:val="24"/>
        </w:rPr>
      </w:pPr>
      <w:r w:rsidRPr="007678BD">
        <w:rPr>
          <w:sz w:val="24"/>
          <w:szCs w:val="24"/>
        </w:rPr>
        <w:t>V – Cano: Anotar a quantidade de canos da arma de fogo;</w:t>
      </w:r>
    </w:p>
    <w:p w14:paraId="5175B39D" w14:textId="2CF05EC6" w:rsidR="00387620" w:rsidRPr="007678BD" w:rsidRDefault="00387620" w:rsidP="00101382">
      <w:pPr>
        <w:pStyle w:val="PargrafodaLista"/>
        <w:widowControl w:val="0"/>
        <w:numPr>
          <w:ilvl w:val="0"/>
          <w:numId w:val="13"/>
        </w:numPr>
        <w:spacing w:after="0" w:line="360" w:lineRule="auto"/>
        <w:ind w:right="0"/>
        <w:rPr>
          <w:sz w:val="24"/>
          <w:szCs w:val="24"/>
        </w:rPr>
      </w:pPr>
      <w:r w:rsidRPr="007678BD">
        <w:rPr>
          <w:sz w:val="24"/>
          <w:szCs w:val="24"/>
        </w:rPr>
        <w:t>1 cano;</w:t>
      </w:r>
    </w:p>
    <w:p w14:paraId="2555C5F6" w14:textId="7CBBE6C2" w:rsidR="00387620" w:rsidRPr="007678BD" w:rsidRDefault="00717E6C" w:rsidP="00101382">
      <w:pPr>
        <w:pStyle w:val="PargrafodaLista"/>
        <w:widowControl w:val="0"/>
        <w:numPr>
          <w:ilvl w:val="0"/>
          <w:numId w:val="13"/>
        </w:numPr>
        <w:spacing w:after="0" w:line="360" w:lineRule="auto"/>
        <w:ind w:right="0"/>
        <w:rPr>
          <w:sz w:val="24"/>
          <w:szCs w:val="24"/>
        </w:rPr>
      </w:pPr>
      <w:r w:rsidRPr="007678BD">
        <w:rPr>
          <w:sz w:val="24"/>
          <w:szCs w:val="24"/>
        </w:rPr>
        <w:t>2 canos paralelos;</w:t>
      </w:r>
    </w:p>
    <w:p w14:paraId="7796E5CE" w14:textId="10323886" w:rsidR="00717E6C" w:rsidRPr="007678BD" w:rsidRDefault="00717E6C" w:rsidP="00101382">
      <w:pPr>
        <w:pStyle w:val="PargrafodaLista"/>
        <w:widowControl w:val="0"/>
        <w:numPr>
          <w:ilvl w:val="0"/>
          <w:numId w:val="13"/>
        </w:numPr>
        <w:spacing w:after="0" w:line="360" w:lineRule="auto"/>
        <w:ind w:right="0"/>
        <w:rPr>
          <w:sz w:val="24"/>
          <w:szCs w:val="24"/>
        </w:rPr>
      </w:pPr>
      <w:r w:rsidRPr="007678BD">
        <w:rPr>
          <w:sz w:val="24"/>
          <w:szCs w:val="24"/>
        </w:rPr>
        <w:t xml:space="preserve">2 canos sobrepostos; e </w:t>
      </w:r>
    </w:p>
    <w:p w14:paraId="49922D35" w14:textId="01D33273" w:rsidR="00717E6C" w:rsidRPr="007678BD" w:rsidRDefault="00717E6C" w:rsidP="00101382">
      <w:pPr>
        <w:pStyle w:val="PargrafodaLista"/>
        <w:widowControl w:val="0"/>
        <w:numPr>
          <w:ilvl w:val="0"/>
          <w:numId w:val="13"/>
        </w:numPr>
        <w:spacing w:after="0" w:line="360" w:lineRule="auto"/>
        <w:ind w:right="0"/>
        <w:rPr>
          <w:sz w:val="24"/>
          <w:szCs w:val="24"/>
        </w:rPr>
      </w:pPr>
      <w:r w:rsidRPr="007678BD">
        <w:rPr>
          <w:sz w:val="24"/>
          <w:szCs w:val="24"/>
        </w:rPr>
        <w:t xml:space="preserve">Outro. </w:t>
      </w:r>
    </w:p>
    <w:p w14:paraId="5A01A06D"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Fabricação: Anotar a origem de fabricação da arma;</w:t>
      </w:r>
    </w:p>
    <w:p w14:paraId="6B94C644" w14:textId="40B971C7" w:rsidR="006B3257" w:rsidRPr="007678BD" w:rsidRDefault="006B3257" w:rsidP="00101382">
      <w:pPr>
        <w:pStyle w:val="PargrafodaLista"/>
        <w:widowControl w:val="0"/>
        <w:numPr>
          <w:ilvl w:val="0"/>
          <w:numId w:val="14"/>
        </w:numPr>
        <w:spacing w:after="0" w:line="360" w:lineRule="auto"/>
        <w:ind w:right="0"/>
        <w:rPr>
          <w:sz w:val="24"/>
          <w:szCs w:val="24"/>
        </w:rPr>
      </w:pPr>
      <w:r w:rsidRPr="007678BD">
        <w:rPr>
          <w:sz w:val="24"/>
          <w:szCs w:val="24"/>
        </w:rPr>
        <w:t>A identificar;</w:t>
      </w:r>
    </w:p>
    <w:p w14:paraId="57C80308" w14:textId="47F79BCB" w:rsidR="006B3257" w:rsidRPr="007678BD" w:rsidRDefault="006B3257" w:rsidP="00101382">
      <w:pPr>
        <w:pStyle w:val="PargrafodaLista"/>
        <w:widowControl w:val="0"/>
        <w:numPr>
          <w:ilvl w:val="0"/>
          <w:numId w:val="14"/>
        </w:numPr>
        <w:spacing w:after="0" w:line="360" w:lineRule="auto"/>
        <w:ind w:right="0"/>
        <w:rPr>
          <w:sz w:val="24"/>
          <w:szCs w:val="24"/>
        </w:rPr>
      </w:pPr>
      <w:r w:rsidRPr="007678BD">
        <w:rPr>
          <w:sz w:val="24"/>
          <w:szCs w:val="24"/>
        </w:rPr>
        <w:t>Estrangeira; ou</w:t>
      </w:r>
    </w:p>
    <w:p w14:paraId="35E8DC22" w14:textId="5C77328C" w:rsidR="006B3257" w:rsidRPr="007678BD" w:rsidRDefault="006B3257" w:rsidP="00101382">
      <w:pPr>
        <w:pStyle w:val="PargrafodaLista"/>
        <w:widowControl w:val="0"/>
        <w:numPr>
          <w:ilvl w:val="0"/>
          <w:numId w:val="14"/>
        </w:numPr>
        <w:spacing w:after="0" w:line="360" w:lineRule="auto"/>
        <w:ind w:right="0"/>
        <w:rPr>
          <w:sz w:val="24"/>
          <w:szCs w:val="24"/>
        </w:rPr>
      </w:pPr>
      <w:r w:rsidRPr="007678BD">
        <w:rPr>
          <w:sz w:val="24"/>
          <w:szCs w:val="24"/>
        </w:rPr>
        <w:t xml:space="preserve">Nacional. </w:t>
      </w:r>
    </w:p>
    <w:p w14:paraId="0B746EC3" w14:textId="2180CF72"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VII – Uso: Anotar o tipo de uso da arma de fogo: </w:t>
      </w:r>
    </w:p>
    <w:p w14:paraId="3966C2D6" w14:textId="35FD1043" w:rsidR="00D73F2F" w:rsidRPr="007678BD" w:rsidRDefault="00D73F2F" w:rsidP="00101382">
      <w:pPr>
        <w:pStyle w:val="PargrafodaLista"/>
        <w:widowControl w:val="0"/>
        <w:numPr>
          <w:ilvl w:val="0"/>
          <w:numId w:val="15"/>
        </w:numPr>
        <w:spacing w:after="0" w:line="360" w:lineRule="auto"/>
        <w:ind w:right="0"/>
        <w:rPr>
          <w:sz w:val="24"/>
          <w:szCs w:val="24"/>
        </w:rPr>
      </w:pPr>
      <w:r w:rsidRPr="007678BD">
        <w:rPr>
          <w:sz w:val="24"/>
          <w:szCs w:val="24"/>
        </w:rPr>
        <w:t xml:space="preserve">A identificar; </w:t>
      </w:r>
    </w:p>
    <w:p w14:paraId="7C9C49F9" w14:textId="01D86DB5" w:rsidR="00D73F2F" w:rsidRPr="007678BD" w:rsidRDefault="00D73F2F" w:rsidP="00101382">
      <w:pPr>
        <w:pStyle w:val="PargrafodaLista"/>
        <w:widowControl w:val="0"/>
        <w:numPr>
          <w:ilvl w:val="0"/>
          <w:numId w:val="15"/>
        </w:numPr>
        <w:spacing w:after="0" w:line="360" w:lineRule="auto"/>
        <w:ind w:right="0"/>
        <w:rPr>
          <w:sz w:val="24"/>
          <w:szCs w:val="24"/>
        </w:rPr>
      </w:pPr>
      <w:r w:rsidRPr="007678BD">
        <w:rPr>
          <w:sz w:val="24"/>
          <w:szCs w:val="24"/>
        </w:rPr>
        <w:t>Uso permitido; ou</w:t>
      </w:r>
    </w:p>
    <w:p w14:paraId="6FEFA8FC" w14:textId="2CF5B0E4" w:rsidR="00D73F2F" w:rsidRPr="007678BD" w:rsidRDefault="00D73F2F" w:rsidP="00101382">
      <w:pPr>
        <w:pStyle w:val="PargrafodaLista"/>
        <w:widowControl w:val="0"/>
        <w:numPr>
          <w:ilvl w:val="0"/>
          <w:numId w:val="15"/>
        </w:numPr>
        <w:spacing w:after="0" w:line="360" w:lineRule="auto"/>
        <w:ind w:right="0"/>
        <w:rPr>
          <w:sz w:val="24"/>
          <w:szCs w:val="24"/>
        </w:rPr>
      </w:pPr>
      <w:r w:rsidRPr="007678BD">
        <w:rPr>
          <w:sz w:val="24"/>
          <w:szCs w:val="24"/>
        </w:rPr>
        <w:t xml:space="preserve">Uso restrito. </w:t>
      </w:r>
    </w:p>
    <w:p w14:paraId="0CC9D74E"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Calibre Real: Anotar o calibre da arma de fogo;</w:t>
      </w:r>
    </w:p>
    <w:p w14:paraId="3655821C" w14:textId="77777777" w:rsidR="00A10191" w:rsidRPr="007678BD" w:rsidRDefault="00A10191" w:rsidP="00101382">
      <w:pPr>
        <w:widowControl w:val="0"/>
        <w:spacing w:after="0" w:line="360" w:lineRule="auto"/>
        <w:ind w:right="0" w:firstLine="2552"/>
        <w:rPr>
          <w:sz w:val="24"/>
          <w:szCs w:val="24"/>
        </w:rPr>
      </w:pPr>
      <w:r w:rsidRPr="007678BD">
        <w:rPr>
          <w:sz w:val="24"/>
          <w:szCs w:val="24"/>
        </w:rPr>
        <w:t>IX – Número Sigma ou Sinarm: Anotar o número de registro da arma;</w:t>
      </w:r>
    </w:p>
    <w:p w14:paraId="096D3D8C" w14:textId="77777777" w:rsidR="00A10191" w:rsidRPr="007678BD" w:rsidRDefault="00A10191" w:rsidP="00101382">
      <w:pPr>
        <w:widowControl w:val="0"/>
        <w:spacing w:after="0" w:line="360" w:lineRule="auto"/>
        <w:ind w:right="0" w:firstLine="2552"/>
        <w:rPr>
          <w:sz w:val="24"/>
          <w:szCs w:val="24"/>
        </w:rPr>
      </w:pPr>
      <w:r w:rsidRPr="007678BD">
        <w:rPr>
          <w:sz w:val="24"/>
          <w:szCs w:val="24"/>
        </w:rPr>
        <w:t>X – Número de série: Anotar o número de série da arma de fogo. Caso tenha sido suprimido, informar sua supressão;</w:t>
      </w:r>
    </w:p>
    <w:p w14:paraId="512D6B35" w14:textId="77777777" w:rsidR="003F6218" w:rsidRPr="007678BD" w:rsidRDefault="00A10191" w:rsidP="00101382">
      <w:pPr>
        <w:widowControl w:val="0"/>
        <w:spacing w:after="0" w:line="360" w:lineRule="auto"/>
        <w:ind w:right="0" w:firstLine="2552"/>
        <w:rPr>
          <w:sz w:val="24"/>
          <w:szCs w:val="24"/>
        </w:rPr>
      </w:pPr>
      <w:r w:rsidRPr="007678BD">
        <w:rPr>
          <w:sz w:val="24"/>
          <w:szCs w:val="24"/>
        </w:rPr>
        <w:t xml:space="preserve">XI – </w:t>
      </w:r>
      <w:r w:rsidR="00F632B9" w:rsidRPr="007678BD">
        <w:rPr>
          <w:sz w:val="24"/>
          <w:szCs w:val="24"/>
        </w:rPr>
        <w:t xml:space="preserve">Participação: Registrar a participação do referido </w:t>
      </w:r>
      <w:commentRangeStart w:id="29"/>
      <w:r w:rsidR="00F632B9" w:rsidRPr="007678BD">
        <w:rPr>
          <w:sz w:val="24"/>
          <w:szCs w:val="24"/>
        </w:rPr>
        <w:t>animal</w:t>
      </w:r>
      <w:commentRangeEnd w:id="29"/>
      <w:r w:rsidR="001273C8" w:rsidRPr="007678BD">
        <w:rPr>
          <w:rStyle w:val="Refdecomentrio"/>
        </w:rPr>
        <w:commentReference w:id="29"/>
      </w:r>
      <w:r w:rsidR="00F632B9" w:rsidRPr="007678BD">
        <w:rPr>
          <w:sz w:val="24"/>
          <w:szCs w:val="24"/>
        </w:rPr>
        <w:t xml:space="preserve"> na ocorrência, poderá ser apontada mais de uma participação:</w:t>
      </w:r>
    </w:p>
    <w:p w14:paraId="0365F829" w14:textId="5DBC7B6A"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Apreendido administrativamente; </w:t>
      </w:r>
    </w:p>
    <w:p w14:paraId="79EE019A"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Apreendido por Decisão Judicial;</w:t>
      </w:r>
    </w:p>
    <w:p w14:paraId="3AC06070" w14:textId="77777777" w:rsidR="007901E0" w:rsidRPr="007678BD" w:rsidRDefault="007901E0" w:rsidP="00101382">
      <w:pPr>
        <w:pStyle w:val="PargrafodaLista"/>
        <w:widowControl w:val="0"/>
        <w:numPr>
          <w:ilvl w:val="0"/>
          <w:numId w:val="16"/>
        </w:numPr>
        <w:spacing w:after="0" w:line="360" w:lineRule="auto"/>
        <w:ind w:right="0"/>
        <w:rPr>
          <w:strike/>
          <w:sz w:val="24"/>
          <w:szCs w:val="24"/>
        </w:rPr>
      </w:pPr>
      <w:r w:rsidRPr="007678BD">
        <w:rPr>
          <w:strike/>
          <w:sz w:val="24"/>
          <w:szCs w:val="24"/>
        </w:rPr>
        <w:t xml:space="preserve">Apreendido por infração de trânsito; </w:t>
      </w:r>
    </w:p>
    <w:p w14:paraId="01408D52"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Apreendido por infração penal;</w:t>
      </w:r>
    </w:p>
    <w:p w14:paraId="247A3418"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Apropriado indebitamente;</w:t>
      </w:r>
    </w:p>
    <w:p w14:paraId="7F2D4420"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Arma/Instrumento usado no crime;</w:t>
      </w:r>
    </w:p>
    <w:p w14:paraId="3D7180AA"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Danificado; </w:t>
      </w:r>
    </w:p>
    <w:p w14:paraId="4661D9BE"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Depósito fiel;</w:t>
      </w:r>
    </w:p>
    <w:p w14:paraId="32EB1BA6"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Devolvido; </w:t>
      </w:r>
    </w:p>
    <w:p w14:paraId="0090900B"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Encontrado;</w:t>
      </w:r>
    </w:p>
    <w:p w14:paraId="297999DE" w14:textId="77777777" w:rsidR="007901E0" w:rsidRPr="007678BD" w:rsidRDefault="007901E0" w:rsidP="00101382">
      <w:pPr>
        <w:pStyle w:val="PargrafodaLista"/>
        <w:widowControl w:val="0"/>
        <w:numPr>
          <w:ilvl w:val="0"/>
          <w:numId w:val="16"/>
        </w:numPr>
        <w:spacing w:after="0" w:line="360" w:lineRule="auto"/>
        <w:ind w:right="0"/>
        <w:rPr>
          <w:strike/>
          <w:sz w:val="24"/>
          <w:szCs w:val="24"/>
        </w:rPr>
      </w:pPr>
      <w:r w:rsidRPr="007678BD">
        <w:rPr>
          <w:strike/>
          <w:sz w:val="24"/>
          <w:szCs w:val="24"/>
        </w:rPr>
        <w:t xml:space="preserve">Não permaneceu no local; </w:t>
      </w:r>
    </w:p>
    <w:p w14:paraId="3910AF71"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Outro envolvimento; </w:t>
      </w:r>
    </w:p>
    <w:p w14:paraId="50275B11" w14:textId="77777777"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Perdido; </w:t>
      </w:r>
    </w:p>
    <w:p w14:paraId="10DD6CED" w14:textId="6F4C4AD0"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Recuperado; </w:t>
      </w:r>
      <w:r w:rsidR="00A770F1" w:rsidRPr="007678BD">
        <w:rPr>
          <w:sz w:val="24"/>
          <w:szCs w:val="24"/>
        </w:rPr>
        <w:t>e</w:t>
      </w:r>
    </w:p>
    <w:p w14:paraId="19A87A18" w14:textId="02C58A03" w:rsidR="007901E0" w:rsidRPr="007678BD" w:rsidRDefault="007901E0" w:rsidP="00101382">
      <w:pPr>
        <w:pStyle w:val="PargrafodaLista"/>
        <w:widowControl w:val="0"/>
        <w:numPr>
          <w:ilvl w:val="0"/>
          <w:numId w:val="16"/>
        </w:numPr>
        <w:spacing w:after="0" w:line="360" w:lineRule="auto"/>
        <w:ind w:right="0"/>
        <w:rPr>
          <w:sz w:val="24"/>
          <w:szCs w:val="24"/>
        </w:rPr>
      </w:pPr>
      <w:r w:rsidRPr="007678BD">
        <w:rPr>
          <w:sz w:val="24"/>
          <w:szCs w:val="24"/>
        </w:rPr>
        <w:t xml:space="preserve">Subtraído; </w:t>
      </w:r>
    </w:p>
    <w:p w14:paraId="23469B72" w14:textId="2F53A38E" w:rsidR="00403E90" w:rsidRPr="007678BD" w:rsidRDefault="00403E90" w:rsidP="00101382">
      <w:pPr>
        <w:pStyle w:val="PargrafodaLista"/>
        <w:widowControl w:val="0"/>
        <w:numPr>
          <w:ilvl w:val="0"/>
          <w:numId w:val="16"/>
        </w:numPr>
        <w:spacing w:after="0" w:line="360" w:lineRule="auto"/>
        <w:ind w:right="0"/>
        <w:rPr>
          <w:strike/>
          <w:sz w:val="24"/>
          <w:szCs w:val="24"/>
        </w:rPr>
      </w:pPr>
      <w:r w:rsidRPr="007678BD">
        <w:rPr>
          <w:strike/>
          <w:sz w:val="24"/>
          <w:szCs w:val="24"/>
        </w:rPr>
        <w:t xml:space="preserve">Veículo abordado. </w:t>
      </w:r>
    </w:p>
    <w:p w14:paraId="593CAEA2" w14:textId="2DDA2209" w:rsidR="0029383B" w:rsidRPr="007678BD" w:rsidRDefault="0029383B" w:rsidP="00101382">
      <w:pPr>
        <w:widowControl w:val="0"/>
        <w:spacing w:after="0" w:line="360" w:lineRule="auto"/>
        <w:ind w:right="0" w:firstLine="2552"/>
        <w:rPr>
          <w:sz w:val="24"/>
          <w:szCs w:val="24"/>
        </w:rPr>
      </w:pPr>
      <w:r w:rsidRPr="007678BD">
        <w:rPr>
          <w:sz w:val="24"/>
          <w:szCs w:val="24"/>
        </w:rPr>
        <w:t>XII – Relação com envolvido:</w:t>
      </w:r>
    </w:p>
    <w:p w14:paraId="708CA67C" w14:textId="7B6C9E7F" w:rsidR="0029383B" w:rsidRPr="007678BD" w:rsidRDefault="00A963E5" w:rsidP="00101382">
      <w:pPr>
        <w:pStyle w:val="PargrafodaLista"/>
        <w:widowControl w:val="0"/>
        <w:numPr>
          <w:ilvl w:val="0"/>
          <w:numId w:val="20"/>
        </w:numPr>
        <w:spacing w:after="0" w:line="360" w:lineRule="auto"/>
        <w:ind w:right="0"/>
        <w:rPr>
          <w:sz w:val="24"/>
          <w:szCs w:val="24"/>
        </w:rPr>
      </w:pPr>
      <w:r w:rsidRPr="007678BD">
        <w:rPr>
          <w:sz w:val="24"/>
          <w:szCs w:val="24"/>
        </w:rPr>
        <w:t>Posse;</w:t>
      </w:r>
    </w:p>
    <w:p w14:paraId="3319E313" w14:textId="0D6A4D1D" w:rsidR="00A963E5" w:rsidRPr="007678BD" w:rsidRDefault="00A963E5" w:rsidP="00101382">
      <w:pPr>
        <w:pStyle w:val="PargrafodaLista"/>
        <w:widowControl w:val="0"/>
        <w:numPr>
          <w:ilvl w:val="0"/>
          <w:numId w:val="20"/>
        </w:numPr>
        <w:spacing w:after="0" w:line="360" w:lineRule="auto"/>
        <w:ind w:right="0"/>
        <w:rPr>
          <w:sz w:val="24"/>
          <w:szCs w:val="24"/>
        </w:rPr>
      </w:pPr>
      <w:r w:rsidRPr="007678BD">
        <w:rPr>
          <w:sz w:val="24"/>
          <w:szCs w:val="24"/>
        </w:rPr>
        <w:t>Proprietário;</w:t>
      </w:r>
    </w:p>
    <w:p w14:paraId="6E6754FC" w14:textId="57B4C42B" w:rsidR="00A963E5" w:rsidRPr="007678BD" w:rsidRDefault="00A963E5" w:rsidP="00101382">
      <w:pPr>
        <w:pStyle w:val="PargrafodaLista"/>
        <w:widowControl w:val="0"/>
        <w:numPr>
          <w:ilvl w:val="0"/>
          <w:numId w:val="20"/>
        </w:numPr>
        <w:spacing w:after="0" w:line="360" w:lineRule="auto"/>
        <w:ind w:right="0"/>
        <w:rPr>
          <w:sz w:val="24"/>
          <w:szCs w:val="24"/>
        </w:rPr>
      </w:pPr>
      <w:r w:rsidRPr="007678BD">
        <w:rPr>
          <w:sz w:val="24"/>
          <w:szCs w:val="24"/>
        </w:rPr>
        <w:t xml:space="preserve">Outra relação. </w:t>
      </w:r>
    </w:p>
    <w:p w14:paraId="47CB8ABF" w14:textId="6FB657E3" w:rsidR="00A10191" w:rsidRPr="007678BD" w:rsidRDefault="00A10191" w:rsidP="00101382">
      <w:pPr>
        <w:widowControl w:val="0"/>
        <w:spacing w:after="0" w:line="360" w:lineRule="auto"/>
        <w:ind w:right="0" w:firstLine="2552"/>
        <w:rPr>
          <w:sz w:val="24"/>
          <w:szCs w:val="24"/>
        </w:rPr>
      </w:pPr>
      <w:r w:rsidRPr="007678BD">
        <w:rPr>
          <w:sz w:val="24"/>
          <w:szCs w:val="24"/>
        </w:rPr>
        <w:t>XII</w:t>
      </w:r>
      <w:r w:rsidR="00A963E5" w:rsidRPr="007678BD">
        <w:rPr>
          <w:sz w:val="24"/>
          <w:szCs w:val="24"/>
        </w:rPr>
        <w:t>I</w:t>
      </w:r>
      <w:r w:rsidRPr="007678BD">
        <w:rPr>
          <w:sz w:val="24"/>
          <w:szCs w:val="24"/>
        </w:rPr>
        <w:t xml:space="preserve"> – Informações sobre carga: Anotar se a arma faz parte de um carregamento.</w:t>
      </w:r>
    </w:p>
    <w:p w14:paraId="4D4159BD" w14:textId="79ED6CFC" w:rsidR="00A963E5" w:rsidRPr="007678BD" w:rsidRDefault="009C394E" w:rsidP="00101382">
      <w:pPr>
        <w:widowControl w:val="0"/>
        <w:spacing w:after="0" w:line="360" w:lineRule="auto"/>
        <w:ind w:right="0" w:firstLine="2552"/>
        <w:rPr>
          <w:sz w:val="24"/>
          <w:szCs w:val="24"/>
        </w:rPr>
      </w:pPr>
      <w:r w:rsidRPr="007678BD">
        <w:rPr>
          <w:sz w:val="24"/>
          <w:szCs w:val="24"/>
        </w:rPr>
        <w:t>XVI</w:t>
      </w:r>
      <w:r w:rsidR="00A963E5" w:rsidRPr="007678BD">
        <w:rPr>
          <w:sz w:val="24"/>
          <w:szCs w:val="24"/>
        </w:rPr>
        <w:t xml:space="preserve"> – Observações: Anotar as informações complementares </w:t>
      </w:r>
      <w:r w:rsidR="00A963E5" w:rsidRPr="007678BD">
        <w:rPr>
          <w:sz w:val="24"/>
          <w:szCs w:val="24"/>
        </w:rPr>
        <w:lastRenderedPageBreak/>
        <w:t xml:space="preserve">pertinentes a referida </w:t>
      </w:r>
      <w:commentRangeStart w:id="30"/>
      <w:r w:rsidR="00A963E5" w:rsidRPr="007678BD">
        <w:rPr>
          <w:sz w:val="24"/>
          <w:szCs w:val="24"/>
        </w:rPr>
        <w:t>droga</w:t>
      </w:r>
      <w:commentRangeEnd w:id="30"/>
      <w:r w:rsidR="00F667D0" w:rsidRPr="007678BD">
        <w:rPr>
          <w:rStyle w:val="Refdecomentrio"/>
        </w:rPr>
        <w:commentReference w:id="30"/>
      </w:r>
      <w:r w:rsidR="00A963E5" w:rsidRPr="007678BD">
        <w:rPr>
          <w:sz w:val="24"/>
          <w:szCs w:val="24"/>
        </w:rPr>
        <w:t xml:space="preserve">, tais como: características, forma, destino, peso aproximado etc.  </w:t>
      </w:r>
    </w:p>
    <w:p w14:paraId="66969B73" w14:textId="77777777" w:rsidR="00A10191" w:rsidRPr="007678BD" w:rsidRDefault="00A10191" w:rsidP="00101382">
      <w:pPr>
        <w:widowControl w:val="0"/>
        <w:spacing w:after="0" w:line="360" w:lineRule="auto"/>
        <w:ind w:right="0" w:firstLine="2552"/>
        <w:rPr>
          <w:sz w:val="24"/>
          <w:szCs w:val="24"/>
        </w:rPr>
      </w:pPr>
    </w:p>
    <w:p w14:paraId="3AD6715B" w14:textId="2669AC12"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5</w:t>
      </w:r>
      <w:r w:rsidRPr="007678BD">
        <w:rPr>
          <w:sz w:val="24"/>
          <w:szCs w:val="24"/>
        </w:rPr>
        <w:t xml:space="preserve">5. Cada arma de fogo deve ser cadastrada individualmente. </w:t>
      </w:r>
    </w:p>
    <w:p w14:paraId="4FC77D16"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As munições e acessórios de arma de fogo devem ser cadastrados no formulário de “Objeto”.</w:t>
      </w:r>
    </w:p>
    <w:p w14:paraId="12AC19EA" w14:textId="77777777" w:rsidR="00101382" w:rsidRPr="007678BD" w:rsidRDefault="00101382" w:rsidP="00101382">
      <w:pPr>
        <w:spacing w:after="0" w:line="360" w:lineRule="auto"/>
        <w:ind w:right="0"/>
        <w:rPr>
          <w:sz w:val="24"/>
          <w:szCs w:val="24"/>
        </w:rPr>
      </w:pPr>
    </w:p>
    <w:p w14:paraId="01DFE529"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V</w:t>
      </w:r>
    </w:p>
    <w:p w14:paraId="05670A6C" w14:textId="77777777" w:rsidR="00A10191" w:rsidRPr="007678BD" w:rsidRDefault="00A10191" w:rsidP="00101382">
      <w:pPr>
        <w:pStyle w:val="Ttulo1"/>
      </w:pPr>
      <w:bookmarkStart w:id="31" w:name="_Toc135410467"/>
      <w:r w:rsidRPr="007678BD">
        <w:t>DADOS GERAIS DE DROGAS</w:t>
      </w:r>
      <w:bookmarkEnd w:id="31"/>
    </w:p>
    <w:p w14:paraId="5D079160" w14:textId="77777777" w:rsidR="00A10191" w:rsidRPr="007678BD" w:rsidRDefault="00A10191" w:rsidP="00101382">
      <w:pPr>
        <w:spacing w:after="0" w:line="360" w:lineRule="auto"/>
        <w:ind w:right="0"/>
        <w:rPr>
          <w:sz w:val="24"/>
          <w:szCs w:val="24"/>
        </w:rPr>
      </w:pPr>
    </w:p>
    <w:p w14:paraId="0660ECEE" w14:textId="3C38C88B"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5</w:t>
      </w:r>
      <w:r w:rsidRPr="007678BD">
        <w:rPr>
          <w:sz w:val="24"/>
          <w:szCs w:val="24"/>
        </w:rPr>
        <w:t>6. A seção do Boletim de Ocorrência “dados de drogas” é destinada, exclusivamente, ao registro de Droga que possua relação com a ocorrência, devendo ser cadastrada individualmente e obrigatoriamente neste campo, indicando:</w:t>
      </w:r>
    </w:p>
    <w:p w14:paraId="4F6E219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Tipo: Anotar o tipo de droga envolvida na ocorrência. </w:t>
      </w:r>
    </w:p>
    <w:p w14:paraId="4F0B10AB" w14:textId="20BAF28A" w:rsidR="00A10191" w:rsidRPr="007678BD" w:rsidRDefault="004E4079" w:rsidP="00101382">
      <w:pPr>
        <w:pStyle w:val="PargrafodaLista"/>
        <w:widowControl w:val="0"/>
        <w:numPr>
          <w:ilvl w:val="0"/>
          <w:numId w:val="17"/>
        </w:numPr>
        <w:spacing w:after="0" w:line="360" w:lineRule="auto"/>
        <w:ind w:right="0"/>
        <w:rPr>
          <w:sz w:val="24"/>
          <w:szCs w:val="24"/>
        </w:rPr>
      </w:pPr>
      <w:r w:rsidRPr="007678BD">
        <w:rPr>
          <w:sz w:val="24"/>
          <w:szCs w:val="24"/>
        </w:rPr>
        <w:t>Anabolizante</w:t>
      </w:r>
      <w:r w:rsidR="00A10191" w:rsidRPr="007678BD">
        <w:rPr>
          <w:sz w:val="24"/>
          <w:szCs w:val="24"/>
        </w:rPr>
        <w:t>;</w:t>
      </w:r>
    </w:p>
    <w:p w14:paraId="4A496767" w14:textId="77777777" w:rsidR="004E4079" w:rsidRPr="007678BD" w:rsidRDefault="004E4079" w:rsidP="00101382">
      <w:pPr>
        <w:pStyle w:val="PargrafodaLista"/>
        <w:widowControl w:val="0"/>
        <w:numPr>
          <w:ilvl w:val="0"/>
          <w:numId w:val="17"/>
        </w:numPr>
        <w:spacing w:after="0" w:line="360" w:lineRule="auto"/>
        <w:ind w:right="0"/>
        <w:rPr>
          <w:sz w:val="24"/>
          <w:szCs w:val="24"/>
        </w:rPr>
      </w:pPr>
      <w:r w:rsidRPr="007678BD">
        <w:rPr>
          <w:sz w:val="24"/>
          <w:szCs w:val="24"/>
        </w:rPr>
        <w:t>Anfetamina;</w:t>
      </w:r>
    </w:p>
    <w:p w14:paraId="768B4B28" w14:textId="77777777" w:rsidR="00A10191" w:rsidRPr="007678BD" w:rsidRDefault="00A10191" w:rsidP="00101382">
      <w:pPr>
        <w:widowControl w:val="0"/>
        <w:spacing w:after="0" w:line="360" w:lineRule="auto"/>
        <w:ind w:right="0" w:firstLine="2552"/>
        <w:rPr>
          <w:sz w:val="24"/>
          <w:szCs w:val="24"/>
        </w:rPr>
      </w:pPr>
      <w:r w:rsidRPr="007678BD">
        <w:rPr>
          <w:sz w:val="24"/>
          <w:szCs w:val="24"/>
        </w:rPr>
        <w:t>b) Cocaína;</w:t>
      </w:r>
    </w:p>
    <w:p w14:paraId="58CF31F8" w14:textId="77777777" w:rsidR="00A10191" w:rsidRPr="007678BD" w:rsidRDefault="00A10191" w:rsidP="00101382">
      <w:pPr>
        <w:widowControl w:val="0"/>
        <w:spacing w:after="0" w:line="360" w:lineRule="auto"/>
        <w:ind w:right="0" w:firstLine="2552"/>
        <w:rPr>
          <w:sz w:val="24"/>
          <w:szCs w:val="24"/>
        </w:rPr>
      </w:pPr>
      <w:r w:rsidRPr="007678BD">
        <w:rPr>
          <w:sz w:val="24"/>
          <w:szCs w:val="24"/>
        </w:rPr>
        <w:t>c) Crack;</w:t>
      </w:r>
    </w:p>
    <w:p w14:paraId="1FBCDB6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d) Ecstasy; </w:t>
      </w:r>
    </w:p>
    <w:p w14:paraId="2B3AA06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e) Haxixe; </w:t>
      </w:r>
    </w:p>
    <w:p w14:paraId="0327F439" w14:textId="77777777" w:rsidR="00A10191" w:rsidRPr="007678BD" w:rsidRDefault="00A10191" w:rsidP="00101382">
      <w:pPr>
        <w:widowControl w:val="0"/>
        <w:spacing w:after="0" w:line="360" w:lineRule="auto"/>
        <w:ind w:right="0" w:firstLine="2552"/>
        <w:rPr>
          <w:sz w:val="24"/>
          <w:szCs w:val="24"/>
        </w:rPr>
      </w:pPr>
      <w:r w:rsidRPr="007678BD">
        <w:rPr>
          <w:sz w:val="24"/>
          <w:szCs w:val="24"/>
        </w:rPr>
        <w:t>f) Lança-perfume;</w:t>
      </w:r>
    </w:p>
    <w:p w14:paraId="2ED0E4A8"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g) LSD; </w:t>
      </w:r>
    </w:p>
    <w:p w14:paraId="1EE0D27C" w14:textId="77777777" w:rsidR="00A10191" w:rsidRPr="007678BD" w:rsidRDefault="00A10191" w:rsidP="00101382">
      <w:pPr>
        <w:widowControl w:val="0"/>
        <w:spacing w:after="0" w:line="360" w:lineRule="auto"/>
        <w:ind w:right="0" w:firstLine="2552"/>
        <w:rPr>
          <w:sz w:val="24"/>
          <w:szCs w:val="24"/>
        </w:rPr>
      </w:pPr>
      <w:r w:rsidRPr="007678BD">
        <w:rPr>
          <w:sz w:val="24"/>
          <w:szCs w:val="24"/>
        </w:rPr>
        <w:t>h) Maconha;</w:t>
      </w:r>
    </w:p>
    <w:p w14:paraId="31F7942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Oxi; </w:t>
      </w:r>
    </w:p>
    <w:p w14:paraId="01FC2D83" w14:textId="77777777" w:rsidR="00A10191" w:rsidRPr="007678BD" w:rsidRDefault="00A10191" w:rsidP="00101382">
      <w:pPr>
        <w:widowControl w:val="0"/>
        <w:spacing w:after="0" w:line="360" w:lineRule="auto"/>
        <w:ind w:right="0" w:firstLine="2552"/>
        <w:rPr>
          <w:sz w:val="24"/>
          <w:szCs w:val="24"/>
        </w:rPr>
      </w:pPr>
      <w:r w:rsidRPr="007678BD">
        <w:rPr>
          <w:sz w:val="24"/>
          <w:szCs w:val="24"/>
        </w:rPr>
        <w:t>j) Pasta base;</w:t>
      </w:r>
    </w:p>
    <w:p w14:paraId="7ECDD049" w14:textId="77777777" w:rsidR="004E4079" w:rsidRPr="007678BD" w:rsidRDefault="00A10191" w:rsidP="00101382">
      <w:pPr>
        <w:widowControl w:val="0"/>
        <w:spacing w:after="0" w:line="360" w:lineRule="auto"/>
        <w:ind w:right="0" w:firstLine="2552"/>
        <w:rPr>
          <w:sz w:val="24"/>
          <w:szCs w:val="24"/>
        </w:rPr>
      </w:pPr>
      <w:r w:rsidRPr="007678BD">
        <w:rPr>
          <w:sz w:val="24"/>
          <w:szCs w:val="24"/>
        </w:rPr>
        <w:t xml:space="preserve">k) Pé de maconha; </w:t>
      </w:r>
      <w:r w:rsidR="004E4079" w:rsidRPr="007678BD">
        <w:rPr>
          <w:sz w:val="24"/>
          <w:szCs w:val="24"/>
        </w:rPr>
        <w:t>e</w:t>
      </w:r>
    </w:p>
    <w:p w14:paraId="3CF97138" w14:textId="1D9BD883" w:rsidR="00A10191" w:rsidRPr="007678BD" w:rsidRDefault="00A10191" w:rsidP="00101382">
      <w:pPr>
        <w:widowControl w:val="0"/>
        <w:spacing w:after="0" w:line="360" w:lineRule="auto"/>
        <w:ind w:right="0" w:firstLine="2552"/>
        <w:rPr>
          <w:sz w:val="24"/>
          <w:szCs w:val="24"/>
        </w:rPr>
      </w:pPr>
      <w:r w:rsidRPr="007678BD">
        <w:rPr>
          <w:sz w:val="24"/>
          <w:szCs w:val="24"/>
        </w:rPr>
        <w:t>m) Outra droga.</w:t>
      </w:r>
    </w:p>
    <w:p w14:paraId="48793B4C"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Quantidade: Anotar a quantidade da droga cadastrada. Caso possua embalagem deverá informar.</w:t>
      </w:r>
    </w:p>
    <w:p w14:paraId="6DE4B729"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Unidade de Medida: Informar a unidade de medida da droga. Para cada tipo de Droga existe uma unidade de medida padrão e obrigatória, conforme segue:</w:t>
      </w:r>
    </w:p>
    <w:p w14:paraId="7A5396F4"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a) Anfetamina: gramas;</w:t>
      </w:r>
    </w:p>
    <w:p w14:paraId="73D3009B" w14:textId="77777777" w:rsidR="00A10191" w:rsidRPr="007678BD" w:rsidRDefault="00A10191" w:rsidP="00101382">
      <w:pPr>
        <w:widowControl w:val="0"/>
        <w:spacing w:after="0" w:line="360" w:lineRule="auto"/>
        <w:ind w:right="0" w:firstLine="2552"/>
        <w:rPr>
          <w:sz w:val="24"/>
          <w:szCs w:val="24"/>
        </w:rPr>
      </w:pPr>
      <w:r w:rsidRPr="007678BD">
        <w:rPr>
          <w:sz w:val="24"/>
          <w:szCs w:val="24"/>
        </w:rPr>
        <w:t>b) Cocaína: gramas;</w:t>
      </w:r>
    </w:p>
    <w:p w14:paraId="00CB1ECB" w14:textId="77777777" w:rsidR="00A10191" w:rsidRPr="007678BD" w:rsidRDefault="00A10191" w:rsidP="00101382">
      <w:pPr>
        <w:widowControl w:val="0"/>
        <w:spacing w:after="0" w:line="360" w:lineRule="auto"/>
        <w:ind w:right="0" w:firstLine="2552"/>
        <w:rPr>
          <w:sz w:val="24"/>
          <w:szCs w:val="24"/>
        </w:rPr>
      </w:pPr>
      <w:r w:rsidRPr="007678BD">
        <w:rPr>
          <w:sz w:val="24"/>
          <w:szCs w:val="24"/>
        </w:rPr>
        <w:t>c) Crack: gramas;</w:t>
      </w:r>
    </w:p>
    <w:p w14:paraId="0B68F53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d) Ecstasy: comprimidos; </w:t>
      </w:r>
    </w:p>
    <w:p w14:paraId="5493090E"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e) Haxixe: gramas; </w:t>
      </w:r>
    </w:p>
    <w:p w14:paraId="27CF4287" w14:textId="77777777" w:rsidR="00A10191" w:rsidRPr="007678BD" w:rsidRDefault="00A10191" w:rsidP="00101382">
      <w:pPr>
        <w:widowControl w:val="0"/>
        <w:spacing w:after="0" w:line="360" w:lineRule="auto"/>
        <w:ind w:right="0" w:firstLine="2552"/>
        <w:rPr>
          <w:sz w:val="24"/>
          <w:szCs w:val="24"/>
        </w:rPr>
      </w:pPr>
      <w:r w:rsidRPr="007678BD">
        <w:rPr>
          <w:sz w:val="24"/>
          <w:szCs w:val="24"/>
        </w:rPr>
        <w:t>f) Lança-perfume: frasco;</w:t>
      </w:r>
    </w:p>
    <w:p w14:paraId="55380E8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g) LSD: microponto; </w:t>
      </w:r>
    </w:p>
    <w:p w14:paraId="6291666B" w14:textId="77777777" w:rsidR="00A10191" w:rsidRPr="007678BD" w:rsidRDefault="00A10191" w:rsidP="00101382">
      <w:pPr>
        <w:widowControl w:val="0"/>
        <w:spacing w:after="0" w:line="360" w:lineRule="auto"/>
        <w:ind w:right="0" w:firstLine="2552"/>
        <w:rPr>
          <w:sz w:val="24"/>
          <w:szCs w:val="24"/>
        </w:rPr>
      </w:pPr>
      <w:r w:rsidRPr="007678BD">
        <w:rPr>
          <w:sz w:val="24"/>
          <w:szCs w:val="24"/>
        </w:rPr>
        <w:t>h) Maconha: gramas;</w:t>
      </w:r>
    </w:p>
    <w:p w14:paraId="7F1304D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Oxi: grama; </w:t>
      </w:r>
    </w:p>
    <w:p w14:paraId="17AE8501" w14:textId="77777777" w:rsidR="00A10191" w:rsidRPr="007678BD" w:rsidRDefault="00A10191" w:rsidP="00101382">
      <w:pPr>
        <w:widowControl w:val="0"/>
        <w:spacing w:after="0" w:line="360" w:lineRule="auto"/>
        <w:ind w:right="0" w:firstLine="2552"/>
        <w:rPr>
          <w:sz w:val="24"/>
          <w:szCs w:val="24"/>
        </w:rPr>
      </w:pPr>
      <w:r w:rsidRPr="007678BD">
        <w:rPr>
          <w:sz w:val="24"/>
          <w:szCs w:val="24"/>
        </w:rPr>
        <w:t>j) Pasta base: grama;</w:t>
      </w:r>
    </w:p>
    <w:p w14:paraId="1D312E7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k) Pé de maconha: unidade; </w:t>
      </w:r>
    </w:p>
    <w:p w14:paraId="02CF4593" w14:textId="31A7903B" w:rsidR="00A10191" w:rsidRPr="007678BD" w:rsidRDefault="00A10191" w:rsidP="00101382">
      <w:pPr>
        <w:widowControl w:val="0"/>
        <w:spacing w:after="0" w:line="360" w:lineRule="auto"/>
        <w:ind w:right="0" w:firstLine="2552"/>
        <w:rPr>
          <w:sz w:val="24"/>
          <w:szCs w:val="24"/>
        </w:rPr>
      </w:pPr>
      <w:r w:rsidRPr="007678BD">
        <w:rPr>
          <w:sz w:val="24"/>
          <w:szCs w:val="24"/>
        </w:rPr>
        <w:t>l) Anabolizante: gramas, mililitro, frasco, unidade e comprimido.</w:t>
      </w:r>
      <w:r w:rsidR="007D57FC" w:rsidRPr="007678BD">
        <w:rPr>
          <w:sz w:val="24"/>
          <w:szCs w:val="24"/>
        </w:rPr>
        <w:t xml:space="preserve">   </w:t>
      </w:r>
    </w:p>
    <w:p w14:paraId="64ACC56F"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m) Outra droga: gramas, mililitro, frasco, unidade e comprimido. </w:t>
      </w:r>
    </w:p>
    <w:p w14:paraId="24C67C6D" w14:textId="5E731D12" w:rsidR="00D3240B" w:rsidRPr="007678BD" w:rsidRDefault="00A10191" w:rsidP="00101382">
      <w:pPr>
        <w:widowControl w:val="0"/>
        <w:spacing w:after="0" w:line="360" w:lineRule="auto"/>
        <w:ind w:right="0" w:firstLine="2552"/>
        <w:rPr>
          <w:sz w:val="24"/>
          <w:szCs w:val="24"/>
        </w:rPr>
      </w:pPr>
      <w:r w:rsidRPr="007678BD">
        <w:rPr>
          <w:sz w:val="24"/>
          <w:szCs w:val="24"/>
        </w:rPr>
        <w:t>IV - Participação: Registrar a participação da referida droga na ocorrência</w:t>
      </w:r>
      <w:r w:rsidR="00F632B9" w:rsidRPr="007678BD">
        <w:rPr>
          <w:sz w:val="24"/>
          <w:szCs w:val="24"/>
        </w:rPr>
        <w:t>, p</w:t>
      </w:r>
      <w:r w:rsidR="00D3240B" w:rsidRPr="007678BD">
        <w:rPr>
          <w:sz w:val="24"/>
          <w:szCs w:val="24"/>
        </w:rPr>
        <w:t>oderá ser apontada mais de uma participação;</w:t>
      </w:r>
    </w:p>
    <w:p w14:paraId="6DA0239B" w14:textId="77777777" w:rsidR="00D3240B" w:rsidRPr="007678BD" w:rsidRDefault="00D3240B" w:rsidP="00101382">
      <w:pPr>
        <w:pStyle w:val="PargrafodaLista"/>
        <w:widowControl w:val="0"/>
        <w:numPr>
          <w:ilvl w:val="0"/>
          <w:numId w:val="18"/>
        </w:numPr>
        <w:spacing w:after="0" w:line="360" w:lineRule="auto"/>
        <w:ind w:right="0"/>
        <w:rPr>
          <w:sz w:val="24"/>
          <w:szCs w:val="24"/>
        </w:rPr>
      </w:pPr>
      <w:commentRangeStart w:id="32"/>
      <w:r w:rsidRPr="007678BD">
        <w:rPr>
          <w:sz w:val="24"/>
          <w:szCs w:val="24"/>
        </w:rPr>
        <w:t>Apreendido administrativamente</w:t>
      </w:r>
      <w:commentRangeEnd w:id="32"/>
      <w:r w:rsidR="005B04BD" w:rsidRPr="007678BD">
        <w:rPr>
          <w:rStyle w:val="Refdecomentrio"/>
        </w:rPr>
        <w:commentReference w:id="32"/>
      </w:r>
      <w:r w:rsidRPr="007678BD">
        <w:rPr>
          <w:sz w:val="24"/>
          <w:szCs w:val="24"/>
        </w:rPr>
        <w:t xml:space="preserve">; </w:t>
      </w:r>
    </w:p>
    <w:p w14:paraId="3382F27C"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Apreendido por Decisão Judicial;</w:t>
      </w:r>
    </w:p>
    <w:p w14:paraId="419D5E95"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trike/>
          <w:sz w:val="24"/>
          <w:szCs w:val="24"/>
        </w:rPr>
        <w:t>Apreendido por infração de trânsito</w:t>
      </w:r>
      <w:r w:rsidRPr="007678BD">
        <w:rPr>
          <w:sz w:val="24"/>
          <w:szCs w:val="24"/>
        </w:rPr>
        <w:t xml:space="preserve">; </w:t>
      </w:r>
    </w:p>
    <w:p w14:paraId="4D42444F"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Apreendido por infração penal;</w:t>
      </w:r>
    </w:p>
    <w:p w14:paraId="02435DCC"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Apropriado indebitamente;</w:t>
      </w:r>
    </w:p>
    <w:p w14:paraId="6D721F71"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trike/>
          <w:sz w:val="24"/>
          <w:szCs w:val="24"/>
        </w:rPr>
        <w:t>Arma/Instrumento usado no crime</w:t>
      </w:r>
      <w:r w:rsidRPr="007678BD">
        <w:rPr>
          <w:sz w:val="24"/>
          <w:szCs w:val="24"/>
        </w:rPr>
        <w:t>;</w:t>
      </w:r>
    </w:p>
    <w:p w14:paraId="4E2D2511"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 xml:space="preserve">Danificado; </w:t>
      </w:r>
    </w:p>
    <w:p w14:paraId="34F3E70D"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Depósito fiel;</w:t>
      </w:r>
    </w:p>
    <w:p w14:paraId="0BF3AA74"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 xml:space="preserve">Devolvido; </w:t>
      </w:r>
    </w:p>
    <w:p w14:paraId="1DDED79E"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Encontrado;</w:t>
      </w:r>
    </w:p>
    <w:p w14:paraId="09029A13"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 xml:space="preserve">Não permaneceu no local; </w:t>
      </w:r>
    </w:p>
    <w:p w14:paraId="43DD7DEE"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 xml:space="preserve">Outro envolvimento; </w:t>
      </w:r>
    </w:p>
    <w:p w14:paraId="2334E1B0" w14:textId="77777777"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 xml:space="preserve">Perdido; </w:t>
      </w:r>
    </w:p>
    <w:p w14:paraId="3EC2E8B1" w14:textId="4EEAEDB4"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Recuperado</w:t>
      </w:r>
      <w:r w:rsidR="000601E1" w:rsidRPr="007678BD">
        <w:rPr>
          <w:sz w:val="24"/>
          <w:szCs w:val="24"/>
        </w:rPr>
        <w:t>;</w:t>
      </w:r>
    </w:p>
    <w:p w14:paraId="56659A47" w14:textId="0077B46D" w:rsidR="00D3240B" w:rsidRPr="007678BD" w:rsidRDefault="00D3240B" w:rsidP="00101382">
      <w:pPr>
        <w:pStyle w:val="PargrafodaLista"/>
        <w:widowControl w:val="0"/>
        <w:numPr>
          <w:ilvl w:val="0"/>
          <w:numId w:val="18"/>
        </w:numPr>
        <w:spacing w:after="0" w:line="360" w:lineRule="auto"/>
        <w:ind w:right="0"/>
        <w:rPr>
          <w:sz w:val="24"/>
          <w:szCs w:val="24"/>
        </w:rPr>
      </w:pPr>
      <w:r w:rsidRPr="007678BD">
        <w:rPr>
          <w:sz w:val="24"/>
          <w:szCs w:val="24"/>
        </w:rPr>
        <w:t>Subtraído</w:t>
      </w:r>
      <w:r w:rsidR="000601E1" w:rsidRPr="007678BD">
        <w:rPr>
          <w:sz w:val="24"/>
          <w:szCs w:val="24"/>
        </w:rPr>
        <w:t>;</w:t>
      </w:r>
    </w:p>
    <w:p w14:paraId="4D67E85C" w14:textId="2F764D84" w:rsidR="000601E1" w:rsidRPr="007678BD" w:rsidRDefault="000601E1" w:rsidP="00101382">
      <w:pPr>
        <w:pStyle w:val="PargrafodaLista"/>
        <w:widowControl w:val="0"/>
        <w:numPr>
          <w:ilvl w:val="0"/>
          <w:numId w:val="18"/>
        </w:numPr>
        <w:spacing w:after="0" w:line="360" w:lineRule="auto"/>
        <w:ind w:right="0"/>
        <w:rPr>
          <w:strike/>
          <w:sz w:val="24"/>
          <w:szCs w:val="24"/>
        </w:rPr>
      </w:pPr>
      <w:r w:rsidRPr="007678BD">
        <w:rPr>
          <w:strike/>
          <w:sz w:val="24"/>
          <w:szCs w:val="24"/>
        </w:rPr>
        <w:t xml:space="preserve">Veículo abordado. </w:t>
      </w:r>
    </w:p>
    <w:p w14:paraId="0A2A2E27" w14:textId="520E13AB" w:rsidR="00514ACE" w:rsidRPr="007678BD" w:rsidRDefault="00514ACE" w:rsidP="00101382">
      <w:pPr>
        <w:widowControl w:val="0"/>
        <w:spacing w:after="0" w:line="360" w:lineRule="auto"/>
        <w:ind w:right="0" w:firstLine="2552"/>
        <w:rPr>
          <w:sz w:val="24"/>
          <w:szCs w:val="24"/>
        </w:rPr>
      </w:pPr>
      <w:r w:rsidRPr="007678BD">
        <w:rPr>
          <w:sz w:val="24"/>
          <w:szCs w:val="24"/>
        </w:rPr>
        <w:t xml:space="preserve">V </w:t>
      </w:r>
      <w:r w:rsidR="00C548F4" w:rsidRPr="007678BD">
        <w:rPr>
          <w:sz w:val="24"/>
          <w:szCs w:val="24"/>
        </w:rPr>
        <w:t>–</w:t>
      </w:r>
      <w:r w:rsidRPr="007678BD">
        <w:rPr>
          <w:sz w:val="24"/>
          <w:szCs w:val="24"/>
        </w:rPr>
        <w:t xml:space="preserve"> </w:t>
      </w:r>
      <w:r w:rsidR="00C548F4" w:rsidRPr="007678BD">
        <w:rPr>
          <w:sz w:val="24"/>
          <w:szCs w:val="24"/>
        </w:rPr>
        <w:t>Relação com o envolvido:</w:t>
      </w:r>
    </w:p>
    <w:p w14:paraId="2D971F22" w14:textId="1A4EA570" w:rsidR="00C548F4" w:rsidRPr="007678BD" w:rsidRDefault="00C548F4" w:rsidP="00101382">
      <w:pPr>
        <w:pStyle w:val="PargrafodaLista"/>
        <w:widowControl w:val="0"/>
        <w:numPr>
          <w:ilvl w:val="0"/>
          <w:numId w:val="19"/>
        </w:numPr>
        <w:spacing w:after="0" w:line="360" w:lineRule="auto"/>
        <w:ind w:right="0"/>
        <w:rPr>
          <w:sz w:val="24"/>
          <w:szCs w:val="24"/>
        </w:rPr>
      </w:pPr>
      <w:r w:rsidRPr="007678BD">
        <w:rPr>
          <w:sz w:val="24"/>
          <w:szCs w:val="24"/>
        </w:rPr>
        <w:lastRenderedPageBreak/>
        <w:t>A apurar;</w:t>
      </w:r>
    </w:p>
    <w:p w14:paraId="18A6C8F3" w14:textId="05D11E72" w:rsidR="00C548F4" w:rsidRPr="007678BD" w:rsidRDefault="00C548F4" w:rsidP="00101382">
      <w:pPr>
        <w:pStyle w:val="PargrafodaLista"/>
        <w:widowControl w:val="0"/>
        <w:numPr>
          <w:ilvl w:val="0"/>
          <w:numId w:val="19"/>
        </w:numPr>
        <w:spacing w:after="0" w:line="360" w:lineRule="auto"/>
        <w:ind w:right="0"/>
        <w:rPr>
          <w:sz w:val="24"/>
          <w:szCs w:val="24"/>
        </w:rPr>
      </w:pPr>
      <w:r w:rsidRPr="007678BD">
        <w:rPr>
          <w:sz w:val="24"/>
          <w:szCs w:val="24"/>
        </w:rPr>
        <w:t>Abordado;</w:t>
      </w:r>
    </w:p>
    <w:p w14:paraId="39AD93FB" w14:textId="11E02C1F" w:rsidR="00C548F4" w:rsidRPr="007678BD" w:rsidRDefault="0029383B" w:rsidP="00101382">
      <w:pPr>
        <w:pStyle w:val="PargrafodaLista"/>
        <w:widowControl w:val="0"/>
        <w:numPr>
          <w:ilvl w:val="0"/>
          <w:numId w:val="19"/>
        </w:numPr>
        <w:spacing w:after="0" w:line="360" w:lineRule="auto"/>
        <w:ind w:right="0"/>
        <w:rPr>
          <w:sz w:val="24"/>
          <w:szCs w:val="24"/>
        </w:rPr>
      </w:pPr>
      <w:r w:rsidRPr="007678BD">
        <w:rPr>
          <w:sz w:val="24"/>
          <w:szCs w:val="24"/>
        </w:rPr>
        <w:t xml:space="preserve">Outra relação; </w:t>
      </w:r>
    </w:p>
    <w:p w14:paraId="61CDDF47" w14:textId="33B08253" w:rsidR="0029383B" w:rsidRPr="007678BD" w:rsidRDefault="0029383B" w:rsidP="00101382">
      <w:pPr>
        <w:pStyle w:val="PargrafodaLista"/>
        <w:widowControl w:val="0"/>
        <w:numPr>
          <w:ilvl w:val="0"/>
          <w:numId w:val="19"/>
        </w:numPr>
        <w:spacing w:after="0" w:line="360" w:lineRule="auto"/>
        <w:ind w:right="0"/>
        <w:rPr>
          <w:sz w:val="24"/>
          <w:szCs w:val="24"/>
        </w:rPr>
      </w:pPr>
      <w:r w:rsidRPr="007678BD">
        <w:rPr>
          <w:sz w:val="24"/>
          <w:szCs w:val="24"/>
        </w:rPr>
        <w:t>Posse; e</w:t>
      </w:r>
    </w:p>
    <w:p w14:paraId="16BA451B" w14:textId="4709F1B6" w:rsidR="0029383B" w:rsidRPr="007678BD" w:rsidRDefault="0029383B" w:rsidP="00101382">
      <w:pPr>
        <w:pStyle w:val="PargrafodaLista"/>
        <w:widowControl w:val="0"/>
        <w:numPr>
          <w:ilvl w:val="0"/>
          <w:numId w:val="19"/>
        </w:numPr>
        <w:spacing w:after="0" w:line="360" w:lineRule="auto"/>
        <w:ind w:right="0"/>
        <w:rPr>
          <w:sz w:val="24"/>
          <w:szCs w:val="24"/>
        </w:rPr>
      </w:pPr>
      <w:r w:rsidRPr="007678BD">
        <w:rPr>
          <w:sz w:val="24"/>
          <w:szCs w:val="24"/>
        </w:rPr>
        <w:t xml:space="preserve">Proprietário. </w:t>
      </w:r>
    </w:p>
    <w:p w14:paraId="6A3D41F0" w14:textId="61ED5100" w:rsidR="00A10191" w:rsidRPr="007678BD" w:rsidRDefault="00A10191" w:rsidP="00101382">
      <w:pPr>
        <w:widowControl w:val="0"/>
        <w:spacing w:after="0" w:line="360" w:lineRule="auto"/>
        <w:ind w:right="0" w:firstLine="2552"/>
        <w:rPr>
          <w:sz w:val="24"/>
          <w:szCs w:val="24"/>
        </w:rPr>
      </w:pPr>
      <w:r w:rsidRPr="007678BD">
        <w:rPr>
          <w:sz w:val="24"/>
          <w:szCs w:val="24"/>
        </w:rPr>
        <w:t>V</w:t>
      </w:r>
      <w:r w:rsidR="00C548F4" w:rsidRPr="007678BD">
        <w:rPr>
          <w:sz w:val="24"/>
          <w:szCs w:val="24"/>
        </w:rPr>
        <w:t>I</w:t>
      </w:r>
      <w:r w:rsidRPr="007678BD">
        <w:rPr>
          <w:sz w:val="24"/>
          <w:szCs w:val="24"/>
        </w:rPr>
        <w:t xml:space="preserve"> – Informações sobre carga: Anotar se a droga faz parte de um carregamento.</w:t>
      </w:r>
    </w:p>
    <w:p w14:paraId="4B1785DA" w14:textId="684949FC" w:rsidR="00A10191" w:rsidRPr="007678BD" w:rsidRDefault="00A10191" w:rsidP="00101382">
      <w:pPr>
        <w:widowControl w:val="0"/>
        <w:spacing w:after="0" w:line="360" w:lineRule="auto"/>
        <w:ind w:right="0" w:firstLine="2552"/>
        <w:rPr>
          <w:sz w:val="24"/>
          <w:szCs w:val="24"/>
        </w:rPr>
      </w:pPr>
      <w:r w:rsidRPr="007678BD">
        <w:rPr>
          <w:sz w:val="24"/>
          <w:szCs w:val="24"/>
        </w:rPr>
        <w:t>VI</w:t>
      </w:r>
      <w:r w:rsidR="00C548F4" w:rsidRPr="007678BD">
        <w:rPr>
          <w:sz w:val="24"/>
          <w:szCs w:val="24"/>
        </w:rPr>
        <w:t>I</w:t>
      </w:r>
      <w:r w:rsidRPr="007678BD">
        <w:rPr>
          <w:sz w:val="24"/>
          <w:szCs w:val="24"/>
        </w:rPr>
        <w:t xml:space="preserve"> – Observações: Anotar as informações complementares pertinentes a referida droga, tais como: características, forma, destino, peso aproximado etc.  </w:t>
      </w:r>
    </w:p>
    <w:p w14:paraId="6076EB16"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É vedado utilizar a opção “Outra droga” para inserção de uma droga que conste na lista.</w:t>
      </w:r>
    </w:p>
    <w:p w14:paraId="4D25A49A"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Com embalagem: deve ser marcado caso a embalagem da substância foi somada (considerada) no campo “quantidade”.</w:t>
      </w:r>
    </w:p>
    <w:p w14:paraId="38287A38" w14:textId="77777777" w:rsidR="00A10191" w:rsidRPr="007678BD" w:rsidRDefault="00A10191" w:rsidP="00101382">
      <w:pPr>
        <w:spacing w:after="0" w:line="360" w:lineRule="auto"/>
        <w:ind w:right="0"/>
        <w:rPr>
          <w:sz w:val="24"/>
          <w:szCs w:val="24"/>
        </w:rPr>
      </w:pPr>
    </w:p>
    <w:p w14:paraId="03E57AC2"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VI</w:t>
      </w:r>
    </w:p>
    <w:p w14:paraId="15A311BC" w14:textId="77777777" w:rsidR="00A10191" w:rsidRPr="007678BD" w:rsidRDefault="00A10191" w:rsidP="00101382">
      <w:pPr>
        <w:pStyle w:val="Ttulo1"/>
      </w:pPr>
      <w:bookmarkStart w:id="33" w:name="_Toc135410468"/>
      <w:r w:rsidRPr="007678BD">
        <w:t>DADOS GERAIS DOS OBJETOS</w:t>
      </w:r>
      <w:bookmarkEnd w:id="33"/>
    </w:p>
    <w:p w14:paraId="2BEC280C" w14:textId="77777777" w:rsidR="00A10191" w:rsidRPr="007678BD" w:rsidRDefault="00A10191" w:rsidP="00101382">
      <w:pPr>
        <w:spacing w:after="0" w:line="360" w:lineRule="auto"/>
        <w:ind w:right="0"/>
        <w:rPr>
          <w:sz w:val="24"/>
          <w:szCs w:val="24"/>
        </w:rPr>
      </w:pPr>
    </w:p>
    <w:p w14:paraId="1DC92A88" w14:textId="63D4027D"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5</w:t>
      </w:r>
      <w:r w:rsidRPr="007678BD">
        <w:rPr>
          <w:sz w:val="24"/>
          <w:szCs w:val="24"/>
        </w:rPr>
        <w:t>7. A seção do Boletim de Ocorrência “</w:t>
      </w:r>
      <w:r w:rsidR="00E23A6D" w:rsidRPr="007678BD">
        <w:rPr>
          <w:sz w:val="24"/>
          <w:szCs w:val="24"/>
        </w:rPr>
        <w:t>outros obje</w:t>
      </w:r>
      <w:r w:rsidRPr="007678BD">
        <w:rPr>
          <w:sz w:val="24"/>
          <w:szCs w:val="24"/>
        </w:rPr>
        <w:t>tos” é destinada, exclusivamente, ao registro dos objetos/bens, que possuam relação com a ocorrência, devendo ser cadastrados individualmente e obrigatoriamente neste campo, indicando</w:t>
      </w:r>
      <w:r w:rsidR="00170FBF" w:rsidRPr="007678BD">
        <w:rPr>
          <w:sz w:val="24"/>
          <w:szCs w:val="24"/>
        </w:rPr>
        <w:t xml:space="preserve"> inicialmente o grupo do objeto: </w:t>
      </w:r>
    </w:p>
    <w:p w14:paraId="29D953C1" w14:textId="6BB79A67" w:rsidR="00170FBF" w:rsidRPr="007678BD" w:rsidRDefault="00170FBF" w:rsidP="00101382">
      <w:pPr>
        <w:widowControl w:val="0"/>
        <w:spacing w:after="0" w:line="360" w:lineRule="auto"/>
        <w:ind w:right="0" w:firstLine="2552"/>
        <w:rPr>
          <w:sz w:val="24"/>
          <w:szCs w:val="24"/>
        </w:rPr>
      </w:pPr>
      <w:r w:rsidRPr="007678BD">
        <w:rPr>
          <w:sz w:val="24"/>
          <w:szCs w:val="24"/>
        </w:rPr>
        <w:t xml:space="preserve">I </w:t>
      </w:r>
      <w:r w:rsidR="00AD0911" w:rsidRPr="007678BD">
        <w:rPr>
          <w:sz w:val="24"/>
          <w:szCs w:val="24"/>
        </w:rPr>
        <w:t>–</w:t>
      </w:r>
      <w:r w:rsidRPr="007678BD">
        <w:rPr>
          <w:sz w:val="24"/>
          <w:szCs w:val="24"/>
        </w:rPr>
        <w:t xml:space="preserve"> </w:t>
      </w:r>
      <w:r w:rsidR="00AD0911" w:rsidRPr="007678BD">
        <w:rPr>
          <w:sz w:val="24"/>
          <w:szCs w:val="24"/>
        </w:rPr>
        <w:t>Objetos diversos;</w:t>
      </w:r>
    </w:p>
    <w:p w14:paraId="2E18789F" w14:textId="33193B12" w:rsidR="00AD0911" w:rsidRPr="007678BD" w:rsidRDefault="00AD0911" w:rsidP="00101382">
      <w:pPr>
        <w:widowControl w:val="0"/>
        <w:spacing w:after="0" w:line="360" w:lineRule="auto"/>
        <w:ind w:right="0" w:firstLine="2552"/>
        <w:rPr>
          <w:sz w:val="24"/>
          <w:szCs w:val="24"/>
        </w:rPr>
      </w:pPr>
      <w:r w:rsidRPr="007678BD">
        <w:rPr>
          <w:sz w:val="24"/>
          <w:szCs w:val="24"/>
        </w:rPr>
        <w:t xml:space="preserve">II – Animal; </w:t>
      </w:r>
    </w:p>
    <w:p w14:paraId="00132A81" w14:textId="3ACA285B" w:rsidR="00AD0911" w:rsidRPr="007678BD" w:rsidRDefault="00AD0911" w:rsidP="00101382">
      <w:pPr>
        <w:widowControl w:val="0"/>
        <w:spacing w:after="0" w:line="360" w:lineRule="auto"/>
        <w:ind w:right="0" w:firstLine="2552"/>
        <w:rPr>
          <w:sz w:val="24"/>
          <w:szCs w:val="24"/>
        </w:rPr>
      </w:pPr>
      <w:r w:rsidRPr="007678BD">
        <w:rPr>
          <w:sz w:val="24"/>
          <w:szCs w:val="24"/>
        </w:rPr>
        <w:t xml:space="preserve">III – Documentos diversos. </w:t>
      </w:r>
    </w:p>
    <w:p w14:paraId="20A6122E" w14:textId="77777777" w:rsidR="00AD0911" w:rsidRPr="007678BD" w:rsidRDefault="00AD0911" w:rsidP="00101382">
      <w:pPr>
        <w:widowControl w:val="0"/>
        <w:spacing w:after="0" w:line="360" w:lineRule="auto"/>
        <w:ind w:right="0" w:firstLine="2552"/>
        <w:rPr>
          <w:sz w:val="24"/>
          <w:szCs w:val="24"/>
        </w:rPr>
      </w:pPr>
    </w:p>
    <w:p w14:paraId="07AF433F" w14:textId="0C99E509" w:rsidR="00AD0911" w:rsidRPr="007678BD" w:rsidRDefault="00AD091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5</w:t>
      </w:r>
      <w:r w:rsidR="002341EC" w:rsidRPr="007678BD">
        <w:rPr>
          <w:sz w:val="24"/>
          <w:szCs w:val="24"/>
        </w:rPr>
        <w:t>8</w:t>
      </w:r>
      <w:r w:rsidRPr="007678BD">
        <w:rPr>
          <w:sz w:val="24"/>
          <w:szCs w:val="24"/>
        </w:rPr>
        <w:t xml:space="preserve">. </w:t>
      </w:r>
      <w:r w:rsidR="00B13946" w:rsidRPr="007678BD">
        <w:rPr>
          <w:sz w:val="24"/>
          <w:szCs w:val="24"/>
        </w:rPr>
        <w:t xml:space="preserve">A opção </w:t>
      </w:r>
      <w:r w:rsidR="00E23A6D" w:rsidRPr="007678BD">
        <w:rPr>
          <w:sz w:val="24"/>
          <w:szCs w:val="24"/>
        </w:rPr>
        <w:t>“objetos diversos”</w:t>
      </w:r>
      <w:r w:rsidR="00B13946" w:rsidRPr="007678BD">
        <w:rPr>
          <w:sz w:val="24"/>
          <w:szCs w:val="24"/>
        </w:rPr>
        <w:t xml:space="preserve"> deve ser utilizada para todos os objetos que não sejam animais ou documentos</w:t>
      </w:r>
      <w:r w:rsidR="002F62EF" w:rsidRPr="007678BD">
        <w:rPr>
          <w:sz w:val="24"/>
          <w:szCs w:val="24"/>
        </w:rPr>
        <w:t>, liberando os seguintes campos:</w:t>
      </w:r>
    </w:p>
    <w:p w14:paraId="49715289" w14:textId="4619F596" w:rsidR="00A10191" w:rsidRPr="007678BD" w:rsidRDefault="00A10191" w:rsidP="00101382">
      <w:pPr>
        <w:widowControl w:val="0"/>
        <w:spacing w:after="0" w:line="360" w:lineRule="auto"/>
        <w:ind w:right="0" w:firstLine="2552"/>
        <w:rPr>
          <w:sz w:val="24"/>
          <w:szCs w:val="24"/>
        </w:rPr>
      </w:pPr>
      <w:r w:rsidRPr="007678BD">
        <w:rPr>
          <w:sz w:val="24"/>
          <w:szCs w:val="24"/>
        </w:rPr>
        <w:t xml:space="preserve">I – Tipo de Objeto: </w:t>
      </w:r>
      <w:r w:rsidR="00E05D8E" w:rsidRPr="007678BD">
        <w:rPr>
          <w:sz w:val="24"/>
          <w:szCs w:val="24"/>
        </w:rPr>
        <w:t xml:space="preserve">deve-se selecionar a opção que melhor se enquadra com o objeto envolvido na ocorrência. </w:t>
      </w:r>
    </w:p>
    <w:p w14:paraId="46405241"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Quantidade: informar a quantidade do objeto, quando idêntico;</w:t>
      </w:r>
    </w:p>
    <w:p w14:paraId="2CA05FF5" w14:textId="316BC181"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Unidade de Medida: Informar a unidade de medida </w:t>
      </w:r>
      <w:r w:rsidRPr="007678BD">
        <w:rPr>
          <w:sz w:val="24"/>
          <w:szCs w:val="24"/>
        </w:rPr>
        <w:lastRenderedPageBreak/>
        <w:t xml:space="preserve">utilizada para a quantidade do referido objeto; </w:t>
      </w:r>
    </w:p>
    <w:p w14:paraId="17148672" w14:textId="6DC731CC" w:rsidR="00281D80" w:rsidRPr="007678BD" w:rsidRDefault="00281D80" w:rsidP="00101382">
      <w:pPr>
        <w:widowControl w:val="0"/>
        <w:spacing w:after="0" w:line="360" w:lineRule="auto"/>
        <w:ind w:right="0" w:firstLine="2552"/>
        <w:rPr>
          <w:sz w:val="24"/>
          <w:szCs w:val="24"/>
        </w:rPr>
      </w:pPr>
      <w:r w:rsidRPr="007678BD">
        <w:rPr>
          <w:sz w:val="24"/>
          <w:szCs w:val="24"/>
        </w:rPr>
        <w:t xml:space="preserve">a) </w:t>
      </w:r>
      <w:r w:rsidR="00D438DF" w:rsidRPr="007678BD">
        <w:rPr>
          <w:sz w:val="24"/>
          <w:szCs w:val="24"/>
        </w:rPr>
        <w:t xml:space="preserve">Caixa; </w:t>
      </w:r>
    </w:p>
    <w:p w14:paraId="3D7F5C06" w14:textId="700ACB09" w:rsidR="00D438DF" w:rsidRPr="007678BD" w:rsidRDefault="00D438DF" w:rsidP="00101382">
      <w:pPr>
        <w:widowControl w:val="0"/>
        <w:spacing w:after="0" w:line="360" w:lineRule="auto"/>
        <w:ind w:right="0" w:firstLine="2552"/>
        <w:rPr>
          <w:sz w:val="24"/>
          <w:szCs w:val="24"/>
        </w:rPr>
      </w:pPr>
      <w:r w:rsidRPr="007678BD">
        <w:rPr>
          <w:sz w:val="24"/>
          <w:szCs w:val="24"/>
        </w:rPr>
        <w:t>b) Cédula;</w:t>
      </w:r>
    </w:p>
    <w:p w14:paraId="72FE0D11" w14:textId="346A6B54" w:rsidR="00D438DF" w:rsidRPr="007678BD" w:rsidRDefault="00D438DF" w:rsidP="00101382">
      <w:pPr>
        <w:widowControl w:val="0"/>
        <w:spacing w:after="0" w:line="360" w:lineRule="auto"/>
        <w:ind w:right="0" w:firstLine="2552"/>
        <w:rPr>
          <w:sz w:val="24"/>
          <w:szCs w:val="24"/>
        </w:rPr>
      </w:pPr>
      <w:r w:rsidRPr="007678BD">
        <w:rPr>
          <w:sz w:val="24"/>
          <w:szCs w:val="24"/>
        </w:rPr>
        <w:t>c) Comprimido;</w:t>
      </w:r>
    </w:p>
    <w:p w14:paraId="440A0FD2" w14:textId="05C881CC" w:rsidR="00D438DF" w:rsidRPr="007678BD" w:rsidRDefault="00D438DF" w:rsidP="00101382">
      <w:pPr>
        <w:widowControl w:val="0"/>
        <w:spacing w:after="0" w:line="360" w:lineRule="auto"/>
        <w:ind w:right="0" w:firstLine="2552"/>
        <w:rPr>
          <w:sz w:val="24"/>
          <w:szCs w:val="24"/>
        </w:rPr>
      </w:pPr>
      <w:r w:rsidRPr="007678BD">
        <w:rPr>
          <w:sz w:val="24"/>
          <w:szCs w:val="24"/>
        </w:rPr>
        <w:t xml:space="preserve">d) </w:t>
      </w:r>
      <w:r w:rsidR="003E6912" w:rsidRPr="007678BD">
        <w:rPr>
          <w:sz w:val="24"/>
          <w:szCs w:val="24"/>
        </w:rPr>
        <w:t xml:space="preserve">Dólar </w:t>
      </w:r>
    </w:p>
    <w:p w14:paraId="393C09B7" w14:textId="2A65598B" w:rsidR="003E6912" w:rsidRPr="007678BD" w:rsidRDefault="003E6912" w:rsidP="00101382">
      <w:pPr>
        <w:widowControl w:val="0"/>
        <w:spacing w:after="0" w:line="360" w:lineRule="auto"/>
        <w:ind w:right="0" w:firstLine="2552"/>
        <w:rPr>
          <w:sz w:val="24"/>
          <w:szCs w:val="24"/>
        </w:rPr>
      </w:pPr>
      <w:r w:rsidRPr="007678BD">
        <w:rPr>
          <w:sz w:val="24"/>
          <w:szCs w:val="24"/>
        </w:rPr>
        <w:t xml:space="preserve">e) Folha; </w:t>
      </w:r>
    </w:p>
    <w:p w14:paraId="7760E3B5" w14:textId="452B81C5" w:rsidR="003E6912" w:rsidRPr="007678BD" w:rsidRDefault="003E6912" w:rsidP="00101382">
      <w:pPr>
        <w:widowControl w:val="0"/>
        <w:spacing w:after="0" w:line="360" w:lineRule="auto"/>
        <w:ind w:right="0" w:firstLine="2552"/>
        <w:rPr>
          <w:sz w:val="24"/>
          <w:szCs w:val="24"/>
        </w:rPr>
      </w:pPr>
      <w:r w:rsidRPr="007678BD">
        <w:rPr>
          <w:sz w:val="24"/>
          <w:szCs w:val="24"/>
        </w:rPr>
        <w:t xml:space="preserve">f) Frasco; </w:t>
      </w:r>
    </w:p>
    <w:p w14:paraId="6D54123B" w14:textId="53CF8903" w:rsidR="003E6912" w:rsidRPr="007678BD" w:rsidRDefault="003E6912" w:rsidP="00101382">
      <w:pPr>
        <w:widowControl w:val="0"/>
        <w:spacing w:after="0" w:line="360" w:lineRule="auto"/>
        <w:ind w:right="0" w:firstLine="2552"/>
        <w:rPr>
          <w:sz w:val="24"/>
          <w:szCs w:val="24"/>
        </w:rPr>
      </w:pPr>
      <w:r w:rsidRPr="007678BD">
        <w:rPr>
          <w:sz w:val="24"/>
          <w:szCs w:val="24"/>
        </w:rPr>
        <w:t xml:space="preserve">g) </w:t>
      </w:r>
      <w:r w:rsidR="00AF56B6" w:rsidRPr="007678BD">
        <w:rPr>
          <w:sz w:val="24"/>
          <w:szCs w:val="24"/>
        </w:rPr>
        <w:t>Garrafa;</w:t>
      </w:r>
    </w:p>
    <w:p w14:paraId="27A66F24" w14:textId="53DFB1A0" w:rsidR="00AF56B6" w:rsidRPr="007678BD" w:rsidRDefault="00AF56B6" w:rsidP="00101382">
      <w:pPr>
        <w:widowControl w:val="0"/>
        <w:spacing w:after="0" w:line="360" w:lineRule="auto"/>
        <w:ind w:right="0" w:firstLine="2552"/>
        <w:rPr>
          <w:sz w:val="24"/>
          <w:szCs w:val="24"/>
        </w:rPr>
      </w:pPr>
      <w:r w:rsidRPr="007678BD">
        <w:rPr>
          <w:sz w:val="24"/>
          <w:szCs w:val="24"/>
        </w:rPr>
        <w:t>h) Grama (g);</w:t>
      </w:r>
    </w:p>
    <w:p w14:paraId="0066DC0F" w14:textId="02B39B06" w:rsidR="00AF56B6" w:rsidRPr="007678BD" w:rsidRDefault="00AF56B6" w:rsidP="00101382">
      <w:pPr>
        <w:widowControl w:val="0"/>
        <w:spacing w:after="0" w:line="360" w:lineRule="auto"/>
        <w:ind w:right="0" w:firstLine="2552"/>
        <w:rPr>
          <w:sz w:val="24"/>
          <w:szCs w:val="24"/>
        </w:rPr>
      </w:pPr>
      <w:r w:rsidRPr="007678BD">
        <w:rPr>
          <w:sz w:val="24"/>
          <w:szCs w:val="24"/>
        </w:rPr>
        <w:t xml:space="preserve">i) </w:t>
      </w:r>
      <w:r w:rsidR="0079236E" w:rsidRPr="007678BD">
        <w:rPr>
          <w:sz w:val="24"/>
          <w:szCs w:val="24"/>
        </w:rPr>
        <w:t xml:space="preserve">Lata; </w:t>
      </w:r>
    </w:p>
    <w:p w14:paraId="526E1920" w14:textId="420F4552" w:rsidR="0079236E" w:rsidRPr="007678BD" w:rsidRDefault="0079236E" w:rsidP="00101382">
      <w:pPr>
        <w:widowControl w:val="0"/>
        <w:spacing w:after="0" w:line="360" w:lineRule="auto"/>
        <w:ind w:right="0" w:firstLine="2552"/>
        <w:rPr>
          <w:sz w:val="24"/>
          <w:szCs w:val="24"/>
        </w:rPr>
      </w:pPr>
      <w:r w:rsidRPr="007678BD">
        <w:rPr>
          <w:sz w:val="24"/>
          <w:szCs w:val="24"/>
        </w:rPr>
        <w:t xml:space="preserve">j) Maço; </w:t>
      </w:r>
    </w:p>
    <w:p w14:paraId="4E7DA99D" w14:textId="5D13ECF2" w:rsidR="0079236E" w:rsidRPr="007678BD" w:rsidRDefault="0079236E" w:rsidP="00101382">
      <w:pPr>
        <w:widowControl w:val="0"/>
        <w:spacing w:after="0" w:line="360" w:lineRule="auto"/>
        <w:ind w:right="0" w:firstLine="2552"/>
        <w:rPr>
          <w:sz w:val="24"/>
          <w:szCs w:val="24"/>
        </w:rPr>
      </w:pPr>
      <w:r w:rsidRPr="007678BD">
        <w:rPr>
          <w:sz w:val="24"/>
          <w:szCs w:val="24"/>
        </w:rPr>
        <w:t xml:space="preserve">k) </w:t>
      </w:r>
      <w:r w:rsidR="00396434" w:rsidRPr="007678BD">
        <w:rPr>
          <w:sz w:val="24"/>
          <w:szCs w:val="24"/>
        </w:rPr>
        <w:t>Metro (m);</w:t>
      </w:r>
    </w:p>
    <w:p w14:paraId="4A41BEA8" w14:textId="1EA6C356" w:rsidR="0079236E" w:rsidRPr="007678BD" w:rsidRDefault="0079236E" w:rsidP="00101382">
      <w:pPr>
        <w:widowControl w:val="0"/>
        <w:spacing w:after="0" w:line="360" w:lineRule="auto"/>
        <w:ind w:right="0" w:firstLine="2552"/>
        <w:rPr>
          <w:sz w:val="24"/>
          <w:szCs w:val="24"/>
        </w:rPr>
      </w:pPr>
      <w:r w:rsidRPr="007678BD">
        <w:rPr>
          <w:sz w:val="24"/>
          <w:szCs w:val="24"/>
        </w:rPr>
        <w:t>l)</w:t>
      </w:r>
      <w:r w:rsidR="00396434" w:rsidRPr="007678BD">
        <w:rPr>
          <w:sz w:val="24"/>
          <w:szCs w:val="24"/>
        </w:rPr>
        <w:t xml:space="preserve"> Microponto;</w:t>
      </w:r>
    </w:p>
    <w:p w14:paraId="08ECACA4" w14:textId="1D4528FB" w:rsidR="0079236E" w:rsidRPr="007678BD" w:rsidRDefault="0079236E" w:rsidP="00101382">
      <w:pPr>
        <w:widowControl w:val="0"/>
        <w:spacing w:after="0" w:line="360" w:lineRule="auto"/>
        <w:ind w:right="0" w:firstLine="2552"/>
        <w:rPr>
          <w:sz w:val="24"/>
          <w:szCs w:val="24"/>
        </w:rPr>
      </w:pPr>
      <w:r w:rsidRPr="007678BD">
        <w:rPr>
          <w:sz w:val="24"/>
          <w:szCs w:val="24"/>
        </w:rPr>
        <w:t>m)</w:t>
      </w:r>
      <w:r w:rsidR="00396434" w:rsidRPr="007678BD">
        <w:rPr>
          <w:sz w:val="24"/>
          <w:szCs w:val="24"/>
        </w:rPr>
        <w:t xml:space="preserve"> Mili</w:t>
      </w:r>
      <w:r w:rsidR="002D011A" w:rsidRPr="007678BD">
        <w:rPr>
          <w:sz w:val="24"/>
          <w:szCs w:val="24"/>
        </w:rPr>
        <w:t>litro (ml);</w:t>
      </w:r>
    </w:p>
    <w:p w14:paraId="784E3E69" w14:textId="2E7732E4" w:rsidR="0079236E" w:rsidRPr="007678BD" w:rsidRDefault="0079236E" w:rsidP="00101382">
      <w:pPr>
        <w:widowControl w:val="0"/>
        <w:spacing w:after="0" w:line="360" w:lineRule="auto"/>
        <w:ind w:right="0" w:firstLine="2552"/>
        <w:rPr>
          <w:sz w:val="24"/>
          <w:szCs w:val="24"/>
        </w:rPr>
      </w:pPr>
      <w:r w:rsidRPr="007678BD">
        <w:rPr>
          <w:sz w:val="24"/>
          <w:szCs w:val="24"/>
        </w:rPr>
        <w:t xml:space="preserve">n) </w:t>
      </w:r>
      <w:r w:rsidR="002D011A" w:rsidRPr="007678BD">
        <w:rPr>
          <w:sz w:val="24"/>
          <w:szCs w:val="24"/>
        </w:rPr>
        <w:t>Outra unidade;</w:t>
      </w:r>
    </w:p>
    <w:p w14:paraId="47D8CCDE" w14:textId="33BB6117" w:rsidR="0079236E" w:rsidRPr="007678BD" w:rsidRDefault="0079236E" w:rsidP="00101382">
      <w:pPr>
        <w:widowControl w:val="0"/>
        <w:spacing w:after="0" w:line="360" w:lineRule="auto"/>
        <w:ind w:right="0" w:firstLine="2552"/>
        <w:rPr>
          <w:sz w:val="24"/>
          <w:szCs w:val="24"/>
        </w:rPr>
      </w:pPr>
      <w:r w:rsidRPr="007678BD">
        <w:rPr>
          <w:sz w:val="24"/>
          <w:szCs w:val="24"/>
        </w:rPr>
        <w:t xml:space="preserve">o) </w:t>
      </w:r>
      <w:r w:rsidR="002D011A" w:rsidRPr="007678BD">
        <w:rPr>
          <w:sz w:val="24"/>
          <w:szCs w:val="24"/>
        </w:rPr>
        <w:t xml:space="preserve">Pacote; </w:t>
      </w:r>
    </w:p>
    <w:p w14:paraId="4A5B30B3" w14:textId="22FE9F2F" w:rsidR="0079236E" w:rsidRPr="007678BD" w:rsidRDefault="0079236E" w:rsidP="00101382">
      <w:pPr>
        <w:widowControl w:val="0"/>
        <w:spacing w:after="0" w:line="360" w:lineRule="auto"/>
        <w:ind w:right="0" w:firstLine="2552"/>
        <w:rPr>
          <w:sz w:val="24"/>
          <w:szCs w:val="24"/>
        </w:rPr>
      </w:pPr>
      <w:r w:rsidRPr="007678BD">
        <w:rPr>
          <w:sz w:val="24"/>
          <w:szCs w:val="24"/>
        </w:rPr>
        <w:t>p)</w:t>
      </w:r>
      <w:r w:rsidR="002D011A" w:rsidRPr="007678BD">
        <w:rPr>
          <w:sz w:val="24"/>
          <w:szCs w:val="24"/>
        </w:rPr>
        <w:t xml:space="preserve"> Par; </w:t>
      </w:r>
      <w:r w:rsidRPr="007678BD">
        <w:rPr>
          <w:sz w:val="24"/>
          <w:szCs w:val="24"/>
        </w:rPr>
        <w:t xml:space="preserve"> </w:t>
      </w:r>
    </w:p>
    <w:p w14:paraId="7F7F8743" w14:textId="51EEBAE9" w:rsidR="0079236E" w:rsidRPr="007678BD" w:rsidRDefault="0079236E" w:rsidP="00101382">
      <w:pPr>
        <w:widowControl w:val="0"/>
        <w:spacing w:after="0" w:line="360" w:lineRule="auto"/>
        <w:ind w:right="0" w:firstLine="2552"/>
        <w:rPr>
          <w:sz w:val="24"/>
          <w:szCs w:val="24"/>
        </w:rPr>
      </w:pPr>
      <w:r w:rsidRPr="007678BD">
        <w:rPr>
          <w:sz w:val="24"/>
          <w:szCs w:val="24"/>
        </w:rPr>
        <w:t xml:space="preserve">q) </w:t>
      </w:r>
      <w:r w:rsidR="002D011A" w:rsidRPr="007678BD">
        <w:rPr>
          <w:sz w:val="24"/>
          <w:szCs w:val="24"/>
        </w:rPr>
        <w:t>Peça;</w:t>
      </w:r>
    </w:p>
    <w:p w14:paraId="6D195A66" w14:textId="4D33E11A" w:rsidR="0079236E" w:rsidRPr="007678BD" w:rsidRDefault="0079236E" w:rsidP="00101382">
      <w:pPr>
        <w:widowControl w:val="0"/>
        <w:spacing w:after="0" w:line="360" w:lineRule="auto"/>
        <w:ind w:right="0" w:firstLine="2552"/>
        <w:rPr>
          <w:sz w:val="24"/>
          <w:szCs w:val="24"/>
        </w:rPr>
      </w:pPr>
      <w:r w:rsidRPr="007678BD">
        <w:rPr>
          <w:sz w:val="24"/>
          <w:szCs w:val="24"/>
        </w:rPr>
        <w:t xml:space="preserve">r) </w:t>
      </w:r>
      <w:r w:rsidR="002D011A" w:rsidRPr="007678BD">
        <w:rPr>
          <w:sz w:val="24"/>
          <w:szCs w:val="24"/>
        </w:rPr>
        <w:t>Quilograma (Kg);</w:t>
      </w:r>
    </w:p>
    <w:p w14:paraId="40D675C7" w14:textId="38C45274" w:rsidR="0079236E" w:rsidRPr="007678BD" w:rsidRDefault="0079236E" w:rsidP="00101382">
      <w:pPr>
        <w:widowControl w:val="0"/>
        <w:spacing w:after="0" w:line="360" w:lineRule="auto"/>
        <w:ind w:right="0" w:firstLine="2552"/>
        <w:rPr>
          <w:sz w:val="24"/>
          <w:szCs w:val="24"/>
        </w:rPr>
      </w:pPr>
      <w:r w:rsidRPr="007678BD">
        <w:rPr>
          <w:sz w:val="24"/>
          <w:szCs w:val="24"/>
        </w:rPr>
        <w:t xml:space="preserve">s) </w:t>
      </w:r>
      <w:r w:rsidR="002D12F6" w:rsidRPr="007678BD">
        <w:rPr>
          <w:sz w:val="24"/>
          <w:szCs w:val="24"/>
        </w:rPr>
        <w:t>Real;</w:t>
      </w:r>
    </w:p>
    <w:p w14:paraId="21454F60" w14:textId="2AAEBB13" w:rsidR="002D12F6" w:rsidRPr="007678BD" w:rsidRDefault="002D12F6" w:rsidP="00101382">
      <w:pPr>
        <w:widowControl w:val="0"/>
        <w:spacing w:after="0" w:line="360" w:lineRule="auto"/>
        <w:ind w:right="0" w:firstLine="2552"/>
        <w:rPr>
          <w:sz w:val="24"/>
          <w:szCs w:val="24"/>
        </w:rPr>
      </w:pPr>
      <w:r w:rsidRPr="007678BD">
        <w:rPr>
          <w:sz w:val="24"/>
          <w:szCs w:val="24"/>
        </w:rPr>
        <w:t xml:space="preserve">t) Talão; </w:t>
      </w:r>
    </w:p>
    <w:p w14:paraId="22C3838F" w14:textId="5C37FD14" w:rsidR="002D12F6" w:rsidRPr="007678BD" w:rsidRDefault="002D12F6" w:rsidP="00101382">
      <w:pPr>
        <w:widowControl w:val="0"/>
        <w:spacing w:after="0" w:line="360" w:lineRule="auto"/>
        <w:ind w:right="0" w:firstLine="2552"/>
        <w:rPr>
          <w:sz w:val="24"/>
          <w:szCs w:val="24"/>
        </w:rPr>
      </w:pPr>
      <w:r w:rsidRPr="007678BD">
        <w:rPr>
          <w:sz w:val="24"/>
          <w:szCs w:val="24"/>
        </w:rPr>
        <w:t xml:space="preserve">u) Unidade. </w:t>
      </w:r>
    </w:p>
    <w:p w14:paraId="1F8DF367"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Marca: Informar a marca do tipo de objeto selecionado anteriormente. Caso não seja possível obter a referida informação, deve-se assinalar o campo “Marca não informada”;</w:t>
      </w:r>
    </w:p>
    <w:p w14:paraId="23BF6F24" w14:textId="77777777" w:rsidR="00A10191" w:rsidRPr="007678BD" w:rsidRDefault="00A10191" w:rsidP="00101382">
      <w:pPr>
        <w:widowControl w:val="0"/>
        <w:spacing w:after="0" w:line="360" w:lineRule="auto"/>
        <w:ind w:right="0" w:firstLine="2552"/>
        <w:rPr>
          <w:sz w:val="24"/>
          <w:szCs w:val="24"/>
        </w:rPr>
      </w:pPr>
      <w:r w:rsidRPr="007678BD">
        <w:rPr>
          <w:sz w:val="24"/>
          <w:szCs w:val="24"/>
        </w:rPr>
        <w:t>V – Modelo: Informar o modelo do tipo de objeto selecionado anteriormente. Caso não seja possível obter a referida informação, deve-se assinalar o campo “Modelo não informado”;</w:t>
      </w:r>
    </w:p>
    <w:p w14:paraId="02177ED1"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Nº de série: Informar o número de série do tipo de objeto selecionado anteriormente. Caso não seja possível obter a referida informação, deve-se assinalar o campo “nº de série não informado”;</w:t>
      </w:r>
    </w:p>
    <w:p w14:paraId="5A68B705" w14:textId="5E1F1A3E"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w:t>
      </w:r>
      <w:r w:rsidR="00F632B9" w:rsidRPr="007678BD">
        <w:rPr>
          <w:sz w:val="24"/>
          <w:szCs w:val="24"/>
        </w:rPr>
        <w:t>Participação: Registrar a participação do referido animal na ocorrência, poderá ser apontada mais de uma participação:</w:t>
      </w:r>
    </w:p>
    <w:p w14:paraId="4E076ECC" w14:textId="77777777" w:rsidR="00820CBF" w:rsidRPr="007678BD" w:rsidRDefault="00820CBF" w:rsidP="00101382">
      <w:pPr>
        <w:widowControl w:val="0"/>
        <w:spacing w:after="0" w:line="360" w:lineRule="auto"/>
        <w:ind w:right="0" w:firstLine="2552"/>
        <w:rPr>
          <w:sz w:val="24"/>
          <w:szCs w:val="24"/>
        </w:rPr>
      </w:pPr>
      <w:r w:rsidRPr="007678BD">
        <w:rPr>
          <w:sz w:val="24"/>
          <w:szCs w:val="24"/>
        </w:rPr>
        <w:t xml:space="preserve">a) Apreendido administrativamente; </w:t>
      </w:r>
    </w:p>
    <w:p w14:paraId="0E326360"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lastRenderedPageBreak/>
        <w:t>b) Apreendido por infração de trânsito;</w:t>
      </w:r>
    </w:p>
    <w:p w14:paraId="3E1B167E" w14:textId="77777777" w:rsidR="00820CBF" w:rsidRPr="007678BD" w:rsidRDefault="00820CBF" w:rsidP="00101382">
      <w:pPr>
        <w:widowControl w:val="0"/>
        <w:spacing w:after="0" w:line="360" w:lineRule="auto"/>
        <w:ind w:right="0" w:firstLine="2552"/>
        <w:rPr>
          <w:sz w:val="24"/>
          <w:szCs w:val="24"/>
        </w:rPr>
      </w:pPr>
      <w:r w:rsidRPr="007678BD">
        <w:rPr>
          <w:sz w:val="24"/>
          <w:szCs w:val="24"/>
        </w:rPr>
        <w:t>c) Apreendido por infração penal;</w:t>
      </w:r>
    </w:p>
    <w:p w14:paraId="303AB797" w14:textId="77777777" w:rsidR="00820CBF" w:rsidRPr="007678BD" w:rsidRDefault="00820CBF" w:rsidP="00101382">
      <w:pPr>
        <w:widowControl w:val="0"/>
        <w:spacing w:after="0" w:line="360" w:lineRule="auto"/>
        <w:ind w:right="0" w:firstLine="2552"/>
        <w:rPr>
          <w:sz w:val="24"/>
          <w:szCs w:val="24"/>
        </w:rPr>
      </w:pPr>
      <w:r w:rsidRPr="007678BD">
        <w:rPr>
          <w:sz w:val="24"/>
          <w:szCs w:val="24"/>
        </w:rPr>
        <w:t>d) Apropriado indebitamente;</w:t>
      </w:r>
    </w:p>
    <w:p w14:paraId="57A1F133" w14:textId="77777777" w:rsidR="00820CBF" w:rsidRPr="007678BD" w:rsidRDefault="00820CBF" w:rsidP="00101382">
      <w:pPr>
        <w:widowControl w:val="0"/>
        <w:spacing w:after="0" w:line="360" w:lineRule="auto"/>
        <w:ind w:right="0" w:firstLine="2552"/>
        <w:rPr>
          <w:sz w:val="24"/>
          <w:szCs w:val="24"/>
        </w:rPr>
      </w:pPr>
      <w:r w:rsidRPr="007678BD">
        <w:rPr>
          <w:sz w:val="24"/>
          <w:szCs w:val="24"/>
        </w:rPr>
        <w:t>e) Arma/Instrumento utilizado no crime;</w:t>
      </w:r>
    </w:p>
    <w:p w14:paraId="7AAF0718"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f) Arrombado;</w:t>
      </w:r>
    </w:p>
    <w:p w14:paraId="27B00E32"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g) Autuado por infração de trânsito;</w:t>
      </w:r>
    </w:p>
    <w:p w14:paraId="281D4BFD" w14:textId="77777777" w:rsidR="00820CBF" w:rsidRPr="007678BD" w:rsidRDefault="00820CBF" w:rsidP="00101382">
      <w:pPr>
        <w:widowControl w:val="0"/>
        <w:spacing w:after="0" w:line="360" w:lineRule="auto"/>
        <w:ind w:right="0" w:firstLine="2552"/>
        <w:rPr>
          <w:sz w:val="24"/>
          <w:szCs w:val="24"/>
        </w:rPr>
      </w:pPr>
      <w:r w:rsidRPr="007678BD">
        <w:rPr>
          <w:sz w:val="24"/>
          <w:szCs w:val="24"/>
        </w:rPr>
        <w:t>h) Danificado;</w:t>
      </w:r>
    </w:p>
    <w:p w14:paraId="06F8E8C1" w14:textId="3B44C257" w:rsidR="00820CBF" w:rsidRPr="007678BD" w:rsidRDefault="00820CBF" w:rsidP="00101382">
      <w:pPr>
        <w:widowControl w:val="0"/>
        <w:spacing w:after="0" w:line="360" w:lineRule="auto"/>
        <w:ind w:right="0" w:firstLine="2552"/>
        <w:rPr>
          <w:sz w:val="24"/>
          <w:szCs w:val="24"/>
        </w:rPr>
      </w:pPr>
      <w:r w:rsidRPr="007678BD">
        <w:rPr>
          <w:sz w:val="24"/>
          <w:szCs w:val="24"/>
        </w:rPr>
        <w:t>i) Depósito fiel;</w:t>
      </w:r>
    </w:p>
    <w:p w14:paraId="1605DE4D" w14:textId="77777777" w:rsidR="00820CBF" w:rsidRPr="007678BD" w:rsidRDefault="00820CBF" w:rsidP="00101382">
      <w:pPr>
        <w:widowControl w:val="0"/>
        <w:spacing w:after="0" w:line="360" w:lineRule="auto"/>
        <w:ind w:right="0" w:firstLine="2552"/>
        <w:rPr>
          <w:sz w:val="24"/>
          <w:szCs w:val="24"/>
        </w:rPr>
      </w:pPr>
      <w:r w:rsidRPr="007678BD">
        <w:rPr>
          <w:sz w:val="24"/>
          <w:szCs w:val="24"/>
        </w:rPr>
        <w:t>j) Devolvido;</w:t>
      </w:r>
    </w:p>
    <w:p w14:paraId="7A2DED8F" w14:textId="77777777" w:rsidR="00820CBF" w:rsidRPr="007678BD" w:rsidRDefault="00820CBF" w:rsidP="00101382">
      <w:pPr>
        <w:widowControl w:val="0"/>
        <w:spacing w:after="0" w:line="360" w:lineRule="auto"/>
        <w:ind w:right="0" w:firstLine="2552"/>
        <w:rPr>
          <w:sz w:val="24"/>
          <w:szCs w:val="24"/>
        </w:rPr>
      </w:pPr>
      <w:r w:rsidRPr="007678BD">
        <w:rPr>
          <w:sz w:val="24"/>
          <w:szCs w:val="24"/>
        </w:rPr>
        <w:t>k) Encontrado;</w:t>
      </w:r>
    </w:p>
    <w:p w14:paraId="4EFF92FD"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l) Envolvido em acidente de trânsito;</w:t>
      </w:r>
    </w:p>
    <w:p w14:paraId="3DB6E07B" w14:textId="77777777" w:rsidR="00820CBF" w:rsidRPr="007678BD" w:rsidRDefault="00820CBF" w:rsidP="00101382">
      <w:pPr>
        <w:widowControl w:val="0"/>
        <w:spacing w:after="0" w:line="360" w:lineRule="auto"/>
        <w:ind w:right="0" w:firstLine="2552"/>
        <w:rPr>
          <w:sz w:val="24"/>
          <w:szCs w:val="24"/>
        </w:rPr>
      </w:pPr>
      <w:r w:rsidRPr="007678BD">
        <w:rPr>
          <w:sz w:val="24"/>
          <w:szCs w:val="24"/>
        </w:rPr>
        <w:t>m) Não permaneceu no local;</w:t>
      </w:r>
    </w:p>
    <w:p w14:paraId="2BCEB018" w14:textId="77777777" w:rsidR="00820CBF" w:rsidRPr="007678BD" w:rsidRDefault="00820CBF" w:rsidP="00101382">
      <w:pPr>
        <w:widowControl w:val="0"/>
        <w:spacing w:after="0" w:line="360" w:lineRule="auto"/>
        <w:ind w:right="0" w:firstLine="2552"/>
        <w:rPr>
          <w:sz w:val="24"/>
          <w:szCs w:val="24"/>
        </w:rPr>
      </w:pPr>
      <w:r w:rsidRPr="007678BD">
        <w:rPr>
          <w:sz w:val="24"/>
          <w:szCs w:val="24"/>
        </w:rPr>
        <w:t>n) Perdido;</w:t>
      </w:r>
    </w:p>
    <w:p w14:paraId="3346414A" w14:textId="77777777" w:rsidR="00820CBF" w:rsidRPr="007678BD" w:rsidRDefault="00820CBF" w:rsidP="00101382">
      <w:pPr>
        <w:widowControl w:val="0"/>
        <w:spacing w:after="0" w:line="360" w:lineRule="auto"/>
        <w:ind w:right="0" w:firstLine="2552"/>
        <w:rPr>
          <w:sz w:val="24"/>
          <w:szCs w:val="24"/>
        </w:rPr>
      </w:pPr>
      <w:r w:rsidRPr="007678BD">
        <w:rPr>
          <w:sz w:val="24"/>
          <w:szCs w:val="24"/>
        </w:rPr>
        <w:t>o) Recuperado;</w:t>
      </w:r>
    </w:p>
    <w:p w14:paraId="2943930B" w14:textId="77777777" w:rsidR="00820CBF" w:rsidRPr="007678BD" w:rsidRDefault="00820CBF" w:rsidP="00101382">
      <w:pPr>
        <w:widowControl w:val="0"/>
        <w:spacing w:after="0" w:line="360" w:lineRule="auto"/>
        <w:ind w:right="0" w:firstLine="2552"/>
        <w:rPr>
          <w:sz w:val="24"/>
          <w:szCs w:val="24"/>
        </w:rPr>
      </w:pPr>
      <w:r w:rsidRPr="007678BD">
        <w:rPr>
          <w:sz w:val="24"/>
          <w:szCs w:val="24"/>
        </w:rPr>
        <w:t>p) Subtraído;</w:t>
      </w:r>
    </w:p>
    <w:p w14:paraId="206CDAB3" w14:textId="77777777" w:rsidR="00820CBF" w:rsidRPr="007678BD" w:rsidRDefault="00820CBF" w:rsidP="00101382">
      <w:pPr>
        <w:widowControl w:val="0"/>
        <w:spacing w:after="0" w:line="360" w:lineRule="auto"/>
        <w:ind w:right="0" w:firstLine="2552"/>
        <w:rPr>
          <w:strike/>
          <w:sz w:val="24"/>
          <w:szCs w:val="24"/>
        </w:rPr>
      </w:pPr>
      <w:r w:rsidRPr="007678BD">
        <w:rPr>
          <w:sz w:val="24"/>
          <w:szCs w:val="24"/>
        </w:rPr>
        <w:t xml:space="preserve">q) </w:t>
      </w:r>
      <w:r w:rsidRPr="007678BD">
        <w:rPr>
          <w:strike/>
          <w:sz w:val="24"/>
          <w:szCs w:val="24"/>
        </w:rPr>
        <w:t xml:space="preserve">Veículo abordado; e </w:t>
      </w:r>
    </w:p>
    <w:p w14:paraId="0B0EC65E" w14:textId="77777777" w:rsidR="00820CBF" w:rsidRPr="007678BD" w:rsidRDefault="00820CBF" w:rsidP="00101382">
      <w:pPr>
        <w:widowControl w:val="0"/>
        <w:spacing w:after="0" w:line="360" w:lineRule="auto"/>
        <w:ind w:right="0" w:firstLine="2552"/>
        <w:rPr>
          <w:sz w:val="24"/>
          <w:szCs w:val="24"/>
        </w:rPr>
      </w:pPr>
      <w:r w:rsidRPr="007678BD">
        <w:rPr>
          <w:sz w:val="24"/>
          <w:szCs w:val="24"/>
        </w:rPr>
        <w:t>r) Outro envolvimento.</w:t>
      </w:r>
    </w:p>
    <w:p w14:paraId="141E6262" w14:textId="77777777" w:rsidR="00A10191" w:rsidRPr="007678BD" w:rsidRDefault="00A10191" w:rsidP="00101382">
      <w:pPr>
        <w:widowControl w:val="0"/>
        <w:spacing w:after="0" w:line="360" w:lineRule="auto"/>
        <w:ind w:right="0" w:firstLine="2552"/>
        <w:rPr>
          <w:sz w:val="24"/>
          <w:szCs w:val="24"/>
        </w:rPr>
      </w:pPr>
      <w:r w:rsidRPr="007678BD">
        <w:rPr>
          <w:sz w:val="24"/>
          <w:szCs w:val="24"/>
        </w:rPr>
        <w:t>VIII – Informações sobre carga: Anotar se o objeto faz parte de um carregamento; e</w:t>
      </w:r>
    </w:p>
    <w:p w14:paraId="6CB10E9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IX – </w:t>
      </w:r>
      <w:r w:rsidRPr="007678BD">
        <w:rPr>
          <w:bCs/>
          <w:sz w:val="24"/>
          <w:szCs w:val="24"/>
        </w:rPr>
        <w:t xml:space="preserve">Observações: </w:t>
      </w:r>
      <w:r w:rsidRPr="007678BD">
        <w:rPr>
          <w:sz w:val="24"/>
          <w:szCs w:val="24"/>
        </w:rPr>
        <w:t>Anotar as informações complementares pertinentes ao referido objeto, tais como: características, destino, forma, conservação etc.</w:t>
      </w:r>
    </w:p>
    <w:p w14:paraId="5F8A5BAC"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Nesta aba não podem ser cadastrados veículos, armas de fogo ou drogas.</w:t>
      </w:r>
    </w:p>
    <w:p w14:paraId="59EBCFFE" w14:textId="77777777" w:rsidR="00A10191" w:rsidRPr="007678BD" w:rsidRDefault="00A10191" w:rsidP="00101382">
      <w:pPr>
        <w:widowControl w:val="0"/>
        <w:spacing w:after="0" w:line="360" w:lineRule="auto"/>
        <w:ind w:right="0" w:firstLine="2552"/>
        <w:rPr>
          <w:sz w:val="24"/>
          <w:szCs w:val="24"/>
        </w:rPr>
      </w:pPr>
    </w:p>
    <w:p w14:paraId="46971C70" w14:textId="62CC3BBD"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5</w:t>
      </w:r>
      <w:r w:rsidR="003F6218" w:rsidRPr="007678BD">
        <w:rPr>
          <w:sz w:val="24"/>
          <w:szCs w:val="24"/>
        </w:rPr>
        <w:t>9</w:t>
      </w:r>
      <w:r w:rsidRPr="007678BD">
        <w:rPr>
          <w:sz w:val="24"/>
          <w:szCs w:val="24"/>
        </w:rPr>
        <w:t xml:space="preserve">. Caso o objeto envolvido na ocorrência seja uma Placa de Veículo, alguns campos deverão ser preenchidos, tais como: </w:t>
      </w:r>
    </w:p>
    <w:p w14:paraId="2E2AD45F" w14:textId="77777777" w:rsidR="00A10191" w:rsidRPr="007678BD" w:rsidRDefault="00A10191" w:rsidP="00101382">
      <w:pPr>
        <w:widowControl w:val="0"/>
        <w:spacing w:after="0" w:line="360" w:lineRule="auto"/>
        <w:ind w:right="0" w:firstLine="2552"/>
        <w:rPr>
          <w:sz w:val="24"/>
          <w:szCs w:val="24"/>
        </w:rPr>
      </w:pPr>
      <w:r w:rsidRPr="007678BD">
        <w:rPr>
          <w:sz w:val="24"/>
          <w:szCs w:val="24"/>
        </w:rPr>
        <w:t>I – Placa: informar a placa do veículo;</w:t>
      </w:r>
    </w:p>
    <w:p w14:paraId="3C2218A1" w14:textId="7F473EE5" w:rsidR="00A10191" w:rsidRPr="007678BD" w:rsidRDefault="00A10191" w:rsidP="00101382">
      <w:pPr>
        <w:widowControl w:val="0"/>
        <w:spacing w:after="0" w:line="360" w:lineRule="auto"/>
        <w:ind w:right="0" w:firstLine="2552"/>
        <w:rPr>
          <w:sz w:val="24"/>
          <w:szCs w:val="24"/>
        </w:rPr>
      </w:pPr>
      <w:r w:rsidRPr="007678BD">
        <w:rPr>
          <w:sz w:val="24"/>
          <w:szCs w:val="24"/>
        </w:rPr>
        <w:t>II – UF da placa: selecionar a UF da placa informada</w:t>
      </w:r>
      <w:r w:rsidR="00393322" w:rsidRPr="007678BD">
        <w:rPr>
          <w:sz w:val="24"/>
          <w:szCs w:val="24"/>
        </w:rPr>
        <w:t xml:space="preserve"> </w:t>
      </w:r>
      <w:commentRangeStart w:id="34"/>
      <w:r w:rsidR="00393322" w:rsidRPr="007678BD">
        <w:rPr>
          <w:sz w:val="24"/>
          <w:szCs w:val="24"/>
        </w:rPr>
        <w:t>se existente</w:t>
      </w:r>
      <w:r w:rsidRPr="007678BD">
        <w:rPr>
          <w:sz w:val="24"/>
          <w:szCs w:val="24"/>
        </w:rPr>
        <w:t xml:space="preserve">. </w:t>
      </w:r>
      <w:commentRangeEnd w:id="34"/>
      <w:r w:rsidR="004F1791" w:rsidRPr="007678BD">
        <w:rPr>
          <w:rStyle w:val="Refdecomentrio"/>
        </w:rPr>
        <w:commentReference w:id="34"/>
      </w:r>
    </w:p>
    <w:p w14:paraId="0317A358" w14:textId="77777777" w:rsidR="00A10191" w:rsidRPr="007678BD" w:rsidRDefault="00A10191" w:rsidP="00101382">
      <w:pPr>
        <w:widowControl w:val="0"/>
        <w:spacing w:after="0" w:line="360" w:lineRule="auto"/>
        <w:ind w:right="0" w:firstLine="2552"/>
        <w:rPr>
          <w:sz w:val="24"/>
          <w:szCs w:val="24"/>
        </w:rPr>
      </w:pPr>
      <w:bookmarkStart w:id="35" w:name="_i1agyeczk8b9" w:colFirst="0" w:colLast="0"/>
      <w:bookmarkEnd w:id="35"/>
    </w:p>
    <w:p w14:paraId="3CE22C0E" w14:textId="76BC95B1" w:rsidR="00A10191" w:rsidRPr="007678BD" w:rsidRDefault="00A10191" w:rsidP="00101382">
      <w:pPr>
        <w:widowControl w:val="0"/>
        <w:spacing w:after="0" w:line="360" w:lineRule="auto"/>
        <w:ind w:right="0" w:firstLine="2552"/>
        <w:rPr>
          <w:sz w:val="24"/>
          <w:szCs w:val="24"/>
        </w:rPr>
      </w:pPr>
      <w:r w:rsidRPr="007678BD">
        <w:rPr>
          <w:sz w:val="24"/>
          <w:szCs w:val="24"/>
        </w:rPr>
        <w:t>Art.</w:t>
      </w:r>
      <w:r w:rsidR="003F6218" w:rsidRPr="007678BD">
        <w:rPr>
          <w:sz w:val="24"/>
          <w:szCs w:val="24"/>
        </w:rPr>
        <w:t xml:space="preserve"> </w:t>
      </w:r>
      <w:r w:rsidR="001F7688" w:rsidRPr="007678BD">
        <w:rPr>
          <w:sz w:val="24"/>
          <w:szCs w:val="24"/>
        </w:rPr>
        <w:t>6</w:t>
      </w:r>
      <w:r w:rsidR="003F6218" w:rsidRPr="007678BD">
        <w:rPr>
          <w:sz w:val="24"/>
          <w:szCs w:val="24"/>
        </w:rPr>
        <w:t>0</w:t>
      </w:r>
      <w:r w:rsidRPr="007678BD">
        <w:rPr>
          <w:sz w:val="24"/>
          <w:szCs w:val="24"/>
        </w:rPr>
        <w:t xml:space="preserve">. Caso o objeto envolvido na ocorrência seja um Smartphone e/ou Telefone celular, alguns campos deverão ser preenchidos, tais como: </w:t>
      </w:r>
    </w:p>
    <w:p w14:paraId="4BC0DAB2"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I – Nº IMEI: informar o número do IMEI do smartphone ou celular (um ou mais). Caso não seja possível obter a referida informação, deve-se assinalar o campo “Nº IMEI não informado”;</w:t>
      </w:r>
    </w:p>
    <w:p w14:paraId="4092C5B1"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Nº Telefone: informar o número do telefone celular (um ou mais). Caso não seja possível obter a referida informação, deve-se assinalar o campo “Nº telefone não informado”.</w:t>
      </w:r>
    </w:p>
    <w:p w14:paraId="59B6E7C6" w14:textId="77777777" w:rsidR="00A10191" w:rsidRPr="007678BD" w:rsidRDefault="00A10191" w:rsidP="00101382">
      <w:pPr>
        <w:widowControl w:val="0"/>
        <w:spacing w:after="0" w:line="360" w:lineRule="auto"/>
        <w:ind w:right="0" w:firstLine="2552"/>
        <w:rPr>
          <w:sz w:val="24"/>
          <w:szCs w:val="24"/>
        </w:rPr>
      </w:pPr>
    </w:p>
    <w:p w14:paraId="58E673EA" w14:textId="7471FD3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1F7688" w:rsidRPr="007678BD">
        <w:rPr>
          <w:sz w:val="24"/>
          <w:szCs w:val="24"/>
        </w:rPr>
        <w:t>6</w:t>
      </w:r>
      <w:r w:rsidR="003F6218" w:rsidRPr="007678BD">
        <w:rPr>
          <w:sz w:val="24"/>
          <w:szCs w:val="24"/>
        </w:rPr>
        <w:t>1</w:t>
      </w:r>
      <w:r w:rsidRPr="007678BD">
        <w:rPr>
          <w:sz w:val="24"/>
          <w:szCs w:val="24"/>
        </w:rPr>
        <w:t>. Caso o</w:t>
      </w:r>
      <w:r w:rsidR="00142D70" w:rsidRPr="007678BD">
        <w:rPr>
          <w:sz w:val="24"/>
          <w:szCs w:val="24"/>
        </w:rPr>
        <w:t xml:space="preserve"> grupo do</w:t>
      </w:r>
      <w:r w:rsidRPr="007678BD">
        <w:rPr>
          <w:sz w:val="24"/>
          <w:szCs w:val="24"/>
        </w:rPr>
        <w:t xml:space="preserve"> objeto envolvido na ocorrência seja um Animal, alguns campos deverão ser preenchidos, tais como: </w:t>
      </w:r>
    </w:p>
    <w:p w14:paraId="1BF9C1CF" w14:textId="77777777" w:rsidR="00A10191" w:rsidRPr="007678BD" w:rsidRDefault="00A10191" w:rsidP="00101382">
      <w:pPr>
        <w:widowControl w:val="0"/>
        <w:spacing w:after="0" w:line="360" w:lineRule="auto"/>
        <w:ind w:right="0" w:firstLine="2552"/>
        <w:rPr>
          <w:sz w:val="24"/>
          <w:szCs w:val="24"/>
        </w:rPr>
      </w:pPr>
      <w:r w:rsidRPr="007678BD">
        <w:rPr>
          <w:sz w:val="24"/>
          <w:szCs w:val="24"/>
        </w:rPr>
        <w:t>I – Espécie do Animal: Informar a espécie do animal relacionado a ocorrência;</w:t>
      </w:r>
    </w:p>
    <w:p w14:paraId="578CE7F5" w14:textId="77777777" w:rsidR="00A10191" w:rsidRPr="007678BD" w:rsidRDefault="00A10191" w:rsidP="00101382">
      <w:pPr>
        <w:widowControl w:val="0"/>
        <w:spacing w:after="0" w:line="360" w:lineRule="auto"/>
        <w:ind w:right="0" w:firstLine="2552"/>
        <w:rPr>
          <w:sz w:val="24"/>
          <w:szCs w:val="24"/>
        </w:rPr>
      </w:pPr>
      <w:r w:rsidRPr="007678BD">
        <w:rPr>
          <w:sz w:val="24"/>
          <w:szCs w:val="24"/>
        </w:rPr>
        <w:t>a) Animal silvestre;</w:t>
      </w:r>
    </w:p>
    <w:p w14:paraId="53AB7FF7" w14:textId="77777777" w:rsidR="00A10191" w:rsidRPr="007678BD" w:rsidRDefault="00A10191" w:rsidP="00101382">
      <w:pPr>
        <w:widowControl w:val="0"/>
        <w:spacing w:after="0" w:line="360" w:lineRule="auto"/>
        <w:ind w:right="0" w:firstLine="2552"/>
        <w:rPr>
          <w:sz w:val="24"/>
          <w:szCs w:val="24"/>
        </w:rPr>
      </w:pPr>
      <w:r w:rsidRPr="007678BD">
        <w:rPr>
          <w:sz w:val="24"/>
          <w:szCs w:val="24"/>
        </w:rPr>
        <w:t>b) Ave;</w:t>
      </w:r>
    </w:p>
    <w:p w14:paraId="7558F806" w14:textId="77777777" w:rsidR="00A10191" w:rsidRPr="007678BD" w:rsidRDefault="00A10191" w:rsidP="00101382">
      <w:pPr>
        <w:widowControl w:val="0"/>
        <w:spacing w:after="0" w:line="360" w:lineRule="auto"/>
        <w:ind w:right="0" w:firstLine="2552"/>
        <w:rPr>
          <w:sz w:val="24"/>
          <w:szCs w:val="24"/>
        </w:rPr>
      </w:pPr>
      <w:r w:rsidRPr="007678BD">
        <w:rPr>
          <w:sz w:val="24"/>
          <w:szCs w:val="24"/>
        </w:rPr>
        <w:t>c) Cachorro;</w:t>
      </w:r>
    </w:p>
    <w:p w14:paraId="71300174" w14:textId="77777777" w:rsidR="00A10191" w:rsidRPr="007678BD" w:rsidRDefault="00A10191" w:rsidP="00101382">
      <w:pPr>
        <w:widowControl w:val="0"/>
        <w:spacing w:after="0" w:line="360" w:lineRule="auto"/>
        <w:ind w:right="0" w:firstLine="2552"/>
        <w:rPr>
          <w:sz w:val="24"/>
          <w:szCs w:val="24"/>
        </w:rPr>
      </w:pPr>
      <w:r w:rsidRPr="007678BD">
        <w:rPr>
          <w:sz w:val="24"/>
          <w:szCs w:val="24"/>
        </w:rPr>
        <w:t>d) Cavalo;</w:t>
      </w:r>
    </w:p>
    <w:p w14:paraId="59B4A1F8" w14:textId="77777777" w:rsidR="00A10191" w:rsidRPr="007678BD" w:rsidRDefault="00A10191" w:rsidP="00101382">
      <w:pPr>
        <w:widowControl w:val="0"/>
        <w:spacing w:after="0" w:line="360" w:lineRule="auto"/>
        <w:ind w:right="0" w:firstLine="2552"/>
        <w:rPr>
          <w:sz w:val="24"/>
          <w:szCs w:val="24"/>
        </w:rPr>
      </w:pPr>
      <w:r w:rsidRPr="007678BD">
        <w:rPr>
          <w:sz w:val="24"/>
          <w:szCs w:val="24"/>
        </w:rPr>
        <w:t>e) Gado;</w:t>
      </w:r>
    </w:p>
    <w:p w14:paraId="01B6976A" w14:textId="77777777" w:rsidR="00A10191" w:rsidRPr="007678BD" w:rsidRDefault="00A10191" w:rsidP="00101382">
      <w:pPr>
        <w:widowControl w:val="0"/>
        <w:spacing w:after="0" w:line="360" w:lineRule="auto"/>
        <w:ind w:right="0" w:firstLine="2552"/>
        <w:rPr>
          <w:sz w:val="24"/>
          <w:szCs w:val="24"/>
        </w:rPr>
      </w:pPr>
      <w:r w:rsidRPr="007678BD">
        <w:rPr>
          <w:sz w:val="24"/>
          <w:szCs w:val="24"/>
        </w:rPr>
        <w:t>f) Gato;</w:t>
      </w:r>
    </w:p>
    <w:p w14:paraId="54DB7BB3" w14:textId="77777777" w:rsidR="00A10191" w:rsidRPr="007678BD" w:rsidRDefault="00A10191" w:rsidP="00101382">
      <w:pPr>
        <w:widowControl w:val="0"/>
        <w:spacing w:after="0" w:line="360" w:lineRule="auto"/>
        <w:ind w:right="0" w:firstLine="2552"/>
        <w:rPr>
          <w:sz w:val="24"/>
          <w:szCs w:val="24"/>
        </w:rPr>
      </w:pPr>
      <w:r w:rsidRPr="007678BD">
        <w:rPr>
          <w:sz w:val="24"/>
          <w:szCs w:val="24"/>
        </w:rPr>
        <w:t>g) Ovino;</w:t>
      </w:r>
    </w:p>
    <w:p w14:paraId="032552BB" w14:textId="77777777" w:rsidR="00A10191" w:rsidRPr="007678BD" w:rsidRDefault="00A10191" w:rsidP="00101382">
      <w:pPr>
        <w:widowControl w:val="0"/>
        <w:spacing w:after="0" w:line="360" w:lineRule="auto"/>
        <w:ind w:right="0" w:firstLine="2552"/>
        <w:rPr>
          <w:sz w:val="24"/>
          <w:szCs w:val="24"/>
        </w:rPr>
      </w:pPr>
      <w:r w:rsidRPr="007678BD">
        <w:rPr>
          <w:sz w:val="24"/>
          <w:szCs w:val="24"/>
        </w:rPr>
        <w:t>h) Suíno; e</w:t>
      </w:r>
    </w:p>
    <w:p w14:paraId="49E38C1A" w14:textId="77777777" w:rsidR="00A10191" w:rsidRPr="007678BD" w:rsidRDefault="00A10191" w:rsidP="00101382">
      <w:pPr>
        <w:widowControl w:val="0"/>
        <w:spacing w:after="0" w:line="360" w:lineRule="auto"/>
        <w:ind w:right="0" w:firstLine="2552"/>
        <w:rPr>
          <w:sz w:val="24"/>
          <w:szCs w:val="24"/>
        </w:rPr>
      </w:pPr>
      <w:r w:rsidRPr="007678BD">
        <w:rPr>
          <w:sz w:val="24"/>
          <w:szCs w:val="24"/>
        </w:rPr>
        <w:t>i) Outro animal.</w:t>
      </w:r>
    </w:p>
    <w:p w14:paraId="398295D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Especificar outro animal: Esse campo será exibido caso selecionado “outro animal” no campo anterior; </w:t>
      </w:r>
    </w:p>
    <w:p w14:paraId="61BA51A2"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Quantidade: informar a quantidade do animal, quando idêntico;</w:t>
      </w:r>
    </w:p>
    <w:p w14:paraId="43DAA478" w14:textId="0E978536" w:rsidR="00A10191" w:rsidRPr="007678BD" w:rsidRDefault="00A10191" w:rsidP="00101382">
      <w:pPr>
        <w:widowControl w:val="0"/>
        <w:spacing w:after="0" w:line="360" w:lineRule="auto"/>
        <w:ind w:right="0" w:firstLine="2552"/>
        <w:rPr>
          <w:sz w:val="24"/>
          <w:szCs w:val="24"/>
        </w:rPr>
      </w:pPr>
      <w:r w:rsidRPr="007678BD">
        <w:rPr>
          <w:sz w:val="24"/>
          <w:szCs w:val="24"/>
        </w:rPr>
        <w:t>IV – Participação: Registrar a participação do referido animal na ocorrência</w:t>
      </w:r>
      <w:r w:rsidR="00141CBE" w:rsidRPr="007678BD">
        <w:rPr>
          <w:sz w:val="24"/>
          <w:szCs w:val="24"/>
        </w:rPr>
        <w:t>, poderá ser apontada mais de uma participação</w:t>
      </w:r>
      <w:r w:rsidR="00CC4B1A" w:rsidRPr="007678BD">
        <w:rPr>
          <w:sz w:val="24"/>
          <w:szCs w:val="24"/>
        </w:rPr>
        <w:t>:</w:t>
      </w:r>
    </w:p>
    <w:p w14:paraId="6D776F7E" w14:textId="77777777" w:rsidR="00820CBF" w:rsidRPr="007678BD" w:rsidRDefault="00820CBF" w:rsidP="00101382">
      <w:pPr>
        <w:widowControl w:val="0"/>
        <w:spacing w:after="0" w:line="360" w:lineRule="auto"/>
        <w:ind w:right="0" w:firstLine="2552"/>
        <w:rPr>
          <w:sz w:val="24"/>
          <w:szCs w:val="24"/>
        </w:rPr>
      </w:pPr>
      <w:r w:rsidRPr="007678BD">
        <w:rPr>
          <w:sz w:val="24"/>
          <w:szCs w:val="24"/>
        </w:rPr>
        <w:t xml:space="preserve">a) Apreendido administrativamente; </w:t>
      </w:r>
    </w:p>
    <w:p w14:paraId="19FD2911"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b) Apreendido por infração de trânsito;</w:t>
      </w:r>
    </w:p>
    <w:p w14:paraId="201D210F" w14:textId="77777777" w:rsidR="00820CBF" w:rsidRPr="007678BD" w:rsidRDefault="00820CBF" w:rsidP="00101382">
      <w:pPr>
        <w:widowControl w:val="0"/>
        <w:spacing w:after="0" w:line="360" w:lineRule="auto"/>
        <w:ind w:right="0" w:firstLine="2552"/>
        <w:rPr>
          <w:sz w:val="24"/>
          <w:szCs w:val="24"/>
        </w:rPr>
      </w:pPr>
      <w:r w:rsidRPr="007678BD">
        <w:rPr>
          <w:sz w:val="24"/>
          <w:szCs w:val="24"/>
        </w:rPr>
        <w:t>c) Apreendido por infração penal;</w:t>
      </w:r>
    </w:p>
    <w:p w14:paraId="1889F28D" w14:textId="77777777" w:rsidR="00820CBF" w:rsidRPr="007678BD" w:rsidRDefault="00820CBF" w:rsidP="00101382">
      <w:pPr>
        <w:widowControl w:val="0"/>
        <w:spacing w:after="0" w:line="360" w:lineRule="auto"/>
        <w:ind w:right="0" w:firstLine="2552"/>
        <w:rPr>
          <w:sz w:val="24"/>
          <w:szCs w:val="24"/>
        </w:rPr>
      </w:pPr>
      <w:r w:rsidRPr="007678BD">
        <w:rPr>
          <w:sz w:val="24"/>
          <w:szCs w:val="24"/>
        </w:rPr>
        <w:t>d) Apropriado indebitamente;</w:t>
      </w:r>
    </w:p>
    <w:p w14:paraId="7F2AC43D" w14:textId="77777777" w:rsidR="00820CBF" w:rsidRPr="007678BD" w:rsidRDefault="00820CBF" w:rsidP="00101382">
      <w:pPr>
        <w:widowControl w:val="0"/>
        <w:spacing w:after="0" w:line="360" w:lineRule="auto"/>
        <w:ind w:right="0" w:firstLine="2552"/>
        <w:rPr>
          <w:sz w:val="24"/>
          <w:szCs w:val="24"/>
        </w:rPr>
      </w:pPr>
      <w:r w:rsidRPr="007678BD">
        <w:rPr>
          <w:sz w:val="24"/>
          <w:szCs w:val="24"/>
        </w:rPr>
        <w:t>e) Arma/Instrumento utilizado no crime;</w:t>
      </w:r>
    </w:p>
    <w:p w14:paraId="26B76122"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f) Arrombado;</w:t>
      </w:r>
    </w:p>
    <w:p w14:paraId="64160A53"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g) Autuado por infração de trânsito;</w:t>
      </w:r>
    </w:p>
    <w:p w14:paraId="3C96FC1A" w14:textId="7CAB8224" w:rsidR="00820CBF" w:rsidRPr="007678BD" w:rsidRDefault="00820CBF" w:rsidP="00101382">
      <w:pPr>
        <w:widowControl w:val="0"/>
        <w:spacing w:after="0" w:line="360" w:lineRule="auto"/>
        <w:ind w:right="0" w:firstLine="2552"/>
        <w:rPr>
          <w:sz w:val="24"/>
          <w:szCs w:val="24"/>
        </w:rPr>
      </w:pPr>
      <w:r w:rsidRPr="007678BD">
        <w:rPr>
          <w:strike/>
          <w:sz w:val="24"/>
          <w:szCs w:val="24"/>
        </w:rPr>
        <w:t>h) Danificado;</w:t>
      </w:r>
      <w:r w:rsidR="00090445" w:rsidRPr="007678BD">
        <w:rPr>
          <w:strike/>
          <w:sz w:val="24"/>
          <w:szCs w:val="24"/>
        </w:rPr>
        <w:t xml:space="preserve"> </w:t>
      </w:r>
      <w:r w:rsidR="00090445" w:rsidRPr="007678BD">
        <w:rPr>
          <w:sz w:val="24"/>
          <w:szCs w:val="24"/>
          <w:highlight w:val="yellow"/>
        </w:rPr>
        <w:t>(Ferido)</w:t>
      </w:r>
      <w:r w:rsidR="00090445" w:rsidRPr="007678BD">
        <w:rPr>
          <w:sz w:val="24"/>
          <w:szCs w:val="24"/>
        </w:rPr>
        <w:t xml:space="preserve"> </w:t>
      </w:r>
    </w:p>
    <w:p w14:paraId="07524525" w14:textId="201EAB0A" w:rsidR="00820CBF" w:rsidRPr="007678BD" w:rsidRDefault="00820CBF" w:rsidP="00101382">
      <w:pPr>
        <w:widowControl w:val="0"/>
        <w:spacing w:after="0" w:line="360" w:lineRule="auto"/>
        <w:ind w:right="0" w:firstLine="2552"/>
        <w:rPr>
          <w:sz w:val="24"/>
          <w:szCs w:val="24"/>
        </w:rPr>
      </w:pPr>
      <w:r w:rsidRPr="007678BD">
        <w:rPr>
          <w:sz w:val="24"/>
          <w:szCs w:val="24"/>
        </w:rPr>
        <w:lastRenderedPageBreak/>
        <w:t>i) Depósito fiel;</w:t>
      </w:r>
    </w:p>
    <w:p w14:paraId="7A334BCB" w14:textId="77777777" w:rsidR="00820CBF" w:rsidRPr="007678BD" w:rsidRDefault="00820CBF" w:rsidP="00101382">
      <w:pPr>
        <w:widowControl w:val="0"/>
        <w:spacing w:after="0" w:line="360" w:lineRule="auto"/>
        <w:ind w:right="0" w:firstLine="2552"/>
        <w:rPr>
          <w:sz w:val="24"/>
          <w:szCs w:val="24"/>
        </w:rPr>
      </w:pPr>
      <w:r w:rsidRPr="007678BD">
        <w:rPr>
          <w:sz w:val="24"/>
          <w:szCs w:val="24"/>
        </w:rPr>
        <w:t>j) Devolvido;</w:t>
      </w:r>
    </w:p>
    <w:p w14:paraId="1CEFA329" w14:textId="77777777" w:rsidR="00820CBF" w:rsidRPr="007678BD" w:rsidRDefault="00820CBF" w:rsidP="00101382">
      <w:pPr>
        <w:widowControl w:val="0"/>
        <w:spacing w:after="0" w:line="360" w:lineRule="auto"/>
        <w:ind w:right="0" w:firstLine="2552"/>
        <w:rPr>
          <w:sz w:val="24"/>
          <w:szCs w:val="24"/>
        </w:rPr>
      </w:pPr>
      <w:r w:rsidRPr="007678BD">
        <w:rPr>
          <w:sz w:val="24"/>
          <w:szCs w:val="24"/>
        </w:rPr>
        <w:t>k) Encontrado;</w:t>
      </w:r>
    </w:p>
    <w:p w14:paraId="30530B7A"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l) Envolvido em acidente de trânsito;</w:t>
      </w:r>
    </w:p>
    <w:p w14:paraId="7CEC07E8" w14:textId="77777777" w:rsidR="00820CBF" w:rsidRPr="007678BD" w:rsidRDefault="00820CBF" w:rsidP="00101382">
      <w:pPr>
        <w:widowControl w:val="0"/>
        <w:spacing w:after="0" w:line="360" w:lineRule="auto"/>
        <w:ind w:right="0" w:firstLine="2552"/>
        <w:rPr>
          <w:sz w:val="24"/>
          <w:szCs w:val="24"/>
        </w:rPr>
      </w:pPr>
      <w:r w:rsidRPr="007678BD">
        <w:rPr>
          <w:sz w:val="24"/>
          <w:szCs w:val="24"/>
        </w:rPr>
        <w:t>m) Não permaneceu no local;</w:t>
      </w:r>
    </w:p>
    <w:p w14:paraId="05F83F27" w14:textId="77777777" w:rsidR="00820CBF" w:rsidRPr="007678BD" w:rsidRDefault="00820CBF" w:rsidP="00101382">
      <w:pPr>
        <w:widowControl w:val="0"/>
        <w:spacing w:after="0" w:line="360" w:lineRule="auto"/>
        <w:ind w:right="0" w:firstLine="2552"/>
        <w:rPr>
          <w:sz w:val="24"/>
          <w:szCs w:val="24"/>
        </w:rPr>
      </w:pPr>
      <w:r w:rsidRPr="007678BD">
        <w:rPr>
          <w:sz w:val="24"/>
          <w:szCs w:val="24"/>
        </w:rPr>
        <w:t>n) Perdido;</w:t>
      </w:r>
    </w:p>
    <w:p w14:paraId="1F9B75FD" w14:textId="77777777" w:rsidR="00820CBF" w:rsidRPr="007678BD" w:rsidRDefault="00820CBF" w:rsidP="00101382">
      <w:pPr>
        <w:widowControl w:val="0"/>
        <w:spacing w:after="0" w:line="360" w:lineRule="auto"/>
        <w:ind w:right="0" w:firstLine="2552"/>
        <w:rPr>
          <w:sz w:val="24"/>
          <w:szCs w:val="24"/>
        </w:rPr>
      </w:pPr>
      <w:r w:rsidRPr="007678BD">
        <w:rPr>
          <w:sz w:val="24"/>
          <w:szCs w:val="24"/>
        </w:rPr>
        <w:t>o) Recuperado;</w:t>
      </w:r>
    </w:p>
    <w:p w14:paraId="2A0A34F1" w14:textId="77777777" w:rsidR="00820CBF" w:rsidRPr="007678BD" w:rsidRDefault="00820CBF" w:rsidP="00101382">
      <w:pPr>
        <w:widowControl w:val="0"/>
        <w:spacing w:after="0" w:line="360" w:lineRule="auto"/>
        <w:ind w:right="0" w:firstLine="2552"/>
        <w:rPr>
          <w:sz w:val="24"/>
          <w:szCs w:val="24"/>
        </w:rPr>
      </w:pPr>
      <w:r w:rsidRPr="007678BD">
        <w:rPr>
          <w:sz w:val="24"/>
          <w:szCs w:val="24"/>
        </w:rPr>
        <w:t>p) Subtraído;</w:t>
      </w:r>
    </w:p>
    <w:p w14:paraId="649DC6B5" w14:textId="77777777" w:rsidR="00820CBF" w:rsidRPr="007678BD" w:rsidRDefault="00820CBF" w:rsidP="00101382">
      <w:pPr>
        <w:widowControl w:val="0"/>
        <w:spacing w:after="0" w:line="360" w:lineRule="auto"/>
        <w:ind w:right="0" w:firstLine="2552"/>
        <w:rPr>
          <w:strike/>
          <w:sz w:val="24"/>
          <w:szCs w:val="24"/>
        </w:rPr>
      </w:pPr>
      <w:r w:rsidRPr="007678BD">
        <w:rPr>
          <w:strike/>
          <w:sz w:val="24"/>
          <w:szCs w:val="24"/>
        </w:rPr>
        <w:t xml:space="preserve">q) Veículo abordado; e </w:t>
      </w:r>
    </w:p>
    <w:p w14:paraId="13DD00B2" w14:textId="77777777" w:rsidR="00820CBF" w:rsidRPr="007678BD" w:rsidRDefault="00820CBF" w:rsidP="00101382">
      <w:pPr>
        <w:widowControl w:val="0"/>
        <w:spacing w:after="0" w:line="360" w:lineRule="auto"/>
        <w:ind w:right="0" w:firstLine="2552"/>
        <w:rPr>
          <w:sz w:val="24"/>
          <w:szCs w:val="24"/>
        </w:rPr>
      </w:pPr>
      <w:r w:rsidRPr="007678BD">
        <w:rPr>
          <w:sz w:val="24"/>
          <w:szCs w:val="24"/>
        </w:rPr>
        <w:t>r) Outro envolvimento.</w:t>
      </w:r>
    </w:p>
    <w:p w14:paraId="16B6389C" w14:textId="77777777" w:rsidR="00A10191" w:rsidRPr="007678BD" w:rsidRDefault="00A10191" w:rsidP="00101382">
      <w:pPr>
        <w:widowControl w:val="0"/>
        <w:spacing w:after="0" w:line="360" w:lineRule="auto"/>
        <w:ind w:right="0" w:firstLine="2552"/>
        <w:rPr>
          <w:sz w:val="24"/>
          <w:szCs w:val="24"/>
        </w:rPr>
      </w:pPr>
      <w:r w:rsidRPr="007678BD">
        <w:rPr>
          <w:sz w:val="24"/>
          <w:szCs w:val="24"/>
        </w:rPr>
        <w:t>V – Informações sobre carga: Anotar se o animal faz parte de um carregamento;</w:t>
      </w:r>
    </w:p>
    <w:p w14:paraId="67A685B2"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Observações: Anotar as informações complementares pertinentes ao referido animal, tais como: características, destino (informação importante), condição física etc.</w:t>
      </w:r>
    </w:p>
    <w:p w14:paraId="7A63F360" w14:textId="77777777" w:rsidR="00A10191" w:rsidRPr="007678BD" w:rsidRDefault="00A10191" w:rsidP="00101382">
      <w:pPr>
        <w:widowControl w:val="0"/>
        <w:spacing w:after="0" w:line="360" w:lineRule="auto"/>
        <w:ind w:right="0" w:firstLine="2552"/>
        <w:rPr>
          <w:sz w:val="24"/>
          <w:szCs w:val="24"/>
        </w:rPr>
      </w:pPr>
    </w:p>
    <w:p w14:paraId="677C916D" w14:textId="561897BE"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6</w:t>
      </w:r>
      <w:r w:rsidR="003F6218" w:rsidRPr="007678BD">
        <w:rPr>
          <w:sz w:val="24"/>
          <w:szCs w:val="24"/>
        </w:rPr>
        <w:t>2</w:t>
      </w:r>
      <w:r w:rsidRPr="007678BD">
        <w:rPr>
          <w:sz w:val="24"/>
          <w:szCs w:val="24"/>
        </w:rPr>
        <w:t xml:space="preserve">. Caso </w:t>
      </w:r>
      <w:r w:rsidR="00BE4F41" w:rsidRPr="007678BD">
        <w:rPr>
          <w:sz w:val="24"/>
          <w:szCs w:val="24"/>
        </w:rPr>
        <w:t xml:space="preserve">o grupo do objeto envolvido na ocorrência seja </w:t>
      </w:r>
      <w:r w:rsidRPr="007678BD">
        <w:rPr>
          <w:sz w:val="24"/>
          <w:szCs w:val="24"/>
        </w:rPr>
        <w:t xml:space="preserve">um Documento, alguns campos deverão ser preenchidos, tais como: </w:t>
      </w:r>
    </w:p>
    <w:p w14:paraId="5FCF2693" w14:textId="7F907A61" w:rsidR="00FD4089" w:rsidRPr="007678BD" w:rsidRDefault="00FD4089" w:rsidP="00101382">
      <w:pPr>
        <w:widowControl w:val="0"/>
        <w:spacing w:after="0" w:line="360" w:lineRule="auto"/>
        <w:ind w:right="0" w:firstLine="2552"/>
        <w:rPr>
          <w:sz w:val="24"/>
          <w:szCs w:val="24"/>
        </w:rPr>
      </w:pPr>
      <w:r w:rsidRPr="007678BD">
        <w:rPr>
          <w:sz w:val="24"/>
          <w:szCs w:val="24"/>
        </w:rPr>
        <w:t xml:space="preserve">I – Participação: Registrar a participação do referido </w:t>
      </w:r>
      <w:r w:rsidR="009D2BE9" w:rsidRPr="007678BD">
        <w:rPr>
          <w:sz w:val="24"/>
          <w:szCs w:val="24"/>
        </w:rPr>
        <w:t xml:space="preserve">Documento </w:t>
      </w:r>
      <w:r w:rsidRPr="007678BD">
        <w:rPr>
          <w:sz w:val="24"/>
          <w:szCs w:val="24"/>
        </w:rPr>
        <w:t>na ocorrência, poderá ser apontada mais de uma participação:</w:t>
      </w:r>
    </w:p>
    <w:p w14:paraId="2907CAE4" w14:textId="77777777" w:rsidR="00FD4089" w:rsidRPr="007678BD" w:rsidRDefault="00FD4089" w:rsidP="00101382">
      <w:pPr>
        <w:widowControl w:val="0"/>
        <w:spacing w:after="0" w:line="360" w:lineRule="auto"/>
        <w:ind w:right="0" w:firstLine="2552"/>
        <w:rPr>
          <w:sz w:val="24"/>
          <w:szCs w:val="24"/>
        </w:rPr>
      </w:pPr>
      <w:r w:rsidRPr="007678BD">
        <w:rPr>
          <w:sz w:val="24"/>
          <w:szCs w:val="24"/>
        </w:rPr>
        <w:t xml:space="preserve">a) Apreendido administrativamente; </w:t>
      </w:r>
    </w:p>
    <w:p w14:paraId="2AFF5F7A" w14:textId="77777777" w:rsidR="00FD4089" w:rsidRPr="007678BD" w:rsidRDefault="00FD4089" w:rsidP="00101382">
      <w:pPr>
        <w:widowControl w:val="0"/>
        <w:spacing w:after="0" w:line="360" w:lineRule="auto"/>
        <w:ind w:right="0" w:firstLine="2552"/>
        <w:rPr>
          <w:sz w:val="24"/>
          <w:szCs w:val="24"/>
        </w:rPr>
      </w:pPr>
      <w:r w:rsidRPr="007678BD">
        <w:rPr>
          <w:sz w:val="24"/>
          <w:szCs w:val="24"/>
        </w:rPr>
        <w:t>b) Apreendido por infração de trânsito;</w:t>
      </w:r>
    </w:p>
    <w:p w14:paraId="21FE8C36" w14:textId="77777777" w:rsidR="00FD4089" w:rsidRPr="007678BD" w:rsidRDefault="00FD4089" w:rsidP="00101382">
      <w:pPr>
        <w:widowControl w:val="0"/>
        <w:spacing w:after="0" w:line="360" w:lineRule="auto"/>
        <w:ind w:right="0" w:firstLine="2552"/>
        <w:rPr>
          <w:sz w:val="24"/>
          <w:szCs w:val="24"/>
        </w:rPr>
      </w:pPr>
      <w:r w:rsidRPr="007678BD">
        <w:rPr>
          <w:sz w:val="24"/>
          <w:szCs w:val="24"/>
        </w:rPr>
        <w:t>c) Apreendido por infração penal;</w:t>
      </w:r>
    </w:p>
    <w:p w14:paraId="3D55B2A2" w14:textId="77777777" w:rsidR="00FD4089" w:rsidRPr="007678BD" w:rsidRDefault="00FD4089" w:rsidP="00101382">
      <w:pPr>
        <w:widowControl w:val="0"/>
        <w:spacing w:after="0" w:line="360" w:lineRule="auto"/>
        <w:ind w:right="0" w:firstLine="2552"/>
        <w:rPr>
          <w:sz w:val="24"/>
          <w:szCs w:val="24"/>
        </w:rPr>
      </w:pPr>
      <w:r w:rsidRPr="007678BD">
        <w:rPr>
          <w:sz w:val="24"/>
          <w:szCs w:val="24"/>
        </w:rPr>
        <w:t>d) Apropriado indebitamente;</w:t>
      </w:r>
    </w:p>
    <w:p w14:paraId="1BB2C17A" w14:textId="77777777" w:rsidR="00FD4089" w:rsidRPr="007678BD" w:rsidRDefault="00FD4089" w:rsidP="00101382">
      <w:pPr>
        <w:widowControl w:val="0"/>
        <w:spacing w:after="0" w:line="360" w:lineRule="auto"/>
        <w:ind w:right="0" w:firstLine="2552"/>
        <w:rPr>
          <w:sz w:val="24"/>
          <w:szCs w:val="24"/>
        </w:rPr>
      </w:pPr>
      <w:r w:rsidRPr="007678BD">
        <w:rPr>
          <w:sz w:val="24"/>
          <w:szCs w:val="24"/>
        </w:rPr>
        <w:t>e) Arma/Instrumento utilizado no crime;</w:t>
      </w:r>
    </w:p>
    <w:p w14:paraId="33B529E1" w14:textId="77777777" w:rsidR="00FD4089" w:rsidRPr="007678BD" w:rsidRDefault="00FD4089" w:rsidP="00101382">
      <w:pPr>
        <w:widowControl w:val="0"/>
        <w:spacing w:after="0" w:line="360" w:lineRule="auto"/>
        <w:ind w:right="0" w:firstLine="2552"/>
        <w:rPr>
          <w:strike/>
          <w:sz w:val="24"/>
          <w:szCs w:val="24"/>
          <w:u w:val="single"/>
        </w:rPr>
      </w:pPr>
      <w:r w:rsidRPr="007678BD">
        <w:rPr>
          <w:strike/>
          <w:sz w:val="24"/>
          <w:szCs w:val="24"/>
          <w:u w:val="single"/>
        </w:rPr>
        <w:t>f) Arrombado;</w:t>
      </w:r>
    </w:p>
    <w:p w14:paraId="48147E4B" w14:textId="77777777" w:rsidR="00FD4089" w:rsidRPr="007678BD" w:rsidRDefault="00FD4089" w:rsidP="00101382">
      <w:pPr>
        <w:widowControl w:val="0"/>
        <w:spacing w:after="0" w:line="360" w:lineRule="auto"/>
        <w:ind w:right="0" w:firstLine="2552"/>
        <w:rPr>
          <w:strike/>
          <w:sz w:val="24"/>
          <w:szCs w:val="24"/>
        </w:rPr>
      </w:pPr>
      <w:r w:rsidRPr="007678BD">
        <w:rPr>
          <w:strike/>
          <w:sz w:val="24"/>
          <w:szCs w:val="24"/>
        </w:rPr>
        <w:t>g) Autuado por infração de trânsito;</w:t>
      </w:r>
    </w:p>
    <w:p w14:paraId="553DF01E" w14:textId="5FDCADB4" w:rsidR="00FD4089" w:rsidRPr="007678BD" w:rsidRDefault="00FD4089" w:rsidP="00101382">
      <w:pPr>
        <w:widowControl w:val="0"/>
        <w:spacing w:after="0" w:line="360" w:lineRule="auto"/>
        <w:ind w:right="0" w:firstLine="2552"/>
        <w:rPr>
          <w:sz w:val="24"/>
          <w:szCs w:val="24"/>
        </w:rPr>
      </w:pPr>
      <w:r w:rsidRPr="007678BD">
        <w:rPr>
          <w:sz w:val="24"/>
          <w:szCs w:val="24"/>
        </w:rPr>
        <w:t>h) Danificado;</w:t>
      </w:r>
    </w:p>
    <w:p w14:paraId="443185D1" w14:textId="011274D1" w:rsidR="00FD4089" w:rsidRPr="007678BD" w:rsidRDefault="00FD4089" w:rsidP="00101382">
      <w:pPr>
        <w:widowControl w:val="0"/>
        <w:spacing w:after="0" w:line="360" w:lineRule="auto"/>
        <w:ind w:right="0" w:firstLine="2552"/>
        <w:rPr>
          <w:sz w:val="24"/>
          <w:szCs w:val="24"/>
        </w:rPr>
      </w:pPr>
      <w:r w:rsidRPr="007678BD">
        <w:rPr>
          <w:sz w:val="24"/>
          <w:szCs w:val="24"/>
        </w:rPr>
        <w:t>i) Depósito fiel;</w:t>
      </w:r>
    </w:p>
    <w:p w14:paraId="3AE77160" w14:textId="77777777" w:rsidR="00FD4089" w:rsidRPr="007678BD" w:rsidRDefault="00FD4089" w:rsidP="00101382">
      <w:pPr>
        <w:widowControl w:val="0"/>
        <w:spacing w:after="0" w:line="360" w:lineRule="auto"/>
        <w:ind w:right="0" w:firstLine="2552"/>
        <w:rPr>
          <w:sz w:val="24"/>
          <w:szCs w:val="24"/>
        </w:rPr>
      </w:pPr>
      <w:r w:rsidRPr="007678BD">
        <w:rPr>
          <w:sz w:val="24"/>
          <w:szCs w:val="24"/>
        </w:rPr>
        <w:t>j) Devolvido;</w:t>
      </w:r>
    </w:p>
    <w:p w14:paraId="5BF55088" w14:textId="77777777" w:rsidR="00FD4089" w:rsidRPr="007678BD" w:rsidRDefault="00FD4089" w:rsidP="00101382">
      <w:pPr>
        <w:widowControl w:val="0"/>
        <w:spacing w:after="0" w:line="360" w:lineRule="auto"/>
        <w:ind w:right="0" w:firstLine="2552"/>
        <w:rPr>
          <w:sz w:val="24"/>
          <w:szCs w:val="24"/>
        </w:rPr>
      </w:pPr>
      <w:r w:rsidRPr="007678BD">
        <w:rPr>
          <w:sz w:val="24"/>
          <w:szCs w:val="24"/>
        </w:rPr>
        <w:t>k) Encontrado;</w:t>
      </w:r>
    </w:p>
    <w:p w14:paraId="6D1F5762" w14:textId="77777777" w:rsidR="00FD4089" w:rsidRPr="007678BD" w:rsidRDefault="00FD4089" w:rsidP="00101382">
      <w:pPr>
        <w:widowControl w:val="0"/>
        <w:spacing w:after="0" w:line="360" w:lineRule="auto"/>
        <w:ind w:right="0" w:firstLine="2552"/>
        <w:rPr>
          <w:strike/>
          <w:sz w:val="24"/>
          <w:szCs w:val="24"/>
        </w:rPr>
      </w:pPr>
      <w:r w:rsidRPr="007678BD">
        <w:rPr>
          <w:strike/>
          <w:sz w:val="24"/>
          <w:szCs w:val="24"/>
        </w:rPr>
        <w:t>l) Envolvido em acidente de trânsito;</w:t>
      </w:r>
    </w:p>
    <w:p w14:paraId="0CBEFDE3" w14:textId="4CC10642" w:rsidR="00F31214" w:rsidRPr="007678BD" w:rsidRDefault="00F31214" w:rsidP="00101382">
      <w:pPr>
        <w:widowControl w:val="0"/>
        <w:spacing w:after="0" w:line="360" w:lineRule="auto"/>
        <w:ind w:right="0" w:firstLine="2552"/>
        <w:rPr>
          <w:sz w:val="24"/>
          <w:szCs w:val="24"/>
        </w:rPr>
      </w:pPr>
      <w:r w:rsidRPr="007678BD">
        <w:rPr>
          <w:sz w:val="24"/>
          <w:szCs w:val="24"/>
        </w:rPr>
        <w:t>m) Não permaneceu no local;</w:t>
      </w:r>
    </w:p>
    <w:p w14:paraId="66682C9B" w14:textId="52E4D617" w:rsidR="00FD4089" w:rsidRPr="007678BD" w:rsidRDefault="00FB3A0D" w:rsidP="00101382">
      <w:pPr>
        <w:widowControl w:val="0"/>
        <w:spacing w:after="0" w:line="360" w:lineRule="auto"/>
        <w:ind w:right="0" w:firstLine="2552"/>
        <w:rPr>
          <w:sz w:val="24"/>
          <w:szCs w:val="24"/>
        </w:rPr>
      </w:pPr>
      <w:r w:rsidRPr="007678BD">
        <w:rPr>
          <w:sz w:val="24"/>
          <w:szCs w:val="24"/>
        </w:rPr>
        <w:t>n</w:t>
      </w:r>
      <w:r w:rsidR="00FD4089" w:rsidRPr="007678BD">
        <w:rPr>
          <w:sz w:val="24"/>
          <w:szCs w:val="24"/>
        </w:rPr>
        <w:t>) Perdido;</w:t>
      </w:r>
    </w:p>
    <w:p w14:paraId="458426A0" w14:textId="0D8D2ADB" w:rsidR="00FD4089" w:rsidRPr="007678BD" w:rsidRDefault="00FB3A0D" w:rsidP="00101382">
      <w:pPr>
        <w:widowControl w:val="0"/>
        <w:spacing w:after="0" w:line="360" w:lineRule="auto"/>
        <w:ind w:right="0" w:firstLine="2552"/>
        <w:rPr>
          <w:sz w:val="24"/>
          <w:szCs w:val="24"/>
        </w:rPr>
      </w:pPr>
      <w:r w:rsidRPr="007678BD">
        <w:rPr>
          <w:sz w:val="24"/>
          <w:szCs w:val="24"/>
        </w:rPr>
        <w:lastRenderedPageBreak/>
        <w:t>o</w:t>
      </w:r>
      <w:r w:rsidR="00FD4089" w:rsidRPr="007678BD">
        <w:rPr>
          <w:sz w:val="24"/>
          <w:szCs w:val="24"/>
        </w:rPr>
        <w:t>) Recuperado;</w:t>
      </w:r>
    </w:p>
    <w:p w14:paraId="79CAACAD" w14:textId="5933FA0E" w:rsidR="00FD4089" w:rsidRPr="007678BD" w:rsidRDefault="00FB3A0D" w:rsidP="00101382">
      <w:pPr>
        <w:widowControl w:val="0"/>
        <w:spacing w:after="0" w:line="360" w:lineRule="auto"/>
        <w:ind w:right="0" w:firstLine="2552"/>
        <w:rPr>
          <w:sz w:val="24"/>
          <w:szCs w:val="24"/>
        </w:rPr>
      </w:pPr>
      <w:r w:rsidRPr="007678BD">
        <w:rPr>
          <w:sz w:val="24"/>
          <w:szCs w:val="24"/>
        </w:rPr>
        <w:t>p</w:t>
      </w:r>
      <w:r w:rsidR="00FD4089" w:rsidRPr="007678BD">
        <w:rPr>
          <w:sz w:val="24"/>
          <w:szCs w:val="24"/>
        </w:rPr>
        <w:t>) Subtraído;</w:t>
      </w:r>
    </w:p>
    <w:p w14:paraId="6F4F5FE8" w14:textId="1B71F5A7" w:rsidR="00FD4089" w:rsidRPr="007678BD" w:rsidRDefault="00FB3A0D" w:rsidP="00101382">
      <w:pPr>
        <w:widowControl w:val="0"/>
        <w:spacing w:after="0" w:line="360" w:lineRule="auto"/>
        <w:ind w:right="0" w:firstLine="2552"/>
        <w:rPr>
          <w:strike/>
          <w:sz w:val="24"/>
          <w:szCs w:val="24"/>
        </w:rPr>
      </w:pPr>
      <w:r w:rsidRPr="007678BD">
        <w:rPr>
          <w:strike/>
          <w:sz w:val="24"/>
          <w:szCs w:val="24"/>
        </w:rPr>
        <w:t>q</w:t>
      </w:r>
      <w:r w:rsidR="00FD4089" w:rsidRPr="007678BD">
        <w:rPr>
          <w:strike/>
          <w:sz w:val="24"/>
          <w:szCs w:val="24"/>
        </w:rPr>
        <w:t xml:space="preserve">) Veículo abordado; e </w:t>
      </w:r>
    </w:p>
    <w:p w14:paraId="531F393F" w14:textId="7AE08394" w:rsidR="00FD4089" w:rsidRPr="007678BD" w:rsidRDefault="00FB3A0D" w:rsidP="00101382">
      <w:pPr>
        <w:widowControl w:val="0"/>
        <w:spacing w:after="0" w:line="360" w:lineRule="auto"/>
        <w:ind w:right="0" w:firstLine="2552"/>
        <w:rPr>
          <w:sz w:val="24"/>
          <w:szCs w:val="24"/>
        </w:rPr>
      </w:pPr>
      <w:r w:rsidRPr="007678BD">
        <w:rPr>
          <w:sz w:val="24"/>
          <w:szCs w:val="24"/>
        </w:rPr>
        <w:t>r</w:t>
      </w:r>
      <w:r w:rsidR="00FD4089" w:rsidRPr="007678BD">
        <w:rPr>
          <w:sz w:val="24"/>
          <w:szCs w:val="24"/>
        </w:rPr>
        <w:t>) Outro envolvimento.</w:t>
      </w:r>
    </w:p>
    <w:p w14:paraId="2980A97B" w14:textId="4D985243" w:rsidR="00F632B9" w:rsidRPr="007678BD" w:rsidRDefault="00F632B9" w:rsidP="00101382">
      <w:pPr>
        <w:widowControl w:val="0"/>
        <w:spacing w:after="0" w:line="360" w:lineRule="auto"/>
        <w:ind w:right="0" w:firstLine="2552"/>
        <w:rPr>
          <w:sz w:val="24"/>
          <w:szCs w:val="24"/>
        </w:rPr>
      </w:pPr>
      <w:r w:rsidRPr="007678BD">
        <w:rPr>
          <w:sz w:val="24"/>
          <w:szCs w:val="24"/>
        </w:rPr>
        <w:t xml:space="preserve">II – Informações sobre carga: Anotar se o </w:t>
      </w:r>
      <w:r w:rsidR="009D2BE9" w:rsidRPr="007678BD">
        <w:rPr>
          <w:sz w:val="24"/>
          <w:szCs w:val="24"/>
        </w:rPr>
        <w:t>Documento</w:t>
      </w:r>
      <w:r w:rsidRPr="007678BD">
        <w:rPr>
          <w:sz w:val="24"/>
          <w:szCs w:val="24"/>
        </w:rPr>
        <w:t xml:space="preserve"> </w:t>
      </w:r>
      <w:r w:rsidR="009D2BE9" w:rsidRPr="007678BD">
        <w:rPr>
          <w:sz w:val="24"/>
          <w:szCs w:val="24"/>
        </w:rPr>
        <w:t xml:space="preserve">pertence a </w:t>
      </w:r>
      <w:r w:rsidRPr="007678BD">
        <w:rPr>
          <w:sz w:val="24"/>
          <w:szCs w:val="24"/>
        </w:rPr>
        <w:t>um carregamento; e</w:t>
      </w:r>
    </w:p>
    <w:p w14:paraId="30E3DDA3" w14:textId="19C50035" w:rsidR="00A10191" w:rsidRPr="007678BD" w:rsidRDefault="00E25ED1" w:rsidP="00101382">
      <w:pPr>
        <w:widowControl w:val="0"/>
        <w:spacing w:after="0" w:line="360" w:lineRule="auto"/>
        <w:ind w:right="0" w:firstLine="2552"/>
        <w:rPr>
          <w:sz w:val="24"/>
          <w:szCs w:val="24"/>
        </w:rPr>
      </w:pPr>
      <w:r w:rsidRPr="007678BD">
        <w:rPr>
          <w:sz w:val="24"/>
          <w:szCs w:val="24"/>
        </w:rPr>
        <w:t>II</w:t>
      </w:r>
      <w:r w:rsidR="00A10191" w:rsidRPr="007678BD">
        <w:rPr>
          <w:sz w:val="24"/>
          <w:szCs w:val="24"/>
        </w:rPr>
        <w:t>I – Espécie de documento: selecionar a espécie do documento a ser inserido no registro:</w:t>
      </w:r>
    </w:p>
    <w:p w14:paraId="30BA844B" w14:textId="77777777" w:rsidR="00A10191" w:rsidRPr="007678BD" w:rsidRDefault="00A10191" w:rsidP="00101382">
      <w:pPr>
        <w:widowControl w:val="0"/>
        <w:spacing w:after="0" w:line="360" w:lineRule="auto"/>
        <w:ind w:right="0" w:firstLine="2552"/>
        <w:rPr>
          <w:sz w:val="24"/>
          <w:szCs w:val="24"/>
        </w:rPr>
      </w:pPr>
      <w:r w:rsidRPr="007678BD">
        <w:rPr>
          <w:sz w:val="24"/>
          <w:szCs w:val="24"/>
        </w:rPr>
        <w:t>a) Documento de identificação;</w:t>
      </w:r>
    </w:p>
    <w:p w14:paraId="7E71EF0F" w14:textId="77777777" w:rsidR="00A10191" w:rsidRPr="007678BD" w:rsidRDefault="00A10191" w:rsidP="00101382">
      <w:pPr>
        <w:widowControl w:val="0"/>
        <w:spacing w:after="0" w:line="360" w:lineRule="auto"/>
        <w:ind w:right="0" w:firstLine="2552"/>
        <w:rPr>
          <w:sz w:val="24"/>
          <w:szCs w:val="24"/>
        </w:rPr>
      </w:pPr>
      <w:r w:rsidRPr="007678BD">
        <w:rPr>
          <w:sz w:val="24"/>
          <w:szCs w:val="24"/>
        </w:rPr>
        <w:t>b) Outro documento.</w:t>
      </w:r>
    </w:p>
    <w:p w14:paraId="2CE2DE82" w14:textId="776B00CE" w:rsidR="00B073ED" w:rsidRPr="007678BD" w:rsidRDefault="001124C0" w:rsidP="00101382">
      <w:pPr>
        <w:widowControl w:val="0"/>
        <w:spacing w:after="0" w:line="360" w:lineRule="auto"/>
        <w:ind w:right="0" w:firstLine="2552"/>
        <w:rPr>
          <w:sz w:val="24"/>
          <w:szCs w:val="24"/>
        </w:rPr>
      </w:pPr>
      <w:r w:rsidRPr="007678BD">
        <w:rPr>
          <w:sz w:val="24"/>
          <w:szCs w:val="24"/>
        </w:rPr>
        <w:t>V</w:t>
      </w:r>
      <w:r w:rsidR="00A10191" w:rsidRPr="007678BD">
        <w:rPr>
          <w:sz w:val="24"/>
          <w:szCs w:val="24"/>
        </w:rPr>
        <w:t>I – Tipo do documento</w:t>
      </w:r>
      <w:r w:rsidR="00B073ED" w:rsidRPr="007678BD">
        <w:rPr>
          <w:sz w:val="24"/>
          <w:szCs w:val="24"/>
        </w:rPr>
        <w:t>, quando selecionado “documento de identificação”</w:t>
      </w:r>
      <w:r w:rsidR="00A10191" w:rsidRPr="007678BD">
        <w:rPr>
          <w:sz w:val="24"/>
          <w:szCs w:val="24"/>
        </w:rPr>
        <w:t xml:space="preserve">: </w:t>
      </w:r>
    </w:p>
    <w:p w14:paraId="22D4C967" w14:textId="1CC7E2FE" w:rsidR="00B073ED" w:rsidRPr="007678BD" w:rsidRDefault="00B073ED" w:rsidP="00101382">
      <w:pPr>
        <w:widowControl w:val="0"/>
        <w:spacing w:after="0" w:line="360" w:lineRule="auto"/>
        <w:ind w:right="0" w:firstLine="2552"/>
        <w:rPr>
          <w:sz w:val="24"/>
          <w:szCs w:val="24"/>
        </w:rPr>
      </w:pPr>
      <w:r w:rsidRPr="007678BD">
        <w:rPr>
          <w:sz w:val="24"/>
          <w:szCs w:val="24"/>
        </w:rPr>
        <w:t xml:space="preserve">a) </w:t>
      </w:r>
      <w:r w:rsidR="00F82450" w:rsidRPr="007678BD">
        <w:rPr>
          <w:sz w:val="24"/>
          <w:szCs w:val="24"/>
        </w:rPr>
        <w:t>Carteira de identidade (RG);</w:t>
      </w:r>
    </w:p>
    <w:p w14:paraId="4FD52F39" w14:textId="5541E117" w:rsidR="00F82450" w:rsidRPr="007678BD" w:rsidRDefault="00F82450" w:rsidP="00101382">
      <w:pPr>
        <w:widowControl w:val="0"/>
        <w:spacing w:after="0" w:line="360" w:lineRule="auto"/>
        <w:ind w:right="0" w:firstLine="2552"/>
        <w:rPr>
          <w:sz w:val="24"/>
          <w:szCs w:val="24"/>
        </w:rPr>
      </w:pPr>
      <w:r w:rsidRPr="007678BD">
        <w:rPr>
          <w:sz w:val="24"/>
          <w:szCs w:val="24"/>
        </w:rPr>
        <w:t xml:space="preserve">b) Carteira de Identidade Militar; </w:t>
      </w:r>
    </w:p>
    <w:p w14:paraId="4F6EE5B4" w14:textId="721EE0EA" w:rsidR="00F82450" w:rsidRPr="007678BD" w:rsidRDefault="00F82450" w:rsidP="00101382">
      <w:pPr>
        <w:widowControl w:val="0"/>
        <w:spacing w:after="0" w:line="360" w:lineRule="auto"/>
        <w:ind w:right="0" w:firstLine="2552"/>
        <w:rPr>
          <w:sz w:val="24"/>
          <w:szCs w:val="24"/>
        </w:rPr>
      </w:pPr>
      <w:r w:rsidRPr="007678BD">
        <w:rPr>
          <w:sz w:val="24"/>
          <w:szCs w:val="24"/>
        </w:rPr>
        <w:t xml:space="preserve">c) </w:t>
      </w:r>
      <w:r w:rsidR="00E67488" w:rsidRPr="007678BD">
        <w:rPr>
          <w:sz w:val="24"/>
          <w:szCs w:val="24"/>
        </w:rPr>
        <w:t xml:space="preserve">Carteira de trabalho; </w:t>
      </w:r>
    </w:p>
    <w:p w14:paraId="4B93AEDA" w14:textId="7767028D" w:rsidR="00E67488" w:rsidRPr="007678BD" w:rsidRDefault="00E67488" w:rsidP="00101382">
      <w:pPr>
        <w:widowControl w:val="0"/>
        <w:spacing w:after="0" w:line="360" w:lineRule="auto"/>
        <w:ind w:right="0" w:firstLine="2552"/>
        <w:rPr>
          <w:sz w:val="24"/>
          <w:szCs w:val="24"/>
        </w:rPr>
      </w:pPr>
      <w:r w:rsidRPr="007678BD">
        <w:rPr>
          <w:sz w:val="24"/>
          <w:szCs w:val="24"/>
        </w:rPr>
        <w:t xml:space="preserve">d) Carteira </w:t>
      </w:r>
      <w:r w:rsidR="006A447A" w:rsidRPr="007678BD">
        <w:rPr>
          <w:sz w:val="24"/>
          <w:szCs w:val="24"/>
        </w:rPr>
        <w:t>nacional de habilitação (CNH);</w:t>
      </w:r>
    </w:p>
    <w:p w14:paraId="503CC7EF" w14:textId="075C9267" w:rsidR="006A447A" w:rsidRPr="007678BD" w:rsidRDefault="006A447A" w:rsidP="00101382">
      <w:pPr>
        <w:widowControl w:val="0"/>
        <w:spacing w:after="0" w:line="360" w:lineRule="auto"/>
        <w:ind w:right="0" w:firstLine="2552"/>
        <w:rPr>
          <w:sz w:val="24"/>
          <w:szCs w:val="24"/>
        </w:rPr>
      </w:pPr>
      <w:r w:rsidRPr="007678BD">
        <w:rPr>
          <w:sz w:val="24"/>
          <w:szCs w:val="24"/>
        </w:rPr>
        <w:t xml:space="preserve">e) Certidão de casamento; </w:t>
      </w:r>
    </w:p>
    <w:p w14:paraId="2EC9A06B" w14:textId="5362CF1A" w:rsidR="006A447A" w:rsidRPr="007678BD" w:rsidRDefault="006A447A" w:rsidP="00101382">
      <w:pPr>
        <w:widowControl w:val="0"/>
        <w:spacing w:after="0" w:line="360" w:lineRule="auto"/>
        <w:ind w:right="0" w:firstLine="2552"/>
        <w:rPr>
          <w:sz w:val="24"/>
          <w:szCs w:val="24"/>
        </w:rPr>
      </w:pPr>
      <w:r w:rsidRPr="007678BD">
        <w:rPr>
          <w:sz w:val="24"/>
          <w:szCs w:val="24"/>
        </w:rPr>
        <w:t xml:space="preserve">f) </w:t>
      </w:r>
      <w:r w:rsidR="00E54C20" w:rsidRPr="007678BD">
        <w:rPr>
          <w:sz w:val="24"/>
          <w:szCs w:val="24"/>
        </w:rPr>
        <w:t xml:space="preserve">Certidão de nascimento; </w:t>
      </w:r>
    </w:p>
    <w:p w14:paraId="4C8C428C" w14:textId="28F1A509" w:rsidR="00E54C20" w:rsidRPr="007678BD" w:rsidRDefault="00E54C20" w:rsidP="00101382">
      <w:pPr>
        <w:widowControl w:val="0"/>
        <w:spacing w:after="0" w:line="360" w:lineRule="auto"/>
        <w:ind w:right="0" w:firstLine="2552"/>
        <w:rPr>
          <w:sz w:val="24"/>
          <w:szCs w:val="24"/>
        </w:rPr>
      </w:pPr>
      <w:r w:rsidRPr="007678BD">
        <w:rPr>
          <w:sz w:val="24"/>
          <w:szCs w:val="24"/>
        </w:rPr>
        <w:t>g) Certidão de</w:t>
      </w:r>
      <w:r w:rsidR="00D41318" w:rsidRPr="007678BD">
        <w:rPr>
          <w:sz w:val="24"/>
          <w:szCs w:val="24"/>
        </w:rPr>
        <w:t xml:space="preserve"> Óbito; </w:t>
      </w:r>
    </w:p>
    <w:p w14:paraId="32097B56" w14:textId="6E7680F0" w:rsidR="00D41318" w:rsidRPr="007678BD" w:rsidRDefault="00D41318" w:rsidP="00101382">
      <w:pPr>
        <w:widowControl w:val="0"/>
        <w:spacing w:after="0" w:line="360" w:lineRule="auto"/>
        <w:ind w:right="0" w:firstLine="2552"/>
        <w:rPr>
          <w:sz w:val="24"/>
          <w:szCs w:val="24"/>
        </w:rPr>
      </w:pPr>
      <w:r w:rsidRPr="007678BD">
        <w:rPr>
          <w:sz w:val="24"/>
          <w:szCs w:val="24"/>
        </w:rPr>
        <w:t>h) Certificado de</w:t>
      </w:r>
      <w:r w:rsidR="00C217AE" w:rsidRPr="007678BD">
        <w:rPr>
          <w:sz w:val="24"/>
          <w:szCs w:val="24"/>
        </w:rPr>
        <w:t xml:space="preserve"> naturalização</w:t>
      </w:r>
    </w:p>
    <w:p w14:paraId="75DB22F0" w14:textId="330F61C9" w:rsidR="00C217AE" w:rsidRPr="007678BD" w:rsidRDefault="00C217AE" w:rsidP="00101382">
      <w:pPr>
        <w:widowControl w:val="0"/>
        <w:spacing w:after="0" w:line="360" w:lineRule="auto"/>
        <w:ind w:right="0" w:firstLine="2552"/>
        <w:rPr>
          <w:sz w:val="24"/>
          <w:szCs w:val="24"/>
        </w:rPr>
      </w:pPr>
      <w:r w:rsidRPr="007678BD">
        <w:rPr>
          <w:sz w:val="24"/>
          <w:szCs w:val="24"/>
        </w:rPr>
        <w:t xml:space="preserve">i) Certificado de Reservista; </w:t>
      </w:r>
    </w:p>
    <w:p w14:paraId="2B302BC2" w14:textId="09DE4385" w:rsidR="00C217AE" w:rsidRPr="007678BD" w:rsidRDefault="00C217AE" w:rsidP="00101382">
      <w:pPr>
        <w:widowControl w:val="0"/>
        <w:spacing w:after="0" w:line="360" w:lineRule="auto"/>
        <w:ind w:right="0" w:firstLine="2552"/>
        <w:rPr>
          <w:sz w:val="24"/>
          <w:szCs w:val="24"/>
        </w:rPr>
      </w:pPr>
      <w:r w:rsidRPr="007678BD">
        <w:rPr>
          <w:sz w:val="24"/>
          <w:szCs w:val="24"/>
        </w:rPr>
        <w:t xml:space="preserve">j) CNPJ; </w:t>
      </w:r>
    </w:p>
    <w:p w14:paraId="21C896B7" w14:textId="5CEB4382" w:rsidR="00C217AE" w:rsidRPr="007678BD" w:rsidRDefault="00C8617F" w:rsidP="00101382">
      <w:pPr>
        <w:widowControl w:val="0"/>
        <w:spacing w:after="0" w:line="360" w:lineRule="auto"/>
        <w:ind w:right="0" w:firstLine="2552"/>
        <w:rPr>
          <w:sz w:val="24"/>
          <w:szCs w:val="24"/>
        </w:rPr>
      </w:pPr>
      <w:r w:rsidRPr="007678BD">
        <w:rPr>
          <w:sz w:val="24"/>
          <w:szCs w:val="24"/>
        </w:rPr>
        <w:t>k) CPF;</w:t>
      </w:r>
    </w:p>
    <w:p w14:paraId="7A3DD94F" w14:textId="167FA05F" w:rsidR="00C8617F" w:rsidRPr="007678BD" w:rsidRDefault="00C8617F" w:rsidP="00101382">
      <w:pPr>
        <w:widowControl w:val="0"/>
        <w:spacing w:after="0" w:line="360" w:lineRule="auto"/>
        <w:ind w:right="0" w:firstLine="2552"/>
        <w:rPr>
          <w:sz w:val="24"/>
          <w:szCs w:val="24"/>
        </w:rPr>
      </w:pPr>
      <w:r w:rsidRPr="007678BD">
        <w:rPr>
          <w:sz w:val="24"/>
          <w:szCs w:val="24"/>
        </w:rPr>
        <w:t xml:space="preserve">l) Identidade </w:t>
      </w:r>
      <w:r w:rsidR="00C03939" w:rsidRPr="007678BD">
        <w:rPr>
          <w:sz w:val="24"/>
          <w:szCs w:val="24"/>
        </w:rPr>
        <w:t xml:space="preserve">funcional; </w:t>
      </w:r>
    </w:p>
    <w:p w14:paraId="6F650948" w14:textId="22F88218" w:rsidR="00C03939" w:rsidRPr="007678BD" w:rsidRDefault="00C8617F" w:rsidP="00101382">
      <w:pPr>
        <w:widowControl w:val="0"/>
        <w:spacing w:after="0" w:line="360" w:lineRule="auto"/>
        <w:ind w:right="0" w:firstLine="2552"/>
        <w:rPr>
          <w:sz w:val="24"/>
          <w:szCs w:val="24"/>
        </w:rPr>
      </w:pPr>
      <w:r w:rsidRPr="007678BD">
        <w:rPr>
          <w:sz w:val="24"/>
          <w:szCs w:val="24"/>
        </w:rPr>
        <w:t>m)</w:t>
      </w:r>
      <w:r w:rsidR="00C03939" w:rsidRPr="007678BD">
        <w:rPr>
          <w:sz w:val="24"/>
          <w:szCs w:val="24"/>
        </w:rPr>
        <w:t xml:space="preserve"> Outro documento de identificação; </w:t>
      </w:r>
    </w:p>
    <w:p w14:paraId="0732BF84" w14:textId="0B254C50" w:rsidR="00C8617F" w:rsidRPr="007678BD" w:rsidRDefault="00C8617F" w:rsidP="00101382">
      <w:pPr>
        <w:widowControl w:val="0"/>
        <w:spacing w:after="0" w:line="360" w:lineRule="auto"/>
        <w:ind w:right="0" w:firstLine="2552"/>
        <w:rPr>
          <w:sz w:val="24"/>
          <w:szCs w:val="24"/>
        </w:rPr>
      </w:pPr>
      <w:r w:rsidRPr="007678BD">
        <w:rPr>
          <w:sz w:val="24"/>
          <w:szCs w:val="24"/>
        </w:rPr>
        <w:t>n)</w:t>
      </w:r>
      <w:r w:rsidR="00C03939" w:rsidRPr="007678BD">
        <w:rPr>
          <w:sz w:val="24"/>
          <w:szCs w:val="24"/>
        </w:rPr>
        <w:t xml:space="preserve"> </w:t>
      </w:r>
      <w:r w:rsidR="00ED26A4" w:rsidRPr="007678BD">
        <w:rPr>
          <w:sz w:val="24"/>
          <w:szCs w:val="24"/>
        </w:rPr>
        <w:t xml:space="preserve">Passaporte; </w:t>
      </w:r>
    </w:p>
    <w:p w14:paraId="50CBA5FE" w14:textId="476571C0" w:rsidR="00C8617F" w:rsidRPr="007678BD" w:rsidRDefault="00C8617F" w:rsidP="00101382">
      <w:pPr>
        <w:widowControl w:val="0"/>
        <w:spacing w:after="0" w:line="360" w:lineRule="auto"/>
        <w:ind w:right="0" w:firstLine="2552"/>
        <w:rPr>
          <w:sz w:val="24"/>
          <w:szCs w:val="24"/>
        </w:rPr>
      </w:pPr>
      <w:r w:rsidRPr="007678BD">
        <w:rPr>
          <w:sz w:val="24"/>
          <w:szCs w:val="24"/>
        </w:rPr>
        <w:t>o)</w:t>
      </w:r>
      <w:r w:rsidR="00ED26A4" w:rsidRPr="007678BD">
        <w:rPr>
          <w:sz w:val="24"/>
          <w:szCs w:val="24"/>
        </w:rPr>
        <w:t xml:space="preserve"> Registro nacional de </w:t>
      </w:r>
      <w:r w:rsidR="001C0781" w:rsidRPr="007678BD">
        <w:rPr>
          <w:sz w:val="24"/>
          <w:szCs w:val="24"/>
        </w:rPr>
        <w:t>estrangeiro (RNE)</w:t>
      </w:r>
      <w:r w:rsidR="00ED26A4" w:rsidRPr="007678BD">
        <w:rPr>
          <w:sz w:val="24"/>
          <w:szCs w:val="24"/>
        </w:rPr>
        <w:t xml:space="preserve">; </w:t>
      </w:r>
    </w:p>
    <w:p w14:paraId="621070F4" w14:textId="2515D0E7" w:rsidR="00C8617F" w:rsidRPr="007678BD" w:rsidRDefault="00C8617F" w:rsidP="00101382">
      <w:pPr>
        <w:widowControl w:val="0"/>
        <w:spacing w:after="0" w:line="360" w:lineRule="auto"/>
        <w:ind w:right="0" w:firstLine="2552"/>
        <w:rPr>
          <w:sz w:val="24"/>
          <w:szCs w:val="24"/>
        </w:rPr>
      </w:pPr>
      <w:r w:rsidRPr="007678BD">
        <w:rPr>
          <w:sz w:val="24"/>
          <w:szCs w:val="24"/>
        </w:rPr>
        <w:t>p)</w:t>
      </w:r>
      <w:r w:rsidR="00ED26A4" w:rsidRPr="007678BD">
        <w:rPr>
          <w:sz w:val="24"/>
          <w:szCs w:val="24"/>
        </w:rPr>
        <w:t xml:space="preserve"> </w:t>
      </w:r>
      <w:r w:rsidR="001C0781" w:rsidRPr="007678BD">
        <w:rPr>
          <w:sz w:val="24"/>
          <w:szCs w:val="24"/>
        </w:rPr>
        <w:t>Série de Cédula de Identi</w:t>
      </w:r>
      <w:r w:rsidR="001124C0" w:rsidRPr="007678BD">
        <w:rPr>
          <w:sz w:val="24"/>
          <w:szCs w:val="24"/>
        </w:rPr>
        <w:t xml:space="preserve">dade RG Nacional; </w:t>
      </w:r>
    </w:p>
    <w:p w14:paraId="0F2B94DB" w14:textId="68D33509" w:rsidR="00C8617F" w:rsidRPr="007678BD" w:rsidRDefault="00C8617F" w:rsidP="00101382">
      <w:pPr>
        <w:widowControl w:val="0"/>
        <w:spacing w:after="0" w:line="360" w:lineRule="auto"/>
        <w:ind w:right="0" w:firstLine="2552"/>
        <w:rPr>
          <w:sz w:val="24"/>
          <w:szCs w:val="24"/>
        </w:rPr>
      </w:pPr>
      <w:r w:rsidRPr="007678BD">
        <w:rPr>
          <w:sz w:val="24"/>
          <w:szCs w:val="24"/>
        </w:rPr>
        <w:t>q)</w:t>
      </w:r>
      <w:r w:rsidR="001124C0" w:rsidRPr="007678BD">
        <w:rPr>
          <w:sz w:val="24"/>
          <w:szCs w:val="24"/>
        </w:rPr>
        <w:t xml:space="preserve"> Título de eleitor. </w:t>
      </w:r>
    </w:p>
    <w:p w14:paraId="263F278F" w14:textId="1CFB84B8" w:rsidR="001124C0" w:rsidRPr="007678BD" w:rsidRDefault="001124C0" w:rsidP="00101382">
      <w:pPr>
        <w:widowControl w:val="0"/>
        <w:spacing w:after="0" w:line="360" w:lineRule="auto"/>
        <w:ind w:right="0" w:firstLine="2552"/>
        <w:rPr>
          <w:sz w:val="24"/>
          <w:szCs w:val="24"/>
        </w:rPr>
      </w:pPr>
      <w:r w:rsidRPr="007678BD">
        <w:rPr>
          <w:sz w:val="24"/>
          <w:szCs w:val="24"/>
        </w:rPr>
        <w:t>V – Tipo do documento, quando selecionado “</w:t>
      </w:r>
      <w:r w:rsidR="00FF3479" w:rsidRPr="007678BD">
        <w:rPr>
          <w:sz w:val="24"/>
          <w:szCs w:val="24"/>
        </w:rPr>
        <w:t>outro documento</w:t>
      </w:r>
      <w:r w:rsidRPr="007678BD">
        <w:rPr>
          <w:sz w:val="24"/>
          <w:szCs w:val="24"/>
        </w:rPr>
        <w:t>”:</w:t>
      </w:r>
    </w:p>
    <w:p w14:paraId="64E4413B" w14:textId="6F9ED1AF" w:rsidR="00FF3479" w:rsidRPr="007678BD" w:rsidRDefault="00FF3479" w:rsidP="00101382">
      <w:pPr>
        <w:widowControl w:val="0"/>
        <w:spacing w:after="0" w:line="360" w:lineRule="auto"/>
        <w:ind w:right="0" w:firstLine="2552"/>
        <w:rPr>
          <w:sz w:val="24"/>
          <w:szCs w:val="24"/>
        </w:rPr>
      </w:pPr>
      <w:r w:rsidRPr="007678BD">
        <w:rPr>
          <w:sz w:val="24"/>
          <w:szCs w:val="24"/>
        </w:rPr>
        <w:t>a) Alvará;</w:t>
      </w:r>
    </w:p>
    <w:p w14:paraId="1E9A4990" w14:textId="35A7EF4E" w:rsidR="00FF3479" w:rsidRPr="007678BD" w:rsidRDefault="00FF3479" w:rsidP="00101382">
      <w:pPr>
        <w:widowControl w:val="0"/>
        <w:spacing w:after="0" w:line="360" w:lineRule="auto"/>
        <w:ind w:right="0" w:firstLine="2552"/>
        <w:rPr>
          <w:sz w:val="24"/>
          <w:szCs w:val="24"/>
        </w:rPr>
      </w:pPr>
      <w:r w:rsidRPr="007678BD">
        <w:rPr>
          <w:sz w:val="24"/>
          <w:szCs w:val="24"/>
        </w:rPr>
        <w:t>b) CRLV (DUAL)</w:t>
      </w:r>
      <w:r w:rsidR="005A3D52" w:rsidRPr="007678BD">
        <w:rPr>
          <w:sz w:val="24"/>
          <w:szCs w:val="24"/>
        </w:rPr>
        <w:t xml:space="preserve">; </w:t>
      </w:r>
    </w:p>
    <w:p w14:paraId="03576994" w14:textId="4FDB1797" w:rsidR="005A3D52" w:rsidRPr="007678BD" w:rsidRDefault="005A3D52" w:rsidP="00101382">
      <w:pPr>
        <w:widowControl w:val="0"/>
        <w:spacing w:after="0" w:line="360" w:lineRule="auto"/>
        <w:ind w:right="0" w:firstLine="2552"/>
        <w:rPr>
          <w:sz w:val="24"/>
          <w:szCs w:val="24"/>
        </w:rPr>
      </w:pPr>
      <w:r w:rsidRPr="007678BD">
        <w:rPr>
          <w:sz w:val="24"/>
          <w:szCs w:val="24"/>
        </w:rPr>
        <w:t>c) CRV (DUT);</w:t>
      </w:r>
    </w:p>
    <w:p w14:paraId="56100BE1" w14:textId="79D0134F" w:rsidR="005A3D52" w:rsidRPr="007678BD" w:rsidRDefault="005A3D52" w:rsidP="00101382">
      <w:pPr>
        <w:widowControl w:val="0"/>
        <w:spacing w:after="0" w:line="360" w:lineRule="auto"/>
        <w:ind w:right="0" w:firstLine="2552"/>
        <w:rPr>
          <w:sz w:val="24"/>
          <w:szCs w:val="24"/>
        </w:rPr>
      </w:pPr>
      <w:r w:rsidRPr="007678BD">
        <w:rPr>
          <w:sz w:val="24"/>
          <w:szCs w:val="24"/>
        </w:rPr>
        <w:lastRenderedPageBreak/>
        <w:t xml:space="preserve">d) Nota de conhecimento de frete; </w:t>
      </w:r>
    </w:p>
    <w:p w14:paraId="208C158A" w14:textId="51B29ADE" w:rsidR="005A3D52" w:rsidRPr="007678BD" w:rsidRDefault="005A3D52" w:rsidP="00101382">
      <w:pPr>
        <w:widowControl w:val="0"/>
        <w:spacing w:after="0" w:line="360" w:lineRule="auto"/>
        <w:ind w:right="0" w:firstLine="2552"/>
        <w:rPr>
          <w:sz w:val="24"/>
          <w:szCs w:val="24"/>
        </w:rPr>
      </w:pPr>
      <w:r w:rsidRPr="007678BD">
        <w:rPr>
          <w:sz w:val="24"/>
          <w:szCs w:val="24"/>
        </w:rPr>
        <w:t xml:space="preserve">e) Nota de prestação de serviço; </w:t>
      </w:r>
    </w:p>
    <w:p w14:paraId="3DB6B540" w14:textId="64CAD3E8" w:rsidR="005A3D52" w:rsidRPr="007678BD" w:rsidRDefault="005A3D52" w:rsidP="00101382">
      <w:pPr>
        <w:widowControl w:val="0"/>
        <w:spacing w:after="0" w:line="360" w:lineRule="auto"/>
        <w:ind w:right="0" w:firstLine="2552"/>
        <w:rPr>
          <w:sz w:val="24"/>
          <w:szCs w:val="24"/>
        </w:rPr>
      </w:pPr>
      <w:r w:rsidRPr="007678BD">
        <w:rPr>
          <w:sz w:val="24"/>
          <w:szCs w:val="24"/>
        </w:rPr>
        <w:t xml:space="preserve">f) </w:t>
      </w:r>
      <w:r w:rsidR="00007756" w:rsidRPr="007678BD">
        <w:rPr>
          <w:sz w:val="24"/>
          <w:szCs w:val="24"/>
        </w:rPr>
        <w:t xml:space="preserve">Nota de produtor rural; </w:t>
      </w:r>
    </w:p>
    <w:p w14:paraId="5F873201" w14:textId="78481989" w:rsidR="00007756" w:rsidRPr="007678BD" w:rsidRDefault="00007756" w:rsidP="00101382">
      <w:pPr>
        <w:widowControl w:val="0"/>
        <w:spacing w:after="0" w:line="360" w:lineRule="auto"/>
        <w:ind w:right="0" w:firstLine="2552"/>
        <w:rPr>
          <w:sz w:val="24"/>
          <w:szCs w:val="24"/>
        </w:rPr>
      </w:pPr>
      <w:r w:rsidRPr="007678BD">
        <w:rPr>
          <w:sz w:val="24"/>
          <w:szCs w:val="24"/>
        </w:rPr>
        <w:t xml:space="preserve">g) Nota fiscal; </w:t>
      </w:r>
    </w:p>
    <w:p w14:paraId="25FF074C" w14:textId="4675ED87" w:rsidR="00007756" w:rsidRPr="007678BD" w:rsidRDefault="00007756" w:rsidP="00101382">
      <w:pPr>
        <w:widowControl w:val="0"/>
        <w:spacing w:after="0" w:line="360" w:lineRule="auto"/>
        <w:ind w:right="0" w:firstLine="2552"/>
        <w:rPr>
          <w:sz w:val="24"/>
          <w:szCs w:val="24"/>
        </w:rPr>
      </w:pPr>
      <w:r w:rsidRPr="007678BD">
        <w:rPr>
          <w:sz w:val="24"/>
          <w:szCs w:val="24"/>
        </w:rPr>
        <w:t xml:space="preserve">h) Outro documento; </w:t>
      </w:r>
    </w:p>
    <w:p w14:paraId="6819CC0A" w14:textId="27FB4C35" w:rsidR="00A10191" w:rsidRPr="007678BD" w:rsidRDefault="00527B6E" w:rsidP="00101382">
      <w:pPr>
        <w:widowControl w:val="0"/>
        <w:spacing w:after="0" w:line="360" w:lineRule="auto"/>
        <w:ind w:right="0" w:firstLine="2552"/>
        <w:rPr>
          <w:sz w:val="24"/>
          <w:szCs w:val="24"/>
        </w:rPr>
      </w:pPr>
      <w:r w:rsidRPr="007678BD">
        <w:rPr>
          <w:sz w:val="24"/>
          <w:szCs w:val="24"/>
        </w:rPr>
        <w:t xml:space="preserve">VI </w:t>
      </w:r>
      <w:r w:rsidR="00A10191" w:rsidRPr="007678BD">
        <w:rPr>
          <w:sz w:val="24"/>
          <w:szCs w:val="24"/>
        </w:rPr>
        <w:t xml:space="preserve">– </w:t>
      </w:r>
      <w:r w:rsidR="001A0EDF" w:rsidRPr="007678BD">
        <w:rPr>
          <w:sz w:val="24"/>
          <w:szCs w:val="24"/>
        </w:rPr>
        <w:t>UF do documento</w:t>
      </w:r>
      <w:r w:rsidR="00BA5314" w:rsidRPr="007678BD">
        <w:rPr>
          <w:sz w:val="24"/>
          <w:szCs w:val="24"/>
        </w:rPr>
        <w:t>: deve ser preenchido com a sigla do Estad</w:t>
      </w:r>
      <w:r w:rsidR="00EB144E" w:rsidRPr="007678BD">
        <w:rPr>
          <w:sz w:val="24"/>
          <w:szCs w:val="24"/>
        </w:rPr>
        <w:t>o;</w:t>
      </w:r>
    </w:p>
    <w:p w14:paraId="40B57745" w14:textId="1CCDA821" w:rsidR="00A10191" w:rsidRPr="007678BD" w:rsidRDefault="00A10191" w:rsidP="00101382">
      <w:pPr>
        <w:widowControl w:val="0"/>
        <w:spacing w:after="0" w:line="360" w:lineRule="auto"/>
        <w:ind w:right="0" w:firstLine="2552"/>
        <w:rPr>
          <w:sz w:val="24"/>
          <w:szCs w:val="24"/>
        </w:rPr>
      </w:pPr>
      <w:r w:rsidRPr="007678BD">
        <w:rPr>
          <w:sz w:val="24"/>
          <w:szCs w:val="24"/>
        </w:rPr>
        <w:t>V – Número do documento: deve ser preencho com o número do documento. Caso não seja possível obter o número do documento, selecionar o campo “Não informado”;</w:t>
      </w:r>
      <w:r w:rsidR="00340EC1" w:rsidRPr="007678BD">
        <w:rPr>
          <w:sz w:val="24"/>
          <w:szCs w:val="24"/>
        </w:rPr>
        <w:t xml:space="preserve"> </w:t>
      </w:r>
      <w:r w:rsidR="00340EC1" w:rsidRPr="007678BD">
        <w:rPr>
          <w:sz w:val="24"/>
          <w:szCs w:val="24"/>
          <w:highlight w:val="red"/>
        </w:rPr>
        <w:t xml:space="preserve">(não está no </w:t>
      </w:r>
      <w:r w:rsidR="00B3529B" w:rsidRPr="007678BD">
        <w:rPr>
          <w:sz w:val="24"/>
          <w:szCs w:val="24"/>
          <w:highlight w:val="red"/>
        </w:rPr>
        <w:t>Mobile)</w:t>
      </w:r>
      <w:r w:rsidR="00B3529B" w:rsidRPr="007678BD">
        <w:rPr>
          <w:sz w:val="24"/>
          <w:szCs w:val="24"/>
        </w:rPr>
        <w:t xml:space="preserve"> </w:t>
      </w:r>
    </w:p>
    <w:p w14:paraId="74E90B40" w14:textId="3091A1BE" w:rsidR="00A10191" w:rsidRPr="007678BD" w:rsidRDefault="00A10191" w:rsidP="00101382">
      <w:pPr>
        <w:widowControl w:val="0"/>
        <w:spacing w:after="0" w:line="360" w:lineRule="auto"/>
        <w:ind w:right="0" w:firstLine="2552"/>
        <w:rPr>
          <w:sz w:val="24"/>
          <w:szCs w:val="24"/>
        </w:rPr>
      </w:pPr>
      <w:r w:rsidRPr="007678BD">
        <w:rPr>
          <w:sz w:val="24"/>
          <w:szCs w:val="24"/>
        </w:rPr>
        <w:t>V</w:t>
      </w:r>
      <w:r w:rsidR="00A51351" w:rsidRPr="007678BD">
        <w:rPr>
          <w:sz w:val="24"/>
          <w:szCs w:val="24"/>
        </w:rPr>
        <w:t>I</w:t>
      </w:r>
      <w:r w:rsidRPr="007678BD">
        <w:rPr>
          <w:sz w:val="24"/>
          <w:szCs w:val="24"/>
        </w:rPr>
        <w:t xml:space="preserve"> – Data de emissão: deve ser preenchido com a data de emissão do documento;</w:t>
      </w:r>
    </w:p>
    <w:p w14:paraId="2B6193D5" w14:textId="2304AE83"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w:t>
      </w:r>
      <w:r w:rsidR="007A32F4" w:rsidRPr="007678BD">
        <w:rPr>
          <w:sz w:val="24"/>
          <w:szCs w:val="24"/>
        </w:rPr>
        <w:t>Órgão emissor</w:t>
      </w:r>
      <w:r w:rsidRPr="007678BD">
        <w:rPr>
          <w:sz w:val="24"/>
          <w:szCs w:val="24"/>
        </w:rPr>
        <w:t xml:space="preserve">: deve ser preenchido o </w:t>
      </w:r>
      <w:r w:rsidR="00340EC1" w:rsidRPr="007678BD">
        <w:rPr>
          <w:sz w:val="24"/>
          <w:szCs w:val="24"/>
        </w:rPr>
        <w:t xml:space="preserve">órgão emissor do documento; </w:t>
      </w:r>
    </w:p>
    <w:p w14:paraId="4F0B5D7C" w14:textId="2012BFC4" w:rsidR="00A10191" w:rsidRPr="007678BD" w:rsidRDefault="00340EC1" w:rsidP="00101382">
      <w:pPr>
        <w:widowControl w:val="0"/>
        <w:spacing w:after="0" w:line="360" w:lineRule="auto"/>
        <w:ind w:right="0" w:firstLine="2552"/>
        <w:rPr>
          <w:sz w:val="24"/>
          <w:szCs w:val="24"/>
        </w:rPr>
      </w:pPr>
      <w:r w:rsidRPr="007678BD">
        <w:rPr>
          <w:sz w:val="24"/>
          <w:szCs w:val="24"/>
        </w:rPr>
        <w:t>VIII</w:t>
      </w:r>
      <w:r w:rsidR="00A10191" w:rsidRPr="007678BD">
        <w:rPr>
          <w:sz w:val="24"/>
          <w:szCs w:val="24"/>
        </w:rPr>
        <w:t xml:space="preserve"> – Observações: Anotar as informações complementares pertinentes ao referido documento, tais como: características, destino, forma, conservação etc.</w:t>
      </w:r>
    </w:p>
    <w:p w14:paraId="020E48AD" w14:textId="77777777" w:rsidR="00A10191" w:rsidRPr="007678BD" w:rsidRDefault="00A10191" w:rsidP="00101382">
      <w:pPr>
        <w:widowControl w:val="0"/>
        <w:spacing w:after="0" w:line="360" w:lineRule="auto"/>
        <w:ind w:right="0" w:firstLine="2552"/>
        <w:rPr>
          <w:sz w:val="24"/>
          <w:szCs w:val="24"/>
        </w:rPr>
      </w:pPr>
    </w:p>
    <w:p w14:paraId="7906B42A" w14:textId="067979B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6</w:t>
      </w:r>
      <w:r w:rsidR="003F6218" w:rsidRPr="007678BD">
        <w:rPr>
          <w:sz w:val="24"/>
          <w:szCs w:val="24"/>
        </w:rPr>
        <w:t>3</w:t>
      </w:r>
      <w:r w:rsidRPr="007678BD">
        <w:rPr>
          <w:sz w:val="24"/>
          <w:szCs w:val="24"/>
        </w:rPr>
        <w:t>. O sistema não permitirá a finalização do registro sem a inserção de bens/objetos nos BOs que contenham os seguintes fatos comunicados:</w:t>
      </w:r>
    </w:p>
    <w:p w14:paraId="113AAC9E" w14:textId="77777777" w:rsidR="00A10191" w:rsidRPr="007678BD" w:rsidRDefault="00A10191" w:rsidP="00101382">
      <w:pPr>
        <w:widowControl w:val="0"/>
        <w:spacing w:after="0" w:line="360" w:lineRule="auto"/>
        <w:ind w:right="0" w:firstLine="2552"/>
        <w:rPr>
          <w:sz w:val="24"/>
          <w:szCs w:val="24"/>
        </w:rPr>
      </w:pPr>
      <w:r w:rsidRPr="007678BD">
        <w:rPr>
          <w:sz w:val="24"/>
          <w:szCs w:val="24"/>
        </w:rPr>
        <w:t>I – Roubo, Furto e Latrocínio consumados: Exige a inserção de qualquer bem/objeto com a participação “subtraído”;</w:t>
      </w:r>
    </w:p>
    <w:p w14:paraId="12FCEF76"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Tráfico de drogas e Posse de drogas para uso pessoal: Exige a inserção de um bem/objeto do tipo “droga” com a participação “apreendido por infração penal”;</w:t>
      </w:r>
    </w:p>
    <w:p w14:paraId="0C7B2EF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Perda de documento ou objeto: Exige a inserção de qualquer bem/objeto com a participação “perdido”; </w:t>
      </w:r>
    </w:p>
    <w:p w14:paraId="6CC5EDA2"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Fatos relacionados a acidente de trânsito: Exige a inserção de um bem/objeto do tipo “veículo”.</w:t>
      </w:r>
    </w:p>
    <w:p w14:paraId="003A3E44"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Todos os bens/objetos que estiverem disponíveis para o Atendente devem ser fotografados, cujas mídias devem ser anexadas no campo de mídias do respectivo bem/objeto.</w:t>
      </w:r>
    </w:p>
    <w:p w14:paraId="55736515" w14:textId="77777777" w:rsidR="00A10191" w:rsidRPr="007678BD" w:rsidRDefault="00A10191" w:rsidP="00101382">
      <w:pPr>
        <w:widowControl w:val="0"/>
        <w:spacing w:after="0" w:line="360" w:lineRule="auto"/>
        <w:ind w:right="0" w:firstLine="2552"/>
        <w:rPr>
          <w:sz w:val="24"/>
          <w:szCs w:val="24"/>
        </w:rPr>
      </w:pPr>
    </w:p>
    <w:p w14:paraId="46F9C12E" w14:textId="62E0C0D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Art. </w:t>
      </w:r>
      <w:r w:rsidR="00090445" w:rsidRPr="007678BD">
        <w:rPr>
          <w:sz w:val="24"/>
          <w:szCs w:val="24"/>
        </w:rPr>
        <w:t>6</w:t>
      </w:r>
      <w:r w:rsidR="003F6218" w:rsidRPr="007678BD">
        <w:rPr>
          <w:sz w:val="24"/>
          <w:szCs w:val="24"/>
        </w:rPr>
        <w:t>4</w:t>
      </w:r>
      <w:r w:rsidRPr="007678BD">
        <w:rPr>
          <w:sz w:val="24"/>
          <w:szCs w:val="24"/>
        </w:rPr>
        <w:t>. Caso o bem/objeto não tenha relação com nenhum envolvido do fato, o Atendente deverá marcar o campo “</w:t>
      </w:r>
      <w:commentRangeStart w:id="36"/>
      <w:r w:rsidRPr="007678BD">
        <w:rPr>
          <w:sz w:val="24"/>
          <w:szCs w:val="24"/>
        </w:rPr>
        <w:t>bem/objeto sem vínculo com envolvidos do registro”, dispensando-se o preenchimento dos campos “envolvido” e “vínculo”.</w:t>
      </w:r>
      <w:commentRangeEnd w:id="36"/>
      <w:r w:rsidR="00075B95" w:rsidRPr="007678BD">
        <w:rPr>
          <w:rStyle w:val="Refdecomentrio"/>
        </w:rPr>
        <w:commentReference w:id="36"/>
      </w:r>
    </w:p>
    <w:p w14:paraId="7674CECF" w14:textId="77777777" w:rsidR="00A10191" w:rsidRPr="007678BD" w:rsidRDefault="00A10191" w:rsidP="00101382">
      <w:pPr>
        <w:spacing w:after="0" w:line="360" w:lineRule="auto"/>
        <w:ind w:right="0"/>
        <w:rPr>
          <w:sz w:val="24"/>
          <w:szCs w:val="24"/>
        </w:rPr>
      </w:pPr>
    </w:p>
    <w:p w14:paraId="7A2ED7E0" w14:textId="7FED4D4D"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6</w:t>
      </w:r>
      <w:r w:rsidR="003F6218" w:rsidRPr="007678BD">
        <w:rPr>
          <w:sz w:val="24"/>
          <w:szCs w:val="24"/>
        </w:rPr>
        <w:t>5</w:t>
      </w:r>
      <w:r w:rsidRPr="007678BD">
        <w:rPr>
          <w:sz w:val="24"/>
          <w:szCs w:val="24"/>
        </w:rPr>
        <w:t>. O campo “outras informações” deve ser usado para melhorar a individualização dos aspectos característicos do bem/objeto a ser cadastrado com dados que não estejam contemplados nos demais campos existentes.</w:t>
      </w:r>
    </w:p>
    <w:p w14:paraId="721CB62A" w14:textId="77777777" w:rsidR="00A10191" w:rsidRPr="007678BD" w:rsidRDefault="00A10191" w:rsidP="00101382">
      <w:pPr>
        <w:spacing w:after="0"/>
        <w:ind w:right="0"/>
        <w:rPr>
          <w:highlight w:val="green"/>
        </w:rPr>
      </w:pPr>
    </w:p>
    <w:p w14:paraId="52856AF5" w14:textId="77777777" w:rsidR="00A10191" w:rsidRPr="007678BD" w:rsidRDefault="00A10191" w:rsidP="00101382">
      <w:pPr>
        <w:widowControl w:val="0"/>
        <w:spacing w:after="0" w:line="360" w:lineRule="auto"/>
        <w:ind w:right="0"/>
        <w:jc w:val="center"/>
        <w:rPr>
          <w:sz w:val="24"/>
          <w:szCs w:val="24"/>
        </w:rPr>
      </w:pPr>
      <w:bookmarkStart w:id="37" w:name="_3pj1n4sf9go8" w:colFirst="0" w:colLast="0"/>
      <w:bookmarkEnd w:id="37"/>
      <w:r w:rsidRPr="007678BD">
        <w:rPr>
          <w:sz w:val="24"/>
          <w:szCs w:val="24"/>
        </w:rPr>
        <w:t>CAPÍTULO VII</w:t>
      </w:r>
    </w:p>
    <w:p w14:paraId="63652307" w14:textId="66E3F2EB" w:rsidR="00A10191" w:rsidRPr="007678BD" w:rsidRDefault="00A10191" w:rsidP="00101382">
      <w:pPr>
        <w:pStyle w:val="Ttulo1"/>
      </w:pPr>
      <w:bookmarkStart w:id="38" w:name="_Toc135410469"/>
      <w:r w:rsidRPr="007678BD">
        <w:t>DAS PROVIDÊNCIAS DE TRÂNSITO</w:t>
      </w:r>
      <w:bookmarkEnd w:id="38"/>
    </w:p>
    <w:p w14:paraId="51293642" w14:textId="77777777" w:rsidR="00597A02" w:rsidRPr="007678BD" w:rsidRDefault="00597A02" w:rsidP="00597A02"/>
    <w:p w14:paraId="39FD9E35" w14:textId="77777777" w:rsidR="00A10191" w:rsidRPr="007678BD" w:rsidRDefault="00A10191" w:rsidP="00101382">
      <w:pPr>
        <w:spacing w:after="0" w:line="360" w:lineRule="auto"/>
        <w:ind w:right="0"/>
        <w:rPr>
          <w:sz w:val="24"/>
          <w:szCs w:val="24"/>
        </w:rPr>
      </w:pPr>
    </w:p>
    <w:p w14:paraId="51AB28DA" w14:textId="2C1778F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6</w:t>
      </w:r>
      <w:r w:rsidR="003F6218" w:rsidRPr="007678BD">
        <w:rPr>
          <w:sz w:val="24"/>
          <w:szCs w:val="24"/>
        </w:rPr>
        <w:t>6</w:t>
      </w:r>
      <w:r w:rsidRPr="007678BD">
        <w:rPr>
          <w:sz w:val="24"/>
          <w:szCs w:val="24"/>
        </w:rPr>
        <w:t xml:space="preserve">. Os campos relacionados a “trânsito” só deverão ser preenchidos caso seja selecionado algum fato relacionado a acidente de trânsito no campo “fato </w:t>
      </w:r>
      <w:r w:rsidR="005A45B8" w:rsidRPr="007678BD">
        <w:rPr>
          <w:sz w:val="24"/>
          <w:szCs w:val="24"/>
        </w:rPr>
        <w:t>constatado</w:t>
      </w:r>
      <w:r w:rsidRPr="007678BD">
        <w:rPr>
          <w:sz w:val="24"/>
          <w:szCs w:val="24"/>
        </w:rPr>
        <w:t>”.</w:t>
      </w:r>
    </w:p>
    <w:p w14:paraId="2E4B059E" w14:textId="77777777" w:rsidR="00A10191" w:rsidRPr="007678BD" w:rsidRDefault="00A10191" w:rsidP="00101382">
      <w:pPr>
        <w:widowControl w:val="0"/>
        <w:spacing w:after="0" w:line="360" w:lineRule="auto"/>
        <w:ind w:right="0" w:firstLine="2552"/>
        <w:rPr>
          <w:sz w:val="24"/>
          <w:szCs w:val="24"/>
        </w:rPr>
      </w:pPr>
    </w:p>
    <w:p w14:paraId="0F2350BF" w14:textId="3A8C216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6</w:t>
      </w:r>
      <w:r w:rsidR="003F6218" w:rsidRPr="007678BD">
        <w:rPr>
          <w:sz w:val="24"/>
          <w:szCs w:val="24"/>
        </w:rPr>
        <w:t>7</w:t>
      </w:r>
      <w:r w:rsidRPr="007678BD">
        <w:rPr>
          <w:sz w:val="24"/>
          <w:szCs w:val="24"/>
        </w:rPr>
        <w:t xml:space="preserve">. Esta aba tem por finalidade a coleta das circunstâncias e dos dados estatísticos que culminaram com o acidente de trânsito, rodoviário ou urbano, para fins de registro na esfera administrativa, penal e cível, devendo ser informado os seguintes itens: </w:t>
      </w:r>
    </w:p>
    <w:p w14:paraId="58DD7AC3" w14:textId="77777777" w:rsidR="00A10191" w:rsidRPr="007678BD" w:rsidRDefault="00A10191" w:rsidP="00101382">
      <w:pPr>
        <w:widowControl w:val="0"/>
        <w:spacing w:after="0" w:line="360" w:lineRule="auto"/>
        <w:ind w:right="0" w:firstLine="2552"/>
        <w:rPr>
          <w:sz w:val="24"/>
          <w:szCs w:val="24"/>
        </w:rPr>
      </w:pPr>
      <w:r w:rsidRPr="007678BD">
        <w:rPr>
          <w:sz w:val="24"/>
          <w:szCs w:val="24"/>
        </w:rPr>
        <w:t>I – Tipo de Acidente: Apontar os tipos de acidente de trânsito, classificados de acordo com a NBR 10697/1989, onde deve ser observada uma ou mais das seguintes informações, podendo descrever detalhes:</w:t>
      </w:r>
    </w:p>
    <w:p w14:paraId="625B8633" w14:textId="77777777" w:rsidR="00FA4523" w:rsidRPr="007678BD" w:rsidRDefault="00A10191" w:rsidP="00101382">
      <w:pPr>
        <w:widowControl w:val="0"/>
        <w:spacing w:after="0" w:line="360" w:lineRule="auto"/>
        <w:ind w:right="0" w:firstLine="2552"/>
        <w:rPr>
          <w:sz w:val="24"/>
          <w:szCs w:val="24"/>
        </w:rPr>
      </w:pPr>
      <w:r w:rsidRPr="007678BD">
        <w:rPr>
          <w:sz w:val="24"/>
          <w:szCs w:val="24"/>
        </w:rPr>
        <w:t xml:space="preserve">a) Atropelamento: Acidente em que o pedestre(s) ou animal(is) sofre(m) o impacto de um veículo, estando pelo menos uma das partes em movimento. Ocorrendo atropelamento deverá ser assinalado se o mesmo foi de pedestre ou animal; </w:t>
      </w:r>
    </w:p>
    <w:p w14:paraId="1B083161" w14:textId="7918F842" w:rsidR="00FA4523" w:rsidRPr="007678BD" w:rsidRDefault="00946D83" w:rsidP="00101382">
      <w:pPr>
        <w:widowControl w:val="0"/>
        <w:spacing w:after="0" w:line="360" w:lineRule="auto"/>
        <w:ind w:right="0" w:firstLine="2552"/>
        <w:rPr>
          <w:sz w:val="24"/>
          <w:szCs w:val="24"/>
        </w:rPr>
      </w:pPr>
      <w:r w:rsidRPr="007678BD">
        <w:rPr>
          <w:sz w:val="24"/>
          <w:szCs w:val="24"/>
        </w:rPr>
        <w:t>b</w:t>
      </w:r>
      <w:r w:rsidR="00FA4523" w:rsidRPr="007678BD">
        <w:rPr>
          <w:sz w:val="24"/>
          <w:szCs w:val="24"/>
        </w:rPr>
        <w:t xml:space="preserve">) Capotamento: Acidente em que o veículo gira sobre si mesmo, em qualquer sentido, chegando a ficar com as rodas para cima, imobilizando-se em qualquer posição. </w:t>
      </w:r>
      <w:r w:rsidR="00282B7B" w:rsidRPr="007678BD">
        <w:rPr>
          <w:sz w:val="24"/>
          <w:szCs w:val="24"/>
        </w:rPr>
        <w:t>Ocorrendo esse acidente, deverá ser assinalado este item e o seu detalhamento;</w:t>
      </w:r>
    </w:p>
    <w:p w14:paraId="0844C41F" w14:textId="76E53F43" w:rsidR="0088490A" w:rsidRPr="007678BD" w:rsidRDefault="00FA4523" w:rsidP="00101382">
      <w:pPr>
        <w:widowControl w:val="0"/>
        <w:spacing w:after="0" w:line="360" w:lineRule="auto"/>
        <w:ind w:right="0" w:firstLine="2552"/>
        <w:rPr>
          <w:sz w:val="24"/>
          <w:szCs w:val="24"/>
        </w:rPr>
      </w:pPr>
      <w:r w:rsidRPr="007678BD">
        <w:rPr>
          <w:sz w:val="24"/>
          <w:szCs w:val="24"/>
        </w:rPr>
        <w:t xml:space="preserve">c) Choque com objeto fixo: Acidente em que há impacto de um veículo contra qualquer objeto fixo. </w:t>
      </w:r>
      <w:r w:rsidR="00282B7B" w:rsidRPr="007678BD">
        <w:rPr>
          <w:sz w:val="24"/>
          <w:szCs w:val="24"/>
        </w:rPr>
        <w:t xml:space="preserve">Ocorrendo esse acidente, deverá ser </w:t>
      </w:r>
      <w:r w:rsidR="00282B7B" w:rsidRPr="007678BD">
        <w:rPr>
          <w:sz w:val="24"/>
          <w:szCs w:val="24"/>
        </w:rPr>
        <w:lastRenderedPageBreak/>
        <w:t>assinalado este item e o seu detalhamento;</w:t>
      </w:r>
    </w:p>
    <w:p w14:paraId="590E82A1" w14:textId="30637155" w:rsidR="006D6B70" w:rsidRPr="007678BD" w:rsidRDefault="00946D83" w:rsidP="00101382">
      <w:pPr>
        <w:widowControl w:val="0"/>
        <w:spacing w:after="0" w:line="360" w:lineRule="auto"/>
        <w:ind w:right="0" w:firstLine="2552"/>
        <w:rPr>
          <w:sz w:val="24"/>
          <w:szCs w:val="24"/>
        </w:rPr>
      </w:pPr>
      <w:r w:rsidRPr="007678BD">
        <w:rPr>
          <w:sz w:val="24"/>
          <w:szCs w:val="24"/>
        </w:rPr>
        <w:t>d</w:t>
      </w:r>
      <w:r w:rsidR="005575E8" w:rsidRPr="007678BD">
        <w:rPr>
          <w:sz w:val="24"/>
          <w:szCs w:val="24"/>
        </w:rPr>
        <w:t xml:space="preserve">) Choque com objeto </w:t>
      </w:r>
      <w:r w:rsidR="00B81CAE" w:rsidRPr="007678BD">
        <w:rPr>
          <w:sz w:val="24"/>
          <w:szCs w:val="24"/>
        </w:rPr>
        <w:t>móvel</w:t>
      </w:r>
      <w:r w:rsidR="005575E8" w:rsidRPr="007678BD">
        <w:rPr>
          <w:sz w:val="24"/>
          <w:szCs w:val="24"/>
        </w:rPr>
        <w:t>: Acidente em que há impacto de um veículo contra qualquer móvel</w:t>
      </w:r>
      <w:r w:rsidR="006D6B70" w:rsidRPr="007678BD">
        <w:rPr>
          <w:sz w:val="24"/>
          <w:szCs w:val="24"/>
        </w:rPr>
        <w:t xml:space="preserve">. </w:t>
      </w:r>
      <w:r w:rsidR="00282B7B" w:rsidRPr="007678BD">
        <w:rPr>
          <w:sz w:val="24"/>
          <w:szCs w:val="24"/>
        </w:rPr>
        <w:t>Ocorrendo esse acidente, deverá ser assinalado este item e o seu detalhamento;</w:t>
      </w:r>
    </w:p>
    <w:p w14:paraId="0B454885" w14:textId="3007777F" w:rsidR="00A10191" w:rsidRPr="007678BD" w:rsidRDefault="00946D83" w:rsidP="00101382">
      <w:pPr>
        <w:widowControl w:val="0"/>
        <w:spacing w:after="0" w:line="360" w:lineRule="auto"/>
        <w:ind w:right="0" w:firstLine="2552"/>
        <w:rPr>
          <w:sz w:val="24"/>
          <w:szCs w:val="24"/>
        </w:rPr>
      </w:pPr>
      <w:r w:rsidRPr="007678BD">
        <w:rPr>
          <w:sz w:val="24"/>
          <w:szCs w:val="24"/>
        </w:rPr>
        <w:t>e</w:t>
      </w:r>
      <w:r w:rsidR="00A10191" w:rsidRPr="007678BD">
        <w:rPr>
          <w:sz w:val="24"/>
          <w:szCs w:val="24"/>
        </w:rPr>
        <w:t xml:space="preserve">) Colisão com outro veículo: Acidente em que um veículo em movimento sofre o impacto de outro veículo, também em movimento. </w:t>
      </w:r>
      <w:r w:rsidR="00282B7B" w:rsidRPr="007678BD">
        <w:rPr>
          <w:sz w:val="24"/>
          <w:szCs w:val="24"/>
        </w:rPr>
        <w:t>Ocorrendo esse acidente, deverá ser assinalado este item e o seu detalhamento;</w:t>
      </w:r>
    </w:p>
    <w:p w14:paraId="6ED1296F" w14:textId="5C841C05" w:rsidR="005575E8" w:rsidRPr="007678BD" w:rsidRDefault="00946D83" w:rsidP="00101382">
      <w:pPr>
        <w:widowControl w:val="0"/>
        <w:spacing w:after="0" w:line="360" w:lineRule="auto"/>
        <w:ind w:right="0" w:firstLine="2552"/>
        <w:rPr>
          <w:sz w:val="24"/>
          <w:szCs w:val="24"/>
        </w:rPr>
      </w:pPr>
      <w:r w:rsidRPr="007678BD">
        <w:rPr>
          <w:sz w:val="24"/>
          <w:szCs w:val="24"/>
        </w:rPr>
        <w:t>f</w:t>
      </w:r>
      <w:r w:rsidR="005575E8" w:rsidRPr="007678BD">
        <w:rPr>
          <w:sz w:val="24"/>
          <w:szCs w:val="24"/>
        </w:rPr>
        <w:t xml:space="preserve">) Queda: Acidente em que há impacto em razão de queda livre do veículo, ou queda de pessoas ou cargas por ela transportadas. </w:t>
      </w:r>
      <w:r w:rsidR="00282B7B" w:rsidRPr="007678BD">
        <w:rPr>
          <w:sz w:val="24"/>
          <w:szCs w:val="24"/>
        </w:rPr>
        <w:t>Ocorrendo esse acidente, deverá ser assinalado este item e o seu detalhamento;</w:t>
      </w:r>
    </w:p>
    <w:p w14:paraId="04654ED6" w14:textId="6A97F13D" w:rsidR="00A10191" w:rsidRPr="007678BD" w:rsidRDefault="00946D83" w:rsidP="00101382">
      <w:pPr>
        <w:widowControl w:val="0"/>
        <w:spacing w:after="0" w:line="360" w:lineRule="auto"/>
        <w:ind w:right="0" w:firstLine="2552"/>
        <w:rPr>
          <w:sz w:val="24"/>
          <w:szCs w:val="24"/>
        </w:rPr>
      </w:pPr>
      <w:r w:rsidRPr="007678BD">
        <w:rPr>
          <w:sz w:val="24"/>
          <w:szCs w:val="24"/>
        </w:rPr>
        <w:t>g</w:t>
      </w:r>
      <w:r w:rsidR="00A10191" w:rsidRPr="007678BD">
        <w:rPr>
          <w:sz w:val="24"/>
          <w:szCs w:val="24"/>
        </w:rPr>
        <w:t xml:space="preserve">) Saída de pista: Acidente em que o veículo na via terrestre, acaba por perder o controle vindo a sair da pista de rolamento. Ocorrendo esse acidente, </w:t>
      </w:r>
      <w:r w:rsidR="003456EA" w:rsidRPr="007678BD">
        <w:rPr>
          <w:sz w:val="24"/>
          <w:szCs w:val="24"/>
        </w:rPr>
        <w:t>deverá ser assinalado este item</w:t>
      </w:r>
      <w:r w:rsidR="00282B7B" w:rsidRPr="007678BD">
        <w:rPr>
          <w:sz w:val="24"/>
          <w:szCs w:val="24"/>
        </w:rPr>
        <w:t xml:space="preserve"> e o seu detalhamento</w:t>
      </w:r>
      <w:r w:rsidR="003456EA" w:rsidRPr="007678BD">
        <w:rPr>
          <w:sz w:val="24"/>
          <w:szCs w:val="24"/>
        </w:rPr>
        <w:t>;</w:t>
      </w:r>
    </w:p>
    <w:p w14:paraId="117770D8" w14:textId="050FE5C0" w:rsidR="00A10191" w:rsidRPr="007678BD" w:rsidRDefault="00946D83" w:rsidP="00101382">
      <w:pPr>
        <w:widowControl w:val="0"/>
        <w:spacing w:after="0" w:line="360" w:lineRule="auto"/>
        <w:ind w:right="0" w:firstLine="2552"/>
        <w:rPr>
          <w:sz w:val="24"/>
          <w:szCs w:val="24"/>
        </w:rPr>
      </w:pPr>
      <w:r w:rsidRPr="007678BD">
        <w:rPr>
          <w:sz w:val="24"/>
          <w:szCs w:val="24"/>
        </w:rPr>
        <w:t>h</w:t>
      </w:r>
      <w:r w:rsidR="00A10191" w:rsidRPr="007678BD">
        <w:rPr>
          <w:sz w:val="24"/>
          <w:szCs w:val="24"/>
        </w:rPr>
        <w:t xml:space="preserve">) Tombamento: Acidente em que o veículo sai de sua posição normal, imobilizando-se sobre uma de suas laterais, sua frente ou sua traseira. </w:t>
      </w:r>
      <w:r w:rsidR="00282B7B" w:rsidRPr="007678BD">
        <w:rPr>
          <w:sz w:val="24"/>
          <w:szCs w:val="24"/>
        </w:rPr>
        <w:t>Ocorrendo esse acidente, deverá ser assinalado este item e o seu detalhamento;</w:t>
      </w:r>
    </w:p>
    <w:p w14:paraId="20E06354" w14:textId="0C8AF262" w:rsidR="00A10191" w:rsidRPr="007678BD" w:rsidRDefault="00946D83" w:rsidP="00101382">
      <w:pPr>
        <w:widowControl w:val="0"/>
        <w:spacing w:after="0" w:line="360" w:lineRule="auto"/>
        <w:ind w:right="0" w:firstLine="2552"/>
        <w:rPr>
          <w:sz w:val="24"/>
          <w:szCs w:val="24"/>
        </w:rPr>
      </w:pPr>
      <w:r w:rsidRPr="007678BD">
        <w:rPr>
          <w:sz w:val="24"/>
          <w:szCs w:val="24"/>
        </w:rPr>
        <w:t>i</w:t>
      </w:r>
      <w:r w:rsidR="00A10191" w:rsidRPr="007678BD">
        <w:rPr>
          <w:sz w:val="24"/>
          <w:szCs w:val="24"/>
        </w:rPr>
        <w:t>) Outr</w:t>
      </w:r>
      <w:r w:rsidRPr="007678BD">
        <w:rPr>
          <w:sz w:val="24"/>
          <w:szCs w:val="24"/>
        </w:rPr>
        <w:t>a natureza</w:t>
      </w:r>
      <w:r w:rsidR="00A10191" w:rsidRPr="007678BD">
        <w:rPr>
          <w:sz w:val="24"/>
          <w:szCs w:val="24"/>
        </w:rPr>
        <w:t>: Acidente em que não se enquadre em nenhuma das situações anteriormente citadas (desmoronamento, incêndio, árvore que cai sobre veículo etc.).</w:t>
      </w:r>
    </w:p>
    <w:p w14:paraId="5B4F4CFB" w14:textId="375347F3" w:rsidR="00A10191" w:rsidRPr="007678BD" w:rsidRDefault="00A10191" w:rsidP="00101382">
      <w:pPr>
        <w:widowControl w:val="0"/>
        <w:spacing w:after="0" w:line="360" w:lineRule="auto"/>
        <w:ind w:right="0" w:firstLine="2552"/>
        <w:rPr>
          <w:sz w:val="24"/>
          <w:szCs w:val="24"/>
        </w:rPr>
      </w:pPr>
      <w:r w:rsidRPr="007678BD">
        <w:rPr>
          <w:sz w:val="24"/>
          <w:szCs w:val="24"/>
        </w:rPr>
        <w:t>II – Propriedade pública danificada: deve-se assinalar, caso haja, os bens de patrimônio público que foram danificados em virtude do acidente de trânsito</w:t>
      </w:r>
      <w:r w:rsidR="00403C0F" w:rsidRPr="007678BD">
        <w:rPr>
          <w:sz w:val="24"/>
          <w:szCs w:val="24"/>
        </w:rPr>
        <w:t>:</w:t>
      </w:r>
    </w:p>
    <w:p w14:paraId="315E1DC0" w14:textId="35FF635C" w:rsidR="00403C0F" w:rsidRPr="007678BD" w:rsidRDefault="00403C0F" w:rsidP="00101382">
      <w:pPr>
        <w:widowControl w:val="0"/>
        <w:spacing w:after="0" w:line="360" w:lineRule="auto"/>
        <w:ind w:right="0" w:firstLine="2552"/>
        <w:rPr>
          <w:sz w:val="24"/>
          <w:szCs w:val="24"/>
        </w:rPr>
      </w:pPr>
      <w:r w:rsidRPr="007678BD">
        <w:rPr>
          <w:sz w:val="24"/>
          <w:szCs w:val="24"/>
        </w:rPr>
        <w:t xml:space="preserve">a) </w:t>
      </w:r>
      <w:r w:rsidR="0078035B" w:rsidRPr="007678BD">
        <w:rPr>
          <w:sz w:val="24"/>
          <w:szCs w:val="24"/>
        </w:rPr>
        <w:t>Bueiro;</w:t>
      </w:r>
    </w:p>
    <w:p w14:paraId="3797623E" w14:textId="7E2D68D1" w:rsidR="0078035B" w:rsidRPr="007678BD" w:rsidRDefault="0078035B" w:rsidP="00101382">
      <w:pPr>
        <w:widowControl w:val="0"/>
        <w:spacing w:after="0" w:line="360" w:lineRule="auto"/>
        <w:ind w:right="0" w:firstLine="2552"/>
        <w:rPr>
          <w:sz w:val="24"/>
          <w:szCs w:val="24"/>
        </w:rPr>
      </w:pPr>
      <w:r w:rsidRPr="007678BD">
        <w:rPr>
          <w:sz w:val="24"/>
          <w:szCs w:val="24"/>
        </w:rPr>
        <w:t>b) Cone/Balizador/Cavalete</w:t>
      </w:r>
      <w:r w:rsidR="00644906" w:rsidRPr="007678BD">
        <w:rPr>
          <w:sz w:val="24"/>
          <w:szCs w:val="24"/>
        </w:rPr>
        <w:t>;</w:t>
      </w:r>
    </w:p>
    <w:p w14:paraId="1C6F5385" w14:textId="2A5106E7" w:rsidR="0078035B" w:rsidRPr="007678BD" w:rsidRDefault="0078035B" w:rsidP="00101382">
      <w:pPr>
        <w:widowControl w:val="0"/>
        <w:spacing w:after="0" w:line="360" w:lineRule="auto"/>
        <w:ind w:right="0" w:firstLine="2552"/>
        <w:rPr>
          <w:sz w:val="24"/>
          <w:szCs w:val="24"/>
        </w:rPr>
      </w:pPr>
      <w:r w:rsidRPr="007678BD">
        <w:rPr>
          <w:sz w:val="24"/>
          <w:szCs w:val="24"/>
        </w:rPr>
        <w:t>c) Controle</w:t>
      </w:r>
      <w:r w:rsidR="00644906" w:rsidRPr="007678BD">
        <w:rPr>
          <w:sz w:val="24"/>
          <w:szCs w:val="24"/>
        </w:rPr>
        <w:t xml:space="preserve"> Eletrônico de Velocidade; </w:t>
      </w:r>
    </w:p>
    <w:p w14:paraId="06EAF108" w14:textId="316F313A" w:rsidR="00644906" w:rsidRPr="007678BD" w:rsidRDefault="00644906" w:rsidP="00101382">
      <w:pPr>
        <w:widowControl w:val="0"/>
        <w:spacing w:after="0" w:line="360" w:lineRule="auto"/>
        <w:ind w:right="0" w:firstLine="2552"/>
        <w:rPr>
          <w:sz w:val="24"/>
          <w:szCs w:val="24"/>
        </w:rPr>
      </w:pPr>
      <w:r w:rsidRPr="007678BD">
        <w:rPr>
          <w:sz w:val="24"/>
          <w:szCs w:val="24"/>
        </w:rPr>
        <w:t xml:space="preserve">d) Defesa metálica/Guardrail; </w:t>
      </w:r>
    </w:p>
    <w:p w14:paraId="2E9C9CFD" w14:textId="7BD6DEBE" w:rsidR="00644906" w:rsidRPr="007678BD" w:rsidRDefault="00644906" w:rsidP="00101382">
      <w:pPr>
        <w:widowControl w:val="0"/>
        <w:spacing w:after="0" w:line="360" w:lineRule="auto"/>
        <w:ind w:right="0" w:firstLine="2552"/>
        <w:rPr>
          <w:sz w:val="24"/>
          <w:szCs w:val="24"/>
        </w:rPr>
      </w:pPr>
      <w:r w:rsidRPr="007678BD">
        <w:rPr>
          <w:sz w:val="24"/>
          <w:szCs w:val="24"/>
        </w:rPr>
        <w:t xml:space="preserve">e) </w:t>
      </w:r>
      <w:r w:rsidR="00771F4F" w:rsidRPr="007678BD">
        <w:rPr>
          <w:sz w:val="24"/>
          <w:szCs w:val="24"/>
        </w:rPr>
        <w:t>Gradil;</w:t>
      </w:r>
    </w:p>
    <w:p w14:paraId="20076DC8" w14:textId="75E21DF4" w:rsidR="00771F4F" w:rsidRPr="007678BD" w:rsidRDefault="00771F4F" w:rsidP="00101382">
      <w:pPr>
        <w:widowControl w:val="0"/>
        <w:spacing w:after="0" w:line="360" w:lineRule="auto"/>
        <w:ind w:right="0" w:firstLine="2552"/>
        <w:rPr>
          <w:sz w:val="24"/>
          <w:szCs w:val="24"/>
        </w:rPr>
      </w:pPr>
      <w:r w:rsidRPr="007678BD">
        <w:rPr>
          <w:sz w:val="24"/>
          <w:szCs w:val="24"/>
        </w:rPr>
        <w:t xml:space="preserve">f) </w:t>
      </w:r>
      <w:r w:rsidR="00C224F7" w:rsidRPr="007678BD">
        <w:rPr>
          <w:sz w:val="24"/>
          <w:szCs w:val="24"/>
        </w:rPr>
        <w:t>Guarda-corpo;</w:t>
      </w:r>
    </w:p>
    <w:p w14:paraId="0DB237EF" w14:textId="68A48D4E" w:rsidR="00C224F7" w:rsidRPr="007678BD" w:rsidRDefault="00771F4F" w:rsidP="00101382">
      <w:pPr>
        <w:widowControl w:val="0"/>
        <w:spacing w:after="0" w:line="360" w:lineRule="auto"/>
        <w:ind w:right="0" w:firstLine="2552"/>
        <w:rPr>
          <w:sz w:val="24"/>
          <w:szCs w:val="24"/>
        </w:rPr>
      </w:pPr>
      <w:r w:rsidRPr="007678BD">
        <w:rPr>
          <w:sz w:val="24"/>
          <w:szCs w:val="24"/>
        </w:rPr>
        <w:t xml:space="preserve">g) </w:t>
      </w:r>
      <w:r w:rsidR="00C224F7" w:rsidRPr="007678BD">
        <w:rPr>
          <w:sz w:val="24"/>
          <w:szCs w:val="24"/>
        </w:rPr>
        <w:t xml:space="preserve">Imóvel público; </w:t>
      </w:r>
    </w:p>
    <w:p w14:paraId="33E2ED2A" w14:textId="18B27931" w:rsidR="00771F4F" w:rsidRPr="007678BD" w:rsidRDefault="00771F4F" w:rsidP="00101382">
      <w:pPr>
        <w:widowControl w:val="0"/>
        <w:spacing w:after="0" w:line="360" w:lineRule="auto"/>
        <w:ind w:right="0" w:firstLine="2552"/>
        <w:rPr>
          <w:sz w:val="24"/>
          <w:szCs w:val="24"/>
        </w:rPr>
      </w:pPr>
      <w:r w:rsidRPr="007678BD">
        <w:rPr>
          <w:sz w:val="24"/>
          <w:szCs w:val="24"/>
        </w:rPr>
        <w:t xml:space="preserve">h) </w:t>
      </w:r>
      <w:r w:rsidR="00C224F7" w:rsidRPr="007678BD">
        <w:rPr>
          <w:sz w:val="24"/>
          <w:szCs w:val="24"/>
        </w:rPr>
        <w:t>Meio-fio</w:t>
      </w:r>
      <w:r w:rsidR="00BF3432" w:rsidRPr="007678BD">
        <w:rPr>
          <w:sz w:val="24"/>
          <w:szCs w:val="24"/>
        </w:rPr>
        <w:t>;</w:t>
      </w:r>
    </w:p>
    <w:p w14:paraId="13DF040C" w14:textId="752E9FB9" w:rsidR="00771F4F" w:rsidRPr="007678BD" w:rsidRDefault="00771F4F" w:rsidP="00101382">
      <w:pPr>
        <w:widowControl w:val="0"/>
        <w:spacing w:after="0" w:line="360" w:lineRule="auto"/>
        <w:ind w:right="0" w:firstLine="2552"/>
        <w:rPr>
          <w:sz w:val="24"/>
          <w:szCs w:val="24"/>
        </w:rPr>
      </w:pPr>
      <w:r w:rsidRPr="007678BD">
        <w:rPr>
          <w:sz w:val="24"/>
          <w:szCs w:val="24"/>
        </w:rPr>
        <w:t xml:space="preserve">i) </w:t>
      </w:r>
      <w:r w:rsidR="00BF3432" w:rsidRPr="007678BD">
        <w:rPr>
          <w:sz w:val="24"/>
          <w:szCs w:val="24"/>
        </w:rPr>
        <w:t>Mureta/barreira;</w:t>
      </w:r>
    </w:p>
    <w:p w14:paraId="4F47A3BC" w14:textId="0E1360D9" w:rsidR="00771F4F" w:rsidRPr="007678BD" w:rsidRDefault="00771F4F" w:rsidP="00101382">
      <w:pPr>
        <w:widowControl w:val="0"/>
        <w:spacing w:after="0" w:line="360" w:lineRule="auto"/>
        <w:ind w:right="0" w:firstLine="2552"/>
        <w:rPr>
          <w:sz w:val="24"/>
          <w:szCs w:val="24"/>
        </w:rPr>
      </w:pPr>
      <w:r w:rsidRPr="007678BD">
        <w:rPr>
          <w:sz w:val="24"/>
          <w:szCs w:val="24"/>
        </w:rPr>
        <w:t xml:space="preserve">j) </w:t>
      </w:r>
      <w:r w:rsidR="00BF3432" w:rsidRPr="007678BD">
        <w:rPr>
          <w:sz w:val="24"/>
          <w:szCs w:val="24"/>
        </w:rPr>
        <w:t>Outra propriedade pública;</w:t>
      </w:r>
    </w:p>
    <w:p w14:paraId="561F093E" w14:textId="7FBCFA05" w:rsidR="00771F4F" w:rsidRPr="007678BD" w:rsidRDefault="00771F4F" w:rsidP="00101382">
      <w:pPr>
        <w:widowControl w:val="0"/>
        <w:spacing w:after="0" w:line="360" w:lineRule="auto"/>
        <w:ind w:right="0" w:firstLine="2552"/>
        <w:rPr>
          <w:sz w:val="24"/>
          <w:szCs w:val="24"/>
        </w:rPr>
      </w:pPr>
      <w:r w:rsidRPr="007678BD">
        <w:rPr>
          <w:sz w:val="24"/>
          <w:szCs w:val="24"/>
        </w:rPr>
        <w:t xml:space="preserve">k) </w:t>
      </w:r>
      <w:r w:rsidR="00BF3432" w:rsidRPr="007678BD">
        <w:rPr>
          <w:sz w:val="24"/>
          <w:szCs w:val="24"/>
        </w:rPr>
        <w:t>Placa;</w:t>
      </w:r>
    </w:p>
    <w:p w14:paraId="03E115CA" w14:textId="7B058D9E" w:rsidR="00771F4F" w:rsidRPr="007678BD" w:rsidRDefault="00771F4F" w:rsidP="00101382">
      <w:pPr>
        <w:widowControl w:val="0"/>
        <w:spacing w:after="0" w:line="360" w:lineRule="auto"/>
        <w:ind w:right="0" w:firstLine="2552"/>
        <w:rPr>
          <w:sz w:val="24"/>
          <w:szCs w:val="24"/>
        </w:rPr>
      </w:pPr>
      <w:r w:rsidRPr="007678BD">
        <w:rPr>
          <w:sz w:val="24"/>
          <w:szCs w:val="24"/>
        </w:rPr>
        <w:lastRenderedPageBreak/>
        <w:t xml:space="preserve">l) </w:t>
      </w:r>
      <w:r w:rsidR="00E06C83" w:rsidRPr="007678BD">
        <w:rPr>
          <w:sz w:val="24"/>
          <w:szCs w:val="24"/>
        </w:rPr>
        <w:t xml:space="preserve">Ponto de ônibus; </w:t>
      </w:r>
    </w:p>
    <w:p w14:paraId="06AC2EFE" w14:textId="7F2E5A3A" w:rsidR="00771F4F" w:rsidRPr="007678BD" w:rsidRDefault="00771F4F" w:rsidP="00101382">
      <w:pPr>
        <w:widowControl w:val="0"/>
        <w:spacing w:after="0" w:line="360" w:lineRule="auto"/>
        <w:ind w:right="0" w:firstLine="2552"/>
        <w:rPr>
          <w:sz w:val="24"/>
          <w:szCs w:val="24"/>
        </w:rPr>
      </w:pPr>
      <w:r w:rsidRPr="007678BD">
        <w:rPr>
          <w:sz w:val="24"/>
          <w:szCs w:val="24"/>
        </w:rPr>
        <w:t>m)</w:t>
      </w:r>
      <w:r w:rsidR="00E06C83" w:rsidRPr="007678BD">
        <w:rPr>
          <w:sz w:val="24"/>
          <w:szCs w:val="24"/>
        </w:rPr>
        <w:t xml:space="preserve"> Poste;</w:t>
      </w:r>
    </w:p>
    <w:p w14:paraId="63408FBF" w14:textId="239CE8C8" w:rsidR="00E06C83" w:rsidRPr="007678BD" w:rsidRDefault="00E06C83" w:rsidP="00101382">
      <w:pPr>
        <w:widowControl w:val="0"/>
        <w:spacing w:after="0" w:line="360" w:lineRule="auto"/>
        <w:ind w:right="0" w:firstLine="2552"/>
        <w:rPr>
          <w:sz w:val="24"/>
          <w:szCs w:val="24"/>
        </w:rPr>
      </w:pPr>
      <w:r w:rsidRPr="007678BD">
        <w:rPr>
          <w:sz w:val="24"/>
          <w:szCs w:val="24"/>
        </w:rPr>
        <w:t>n) Sinaleira/Sinal luminoso.</w:t>
      </w:r>
    </w:p>
    <w:p w14:paraId="0C490D4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Imóvel de terceiro danificado: deve-se assinalar, caso haja, os bens que foram danificados em virtude do acidente de trânsito, identificando a localização e o proprietário, quando possível, visando a possibilidade deste terceiro solicitar o ressarcimento dos prejuízos sofridos. </w:t>
      </w:r>
    </w:p>
    <w:p w14:paraId="698E48CF" w14:textId="77777777" w:rsidR="00A10191" w:rsidRPr="007678BD" w:rsidRDefault="00A10191" w:rsidP="00101382">
      <w:pPr>
        <w:widowControl w:val="0"/>
        <w:spacing w:after="0" w:line="360" w:lineRule="auto"/>
        <w:ind w:right="0" w:firstLine="2552"/>
        <w:rPr>
          <w:sz w:val="24"/>
          <w:szCs w:val="24"/>
        </w:rPr>
      </w:pPr>
      <w:r w:rsidRPr="007678BD">
        <w:rPr>
          <w:sz w:val="24"/>
          <w:szCs w:val="24"/>
        </w:rPr>
        <w:t>a) Destaca-se que certos postes e hidrantes, por exemplo, são propriedades de terceiros.</w:t>
      </w:r>
    </w:p>
    <w:p w14:paraId="128C1102" w14:textId="7D18497B" w:rsidR="00A10191" w:rsidRPr="007678BD" w:rsidRDefault="007161E7" w:rsidP="00101382">
      <w:pPr>
        <w:widowControl w:val="0"/>
        <w:spacing w:after="0" w:line="360" w:lineRule="auto"/>
        <w:ind w:right="0" w:firstLine="2552"/>
        <w:rPr>
          <w:sz w:val="24"/>
          <w:szCs w:val="24"/>
        </w:rPr>
      </w:pPr>
      <w:r w:rsidRPr="007678BD">
        <w:rPr>
          <w:sz w:val="24"/>
          <w:szCs w:val="24"/>
        </w:rPr>
        <w:t xml:space="preserve">b) </w:t>
      </w:r>
      <w:r w:rsidR="00A10191" w:rsidRPr="007678BD">
        <w:rPr>
          <w:sz w:val="24"/>
          <w:szCs w:val="24"/>
        </w:rPr>
        <w:t>Localização do imóvel: campo usado para informar o endereço da propriedade danificada, contendo tipo de logradouro, logradouro e número</w:t>
      </w:r>
      <w:bookmarkStart w:id="39" w:name="_uj614ok2iyhi" w:colFirst="0" w:colLast="0"/>
      <w:bookmarkEnd w:id="39"/>
      <w:r w:rsidR="00A10191" w:rsidRPr="007678BD">
        <w:rPr>
          <w:sz w:val="24"/>
          <w:szCs w:val="24"/>
        </w:rPr>
        <w:t>.</w:t>
      </w:r>
    </w:p>
    <w:p w14:paraId="22752B1B" w14:textId="0C38CF90" w:rsidR="00A10191" w:rsidRPr="007678BD" w:rsidRDefault="00C40C3C" w:rsidP="00101382">
      <w:pPr>
        <w:widowControl w:val="0"/>
        <w:spacing w:after="0" w:line="360" w:lineRule="auto"/>
        <w:ind w:right="0" w:firstLine="2552"/>
        <w:rPr>
          <w:sz w:val="24"/>
          <w:szCs w:val="24"/>
        </w:rPr>
      </w:pPr>
      <w:r w:rsidRPr="007678BD">
        <w:rPr>
          <w:sz w:val="24"/>
          <w:szCs w:val="24"/>
        </w:rPr>
        <w:t>c)</w:t>
      </w:r>
      <w:r w:rsidR="00A10191" w:rsidRPr="007678BD">
        <w:rPr>
          <w:sz w:val="24"/>
          <w:szCs w:val="24"/>
        </w:rPr>
        <w:t xml:space="preserve"> Detalhamento dos danos ao imóvel: campo usado para descrever os danos ocorridos ao imóvel de terceiro danificado, devendo conter qual parte do imóvel foi atingida e a extensão do dano.</w:t>
      </w:r>
      <w:r w:rsidR="00EA5D5D" w:rsidRPr="007678BD">
        <w:rPr>
          <w:sz w:val="24"/>
          <w:szCs w:val="24"/>
        </w:rPr>
        <w:t xml:space="preserve"> </w:t>
      </w:r>
      <w:r w:rsidR="00EA5D5D" w:rsidRPr="007678BD">
        <w:rPr>
          <w:color w:val="auto"/>
          <w:sz w:val="24"/>
          <w:szCs w:val="24"/>
          <w:highlight w:val="red"/>
        </w:rPr>
        <w:t>(Não tem no Mobile)</w:t>
      </w:r>
      <w:r w:rsidR="00EA5D5D" w:rsidRPr="007678BD">
        <w:rPr>
          <w:color w:val="auto"/>
          <w:sz w:val="24"/>
          <w:szCs w:val="24"/>
        </w:rPr>
        <w:t xml:space="preserve"> </w:t>
      </w:r>
    </w:p>
    <w:p w14:paraId="04037930" w14:textId="0AA16603" w:rsidR="00A10191" w:rsidRPr="007678BD" w:rsidRDefault="00C40C3C" w:rsidP="00101382">
      <w:pPr>
        <w:widowControl w:val="0"/>
        <w:spacing w:after="0" w:line="360" w:lineRule="auto"/>
        <w:ind w:right="0" w:firstLine="2552"/>
        <w:rPr>
          <w:sz w:val="24"/>
          <w:szCs w:val="24"/>
        </w:rPr>
      </w:pPr>
      <w:r w:rsidRPr="007678BD">
        <w:rPr>
          <w:sz w:val="24"/>
          <w:szCs w:val="24"/>
        </w:rPr>
        <w:t>I</w:t>
      </w:r>
      <w:r w:rsidR="00A10191" w:rsidRPr="007678BD">
        <w:rPr>
          <w:sz w:val="24"/>
          <w:szCs w:val="24"/>
        </w:rPr>
        <w:t>V – Causa provável do acidente: campo usado para apontar e descrever a provável causa do acidente de trânsito, tendo como opções:</w:t>
      </w:r>
    </w:p>
    <w:p w14:paraId="144CD9C4" w14:textId="77777777" w:rsidR="00A10191" w:rsidRPr="007678BD" w:rsidRDefault="00A10191" w:rsidP="00101382">
      <w:pPr>
        <w:widowControl w:val="0"/>
        <w:spacing w:after="0" w:line="360" w:lineRule="auto"/>
        <w:ind w:right="0" w:firstLine="2552"/>
        <w:rPr>
          <w:sz w:val="24"/>
          <w:szCs w:val="24"/>
        </w:rPr>
      </w:pPr>
      <w:r w:rsidRPr="007678BD">
        <w:rPr>
          <w:sz w:val="24"/>
          <w:szCs w:val="24"/>
        </w:rPr>
        <w:t>a) Falha humana: Quando o comportamento do homem como pedestre, condutor ou qualquer outra condição, contribui para ocorrência do acidente. (NBR 10697/1989);</w:t>
      </w:r>
    </w:p>
    <w:p w14:paraId="634AF7F0" w14:textId="31EA7058" w:rsidR="00A10191" w:rsidRPr="007678BD" w:rsidRDefault="00A10191" w:rsidP="00101382">
      <w:pPr>
        <w:widowControl w:val="0"/>
        <w:spacing w:after="0" w:line="360" w:lineRule="auto"/>
        <w:ind w:right="0" w:firstLine="2552"/>
        <w:rPr>
          <w:sz w:val="24"/>
          <w:szCs w:val="24"/>
        </w:rPr>
      </w:pPr>
      <w:r w:rsidRPr="007678BD">
        <w:rPr>
          <w:sz w:val="24"/>
          <w:szCs w:val="24"/>
        </w:rPr>
        <w:t>b) Falha mecânica: Quando falha mecânica no veículo contribui para a ocorrência do acidente, sem que tenha havido negligência na manutenção ou fabricação</w:t>
      </w:r>
      <w:r w:rsidR="00F77524" w:rsidRPr="007678BD">
        <w:rPr>
          <w:sz w:val="24"/>
          <w:szCs w:val="24"/>
        </w:rPr>
        <w:t>:</w:t>
      </w:r>
    </w:p>
    <w:p w14:paraId="4E1693D2" w14:textId="22EA97B7" w:rsidR="00A10191" w:rsidRPr="007678BD" w:rsidRDefault="00A10191" w:rsidP="00101382">
      <w:pPr>
        <w:widowControl w:val="0"/>
        <w:spacing w:after="0" w:line="360" w:lineRule="auto"/>
        <w:ind w:right="0" w:firstLine="2552"/>
        <w:rPr>
          <w:sz w:val="24"/>
          <w:szCs w:val="24"/>
        </w:rPr>
      </w:pPr>
      <w:r w:rsidRPr="007678BD">
        <w:rPr>
          <w:sz w:val="24"/>
          <w:szCs w:val="24"/>
        </w:rPr>
        <w:t>c) Falha na via: Quando uma deficiência na via ou sua sinalização contribui para a ocorrência do acidente</w:t>
      </w:r>
      <w:r w:rsidR="00F77524" w:rsidRPr="007678BD">
        <w:rPr>
          <w:sz w:val="24"/>
          <w:szCs w:val="24"/>
        </w:rPr>
        <w:t>:</w:t>
      </w:r>
    </w:p>
    <w:p w14:paraId="5331ACC4" w14:textId="345D5FE8" w:rsidR="00A10191" w:rsidRPr="007678BD" w:rsidRDefault="00A10191" w:rsidP="00101382">
      <w:pPr>
        <w:widowControl w:val="0"/>
        <w:spacing w:after="0" w:line="360" w:lineRule="auto"/>
        <w:ind w:right="0" w:firstLine="2552"/>
        <w:rPr>
          <w:sz w:val="24"/>
          <w:szCs w:val="24"/>
        </w:rPr>
      </w:pPr>
      <w:r w:rsidRPr="007678BD">
        <w:rPr>
          <w:sz w:val="24"/>
          <w:szCs w:val="24"/>
        </w:rPr>
        <w:t>d) Condições climáticas: Quando fatores do meio ambiente ou da natureza prejudicam a segurança do trânsito, contribuindo para a ocorrência do acidente</w:t>
      </w:r>
      <w:r w:rsidR="00F77524" w:rsidRPr="007678BD">
        <w:rPr>
          <w:sz w:val="24"/>
          <w:szCs w:val="24"/>
        </w:rPr>
        <w:t>;</w:t>
      </w:r>
    </w:p>
    <w:p w14:paraId="33BDAE00" w14:textId="77777777" w:rsidR="00A10191" w:rsidRPr="007678BD" w:rsidRDefault="00A10191" w:rsidP="00101382">
      <w:pPr>
        <w:widowControl w:val="0"/>
        <w:spacing w:after="0" w:line="360" w:lineRule="auto"/>
        <w:ind w:right="0" w:firstLine="2552"/>
        <w:rPr>
          <w:sz w:val="24"/>
          <w:szCs w:val="24"/>
        </w:rPr>
      </w:pPr>
      <w:r w:rsidRPr="007678BD">
        <w:rPr>
          <w:sz w:val="24"/>
          <w:szCs w:val="24"/>
        </w:rPr>
        <w:t>e) A identificar: Quando não for possível determinar as circunstâncias que deram causa ao acidente de trânsito;</w:t>
      </w:r>
    </w:p>
    <w:p w14:paraId="0EC904D4" w14:textId="7A89BB85" w:rsidR="00A10191" w:rsidRPr="007678BD" w:rsidRDefault="00FC51A3" w:rsidP="00101382">
      <w:pPr>
        <w:widowControl w:val="0"/>
        <w:spacing w:after="0" w:line="360" w:lineRule="auto"/>
        <w:ind w:right="0" w:firstLine="2552"/>
        <w:rPr>
          <w:sz w:val="24"/>
          <w:szCs w:val="24"/>
        </w:rPr>
      </w:pPr>
      <w:r w:rsidRPr="007678BD">
        <w:rPr>
          <w:sz w:val="24"/>
          <w:szCs w:val="24"/>
        </w:rPr>
        <w:t>V -</w:t>
      </w:r>
      <w:r w:rsidR="00A10191" w:rsidRPr="007678BD">
        <w:rPr>
          <w:sz w:val="24"/>
          <w:szCs w:val="24"/>
        </w:rPr>
        <w:t xml:space="preserve"> Detalhamento da causa: campo usado para preencher com detalhes que corroborem com a opção assinalada como causa provável do acidente. Como exemplo</w:t>
      </w:r>
      <w:r w:rsidRPr="007678BD">
        <w:rPr>
          <w:sz w:val="24"/>
          <w:szCs w:val="24"/>
        </w:rPr>
        <w:t>,</w:t>
      </w:r>
      <w:r w:rsidR="00A10191" w:rsidRPr="007678BD">
        <w:rPr>
          <w:sz w:val="24"/>
          <w:szCs w:val="24"/>
        </w:rPr>
        <w:t xml:space="preserve"> o estado de embriaguez do motorista, pneu careca do veículo, pista com defeitos, defeitos mecânicos, condições climáticas, imprudência </w:t>
      </w:r>
      <w:r w:rsidR="00A10191" w:rsidRPr="007678BD">
        <w:rPr>
          <w:sz w:val="24"/>
          <w:szCs w:val="24"/>
        </w:rPr>
        <w:lastRenderedPageBreak/>
        <w:t>do motorista, entre outras.</w:t>
      </w:r>
    </w:p>
    <w:p w14:paraId="60028EE2" w14:textId="44EB23DA" w:rsidR="00303720" w:rsidRPr="007678BD" w:rsidRDefault="00303720" w:rsidP="00101382">
      <w:pPr>
        <w:widowControl w:val="0"/>
        <w:spacing w:after="0" w:line="360" w:lineRule="auto"/>
        <w:ind w:right="0" w:firstLine="2552"/>
        <w:rPr>
          <w:sz w:val="24"/>
          <w:szCs w:val="24"/>
        </w:rPr>
      </w:pPr>
      <w:r w:rsidRPr="007678BD">
        <w:rPr>
          <w:sz w:val="24"/>
          <w:szCs w:val="24"/>
        </w:rPr>
        <w:t xml:space="preserve">VI – Danos Aparentes: </w:t>
      </w:r>
      <w:r w:rsidR="005B6657" w:rsidRPr="007678BD">
        <w:rPr>
          <w:sz w:val="24"/>
          <w:szCs w:val="24"/>
        </w:rPr>
        <w:t xml:space="preserve">campo destinado a indicação dos danos </w:t>
      </w:r>
      <w:r w:rsidR="007543A6" w:rsidRPr="007678BD">
        <w:rPr>
          <w:sz w:val="24"/>
          <w:szCs w:val="24"/>
        </w:rPr>
        <w:t xml:space="preserve">aparentes no veículo; </w:t>
      </w:r>
    </w:p>
    <w:p w14:paraId="50CAEFCA" w14:textId="329F6EA7" w:rsidR="00A10191" w:rsidRPr="007678BD" w:rsidRDefault="00A10191" w:rsidP="00101382">
      <w:pPr>
        <w:widowControl w:val="0"/>
        <w:spacing w:after="0" w:line="360" w:lineRule="auto"/>
        <w:ind w:right="0" w:firstLine="2552"/>
        <w:rPr>
          <w:sz w:val="24"/>
          <w:szCs w:val="24"/>
        </w:rPr>
      </w:pPr>
      <w:r w:rsidRPr="007678BD">
        <w:rPr>
          <w:sz w:val="24"/>
          <w:szCs w:val="24"/>
        </w:rPr>
        <w:t xml:space="preserve">V – </w:t>
      </w:r>
      <w:r w:rsidR="007543A6" w:rsidRPr="007678BD">
        <w:rPr>
          <w:sz w:val="24"/>
          <w:szCs w:val="24"/>
        </w:rPr>
        <w:t xml:space="preserve">Relatório de </w:t>
      </w:r>
      <w:r w:rsidRPr="007678BD">
        <w:rPr>
          <w:sz w:val="24"/>
          <w:szCs w:val="24"/>
        </w:rPr>
        <w:t>Avarias: Campo usado para descrever as avarias decorrentes do acidente de trânsito, identificadas nos veículos envolvidos</w:t>
      </w:r>
      <w:r w:rsidR="00B707D0" w:rsidRPr="007678BD">
        <w:rPr>
          <w:sz w:val="24"/>
          <w:szCs w:val="24"/>
        </w:rPr>
        <w:t xml:space="preserve"> conforme prescrição legal</w:t>
      </w:r>
      <w:r w:rsidR="00017302" w:rsidRPr="007678BD">
        <w:rPr>
          <w:sz w:val="24"/>
          <w:szCs w:val="24"/>
        </w:rPr>
        <w:t xml:space="preserve"> regulamentada pela autoridade de trânsito</w:t>
      </w:r>
      <w:r w:rsidRPr="007678BD">
        <w:rPr>
          <w:sz w:val="24"/>
          <w:szCs w:val="24"/>
        </w:rPr>
        <w:t>.</w:t>
      </w:r>
    </w:p>
    <w:p w14:paraId="145DE9C2" w14:textId="77777777" w:rsidR="00A10191" w:rsidRPr="007678BD" w:rsidRDefault="00A10191" w:rsidP="00101382">
      <w:pPr>
        <w:widowControl w:val="0"/>
        <w:spacing w:after="0" w:line="360" w:lineRule="auto"/>
        <w:ind w:right="0" w:firstLine="2552"/>
        <w:rPr>
          <w:sz w:val="24"/>
          <w:szCs w:val="24"/>
        </w:rPr>
      </w:pPr>
    </w:p>
    <w:p w14:paraId="71DD74FD"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VIII</w:t>
      </w:r>
    </w:p>
    <w:p w14:paraId="57DE12FB" w14:textId="77777777" w:rsidR="00A10191" w:rsidRPr="007678BD" w:rsidRDefault="00A10191" w:rsidP="00101382">
      <w:pPr>
        <w:pStyle w:val="Ttulo1"/>
      </w:pPr>
      <w:bookmarkStart w:id="40" w:name="_Toc135410470"/>
      <w:r w:rsidRPr="007678BD">
        <w:t>DAS INFORMAÇÕES DO AMBIENTE</w:t>
      </w:r>
      <w:bookmarkEnd w:id="40"/>
    </w:p>
    <w:p w14:paraId="7D8B17CC" w14:textId="77777777" w:rsidR="00A10191" w:rsidRPr="007678BD" w:rsidRDefault="00A10191" w:rsidP="00101382">
      <w:pPr>
        <w:spacing w:after="0" w:line="360" w:lineRule="auto"/>
        <w:ind w:right="0"/>
        <w:rPr>
          <w:sz w:val="24"/>
          <w:szCs w:val="24"/>
        </w:rPr>
      </w:pPr>
    </w:p>
    <w:p w14:paraId="5C1CED89" w14:textId="1D6037F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6</w:t>
      </w:r>
      <w:r w:rsidR="003F6218" w:rsidRPr="007678BD">
        <w:rPr>
          <w:sz w:val="24"/>
          <w:szCs w:val="24"/>
        </w:rPr>
        <w:t>8</w:t>
      </w:r>
      <w:r w:rsidRPr="007678BD">
        <w:rPr>
          <w:sz w:val="24"/>
          <w:szCs w:val="24"/>
        </w:rPr>
        <w:t>. O espaço “ambiente – estabelecimento” do Boletim de Ocorrência se destina a coletar/ofertar informações mais qualificadas sobre o ambiente onde foi praticada a infração penal, violência, desordem ou infração administrativa. As informações coletadas pelo policial militar ensejarão, através do sistema PMSC BI – Business Intelligence, uma análise criminal mais direcionada e um planejamento de ações preventivas mais específicas, ao ter em conta aspectos relacionados à prevenção situacional do delito e à sua prevenção através do desenho urbano, bem como a elaboração de estudos dos locais onde ocorrem os acidentes de trânsito. Esta caracterização do ambiente/estabelecimento está distribuída da seguinte forma:</w:t>
      </w:r>
    </w:p>
    <w:p w14:paraId="5CD1877F" w14:textId="326DBD7E" w:rsidR="00A10191" w:rsidRPr="007678BD" w:rsidRDefault="00E10658" w:rsidP="00101382">
      <w:pPr>
        <w:widowControl w:val="0"/>
        <w:spacing w:after="0" w:line="360" w:lineRule="auto"/>
        <w:ind w:right="0" w:firstLine="2552"/>
        <w:rPr>
          <w:sz w:val="24"/>
          <w:szCs w:val="24"/>
        </w:rPr>
      </w:pPr>
      <w:r w:rsidRPr="007678BD">
        <w:rPr>
          <w:sz w:val="24"/>
          <w:szCs w:val="24"/>
        </w:rPr>
        <w:t xml:space="preserve">I </w:t>
      </w:r>
      <w:r w:rsidR="0035212B" w:rsidRPr="007678BD">
        <w:rPr>
          <w:sz w:val="24"/>
          <w:szCs w:val="24"/>
        </w:rPr>
        <w:t>–</w:t>
      </w:r>
      <w:r w:rsidR="00A10191" w:rsidRPr="007678BD">
        <w:rPr>
          <w:sz w:val="24"/>
          <w:szCs w:val="24"/>
        </w:rPr>
        <w:t xml:space="preserve"> Localização (local onde o fato ocorreu): nesta seção do Boletim de Ocorrência procura-se caracterizar o ponto central onde ocorreu a o fato gerador da ocorrência. Desta forma, mesmo que a prática do delito ou desordem tenha perpassado mais de um ambiente deve-se buscar o ponto central que originou o delito ou a desordem perpetrada. Por exemplo, no caso de um furto de veículo no interior de uma residência em que o autor do fato foi preso e o veículo foi recuperado em via pública, deve ser assinalada, apenas, a opção “interior do ambiente”, ou seja, somente uma das opções abaixo deve ser considerada;</w:t>
      </w:r>
    </w:p>
    <w:p w14:paraId="6D47EE19"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Interior do Ambiente: informar se a infração ocorreu no interior de algum dos ambientes/estabelecimentos relacionados no boletim. Entende-se por interior do ambiente toda a área de acesso restrito, como, por exemplo, o terreno cercado de uma casa.</w:t>
      </w:r>
    </w:p>
    <w:p w14:paraId="7B86228D" w14:textId="77777777" w:rsidR="00A10191" w:rsidRPr="007678BD" w:rsidRDefault="00A10191" w:rsidP="00101382">
      <w:pPr>
        <w:widowControl w:val="0"/>
        <w:spacing w:after="0" w:line="360" w:lineRule="auto"/>
        <w:ind w:right="0" w:firstLine="2552"/>
        <w:rPr>
          <w:sz w:val="24"/>
          <w:szCs w:val="24"/>
        </w:rPr>
      </w:pPr>
      <w:r w:rsidRPr="007678BD">
        <w:rPr>
          <w:sz w:val="24"/>
          <w:szCs w:val="24"/>
        </w:rPr>
        <w:t>a) A opção deve ser utilizada de forma residual, ou seja, sempre que o fato não ocorrer em via pública ou em meio virtual;</w:t>
      </w:r>
    </w:p>
    <w:p w14:paraId="63E86399"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b) O termo “interior do ambiente” não pressupõe, necessariamente, um ambiente fechado, pois pode se referir a locais abertos, tais como um estacionamento privado, um condomínio de casas, um terreno baldio, uma plantação, entre outros. Dessa forma, o termo “interior do ambiente” pode ser entendido como toda área que necessite de acesso restrito ou público que possa ser delimitada;</w:t>
      </w:r>
    </w:p>
    <w:p w14:paraId="6541BF78" w14:textId="77777777" w:rsidR="00A10191" w:rsidRPr="007678BD" w:rsidRDefault="00A10191" w:rsidP="00101382">
      <w:pPr>
        <w:widowControl w:val="0"/>
        <w:spacing w:after="0" w:line="360" w:lineRule="auto"/>
        <w:ind w:right="0" w:firstLine="2552"/>
        <w:rPr>
          <w:sz w:val="24"/>
          <w:szCs w:val="24"/>
        </w:rPr>
      </w:pPr>
      <w:r w:rsidRPr="007678BD">
        <w:rPr>
          <w:sz w:val="24"/>
          <w:szCs w:val="24"/>
        </w:rPr>
        <w:t>c) Esta opção deve ser utilizada para fatos ocorridos no interior de qualquer transporte (embarcação, automóvel, ônibus, avião, trem, etc.), por mais que estes estejam transitando ou parados em via pública.</w:t>
      </w:r>
    </w:p>
    <w:p w14:paraId="3ACE8164" w14:textId="77777777" w:rsidR="00892A2C" w:rsidRPr="007678BD" w:rsidRDefault="00892A2C" w:rsidP="00101382">
      <w:pPr>
        <w:widowControl w:val="0"/>
        <w:spacing w:after="0" w:line="360" w:lineRule="auto"/>
        <w:ind w:right="0" w:firstLine="2552"/>
        <w:rPr>
          <w:sz w:val="24"/>
          <w:szCs w:val="24"/>
        </w:rPr>
      </w:pPr>
    </w:p>
    <w:p w14:paraId="265B4519" w14:textId="1C3866DA" w:rsidR="00A10191" w:rsidRPr="007678BD" w:rsidRDefault="00A10191" w:rsidP="00101382">
      <w:pPr>
        <w:widowControl w:val="0"/>
        <w:spacing w:after="0" w:line="360" w:lineRule="auto"/>
        <w:ind w:right="0" w:firstLine="2552"/>
        <w:rPr>
          <w:sz w:val="24"/>
          <w:szCs w:val="24"/>
        </w:rPr>
      </w:pPr>
      <w:r w:rsidRPr="007678BD">
        <w:rPr>
          <w:sz w:val="24"/>
          <w:szCs w:val="24"/>
        </w:rPr>
        <w:t>III – Via pública: informar quando a infração ocorreu em via pública (logradouro, caminho ou calçada);</w:t>
      </w:r>
    </w:p>
    <w:p w14:paraId="16769625" w14:textId="77777777" w:rsidR="00A10191" w:rsidRPr="007678BD" w:rsidRDefault="00A10191" w:rsidP="00101382">
      <w:pPr>
        <w:widowControl w:val="0"/>
        <w:spacing w:after="0" w:line="360" w:lineRule="auto"/>
        <w:ind w:right="0" w:firstLine="2552"/>
        <w:rPr>
          <w:sz w:val="24"/>
          <w:szCs w:val="24"/>
        </w:rPr>
      </w:pPr>
      <w:r w:rsidRPr="007678BD">
        <w:rPr>
          <w:sz w:val="24"/>
          <w:szCs w:val="24"/>
        </w:rPr>
        <w:t>a) Mesmo quando a infração for praticada em via pública é possível relacioná-la com um ambiente/estabelecimento desde que esteja clara a conexão entre o delito ocorrido em via pública e o ambiente/estabelecimento;</w:t>
      </w:r>
    </w:p>
    <w:p w14:paraId="5E6AB68C" w14:textId="77777777" w:rsidR="00A10191" w:rsidRPr="007678BD" w:rsidRDefault="00A10191" w:rsidP="00101382">
      <w:pPr>
        <w:widowControl w:val="0"/>
        <w:spacing w:after="0" w:line="360" w:lineRule="auto"/>
        <w:ind w:right="0" w:firstLine="2552"/>
        <w:rPr>
          <w:sz w:val="24"/>
          <w:szCs w:val="24"/>
        </w:rPr>
      </w:pPr>
      <w:r w:rsidRPr="007678BD">
        <w:rPr>
          <w:sz w:val="24"/>
          <w:szCs w:val="24"/>
        </w:rPr>
        <w:t>b) Nas situações em que não houver como estabelecer este tipo de relação, o policial militar deve assinalar a opção “via pública” e “sem classificação para via pública”;</w:t>
      </w:r>
    </w:p>
    <w:p w14:paraId="3EEA0009" w14:textId="77777777" w:rsidR="00A10191" w:rsidRPr="007678BD" w:rsidRDefault="00A10191" w:rsidP="00101382">
      <w:pPr>
        <w:widowControl w:val="0"/>
        <w:spacing w:after="0" w:line="360" w:lineRule="auto"/>
        <w:ind w:right="0" w:firstLine="2552"/>
        <w:rPr>
          <w:sz w:val="24"/>
          <w:szCs w:val="24"/>
        </w:rPr>
      </w:pPr>
      <w:r w:rsidRPr="007678BD">
        <w:rPr>
          <w:sz w:val="24"/>
          <w:szCs w:val="24"/>
        </w:rPr>
        <w:t>c) A utilização do tipo de ambiente “sem classificação para via pública” deve ser evitada, permitindo-se a seleção somente se efetivamente não houver outra opção adequada;</w:t>
      </w:r>
    </w:p>
    <w:p w14:paraId="321037AE" w14:textId="77777777" w:rsidR="00A10191" w:rsidRPr="007678BD" w:rsidRDefault="00A10191" w:rsidP="00101382">
      <w:pPr>
        <w:widowControl w:val="0"/>
        <w:spacing w:after="0" w:line="360" w:lineRule="auto"/>
        <w:ind w:right="0" w:firstLine="2552"/>
        <w:rPr>
          <w:sz w:val="24"/>
          <w:szCs w:val="24"/>
        </w:rPr>
      </w:pPr>
      <w:r w:rsidRPr="007678BD">
        <w:rPr>
          <w:sz w:val="24"/>
          <w:szCs w:val="24"/>
        </w:rPr>
        <w:t>d) São considerados “via pública” os locais públicos onde as pessoas e veículos transitam, tais como logradouros, praças, dunas, praias etc.;</w:t>
      </w:r>
    </w:p>
    <w:p w14:paraId="3334E2F5" w14:textId="77777777" w:rsidR="00A10191" w:rsidRPr="007678BD" w:rsidRDefault="00A10191" w:rsidP="00101382">
      <w:pPr>
        <w:widowControl w:val="0"/>
        <w:spacing w:after="0" w:line="360" w:lineRule="auto"/>
        <w:ind w:right="0" w:firstLine="2552"/>
        <w:rPr>
          <w:sz w:val="24"/>
          <w:szCs w:val="24"/>
        </w:rPr>
      </w:pPr>
      <w:r w:rsidRPr="007678BD">
        <w:rPr>
          <w:sz w:val="24"/>
          <w:szCs w:val="24"/>
        </w:rPr>
        <w:t>e) Para o caso de roubo ou furto de veículo ou em veículo, se este estiver em via pública, deve ser utilizada a opção “Via pública” (não deve ser utilizada a opção “Interior do ambiente”).</w:t>
      </w:r>
    </w:p>
    <w:p w14:paraId="37FC7A97" w14:textId="77777777" w:rsidR="00F75EB4" w:rsidRPr="007678BD" w:rsidRDefault="00F75EB4" w:rsidP="00101382">
      <w:pPr>
        <w:widowControl w:val="0"/>
        <w:spacing w:after="0" w:line="360" w:lineRule="auto"/>
        <w:ind w:right="0" w:firstLine="2552"/>
        <w:rPr>
          <w:sz w:val="24"/>
          <w:szCs w:val="24"/>
        </w:rPr>
      </w:pPr>
    </w:p>
    <w:p w14:paraId="0EF39531" w14:textId="7CE9FF85" w:rsidR="00A10191" w:rsidRPr="007678BD" w:rsidRDefault="00A10191" w:rsidP="00101382">
      <w:pPr>
        <w:widowControl w:val="0"/>
        <w:spacing w:after="0" w:line="360" w:lineRule="auto"/>
        <w:ind w:right="0" w:firstLine="2552"/>
        <w:rPr>
          <w:sz w:val="24"/>
          <w:szCs w:val="24"/>
        </w:rPr>
      </w:pPr>
      <w:r w:rsidRPr="007678BD">
        <w:rPr>
          <w:sz w:val="24"/>
          <w:szCs w:val="24"/>
        </w:rPr>
        <w:t>IV – Meio virtual: dever ser utilizado para os fatos ocorridos em meio virtual, aqui considerado como qualquer meio de comunicação à distância, como telefone, Internet e rádio.</w:t>
      </w:r>
    </w:p>
    <w:p w14:paraId="31AF3784" w14:textId="77777777" w:rsidR="00A10191" w:rsidRPr="007678BD" w:rsidRDefault="00A10191" w:rsidP="00101382">
      <w:pPr>
        <w:widowControl w:val="0"/>
        <w:spacing w:after="0" w:line="360" w:lineRule="auto"/>
        <w:ind w:right="0" w:firstLine="2552"/>
        <w:rPr>
          <w:sz w:val="24"/>
          <w:szCs w:val="24"/>
        </w:rPr>
      </w:pPr>
    </w:p>
    <w:p w14:paraId="29F19E11" w14:textId="77777777" w:rsidR="00A10191" w:rsidRPr="007678BD" w:rsidRDefault="00A10191" w:rsidP="00101382">
      <w:pPr>
        <w:widowControl w:val="0"/>
        <w:spacing w:after="0" w:line="360" w:lineRule="auto"/>
        <w:ind w:right="0"/>
        <w:jc w:val="center"/>
        <w:rPr>
          <w:sz w:val="24"/>
          <w:szCs w:val="24"/>
        </w:rPr>
      </w:pPr>
      <w:r w:rsidRPr="007678BD">
        <w:rPr>
          <w:sz w:val="24"/>
          <w:szCs w:val="24"/>
        </w:rPr>
        <w:t>Seção I</w:t>
      </w:r>
    </w:p>
    <w:p w14:paraId="3549C738" w14:textId="77777777" w:rsidR="00A10191" w:rsidRPr="007678BD" w:rsidRDefault="00A10191" w:rsidP="00101382">
      <w:pPr>
        <w:pStyle w:val="Ttulo2"/>
      </w:pPr>
      <w:bookmarkStart w:id="41" w:name="_Toc135410471"/>
      <w:r w:rsidRPr="007678BD">
        <w:t>Da Classificação do Ambiente</w:t>
      </w:r>
      <w:bookmarkEnd w:id="41"/>
    </w:p>
    <w:p w14:paraId="6A6C8F66" w14:textId="77777777" w:rsidR="00A10191" w:rsidRPr="007678BD" w:rsidRDefault="00A10191" w:rsidP="00101382">
      <w:pPr>
        <w:widowControl w:val="0"/>
        <w:spacing w:after="0" w:line="360" w:lineRule="auto"/>
        <w:ind w:right="0" w:firstLine="2552"/>
        <w:rPr>
          <w:sz w:val="24"/>
          <w:szCs w:val="24"/>
        </w:rPr>
      </w:pPr>
    </w:p>
    <w:p w14:paraId="61C63703" w14:textId="67EE5BDC"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Art. </w:t>
      </w:r>
      <w:r w:rsidR="00090445" w:rsidRPr="007678BD">
        <w:rPr>
          <w:sz w:val="24"/>
          <w:szCs w:val="24"/>
        </w:rPr>
        <w:t>6</w:t>
      </w:r>
      <w:r w:rsidR="003F6218" w:rsidRPr="007678BD">
        <w:rPr>
          <w:sz w:val="24"/>
          <w:szCs w:val="24"/>
        </w:rPr>
        <w:t>9</w:t>
      </w:r>
      <w:r w:rsidRPr="007678BD">
        <w:rPr>
          <w:sz w:val="24"/>
          <w:szCs w:val="24"/>
        </w:rPr>
        <w:t xml:space="preserve">. A Classificação (Detalhamento e qualificação do ambiente/estabelecimento) é a seção do Boletim de Ocorrência destinada a apontar em qual ambiente/estabelecimento foi praticado o delito ou a desordem, bem como, em alguns deles, qualificar a sua situação. </w:t>
      </w:r>
    </w:p>
    <w:p w14:paraId="0C394AB4"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Somente poderá ser assinalada uma opção, salvo no campo “desordem”. </w:t>
      </w:r>
    </w:p>
    <w:p w14:paraId="0CF3A25A" w14:textId="77777777" w:rsidR="00A10191" w:rsidRPr="007678BD" w:rsidRDefault="00A10191" w:rsidP="00101382">
      <w:pPr>
        <w:widowControl w:val="0"/>
        <w:spacing w:after="0" w:line="360" w:lineRule="auto"/>
        <w:ind w:right="0" w:firstLine="2552"/>
        <w:rPr>
          <w:color w:val="auto"/>
          <w:sz w:val="24"/>
          <w:szCs w:val="24"/>
        </w:rPr>
      </w:pPr>
      <w:r w:rsidRPr="007678BD">
        <w:rPr>
          <w:sz w:val="24"/>
          <w:szCs w:val="24"/>
        </w:rPr>
        <w:t xml:space="preserve">§2º Havendo a possibilidade do enquadramento de duas ou </w:t>
      </w:r>
      <w:r w:rsidRPr="007678BD">
        <w:rPr>
          <w:color w:val="auto"/>
          <w:sz w:val="24"/>
          <w:szCs w:val="24"/>
        </w:rPr>
        <w:t>mais características deve ser escolhida aquela mais especializada ou que seja predominante, conforme a respectiva classificação:</w:t>
      </w:r>
    </w:p>
    <w:p w14:paraId="1606FF5A" w14:textId="242F3607" w:rsidR="00501AEA" w:rsidRPr="007678BD" w:rsidRDefault="00501AEA" w:rsidP="00101382">
      <w:pPr>
        <w:widowControl w:val="0"/>
        <w:spacing w:after="0" w:line="360" w:lineRule="auto"/>
        <w:ind w:right="0" w:firstLine="2552"/>
        <w:rPr>
          <w:color w:val="auto"/>
          <w:sz w:val="24"/>
          <w:szCs w:val="24"/>
        </w:rPr>
      </w:pPr>
      <w:r w:rsidRPr="007678BD">
        <w:rPr>
          <w:color w:val="auto"/>
          <w:sz w:val="24"/>
          <w:szCs w:val="24"/>
        </w:rPr>
        <w:t>I – Indústria: assinalar qual o ramo da indústria em que foi praticado o delito/desordem ou possua conexão. São tipos:</w:t>
      </w:r>
    </w:p>
    <w:p w14:paraId="713110F2" w14:textId="77777777" w:rsidR="000B22DF" w:rsidRPr="007678BD" w:rsidRDefault="00501AEA" w:rsidP="00101382">
      <w:pPr>
        <w:widowControl w:val="0"/>
        <w:spacing w:after="0" w:line="360" w:lineRule="auto"/>
        <w:ind w:right="0" w:firstLine="2552"/>
        <w:rPr>
          <w:color w:val="auto"/>
          <w:sz w:val="24"/>
          <w:szCs w:val="24"/>
        </w:rPr>
      </w:pPr>
      <w:r w:rsidRPr="007678BD">
        <w:rPr>
          <w:color w:val="auto"/>
          <w:sz w:val="24"/>
          <w:szCs w:val="24"/>
        </w:rPr>
        <w:t xml:space="preserve">a) </w:t>
      </w:r>
      <w:r w:rsidR="000B22DF" w:rsidRPr="007678BD">
        <w:rPr>
          <w:color w:val="auto"/>
          <w:sz w:val="24"/>
          <w:szCs w:val="24"/>
        </w:rPr>
        <w:t xml:space="preserve">Agroindústria </w:t>
      </w:r>
    </w:p>
    <w:p w14:paraId="257ED964" w14:textId="3D0198B5" w:rsidR="00501AEA" w:rsidRPr="007678BD" w:rsidRDefault="00CB72C2" w:rsidP="00101382">
      <w:pPr>
        <w:widowControl w:val="0"/>
        <w:spacing w:after="0" w:line="360" w:lineRule="auto"/>
        <w:ind w:right="0" w:firstLine="2552"/>
        <w:rPr>
          <w:color w:val="auto"/>
          <w:sz w:val="24"/>
          <w:szCs w:val="24"/>
        </w:rPr>
      </w:pPr>
      <w:r w:rsidRPr="007678BD">
        <w:rPr>
          <w:color w:val="auto"/>
          <w:sz w:val="24"/>
          <w:szCs w:val="24"/>
        </w:rPr>
        <w:t xml:space="preserve">b) </w:t>
      </w:r>
      <w:r w:rsidR="00501AEA" w:rsidRPr="007678BD">
        <w:rPr>
          <w:color w:val="auto"/>
          <w:sz w:val="24"/>
          <w:szCs w:val="24"/>
        </w:rPr>
        <w:t>Alimentícia;</w:t>
      </w:r>
    </w:p>
    <w:p w14:paraId="0E66A5ED" w14:textId="64E910F0" w:rsidR="00501AEA" w:rsidRPr="007678BD" w:rsidRDefault="00CB72C2" w:rsidP="00101382">
      <w:pPr>
        <w:widowControl w:val="0"/>
        <w:spacing w:after="0" w:line="360" w:lineRule="auto"/>
        <w:ind w:right="0" w:firstLine="2552"/>
        <w:rPr>
          <w:color w:val="auto"/>
          <w:sz w:val="24"/>
          <w:szCs w:val="24"/>
        </w:rPr>
      </w:pPr>
      <w:r w:rsidRPr="007678BD">
        <w:rPr>
          <w:color w:val="auto"/>
          <w:sz w:val="24"/>
          <w:szCs w:val="24"/>
        </w:rPr>
        <w:t>c</w:t>
      </w:r>
      <w:r w:rsidR="00501AEA" w:rsidRPr="007678BD">
        <w:rPr>
          <w:color w:val="auto"/>
          <w:sz w:val="24"/>
          <w:szCs w:val="24"/>
        </w:rPr>
        <w:t>) Cerâmica;</w:t>
      </w:r>
    </w:p>
    <w:p w14:paraId="12F82B59" w14:textId="2A85F9C9" w:rsidR="00501AEA" w:rsidRPr="007678BD" w:rsidRDefault="00CB72C2" w:rsidP="00101382">
      <w:pPr>
        <w:widowControl w:val="0"/>
        <w:spacing w:after="0" w:line="360" w:lineRule="auto"/>
        <w:ind w:right="0" w:firstLine="2552"/>
        <w:rPr>
          <w:color w:val="auto"/>
          <w:sz w:val="24"/>
          <w:szCs w:val="24"/>
        </w:rPr>
      </w:pPr>
      <w:r w:rsidRPr="007678BD">
        <w:rPr>
          <w:color w:val="auto"/>
          <w:sz w:val="24"/>
          <w:szCs w:val="24"/>
        </w:rPr>
        <w:t>d</w:t>
      </w:r>
      <w:r w:rsidR="00501AEA" w:rsidRPr="007678BD">
        <w:rPr>
          <w:color w:val="auto"/>
          <w:sz w:val="24"/>
          <w:szCs w:val="24"/>
        </w:rPr>
        <w:t>) Madeireira;</w:t>
      </w:r>
    </w:p>
    <w:p w14:paraId="55A3BC4A" w14:textId="698ED168" w:rsidR="00501AEA" w:rsidRPr="007678BD" w:rsidRDefault="00CB72C2" w:rsidP="00101382">
      <w:pPr>
        <w:widowControl w:val="0"/>
        <w:spacing w:after="0" w:line="360" w:lineRule="auto"/>
        <w:ind w:right="0" w:firstLine="2552"/>
        <w:rPr>
          <w:color w:val="auto"/>
          <w:sz w:val="24"/>
          <w:szCs w:val="24"/>
        </w:rPr>
      </w:pPr>
      <w:r w:rsidRPr="007678BD">
        <w:rPr>
          <w:color w:val="auto"/>
          <w:sz w:val="24"/>
          <w:szCs w:val="24"/>
        </w:rPr>
        <w:t>e</w:t>
      </w:r>
      <w:r w:rsidR="00501AEA" w:rsidRPr="007678BD">
        <w:rPr>
          <w:color w:val="auto"/>
          <w:sz w:val="24"/>
          <w:szCs w:val="24"/>
        </w:rPr>
        <w:t>) Metalurgia;</w:t>
      </w:r>
    </w:p>
    <w:p w14:paraId="63E975F9" w14:textId="77777777" w:rsidR="00501AEA" w:rsidRPr="007678BD" w:rsidRDefault="00501AEA" w:rsidP="00101382">
      <w:pPr>
        <w:widowControl w:val="0"/>
        <w:spacing w:after="0" w:line="360" w:lineRule="auto"/>
        <w:ind w:right="0" w:firstLine="2552"/>
        <w:rPr>
          <w:color w:val="auto"/>
          <w:sz w:val="24"/>
          <w:szCs w:val="24"/>
        </w:rPr>
      </w:pPr>
      <w:r w:rsidRPr="007678BD">
        <w:rPr>
          <w:color w:val="auto"/>
          <w:sz w:val="24"/>
          <w:szCs w:val="24"/>
        </w:rPr>
        <w:t>f) Moveleira;</w:t>
      </w:r>
    </w:p>
    <w:p w14:paraId="0E5FB45E" w14:textId="77777777" w:rsidR="00501AEA" w:rsidRPr="007678BD" w:rsidRDefault="00501AEA" w:rsidP="00101382">
      <w:pPr>
        <w:widowControl w:val="0"/>
        <w:spacing w:after="0" w:line="360" w:lineRule="auto"/>
        <w:ind w:right="0" w:firstLine="2552"/>
        <w:rPr>
          <w:color w:val="auto"/>
          <w:sz w:val="24"/>
          <w:szCs w:val="24"/>
        </w:rPr>
      </w:pPr>
      <w:r w:rsidRPr="007678BD">
        <w:rPr>
          <w:color w:val="auto"/>
          <w:sz w:val="24"/>
          <w:szCs w:val="24"/>
        </w:rPr>
        <w:t>g) Papel/Celulose;</w:t>
      </w:r>
    </w:p>
    <w:p w14:paraId="089724A3" w14:textId="77777777" w:rsidR="00501AEA" w:rsidRPr="007678BD" w:rsidRDefault="00501AEA" w:rsidP="00101382">
      <w:pPr>
        <w:widowControl w:val="0"/>
        <w:spacing w:after="0" w:line="360" w:lineRule="auto"/>
        <w:ind w:right="0" w:firstLine="2552"/>
        <w:rPr>
          <w:color w:val="auto"/>
          <w:sz w:val="24"/>
          <w:szCs w:val="24"/>
        </w:rPr>
      </w:pPr>
      <w:r w:rsidRPr="007678BD">
        <w:rPr>
          <w:color w:val="auto"/>
          <w:sz w:val="24"/>
          <w:szCs w:val="24"/>
        </w:rPr>
        <w:t>h) Petroquímica/Química;</w:t>
      </w:r>
    </w:p>
    <w:p w14:paraId="24A8822F" w14:textId="698AF265" w:rsidR="00CB72C2" w:rsidRPr="007678BD" w:rsidRDefault="00501AEA" w:rsidP="00101382">
      <w:pPr>
        <w:widowControl w:val="0"/>
        <w:spacing w:after="0" w:line="360" w:lineRule="auto"/>
        <w:ind w:right="0" w:firstLine="2552"/>
        <w:rPr>
          <w:color w:val="auto"/>
          <w:sz w:val="24"/>
          <w:szCs w:val="24"/>
        </w:rPr>
      </w:pPr>
      <w:r w:rsidRPr="007678BD">
        <w:rPr>
          <w:color w:val="auto"/>
          <w:sz w:val="24"/>
          <w:szCs w:val="24"/>
        </w:rPr>
        <w:t>i)</w:t>
      </w:r>
      <w:r w:rsidR="00CB72C2" w:rsidRPr="007678BD">
        <w:rPr>
          <w:color w:val="auto"/>
          <w:sz w:val="24"/>
          <w:szCs w:val="24"/>
        </w:rPr>
        <w:t xml:space="preserve"> Siderúrgica;</w:t>
      </w:r>
    </w:p>
    <w:p w14:paraId="2A94DC9F" w14:textId="77777777" w:rsidR="00501AEA" w:rsidRPr="007678BD" w:rsidRDefault="00501AEA" w:rsidP="00101382">
      <w:pPr>
        <w:widowControl w:val="0"/>
        <w:spacing w:after="0" w:line="360" w:lineRule="auto"/>
        <w:ind w:right="0" w:firstLine="2552"/>
        <w:rPr>
          <w:sz w:val="24"/>
          <w:szCs w:val="24"/>
        </w:rPr>
      </w:pPr>
      <w:r w:rsidRPr="007678BD">
        <w:rPr>
          <w:sz w:val="24"/>
          <w:szCs w:val="24"/>
        </w:rPr>
        <w:t>j) Têxtil.</w:t>
      </w:r>
    </w:p>
    <w:p w14:paraId="79A80AB1" w14:textId="7B443D28" w:rsidR="00A10191" w:rsidRPr="007678BD" w:rsidRDefault="00ED61B5" w:rsidP="00101382">
      <w:pPr>
        <w:widowControl w:val="0"/>
        <w:spacing w:after="0" w:line="360" w:lineRule="auto"/>
        <w:ind w:right="0" w:firstLine="2552"/>
        <w:rPr>
          <w:sz w:val="24"/>
          <w:szCs w:val="24"/>
        </w:rPr>
      </w:pPr>
      <w:r w:rsidRPr="007678BD">
        <w:rPr>
          <w:sz w:val="24"/>
          <w:szCs w:val="24"/>
        </w:rPr>
        <w:t>I</w:t>
      </w:r>
      <w:r w:rsidR="00A10191" w:rsidRPr="007678BD">
        <w:rPr>
          <w:sz w:val="24"/>
          <w:szCs w:val="24"/>
        </w:rPr>
        <w:t>I – Atividade Financeira: assinalar em qual tipo de estabelecimento relacionado a atividades financeiras foi praticado o delito/desordem ou possua conexão. São tipos:</w:t>
      </w:r>
    </w:p>
    <w:p w14:paraId="3EAF2AC0"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a) Agência bancária; </w:t>
      </w:r>
    </w:p>
    <w:p w14:paraId="6107EABB" w14:textId="77777777" w:rsidR="00A10191" w:rsidRPr="007678BD" w:rsidRDefault="00A10191" w:rsidP="00101382">
      <w:pPr>
        <w:widowControl w:val="0"/>
        <w:spacing w:after="0" w:line="360" w:lineRule="auto"/>
        <w:ind w:right="0" w:firstLine="2552"/>
        <w:rPr>
          <w:sz w:val="24"/>
          <w:szCs w:val="24"/>
        </w:rPr>
      </w:pPr>
      <w:r w:rsidRPr="007678BD">
        <w:rPr>
          <w:sz w:val="24"/>
          <w:szCs w:val="24"/>
        </w:rPr>
        <w:t>b) Caixa Eletrônico;</w:t>
      </w:r>
    </w:p>
    <w:p w14:paraId="1FA9600F" w14:textId="0D6D0AA5" w:rsidR="002272F4" w:rsidRPr="007678BD" w:rsidRDefault="002272F4" w:rsidP="00101382">
      <w:pPr>
        <w:widowControl w:val="0"/>
        <w:spacing w:after="0" w:line="360" w:lineRule="auto"/>
        <w:ind w:right="0" w:firstLine="2552"/>
        <w:rPr>
          <w:sz w:val="24"/>
          <w:szCs w:val="24"/>
        </w:rPr>
      </w:pPr>
      <w:r w:rsidRPr="007678BD">
        <w:rPr>
          <w:sz w:val="24"/>
          <w:szCs w:val="24"/>
        </w:rPr>
        <w:t>c) Casa de Câmbio;</w:t>
      </w:r>
    </w:p>
    <w:p w14:paraId="3B48C353" w14:textId="0635D54E" w:rsidR="002272F4" w:rsidRPr="007678BD" w:rsidRDefault="002272F4" w:rsidP="00101382">
      <w:pPr>
        <w:widowControl w:val="0"/>
        <w:spacing w:after="0" w:line="360" w:lineRule="auto"/>
        <w:ind w:right="0" w:firstLine="2552"/>
        <w:rPr>
          <w:sz w:val="24"/>
          <w:szCs w:val="24"/>
        </w:rPr>
      </w:pPr>
      <w:r w:rsidRPr="007678BD">
        <w:rPr>
          <w:sz w:val="24"/>
          <w:szCs w:val="24"/>
        </w:rPr>
        <w:t>d) Casa Lotérica.</w:t>
      </w:r>
    </w:p>
    <w:p w14:paraId="07C4DFC1" w14:textId="613ACE0E" w:rsidR="00A10191" w:rsidRPr="007678BD" w:rsidRDefault="002272F4" w:rsidP="00101382">
      <w:pPr>
        <w:widowControl w:val="0"/>
        <w:spacing w:after="0" w:line="360" w:lineRule="auto"/>
        <w:ind w:right="0" w:firstLine="2552"/>
        <w:rPr>
          <w:sz w:val="24"/>
          <w:szCs w:val="24"/>
        </w:rPr>
      </w:pPr>
      <w:r w:rsidRPr="007678BD">
        <w:rPr>
          <w:sz w:val="24"/>
          <w:szCs w:val="24"/>
        </w:rPr>
        <w:t>e</w:t>
      </w:r>
      <w:r w:rsidR="00A10191" w:rsidRPr="007678BD">
        <w:rPr>
          <w:sz w:val="24"/>
          <w:szCs w:val="24"/>
        </w:rPr>
        <w:t>) Posto de Atendimento;</w:t>
      </w:r>
      <w:r w:rsidR="00615F08" w:rsidRPr="007678BD">
        <w:rPr>
          <w:sz w:val="24"/>
          <w:szCs w:val="24"/>
        </w:rPr>
        <w:t xml:space="preserve"> e</w:t>
      </w:r>
    </w:p>
    <w:p w14:paraId="7965D449" w14:textId="6640DB15" w:rsidR="00A10191" w:rsidRPr="007678BD" w:rsidRDefault="00A10191" w:rsidP="00101382">
      <w:pPr>
        <w:widowControl w:val="0"/>
        <w:spacing w:after="0" w:line="360" w:lineRule="auto"/>
        <w:ind w:right="0" w:firstLine="2552"/>
        <w:rPr>
          <w:sz w:val="24"/>
          <w:szCs w:val="24"/>
        </w:rPr>
      </w:pPr>
      <w:r w:rsidRPr="007678BD">
        <w:rPr>
          <w:sz w:val="24"/>
          <w:szCs w:val="24"/>
        </w:rPr>
        <w:t xml:space="preserve">f) Transporte de Valor; </w:t>
      </w:r>
    </w:p>
    <w:p w14:paraId="2CBB2DC9" w14:textId="35FEAEA5" w:rsidR="00ED61B5" w:rsidRPr="007678BD" w:rsidRDefault="00BB6808" w:rsidP="00101382">
      <w:pPr>
        <w:widowControl w:val="0"/>
        <w:spacing w:after="0" w:line="360" w:lineRule="auto"/>
        <w:ind w:right="0" w:firstLine="2552"/>
        <w:rPr>
          <w:sz w:val="24"/>
          <w:szCs w:val="24"/>
        </w:rPr>
      </w:pPr>
      <w:r w:rsidRPr="007678BD">
        <w:rPr>
          <w:sz w:val="24"/>
          <w:szCs w:val="24"/>
        </w:rPr>
        <w:t>I</w:t>
      </w:r>
      <w:r w:rsidR="00ED61B5" w:rsidRPr="007678BD">
        <w:rPr>
          <w:sz w:val="24"/>
          <w:szCs w:val="24"/>
        </w:rPr>
        <w:t>II – Hospedagem: assinalar em qual tipo de hospedagem foi praticado o delito/desordem ou possua conexão. São tipos:</w:t>
      </w:r>
    </w:p>
    <w:p w14:paraId="23D84E6A" w14:textId="1BF309E9" w:rsidR="00ED61B5" w:rsidRPr="007678BD" w:rsidRDefault="00ED61B5" w:rsidP="00101382">
      <w:pPr>
        <w:widowControl w:val="0"/>
        <w:spacing w:after="0" w:line="360" w:lineRule="auto"/>
        <w:ind w:right="0" w:firstLine="2552"/>
        <w:rPr>
          <w:sz w:val="24"/>
          <w:szCs w:val="24"/>
        </w:rPr>
      </w:pPr>
      <w:r w:rsidRPr="007678BD">
        <w:rPr>
          <w:sz w:val="24"/>
          <w:szCs w:val="24"/>
        </w:rPr>
        <w:t xml:space="preserve">a) </w:t>
      </w:r>
      <w:r w:rsidR="00D719FF" w:rsidRPr="007678BD">
        <w:rPr>
          <w:sz w:val="24"/>
          <w:szCs w:val="24"/>
        </w:rPr>
        <w:t>Albergue;</w:t>
      </w:r>
    </w:p>
    <w:p w14:paraId="3C44FC8B" w14:textId="4C3A6EC0" w:rsidR="00ED61B5" w:rsidRPr="007678BD" w:rsidRDefault="00ED61B5" w:rsidP="00101382">
      <w:pPr>
        <w:widowControl w:val="0"/>
        <w:spacing w:after="0" w:line="360" w:lineRule="auto"/>
        <w:ind w:right="0" w:firstLine="2552"/>
        <w:rPr>
          <w:sz w:val="24"/>
          <w:szCs w:val="24"/>
        </w:rPr>
      </w:pPr>
      <w:r w:rsidRPr="007678BD">
        <w:rPr>
          <w:sz w:val="24"/>
          <w:szCs w:val="24"/>
        </w:rPr>
        <w:t xml:space="preserve">b) </w:t>
      </w:r>
      <w:r w:rsidR="00D719FF" w:rsidRPr="007678BD">
        <w:rPr>
          <w:sz w:val="24"/>
          <w:szCs w:val="24"/>
        </w:rPr>
        <w:t xml:space="preserve">Camping; </w:t>
      </w:r>
    </w:p>
    <w:p w14:paraId="3D9937A3" w14:textId="50B5E4BD" w:rsidR="00ED61B5" w:rsidRPr="007678BD" w:rsidRDefault="00ED61B5" w:rsidP="00101382">
      <w:pPr>
        <w:widowControl w:val="0"/>
        <w:spacing w:after="0" w:line="360" w:lineRule="auto"/>
        <w:ind w:right="0" w:firstLine="2552"/>
        <w:rPr>
          <w:sz w:val="24"/>
          <w:szCs w:val="24"/>
        </w:rPr>
      </w:pPr>
      <w:r w:rsidRPr="007678BD">
        <w:rPr>
          <w:sz w:val="24"/>
          <w:szCs w:val="24"/>
        </w:rPr>
        <w:lastRenderedPageBreak/>
        <w:t xml:space="preserve">c) </w:t>
      </w:r>
      <w:r w:rsidR="00D719FF" w:rsidRPr="007678BD">
        <w:rPr>
          <w:sz w:val="24"/>
          <w:szCs w:val="24"/>
        </w:rPr>
        <w:t>Hotel;</w:t>
      </w:r>
    </w:p>
    <w:p w14:paraId="39F84B92" w14:textId="78B787B9" w:rsidR="00ED61B5" w:rsidRPr="007678BD" w:rsidRDefault="00ED61B5" w:rsidP="00101382">
      <w:pPr>
        <w:widowControl w:val="0"/>
        <w:spacing w:after="0" w:line="360" w:lineRule="auto"/>
        <w:ind w:right="0" w:firstLine="2552"/>
        <w:rPr>
          <w:sz w:val="24"/>
          <w:szCs w:val="24"/>
        </w:rPr>
      </w:pPr>
      <w:r w:rsidRPr="007678BD">
        <w:rPr>
          <w:sz w:val="24"/>
          <w:szCs w:val="24"/>
        </w:rPr>
        <w:t xml:space="preserve">d) </w:t>
      </w:r>
      <w:r w:rsidR="00D719FF" w:rsidRPr="007678BD">
        <w:rPr>
          <w:sz w:val="24"/>
          <w:szCs w:val="24"/>
        </w:rPr>
        <w:t>Motel;</w:t>
      </w:r>
    </w:p>
    <w:p w14:paraId="0577F456" w14:textId="33DECB74" w:rsidR="00ED61B5" w:rsidRPr="007678BD" w:rsidRDefault="00ED61B5" w:rsidP="00101382">
      <w:pPr>
        <w:widowControl w:val="0"/>
        <w:spacing w:after="0" w:line="360" w:lineRule="auto"/>
        <w:ind w:right="0" w:firstLine="2552"/>
        <w:rPr>
          <w:sz w:val="24"/>
          <w:szCs w:val="24"/>
        </w:rPr>
      </w:pPr>
      <w:r w:rsidRPr="007678BD">
        <w:rPr>
          <w:sz w:val="24"/>
          <w:szCs w:val="24"/>
        </w:rPr>
        <w:t xml:space="preserve">e) </w:t>
      </w:r>
      <w:r w:rsidR="00D719FF" w:rsidRPr="007678BD">
        <w:rPr>
          <w:sz w:val="24"/>
          <w:szCs w:val="24"/>
        </w:rPr>
        <w:t xml:space="preserve">Pensão; </w:t>
      </w:r>
      <w:r w:rsidRPr="007678BD">
        <w:rPr>
          <w:sz w:val="24"/>
          <w:szCs w:val="24"/>
        </w:rPr>
        <w:t>e</w:t>
      </w:r>
    </w:p>
    <w:p w14:paraId="65E547FA" w14:textId="4EDA93D4" w:rsidR="00ED61B5" w:rsidRPr="007678BD" w:rsidRDefault="00ED61B5" w:rsidP="00101382">
      <w:pPr>
        <w:widowControl w:val="0"/>
        <w:spacing w:after="0" w:line="360" w:lineRule="auto"/>
        <w:ind w:right="0" w:firstLine="2552"/>
        <w:rPr>
          <w:sz w:val="24"/>
          <w:szCs w:val="24"/>
        </w:rPr>
      </w:pPr>
      <w:r w:rsidRPr="007678BD">
        <w:rPr>
          <w:sz w:val="24"/>
          <w:szCs w:val="24"/>
        </w:rPr>
        <w:t xml:space="preserve">f) </w:t>
      </w:r>
      <w:r w:rsidR="00D719FF" w:rsidRPr="007678BD">
        <w:rPr>
          <w:sz w:val="24"/>
          <w:szCs w:val="24"/>
        </w:rPr>
        <w:t>Pousada.</w:t>
      </w:r>
    </w:p>
    <w:p w14:paraId="3B7CE7B0" w14:textId="3973116D" w:rsidR="00A10191" w:rsidRPr="007678BD" w:rsidRDefault="00A10191" w:rsidP="00101382">
      <w:pPr>
        <w:widowControl w:val="0"/>
        <w:spacing w:after="0" w:line="360" w:lineRule="auto"/>
        <w:ind w:right="0" w:firstLine="2552"/>
        <w:rPr>
          <w:sz w:val="24"/>
          <w:szCs w:val="24"/>
        </w:rPr>
      </w:pPr>
      <w:r w:rsidRPr="007678BD">
        <w:rPr>
          <w:sz w:val="24"/>
          <w:szCs w:val="24"/>
        </w:rPr>
        <w:t>I</w:t>
      </w:r>
      <w:r w:rsidR="00BB6808" w:rsidRPr="007678BD">
        <w:rPr>
          <w:sz w:val="24"/>
          <w:szCs w:val="24"/>
        </w:rPr>
        <w:t>V</w:t>
      </w:r>
      <w:r w:rsidRPr="007678BD">
        <w:rPr>
          <w:sz w:val="24"/>
          <w:szCs w:val="24"/>
        </w:rPr>
        <w:t xml:space="preserve"> – Saúde: assinalar em qual tipo de estabelecimento relacionado à saúde foi praticado o delito/desordem ou possua conexão. São tipos:</w:t>
      </w:r>
    </w:p>
    <w:p w14:paraId="41D12AC5" w14:textId="77777777" w:rsidR="00A10191" w:rsidRPr="007678BD" w:rsidRDefault="00A10191" w:rsidP="00101382">
      <w:pPr>
        <w:widowControl w:val="0"/>
        <w:spacing w:after="0" w:line="360" w:lineRule="auto"/>
        <w:ind w:right="0" w:firstLine="2552"/>
        <w:rPr>
          <w:sz w:val="24"/>
          <w:szCs w:val="24"/>
        </w:rPr>
      </w:pPr>
      <w:r w:rsidRPr="007678BD">
        <w:rPr>
          <w:sz w:val="24"/>
          <w:szCs w:val="24"/>
        </w:rPr>
        <w:t>a) Clínica;</w:t>
      </w:r>
    </w:p>
    <w:p w14:paraId="1062AD9F" w14:textId="77777777" w:rsidR="00A10191" w:rsidRPr="007678BD" w:rsidRDefault="00A10191" w:rsidP="00101382">
      <w:pPr>
        <w:widowControl w:val="0"/>
        <w:spacing w:after="0" w:line="360" w:lineRule="auto"/>
        <w:ind w:right="0" w:firstLine="2552"/>
        <w:rPr>
          <w:sz w:val="24"/>
          <w:szCs w:val="24"/>
        </w:rPr>
      </w:pPr>
      <w:r w:rsidRPr="007678BD">
        <w:rPr>
          <w:sz w:val="24"/>
          <w:szCs w:val="24"/>
        </w:rPr>
        <w:t>b) Consultório;</w:t>
      </w:r>
    </w:p>
    <w:p w14:paraId="34AB6F60" w14:textId="77777777" w:rsidR="00A10191" w:rsidRPr="007678BD" w:rsidRDefault="00A10191" w:rsidP="00101382">
      <w:pPr>
        <w:widowControl w:val="0"/>
        <w:spacing w:after="0" w:line="360" w:lineRule="auto"/>
        <w:ind w:right="0" w:firstLine="2552"/>
        <w:rPr>
          <w:sz w:val="24"/>
          <w:szCs w:val="24"/>
        </w:rPr>
      </w:pPr>
      <w:r w:rsidRPr="007678BD">
        <w:rPr>
          <w:sz w:val="24"/>
          <w:szCs w:val="24"/>
        </w:rPr>
        <w:t>c) Farmácia;</w:t>
      </w:r>
    </w:p>
    <w:p w14:paraId="2FDC7BB6" w14:textId="77777777" w:rsidR="00A10191" w:rsidRPr="007678BD" w:rsidRDefault="00A10191" w:rsidP="00101382">
      <w:pPr>
        <w:widowControl w:val="0"/>
        <w:spacing w:after="0" w:line="360" w:lineRule="auto"/>
        <w:ind w:right="0" w:firstLine="2552"/>
        <w:rPr>
          <w:sz w:val="24"/>
          <w:szCs w:val="24"/>
        </w:rPr>
      </w:pPr>
      <w:r w:rsidRPr="007678BD">
        <w:rPr>
          <w:sz w:val="24"/>
          <w:szCs w:val="24"/>
        </w:rPr>
        <w:t>d) Hospital; e</w:t>
      </w:r>
    </w:p>
    <w:p w14:paraId="3882B3AF" w14:textId="77777777" w:rsidR="00A10191" w:rsidRPr="007678BD" w:rsidRDefault="00A10191" w:rsidP="00101382">
      <w:pPr>
        <w:widowControl w:val="0"/>
        <w:spacing w:after="0" w:line="360" w:lineRule="auto"/>
        <w:ind w:right="0" w:firstLine="2552"/>
        <w:rPr>
          <w:sz w:val="24"/>
          <w:szCs w:val="24"/>
        </w:rPr>
      </w:pPr>
      <w:r w:rsidRPr="007678BD">
        <w:rPr>
          <w:sz w:val="24"/>
          <w:szCs w:val="24"/>
        </w:rPr>
        <w:t>e) Posto de Saúde.</w:t>
      </w:r>
    </w:p>
    <w:p w14:paraId="5BA67F4C" w14:textId="05FED8BA" w:rsidR="009169F7" w:rsidRPr="007678BD" w:rsidRDefault="009169F7" w:rsidP="00101382">
      <w:pPr>
        <w:widowControl w:val="0"/>
        <w:spacing w:after="0" w:line="360" w:lineRule="auto"/>
        <w:ind w:right="0" w:firstLine="2552"/>
        <w:rPr>
          <w:sz w:val="24"/>
          <w:szCs w:val="24"/>
        </w:rPr>
      </w:pPr>
      <w:r w:rsidRPr="007678BD">
        <w:rPr>
          <w:sz w:val="24"/>
          <w:szCs w:val="24"/>
        </w:rPr>
        <w:t>V – Órgão Público: assinalar qual a esfera do órgão público onde foi praticado o delito/desordem ou possua conexão. São tipos:</w:t>
      </w:r>
    </w:p>
    <w:p w14:paraId="1D6E7BA6" w14:textId="29DE6B30" w:rsidR="009169F7" w:rsidRPr="007678BD" w:rsidRDefault="009169F7" w:rsidP="00101382">
      <w:pPr>
        <w:widowControl w:val="0"/>
        <w:spacing w:after="0" w:line="360" w:lineRule="auto"/>
        <w:ind w:right="0" w:firstLine="2552"/>
        <w:rPr>
          <w:sz w:val="24"/>
          <w:szCs w:val="24"/>
        </w:rPr>
      </w:pPr>
      <w:r w:rsidRPr="007678BD">
        <w:rPr>
          <w:sz w:val="24"/>
          <w:szCs w:val="24"/>
        </w:rPr>
        <w:t xml:space="preserve">a) </w:t>
      </w:r>
      <w:r w:rsidR="00A75C16" w:rsidRPr="007678BD">
        <w:rPr>
          <w:sz w:val="24"/>
          <w:szCs w:val="24"/>
        </w:rPr>
        <w:t>Estadual;</w:t>
      </w:r>
    </w:p>
    <w:p w14:paraId="328A5E81" w14:textId="77777777" w:rsidR="009169F7" w:rsidRPr="007678BD" w:rsidRDefault="009169F7" w:rsidP="00101382">
      <w:pPr>
        <w:widowControl w:val="0"/>
        <w:spacing w:after="0" w:line="360" w:lineRule="auto"/>
        <w:ind w:right="0" w:firstLine="2552"/>
        <w:rPr>
          <w:sz w:val="24"/>
          <w:szCs w:val="24"/>
        </w:rPr>
      </w:pPr>
      <w:r w:rsidRPr="007678BD">
        <w:rPr>
          <w:sz w:val="24"/>
          <w:szCs w:val="24"/>
        </w:rPr>
        <w:t>b) Federal;</w:t>
      </w:r>
    </w:p>
    <w:p w14:paraId="0158547B" w14:textId="5312E971" w:rsidR="009169F7" w:rsidRPr="007678BD" w:rsidRDefault="009169F7" w:rsidP="00101382">
      <w:pPr>
        <w:widowControl w:val="0"/>
        <w:spacing w:after="0" w:line="360" w:lineRule="auto"/>
        <w:ind w:right="0" w:firstLine="2552"/>
        <w:rPr>
          <w:sz w:val="24"/>
          <w:szCs w:val="24"/>
        </w:rPr>
      </w:pPr>
      <w:r w:rsidRPr="007678BD">
        <w:rPr>
          <w:sz w:val="24"/>
          <w:szCs w:val="24"/>
        </w:rPr>
        <w:t xml:space="preserve">c) </w:t>
      </w:r>
      <w:r w:rsidR="00A75C16" w:rsidRPr="007678BD">
        <w:rPr>
          <w:sz w:val="24"/>
          <w:szCs w:val="24"/>
        </w:rPr>
        <w:t xml:space="preserve">Internacional; </w:t>
      </w:r>
      <w:r w:rsidRPr="007678BD">
        <w:rPr>
          <w:sz w:val="24"/>
          <w:szCs w:val="24"/>
        </w:rPr>
        <w:t>e</w:t>
      </w:r>
    </w:p>
    <w:p w14:paraId="34ADAF74" w14:textId="77777777" w:rsidR="009169F7" w:rsidRPr="007678BD" w:rsidRDefault="009169F7" w:rsidP="00101382">
      <w:pPr>
        <w:widowControl w:val="0"/>
        <w:spacing w:after="0" w:line="360" w:lineRule="auto"/>
        <w:ind w:right="0" w:firstLine="2552"/>
        <w:rPr>
          <w:sz w:val="24"/>
          <w:szCs w:val="24"/>
        </w:rPr>
      </w:pPr>
      <w:r w:rsidRPr="007678BD">
        <w:rPr>
          <w:sz w:val="24"/>
          <w:szCs w:val="24"/>
        </w:rPr>
        <w:t>d) Municipal.</w:t>
      </w:r>
    </w:p>
    <w:p w14:paraId="39042425" w14:textId="38095FBD" w:rsidR="007D050C" w:rsidRPr="007678BD" w:rsidRDefault="00BB6808" w:rsidP="00101382">
      <w:pPr>
        <w:widowControl w:val="0"/>
        <w:spacing w:after="0" w:line="360" w:lineRule="auto"/>
        <w:ind w:right="0" w:firstLine="2552"/>
        <w:rPr>
          <w:sz w:val="24"/>
          <w:szCs w:val="24"/>
        </w:rPr>
      </w:pPr>
      <w:r w:rsidRPr="007678BD">
        <w:rPr>
          <w:sz w:val="24"/>
          <w:szCs w:val="24"/>
        </w:rPr>
        <w:t>VI</w:t>
      </w:r>
      <w:r w:rsidR="007D050C" w:rsidRPr="007678BD">
        <w:rPr>
          <w:sz w:val="24"/>
          <w:szCs w:val="24"/>
        </w:rPr>
        <w:t xml:space="preserve"> – Ensino: assinalar em que nível da administração pública pertence o estabelecimento de ensino onde foi praticado o delito/desordem ou possua conexão. São tipos:</w:t>
      </w:r>
    </w:p>
    <w:p w14:paraId="754AFD8C" w14:textId="77777777" w:rsidR="00C12C13" w:rsidRPr="007678BD" w:rsidRDefault="00C12C13" w:rsidP="00101382">
      <w:pPr>
        <w:widowControl w:val="0"/>
        <w:spacing w:after="0" w:line="360" w:lineRule="auto"/>
        <w:ind w:right="0" w:firstLine="2552"/>
        <w:rPr>
          <w:sz w:val="24"/>
          <w:szCs w:val="24"/>
        </w:rPr>
      </w:pPr>
      <w:r w:rsidRPr="007678BD">
        <w:rPr>
          <w:sz w:val="24"/>
          <w:szCs w:val="24"/>
        </w:rPr>
        <w:t>a) Estadual;</w:t>
      </w:r>
    </w:p>
    <w:p w14:paraId="58EDDB25" w14:textId="77777777" w:rsidR="00C12C13" w:rsidRPr="007678BD" w:rsidRDefault="00C12C13" w:rsidP="00101382">
      <w:pPr>
        <w:widowControl w:val="0"/>
        <w:spacing w:after="0" w:line="360" w:lineRule="auto"/>
        <w:ind w:right="0" w:firstLine="2552"/>
        <w:rPr>
          <w:sz w:val="24"/>
          <w:szCs w:val="24"/>
        </w:rPr>
      </w:pPr>
      <w:r w:rsidRPr="007678BD">
        <w:rPr>
          <w:sz w:val="24"/>
          <w:szCs w:val="24"/>
        </w:rPr>
        <w:t>b) Federal;</w:t>
      </w:r>
    </w:p>
    <w:p w14:paraId="37FCFAE0" w14:textId="77777777" w:rsidR="00C12C13" w:rsidRPr="007678BD" w:rsidRDefault="00C12C13" w:rsidP="00101382">
      <w:pPr>
        <w:widowControl w:val="0"/>
        <w:spacing w:after="0" w:line="360" w:lineRule="auto"/>
        <w:ind w:right="0" w:firstLine="2552"/>
        <w:rPr>
          <w:sz w:val="24"/>
          <w:szCs w:val="24"/>
        </w:rPr>
      </w:pPr>
      <w:r w:rsidRPr="007678BD">
        <w:rPr>
          <w:sz w:val="24"/>
          <w:szCs w:val="24"/>
        </w:rPr>
        <w:t>c) Internacional; e</w:t>
      </w:r>
    </w:p>
    <w:p w14:paraId="7F313472" w14:textId="77777777" w:rsidR="00C12C13" w:rsidRPr="007678BD" w:rsidRDefault="00C12C13" w:rsidP="00101382">
      <w:pPr>
        <w:widowControl w:val="0"/>
        <w:spacing w:after="0" w:line="360" w:lineRule="auto"/>
        <w:ind w:right="0" w:firstLine="2552"/>
        <w:rPr>
          <w:sz w:val="24"/>
          <w:szCs w:val="24"/>
        </w:rPr>
      </w:pPr>
      <w:r w:rsidRPr="007678BD">
        <w:rPr>
          <w:sz w:val="24"/>
          <w:szCs w:val="24"/>
        </w:rPr>
        <w:t>d) Municipal.</w:t>
      </w:r>
    </w:p>
    <w:p w14:paraId="777C46BA" w14:textId="3E6EDFCF" w:rsidR="00F21160" w:rsidRPr="007678BD" w:rsidRDefault="00BB6808" w:rsidP="00101382">
      <w:pPr>
        <w:widowControl w:val="0"/>
        <w:spacing w:after="0" w:line="360" w:lineRule="auto"/>
        <w:ind w:right="0" w:firstLine="2552"/>
        <w:rPr>
          <w:sz w:val="24"/>
          <w:szCs w:val="24"/>
        </w:rPr>
      </w:pPr>
      <w:r w:rsidRPr="007678BD">
        <w:rPr>
          <w:sz w:val="24"/>
          <w:szCs w:val="24"/>
        </w:rPr>
        <w:t>V</w:t>
      </w:r>
      <w:r w:rsidR="00F21160" w:rsidRPr="007678BD">
        <w:rPr>
          <w:sz w:val="24"/>
          <w:szCs w:val="24"/>
        </w:rPr>
        <w:t>II – Prestação de Serviços: assinalar em qual estabelecimento de prestação de serviços foi praticado o delito/desordem ou possua conexão. São tipos:</w:t>
      </w:r>
    </w:p>
    <w:p w14:paraId="5486F08E" w14:textId="77777777" w:rsidR="0073597C" w:rsidRPr="007678BD" w:rsidRDefault="00F21160" w:rsidP="00101382">
      <w:pPr>
        <w:widowControl w:val="0"/>
        <w:spacing w:after="0" w:line="360" w:lineRule="auto"/>
        <w:ind w:right="0" w:firstLine="2552"/>
        <w:rPr>
          <w:sz w:val="24"/>
          <w:szCs w:val="24"/>
        </w:rPr>
      </w:pPr>
      <w:r w:rsidRPr="007678BD">
        <w:rPr>
          <w:sz w:val="24"/>
          <w:szCs w:val="24"/>
        </w:rPr>
        <w:t xml:space="preserve">a) </w:t>
      </w:r>
      <w:r w:rsidR="00C12C13" w:rsidRPr="007678BD">
        <w:rPr>
          <w:sz w:val="24"/>
          <w:szCs w:val="24"/>
        </w:rPr>
        <w:t>Agência dos Correios</w:t>
      </w:r>
      <w:r w:rsidR="00AF1776" w:rsidRPr="007678BD">
        <w:rPr>
          <w:sz w:val="24"/>
          <w:szCs w:val="24"/>
        </w:rPr>
        <w:t xml:space="preserve">; </w:t>
      </w:r>
      <w:r w:rsidR="00C12C13" w:rsidRPr="007678BD">
        <w:rPr>
          <w:sz w:val="24"/>
          <w:szCs w:val="24"/>
        </w:rPr>
        <w:t xml:space="preserve"> </w:t>
      </w:r>
    </w:p>
    <w:p w14:paraId="5E663017" w14:textId="723780B7" w:rsidR="0073597C" w:rsidRPr="007678BD" w:rsidRDefault="0073597C" w:rsidP="00101382">
      <w:pPr>
        <w:widowControl w:val="0"/>
        <w:spacing w:after="0" w:line="360" w:lineRule="auto"/>
        <w:ind w:right="0" w:firstLine="2552"/>
        <w:rPr>
          <w:sz w:val="24"/>
          <w:szCs w:val="24"/>
        </w:rPr>
      </w:pPr>
      <w:r w:rsidRPr="007678BD">
        <w:rPr>
          <w:sz w:val="24"/>
          <w:szCs w:val="24"/>
        </w:rPr>
        <w:t>b) Barbearia/Salão de beleza/Estética;</w:t>
      </w:r>
    </w:p>
    <w:p w14:paraId="16A616C9" w14:textId="77777777" w:rsidR="004D50F6" w:rsidRPr="007678BD" w:rsidRDefault="004D50F6" w:rsidP="00101382">
      <w:pPr>
        <w:widowControl w:val="0"/>
        <w:spacing w:after="0" w:line="360" w:lineRule="auto"/>
        <w:ind w:right="0" w:firstLine="2552"/>
        <w:rPr>
          <w:sz w:val="24"/>
          <w:szCs w:val="24"/>
        </w:rPr>
      </w:pPr>
      <w:r w:rsidRPr="007678BD">
        <w:rPr>
          <w:sz w:val="24"/>
          <w:szCs w:val="24"/>
        </w:rPr>
        <w:t>c) Consertos/Reparos;</w:t>
      </w:r>
    </w:p>
    <w:p w14:paraId="75B23797" w14:textId="14DB2947" w:rsidR="00F21160" w:rsidRPr="007678BD" w:rsidRDefault="004D50F6" w:rsidP="00101382">
      <w:pPr>
        <w:widowControl w:val="0"/>
        <w:spacing w:after="0" w:line="360" w:lineRule="auto"/>
        <w:ind w:right="0" w:firstLine="2552"/>
        <w:rPr>
          <w:sz w:val="24"/>
          <w:szCs w:val="24"/>
        </w:rPr>
      </w:pPr>
      <w:r w:rsidRPr="007678BD">
        <w:rPr>
          <w:sz w:val="24"/>
          <w:szCs w:val="24"/>
        </w:rPr>
        <w:t xml:space="preserve">d) Construtora; </w:t>
      </w:r>
    </w:p>
    <w:p w14:paraId="53A52260" w14:textId="77777777" w:rsidR="004D50F6" w:rsidRPr="007678BD" w:rsidRDefault="004D50F6" w:rsidP="00101382">
      <w:pPr>
        <w:widowControl w:val="0"/>
        <w:spacing w:after="0" w:line="360" w:lineRule="auto"/>
        <w:ind w:right="0" w:firstLine="2552"/>
        <w:rPr>
          <w:sz w:val="24"/>
          <w:szCs w:val="24"/>
        </w:rPr>
      </w:pPr>
      <w:r w:rsidRPr="007678BD">
        <w:rPr>
          <w:sz w:val="24"/>
          <w:szCs w:val="24"/>
        </w:rPr>
        <w:t>e</w:t>
      </w:r>
      <w:r w:rsidR="00F21160" w:rsidRPr="007678BD">
        <w:rPr>
          <w:sz w:val="24"/>
          <w:szCs w:val="24"/>
        </w:rPr>
        <w:t xml:space="preserve">) </w:t>
      </w:r>
      <w:r w:rsidRPr="007678BD">
        <w:rPr>
          <w:sz w:val="24"/>
          <w:szCs w:val="24"/>
        </w:rPr>
        <w:t xml:space="preserve">Escritório;  </w:t>
      </w:r>
    </w:p>
    <w:p w14:paraId="510B9CF5" w14:textId="6F1D663C" w:rsidR="00F21160" w:rsidRPr="007678BD" w:rsidRDefault="00D40B5D" w:rsidP="00101382">
      <w:pPr>
        <w:widowControl w:val="0"/>
        <w:spacing w:after="0" w:line="360" w:lineRule="auto"/>
        <w:ind w:right="0" w:firstLine="2552"/>
        <w:rPr>
          <w:sz w:val="24"/>
          <w:szCs w:val="24"/>
        </w:rPr>
      </w:pPr>
      <w:r w:rsidRPr="007678BD">
        <w:rPr>
          <w:sz w:val="24"/>
          <w:szCs w:val="24"/>
        </w:rPr>
        <w:t xml:space="preserve">f) </w:t>
      </w:r>
      <w:r w:rsidR="00F21160" w:rsidRPr="007678BD">
        <w:rPr>
          <w:sz w:val="24"/>
          <w:szCs w:val="24"/>
        </w:rPr>
        <w:t>Estacionamento</w:t>
      </w:r>
      <w:r w:rsidRPr="007678BD">
        <w:rPr>
          <w:sz w:val="24"/>
          <w:szCs w:val="24"/>
        </w:rPr>
        <w:t xml:space="preserve"> pago</w:t>
      </w:r>
      <w:r w:rsidR="00F21160" w:rsidRPr="007678BD">
        <w:rPr>
          <w:sz w:val="24"/>
          <w:szCs w:val="24"/>
        </w:rPr>
        <w:t>;</w:t>
      </w:r>
    </w:p>
    <w:p w14:paraId="6FA9FE35" w14:textId="6241BC0E" w:rsidR="00F21160" w:rsidRPr="007678BD" w:rsidRDefault="00D40B5D" w:rsidP="00101382">
      <w:pPr>
        <w:widowControl w:val="0"/>
        <w:spacing w:after="0" w:line="360" w:lineRule="auto"/>
        <w:ind w:right="0" w:firstLine="2552"/>
        <w:rPr>
          <w:sz w:val="24"/>
          <w:szCs w:val="24"/>
        </w:rPr>
      </w:pPr>
      <w:r w:rsidRPr="007678BD">
        <w:rPr>
          <w:sz w:val="24"/>
          <w:szCs w:val="24"/>
        </w:rPr>
        <w:t>g</w:t>
      </w:r>
      <w:r w:rsidR="00F21160" w:rsidRPr="007678BD">
        <w:rPr>
          <w:sz w:val="24"/>
          <w:szCs w:val="24"/>
        </w:rPr>
        <w:t>) Transportadora;</w:t>
      </w:r>
      <w:r w:rsidRPr="007678BD">
        <w:rPr>
          <w:sz w:val="24"/>
          <w:szCs w:val="24"/>
        </w:rPr>
        <w:t xml:space="preserve"> e</w:t>
      </w:r>
    </w:p>
    <w:p w14:paraId="678A2C37" w14:textId="1CB8B052" w:rsidR="00F21160" w:rsidRPr="007678BD" w:rsidRDefault="00D40B5D" w:rsidP="00101382">
      <w:pPr>
        <w:widowControl w:val="0"/>
        <w:spacing w:after="0" w:line="360" w:lineRule="auto"/>
        <w:ind w:right="0" w:firstLine="2552"/>
        <w:rPr>
          <w:sz w:val="24"/>
          <w:szCs w:val="24"/>
        </w:rPr>
      </w:pPr>
      <w:r w:rsidRPr="007678BD">
        <w:rPr>
          <w:sz w:val="24"/>
          <w:szCs w:val="24"/>
        </w:rPr>
        <w:lastRenderedPageBreak/>
        <w:t>h</w:t>
      </w:r>
      <w:r w:rsidR="00F21160" w:rsidRPr="007678BD">
        <w:rPr>
          <w:sz w:val="24"/>
          <w:szCs w:val="24"/>
        </w:rPr>
        <w:t>) Vigilância/Limpeza;</w:t>
      </w:r>
    </w:p>
    <w:p w14:paraId="09340DC1" w14:textId="3E8CEC01" w:rsidR="00A10191" w:rsidRPr="007678BD" w:rsidRDefault="00BB6808" w:rsidP="00101382">
      <w:pPr>
        <w:widowControl w:val="0"/>
        <w:spacing w:after="0" w:line="360" w:lineRule="auto"/>
        <w:ind w:right="0" w:firstLine="2552"/>
        <w:rPr>
          <w:sz w:val="24"/>
          <w:szCs w:val="24"/>
        </w:rPr>
      </w:pPr>
      <w:r w:rsidRPr="007678BD">
        <w:rPr>
          <w:sz w:val="24"/>
          <w:szCs w:val="24"/>
        </w:rPr>
        <w:t>V</w:t>
      </w:r>
      <w:r w:rsidR="00A10191" w:rsidRPr="007678BD">
        <w:rPr>
          <w:sz w:val="24"/>
          <w:szCs w:val="24"/>
        </w:rPr>
        <w:t>III – Posto de Combustível: assinalar em qual tipo de posto de combustível foi praticado o delito/desordem ou possua conexão. São tipos:</w:t>
      </w:r>
    </w:p>
    <w:p w14:paraId="2D005C0A" w14:textId="77777777" w:rsidR="00A10191" w:rsidRPr="007678BD" w:rsidRDefault="00A10191" w:rsidP="00101382">
      <w:pPr>
        <w:widowControl w:val="0"/>
        <w:spacing w:after="0" w:line="360" w:lineRule="auto"/>
        <w:ind w:right="0" w:firstLine="2552"/>
        <w:rPr>
          <w:sz w:val="24"/>
          <w:szCs w:val="24"/>
        </w:rPr>
      </w:pPr>
      <w:r w:rsidRPr="007678BD">
        <w:rPr>
          <w:sz w:val="24"/>
          <w:szCs w:val="24"/>
        </w:rPr>
        <w:t>a) Posto com Loja de Conveniência; e</w:t>
      </w:r>
    </w:p>
    <w:p w14:paraId="01D7A495" w14:textId="77777777" w:rsidR="00A10191" w:rsidRPr="007678BD" w:rsidRDefault="00A10191" w:rsidP="00101382">
      <w:pPr>
        <w:widowControl w:val="0"/>
        <w:spacing w:after="0" w:line="360" w:lineRule="auto"/>
        <w:ind w:right="0" w:firstLine="2552"/>
        <w:rPr>
          <w:sz w:val="24"/>
          <w:szCs w:val="24"/>
        </w:rPr>
      </w:pPr>
      <w:r w:rsidRPr="007678BD">
        <w:rPr>
          <w:sz w:val="24"/>
          <w:szCs w:val="24"/>
        </w:rPr>
        <w:t>b) Posto sem Loja de Conveniência.</w:t>
      </w:r>
    </w:p>
    <w:p w14:paraId="48D19D67" w14:textId="175E6C30" w:rsidR="00A10191" w:rsidRPr="007678BD" w:rsidRDefault="00A10191" w:rsidP="00101382">
      <w:pPr>
        <w:widowControl w:val="0"/>
        <w:spacing w:after="0" w:line="360" w:lineRule="auto"/>
        <w:ind w:right="0" w:firstLine="2552"/>
        <w:rPr>
          <w:sz w:val="24"/>
          <w:szCs w:val="24"/>
        </w:rPr>
      </w:pPr>
      <w:r w:rsidRPr="007678BD">
        <w:rPr>
          <w:sz w:val="24"/>
          <w:szCs w:val="24"/>
        </w:rPr>
        <w:t>I</w:t>
      </w:r>
      <w:r w:rsidR="00BB6808" w:rsidRPr="007678BD">
        <w:rPr>
          <w:sz w:val="24"/>
          <w:szCs w:val="24"/>
        </w:rPr>
        <w:t>X</w:t>
      </w:r>
      <w:r w:rsidRPr="007678BD">
        <w:rPr>
          <w:sz w:val="24"/>
          <w:szCs w:val="24"/>
        </w:rPr>
        <w:t xml:space="preserve"> – Associação: assinalar em qual tipo de entidade associativa foi praticado o delito/desordem ou possua conexão. São tipos:</w:t>
      </w:r>
    </w:p>
    <w:p w14:paraId="30C9D74A" w14:textId="77777777" w:rsidR="00A20FCB" w:rsidRPr="007678BD" w:rsidRDefault="00A10191" w:rsidP="00101382">
      <w:pPr>
        <w:widowControl w:val="0"/>
        <w:spacing w:after="0" w:line="360" w:lineRule="auto"/>
        <w:ind w:right="0" w:firstLine="2552"/>
        <w:rPr>
          <w:sz w:val="24"/>
          <w:szCs w:val="24"/>
        </w:rPr>
      </w:pPr>
      <w:r w:rsidRPr="007678BD">
        <w:rPr>
          <w:sz w:val="24"/>
          <w:szCs w:val="24"/>
        </w:rPr>
        <w:t xml:space="preserve">a) </w:t>
      </w:r>
      <w:r w:rsidR="00E336B6" w:rsidRPr="007678BD">
        <w:rPr>
          <w:sz w:val="24"/>
          <w:szCs w:val="24"/>
        </w:rPr>
        <w:t>Asso</w:t>
      </w:r>
      <w:r w:rsidR="00A20FCB" w:rsidRPr="007678BD">
        <w:rPr>
          <w:sz w:val="24"/>
          <w:szCs w:val="24"/>
        </w:rPr>
        <w:t xml:space="preserve">ciação de bairro; </w:t>
      </w:r>
    </w:p>
    <w:p w14:paraId="2C9057E1" w14:textId="044A2F7F" w:rsidR="00A10191" w:rsidRPr="007678BD" w:rsidRDefault="00A20FCB" w:rsidP="00101382">
      <w:pPr>
        <w:widowControl w:val="0"/>
        <w:spacing w:after="0" w:line="360" w:lineRule="auto"/>
        <w:ind w:right="0" w:firstLine="2552"/>
        <w:rPr>
          <w:sz w:val="24"/>
          <w:szCs w:val="24"/>
        </w:rPr>
      </w:pPr>
      <w:r w:rsidRPr="007678BD">
        <w:rPr>
          <w:sz w:val="24"/>
          <w:szCs w:val="24"/>
        </w:rPr>
        <w:t xml:space="preserve">b) </w:t>
      </w:r>
      <w:r w:rsidR="00A10191" w:rsidRPr="007678BD">
        <w:rPr>
          <w:sz w:val="24"/>
          <w:szCs w:val="24"/>
        </w:rPr>
        <w:t>Clube Desportivo;</w:t>
      </w:r>
    </w:p>
    <w:p w14:paraId="38882CF4" w14:textId="5CCCEC52" w:rsidR="00A10191" w:rsidRPr="007678BD" w:rsidRDefault="00A20FCB" w:rsidP="00101382">
      <w:pPr>
        <w:widowControl w:val="0"/>
        <w:spacing w:after="0" w:line="360" w:lineRule="auto"/>
        <w:ind w:right="0" w:firstLine="2552"/>
        <w:rPr>
          <w:sz w:val="24"/>
          <w:szCs w:val="24"/>
        </w:rPr>
      </w:pPr>
      <w:r w:rsidRPr="007678BD">
        <w:rPr>
          <w:sz w:val="24"/>
          <w:szCs w:val="24"/>
        </w:rPr>
        <w:t>c</w:t>
      </w:r>
      <w:r w:rsidR="00A10191" w:rsidRPr="007678BD">
        <w:rPr>
          <w:sz w:val="24"/>
          <w:szCs w:val="24"/>
        </w:rPr>
        <w:t>) Clube Social;</w:t>
      </w:r>
    </w:p>
    <w:p w14:paraId="5B315ACA" w14:textId="6CFB2E3B" w:rsidR="00A10191" w:rsidRPr="007678BD" w:rsidRDefault="00A20FCB" w:rsidP="00101382">
      <w:pPr>
        <w:widowControl w:val="0"/>
        <w:spacing w:after="0" w:line="360" w:lineRule="auto"/>
        <w:ind w:right="0" w:firstLine="2552"/>
        <w:rPr>
          <w:sz w:val="24"/>
          <w:szCs w:val="24"/>
        </w:rPr>
      </w:pPr>
      <w:r w:rsidRPr="007678BD">
        <w:rPr>
          <w:sz w:val="24"/>
          <w:szCs w:val="24"/>
        </w:rPr>
        <w:t>d</w:t>
      </w:r>
      <w:r w:rsidR="00A10191" w:rsidRPr="007678BD">
        <w:rPr>
          <w:sz w:val="24"/>
          <w:szCs w:val="24"/>
        </w:rPr>
        <w:t>) Conselhos;</w:t>
      </w:r>
    </w:p>
    <w:p w14:paraId="022EAEEE" w14:textId="6429D9CE" w:rsidR="00A20FCB" w:rsidRPr="007678BD" w:rsidRDefault="00E123DF" w:rsidP="00101382">
      <w:pPr>
        <w:widowControl w:val="0"/>
        <w:spacing w:after="0" w:line="360" w:lineRule="auto"/>
        <w:ind w:right="0" w:firstLine="2552"/>
        <w:rPr>
          <w:sz w:val="24"/>
          <w:szCs w:val="24"/>
        </w:rPr>
      </w:pPr>
      <w:r w:rsidRPr="007678BD">
        <w:rPr>
          <w:sz w:val="24"/>
          <w:szCs w:val="24"/>
        </w:rPr>
        <w:t>e</w:t>
      </w:r>
      <w:r w:rsidR="00A20FCB" w:rsidRPr="007678BD">
        <w:rPr>
          <w:sz w:val="24"/>
          <w:szCs w:val="24"/>
        </w:rPr>
        <w:t>) Cooperativa</w:t>
      </w:r>
      <w:r w:rsidRPr="007678BD">
        <w:rPr>
          <w:sz w:val="24"/>
          <w:szCs w:val="24"/>
        </w:rPr>
        <w:t>;</w:t>
      </w:r>
    </w:p>
    <w:p w14:paraId="645AC04D" w14:textId="3251AF8B" w:rsidR="00E123DF" w:rsidRPr="007678BD" w:rsidRDefault="00E123DF" w:rsidP="00101382">
      <w:pPr>
        <w:widowControl w:val="0"/>
        <w:spacing w:after="0" w:line="360" w:lineRule="auto"/>
        <w:ind w:right="0" w:firstLine="2552"/>
        <w:rPr>
          <w:sz w:val="24"/>
          <w:szCs w:val="24"/>
        </w:rPr>
      </w:pPr>
      <w:r w:rsidRPr="007678BD">
        <w:rPr>
          <w:sz w:val="24"/>
          <w:szCs w:val="24"/>
        </w:rPr>
        <w:t xml:space="preserve">f) Filantrópica; </w:t>
      </w:r>
    </w:p>
    <w:p w14:paraId="27340EDC" w14:textId="54F5AF24" w:rsidR="00E123DF" w:rsidRPr="007678BD" w:rsidRDefault="00E123DF" w:rsidP="00101382">
      <w:pPr>
        <w:widowControl w:val="0"/>
        <w:spacing w:after="0" w:line="360" w:lineRule="auto"/>
        <w:ind w:right="0" w:firstLine="2552"/>
        <w:rPr>
          <w:sz w:val="24"/>
          <w:szCs w:val="24"/>
        </w:rPr>
      </w:pPr>
      <w:r w:rsidRPr="007678BD">
        <w:rPr>
          <w:sz w:val="24"/>
          <w:szCs w:val="24"/>
        </w:rPr>
        <w:t>g) ONG;</w:t>
      </w:r>
    </w:p>
    <w:p w14:paraId="6F14745E" w14:textId="4FA4FB75" w:rsidR="00A10191" w:rsidRPr="007678BD" w:rsidRDefault="00E123DF" w:rsidP="00101382">
      <w:pPr>
        <w:widowControl w:val="0"/>
        <w:spacing w:after="0" w:line="360" w:lineRule="auto"/>
        <w:ind w:right="0" w:firstLine="2552"/>
        <w:rPr>
          <w:sz w:val="24"/>
          <w:szCs w:val="24"/>
        </w:rPr>
      </w:pPr>
      <w:r w:rsidRPr="007678BD">
        <w:rPr>
          <w:sz w:val="24"/>
          <w:szCs w:val="24"/>
        </w:rPr>
        <w:t>h</w:t>
      </w:r>
      <w:r w:rsidR="00A10191" w:rsidRPr="007678BD">
        <w:rPr>
          <w:sz w:val="24"/>
          <w:szCs w:val="24"/>
        </w:rPr>
        <w:t>) Política;</w:t>
      </w:r>
    </w:p>
    <w:p w14:paraId="0FF31E6B" w14:textId="20217A8D" w:rsidR="00E123DF" w:rsidRPr="007678BD" w:rsidRDefault="00E123DF" w:rsidP="00101382">
      <w:pPr>
        <w:widowControl w:val="0"/>
        <w:spacing w:after="0" w:line="360" w:lineRule="auto"/>
        <w:ind w:right="0" w:firstLine="2552"/>
        <w:rPr>
          <w:sz w:val="24"/>
          <w:szCs w:val="24"/>
        </w:rPr>
      </w:pPr>
      <w:r w:rsidRPr="007678BD">
        <w:rPr>
          <w:sz w:val="24"/>
          <w:szCs w:val="24"/>
        </w:rPr>
        <w:t>i) Religiosa (Igreja/Templo); e</w:t>
      </w:r>
    </w:p>
    <w:p w14:paraId="7EC1388D" w14:textId="77D93DEE" w:rsidR="00A10191" w:rsidRPr="007678BD" w:rsidRDefault="00E123DF" w:rsidP="00101382">
      <w:pPr>
        <w:widowControl w:val="0"/>
        <w:spacing w:after="0" w:line="360" w:lineRule="auto"/>
        <w:ind w:right="0" w:firstLine="2552"/>
        <w:rPr>
          <w:sz w:val="24"/>
          <w:szCs w:val="24"/>
        </w:rPr>
      </w:pPr>
      <w:r w:rsidRPr="007678BD">
        <w:rPr>
          <w:sz w:val="24"/>
          <w:szCs w:val="24"/>
        </w:rPr>
        <w:t>j</w:t>
      </w:r>
      <w:r w:rsidR="00A10191" w:rsidRPr="007678BD">
        <w:rPr>
          <w:sz w:val="24"/>
          <w:szCs w:val="24"/>
        </w:rPr>
        <w:t>) Sindicato</w:t>
      </w:r>
      <w:r w:rsidRPr="007678BD">
        <w:rPr>
          <w:sz w:val="24"/>
          <w:szCs w:val="24"/>
        </w:rPr>
        <w:t>.</w:t>
      </w:r>
    </w:p>
    <w:p w14:paraId="34D97441" w14:textId="081AC2F1" w:rsidR="00A10191" w:rsidRPr="007678BD" w:rsidRDefault="00BB6808" w:rsidP="00101382">
      <w:pPr>
        <w:widowControl w:val="0"/>
        <w:spacing w:after="0" w:line="360" w:lineRule="auto"/>
        <w:ind w:right="0" w:firstLine="2552"/>
        <w:rPr>
          <w:sz w:val="24"/>
          <w:szCs w:val="24"/>
        </w:rPr>
      </w:pPr>
      <w:r w:rsidRPr="007678BD">
        <w:rPr>
          <w:sz w:val="24"/>
          <w:szCs w:val="24"/>
        </w:rPr>
        <w:t>X</w:t>
      </w:r>
      <w:r w:rsidR="00A10191" w:rsidRPr="007678BD">
        <w:rPr>
          <w:sz w:val="24"/>
          <w:szCs w:val="24"/>
        </w:rPr>
        <w:t xml:space="preserve"> – Transporte: assinalar em qual tipo de ambiente/estabelecimento relacionado a transporte de pessoas ou de carga ou em que meio de transporte público foi praticado o delito/desordem ou possua conexão. São tipos:</w:t>
      </w:r>
    </w:p>
    <w:p w14:paraId="154DB191" w14:textId="77777777" w:rsidR="00A10191" w:rsidRPr="007678BD" w:rsidRDefault="00A10191" w:rsidP="00101382">
      <w:pPr>
        <w:widowControl w:val="0"/>
        <w:spacing w:after="0" w:line="360" w:lineRule="auto"/>
        <w:ind w:right="0" w:firstLine="2552"/>
        <w:rPr>
          <w:sz w:val="24"/>
          <w:szCs w:val="24"/>
        </w:rPr>
      </w:pPr>
      <w:r w:rsidRPr="007678BD">
        <w:rPr>
          <w:sz w:val="24"/>
          <w:szCs w:val="24"/>
        </w:rPr>
        <w:t>a) Aeroporto;</w:t>
      </w:r>
    </w:p>
    <w:p w14:paraId="41BE8A21" w14:textId="77777777" w:rsidR="00911A85" w:rsidRPr="007678BD" w:rsidRDefault="00911A85" w:rsidP="00101382">
      <w:pPr>
        <w:widowControl w:val="0"/>
        <w:spacing w:after="0" w:line="360" w:lineRule="auto"/>
        <w:ind w:right="0" w:firstLine="2552"/>
        <w:rPr>
          <w:sz w:val="24"/>
          <w:szCs w:val="24"/>
        </w:rPr>
      </w:pPr>
      <w:r w:rsidRPr="007678BD">
        <w:rPr>
          <w:sz w:val="24"/>
          <w:szCs w:val="24"/>
        </w:rPr>
        <w:t>g) Ponto de Ônibus;</w:t>
      </w:r>
    </w:p>
    <w:p w14:paraId="162B4356" w14:textId="77777777" w:rsidR="00911A85" w:rsidRPr="007678BD" w:rsidRDefault="00911A85" w:rsidP="00101382">
      <w:pPr>
        <w:widowControl w:val="0"/>
        <w:spacing w:after="0" w:line="360" w:lineRule="auto"/>
        <w:ind w:right="0" w:firstLine="2552"/>
        <w:rPr>
          <w:sz w:val="24"/>
          <w:szCs w:val="24"/>
        </w:rPr>
      </w:pPr>
      <w:r w:rsidRPr="007678BD">
        <w:rPr>
          <w:sz w:val="24"/>
          <w:szCs w:val="24"/>
        </w:rPr>
        <w:t>h) Ponto de Táxi;</w:t>
      </w:r>
    </w:p>
    <w:p w14:paraId="60A1B3E2" w14:textId="77777777" w:rsidR="00A10191" w:rsidRPr="007678BD" w:rsidRDefault="00A10191" w:rsidP="00101382">
      <w:pPr>
        <w:widowControl w:val="0"/>
        <w:spacing w:after="0" w:line="360" w:lineRule="auto"/>
        <w:ind w:right="0" w:firstLine="2552"/>
        <w:rPr>
          <w:sz w:val="24"/>
          <w:szCs w:val="24"/>
        </w:rPr>
      </w:pPr>
      <w:r w:rsidRPr="007678BD">
        <w:rPr>
          <w:sz w:val="24"/>
          <w:szCs w:val="24"/>
        </w:rPr>
        <w:t>b) Porto;</w:t>
      </w:r>
    </w:p>
    <w:p w14:paraId="15D6BBA4" w14:textId="77777777" w:rsidR="00911A85" w:rsidRPr="007678BD" w:rsidRDefault="00911A85" w:rsidP="00101382">
      <w:pPr>
        <w:widowControl w:val="0"/>
        <w:spacing w:after="0" w:line="360" w:lineRule="auto"/>
        <w:ind w:right="0" w:firstLine="2552"/>
        <w:rPr>
          <w:sz w:val="24"/>
          <w:szCs w:val="24"/>
        </w:rPr>
      </w:pPr>
      <w:r w:rsidRPr="007678BD">
        <w:rPr>
          <w:sz w:val="24"/>
          <w:szCs w:val="24"/>
        </w:rPr>
        <w:t>e) Terminal Ferroviário;</w:t>
      </w:r>
    </w:p>
    <w:p w14:paraId="45C6FCA2" w14:textId="77777777" w:rsidR="00911A85" w:rsidRPr="007678BD" w:rsidRDefault="00911A85" w:rsidP="00101382">
      <w:pPr>
        <w:widowControl w:val="0"/>
        <w:spacing w:after="0" w:line="360" w:lineRule="auto"/>
        <w:ind w:right="0" w:firstLine="2552"/>
        <w:rPr>
          <w:sz w:val="24"/>
          <w:szCs w:val="24"/>
        </w:rPr>
      </w:pPr>
      <w:r w:rsidRPr="007678BD">
        <w:rPr>
          <w:sz w:val="24"/>
          <w:szCs w:val="24"/>
        </w:rPr>
        <w:t>d) Terminal Rodoviário;</w:t>
      </w:r>
    </w:p>
    <w:p w14:paraId="367EC563" w14:textId="77777777" w:rsidR="00A10191" w:rsidRPr="007678BD" w:rsidRDefault="00A10191" w:rsidP="00101382">
      <w:pPr>
        <w:widowControl w:val="0"/>
        <w:spacing w:after="0" w:line="360" w:lineRule="auto"/>
        <w:ind w:right="0" w:firstLine="2552"/>
        <w:rPr>
          <w:sz w:val="24"/>
          <w:szCs w:val="24"/>
        </w:rPr>
      </w:pPr>
      <w:r w:rsidRPr="007678BD">
        <w:rPr>
          <w:sz w:val="24"/>
          <w:szCs w:val="24"/>
        </w:rPr>
        <w:t>c) Terminal Urbano;</w:t>
      </w:r>
    </w:p>
    <w:p w14:paraId="34192FBF" w14:textId="7D43776F" w:rsidR="00A10191" w:rsidRPr="007678BD" w:rsidRDefault="00A10191" w:rsidP="00101382">
      <w:pPr>
        <w:widowControl w:val="0"/>
        <w:spacing w:after="0" w:line="360" w:lineRule="auto"/>
        <w:ind w:right="0" w:firstLine="2552"/>
        <w:rPr>
          <w:sz w:val="24"/>
          <w:szCs w:val="24"/>
        </w:rPr>
      </w:pPr>
      <w:r w:rsidRPr="007678BD">
        <w:rPr>
          <w:sz w:val="24"/>
          <w:szCs w:val="24"/>
        </w:rPr>
        <w:t xml:space="preserve">f) </w:t>
      </w:r>
      <w:r w:rsidR="00911A85" w:rsidRPr="007678BD">
        <w:rPr>
          <w:sz w:val="24"/>
          <w:szCs w:val="24"/>
        </w:rPr>
        <w:t>Transporte d</w:t>
      </w:r>
      <w:r w:rsidRPr="007678BD">
        <w:rPr>
          <w:sz w:val="24"/>
          <w:szCs w:val="24"/>
        </w:rPr>
        <w:t>e Carga;</w:t>
      </w:r>
      <w:r w:rsidR="00571029" w:rsidRPr="007678BD">
        <w:rPr>
          <w:sz w:val="24"/>
          <w:szCs w:val="24"/>
        </w:rPr>
        <w:t xml:space="preserve"> e</w:t>
      </w:r>
    </w:p>
    <w:p w14:paraId="64DA649A" w14:textId="169DF87B" w:rsidR="00A10191" w:rsidRPr="007678BD" w:rsidRDefault="00A10191" w:rsidP="00101382">
      <w:pPr>
        <w:widowControl w:val="0"/>
        <w:spacing w:after="0" w:line="360" w:lineRule="auto"/>
        <w:ind w:right="0" w:firstLine="2552"/>
        <w:rPr>
          <w:sz w:val="24"/>
          <w:szCs w:val="24"/>
        </w:rPr>
      </w:pPr>
      <w:r w:rsidRPr="007678BD">
        <w:rPr>
          <w:sz w:val="24"/>
          <w:szCs w:val="24"/>
        </w:rPr>
        <w:t xml:space="preserve">i) </w:t>
      </w:r>
      <w:r w:rsidR="00571029" w:rsidRPr="007678BD">
        <w:rPr>
          <w:sz w:val="24"/>
          <w:szCs w:val="24"/>
        </w:rPr>
        <w:t>Via férrea.</w:t>
      </w:r>
    </w:p>
    <w:p w14:paraId="2952593D" w14:textId="18370FC5" w:rsidR="00A10191" w:rsidRPr="007678BD" w:rsidRDefault="00BB6808" w:rsidP="00101382">
      <w:pPr>
        <w:widowControl w:val="0"/>
        <w:spacing w:after="0" w:line="360" w:lineRule="auto"/>
        <w:ind w:right="0" w:firstLine="2552"/>
        <w:rPr>
          <w:sz w:val="24"/>
          <w:szCs w:val="24"/>
        </w:rPr>
      </w:pPr>
      <w:r w:rsidRPr="007678BD">
        <w:rPr>
          <w:sz w:val="24"/>
          <w:szCs w:val="24"/>
        </w:rPr>
        <w:t>X</w:t>
      </w:r>
      <w:r w:rsidR="00A10191" w:rsidRPr="007678BD">
        <w:rPr>
          <w:sz w:val="24"/>
          <w:szCs w:val="24"/>
        </w:rPr>
        <w:t xml:space="preserve">I – Veículo: assinalar quando a infração ou desordem se der em um veículo (automóveis, caminhonetes, motocicletas etc.) ou possua relação com o delito/desordem praticada e, ainda, quando o próprio veículo for o objeto da infração/desordem. </w:t>
      </w:r>
    </w:p>
    <w:p w14:paraId="053B354C" w14:textId="05F18825"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 </w:t>
      </w:r>
      <w:r w:rsidR="00D06C8E" w:rsidRPr="007678BD">
        <w:rPr>
          <w:sz w:val="24"/>
          <w:szCs w:val="24"/>
        </w:rPr>
        <w:t>Aeron</w:t>
      </w:r>
      <w:r w:rsidR="00A81D6E" w:rsidRPr="007678BD">
        <w:rPr>
          <w:sz w:val="24"/>
          <w:szCs w:val="24"/>
        </w:rPr>
        <w:t>a</w:t>
      </w:r>
      <w:r w:rsidR="00D06C8E" w:rsidRPr="007678BD">
        <w:rPr>
          <w:sz w:val="24"/>
          <w:szCs w:val="24"/>
        </w:rPr>
        <w:t>v</w:t>
      </w:r>
      <w:r w:rsidR="00A81D6E" w:rsidRPr="007678BD">
        <w:rPr>
          <w:sz w:val="24"/>
          <w:szCs w:val="24"/>
        </w:rPr>
        <w:t>e</w:t>
      </w:r>
      <w:r w:rsidR="00D06C8E" w:rsidRPr="007678BD">
        <w:rPr>
          <w:sz w:val="24"/>
          <w:szCs w:val="24"/>
        </w:rPr>
        <w:t xml:space="preserve">; </w:t>
      </w:r>
    </w:p>
    <w:p w14:paraId="6001C507" w14:textId="29D648A4" w:rsidR="00D643C4" w:rsidRPr="007678BD" w:rsidRDefault="00D643C4" w:rsidP="00101382">
      <w:pPr>
        <w:widowControl w:val="0"/>
        <w:spacing w:after="0" w:line="360" w:lineRule="auto"/>
        <w:ind w:right="0" w:firstLine="2552"/>
        <w:rPr>
          <w:sz w:val="24"/>
          <w:szCs w:val="24"/>
        </w:rPr>
      </w:pPr>
      <w:r w:rsidRPr="007678BD">
        <w:rPr>
          <w:sz w:val="24"/>
          <w:szCs w:val="24"/>
        </w:rPr>
        <w:t xml:space="preserve">b) Aplicativo de transporte; </w:t>
      </w:r>
    </w:p>
    <w:p w14:paraId="45873261" w14:textId="42B5BA97" w:rsidR="00D643C4" w:rsidRPr="007678BD" w:rsidRDefault="00D643C4" w:rsidP="00101382">
      <w:pPr>
        <w:widowControl w:val="0"/>
        <w:spacing w:after="0" w:line="360" w:lineRule="auto"/>
        <w:ind w:right="0" w:firstLine="2552"/>
        <w:rPr>
          <w:sz w:val="24"/>
          <w:szCs w:val="24"/>
        </w:rPr>
      </w:pPr>
      <w:r w:rsidRPr="007678BD">
        <w:rPr>
          <w:sz w:val="24"/>
          <w:szCs w:val="24"/>
        </w:rPr>
        <w:t xml:space="preserve">c) </w:t>
      </w:r>
      <w:r w:rsidR="00A27C03" w:rsidRPr="007678BD">
        <w:rPr>
          <w:sz w:val="24"/>
          <w:szCs w:val="24"/>
        </w:rPr>
        <w:t xml:space="preserve">Embarcação; </w:t>
      </w:r>
    </w:p>
    <w:p w14:paraId="0A1F91BF" w14:textId="460B4FA5" w:rsidR="00A27C03" w:rsidRPr="007678BD" w:rsidRDefault="00A27C03" w:rsidP="00101382">
      <w:pPr>
        <w:widowControl w:val="0"/>
        <w:spacing w:after="0" w:line="360" w:lineRule="auto"/>
        <w:ind w:right="0" w:firstLine="2552"/>
        <w:rPr>
          <w:sz w:val="24"/>
          <w:szCs w:val="24"/>
        </w:rPr>
      </w:pPr>
      <w:r w:rsidRPr="007678BD">
        <w:rPr>
          <w:sz w:val="24"/>
          <w:szCs w:val="24"/>
        </w:rPr>
        <w:t xml:space="preserve">d) Ônibus/Transporte coletivo; </w:t>
      </w:r>
    </w:p>
    <w:p w14:paraId="0D8B7C56" w14:textId="24D86E18" w:rsidR="00B21460" w:rsidRPr="007678BD" w:rsidRDefault="00B21460" w:rsidP="00101382">
      <w:pPr>
        <w:widowControl w:val="0"/>
        <w:spacing w:after="0" w:line="360" w:lineRule="auto"/>
        <w:ind w:right="0" w:firstLine="2552"/>
        <w:rPr>
          <w:sz w:val="24"/>
          <w:szCs w:val="24"/>
        </w:rPr>
      </w:pPr>
      <w:r w:rsidRPr="007678BD">
        <w:rPr>
          <w:sz w:val="24"/>
          <w:szCs w:val="24"/>
        </w:rPr>
        <w:t xml:space="preserve">e) </w:t>
      </w:r>
      <w:r w:rsidR="00EF2710" w:rsidRPr="007678BD">
        <w:rPr>
          <w:sz w:val="24"/>
          <w:szCs w:val="24"/>
        </w:rPr>
        <w:t>Táxi;</w:t>
      </w:r>
    </w:p>
    <w:p w14:paraId="2726CA69" w14:textId="65475CCA" w:rsidR="00EF2710" w:rsidRPr="007678BD" w:rsidRDefault="0007442A" w:rsidP="00101382">
      <w:pPr>
        <w:widowControl w:val="0"/>
        <w:spacing w:after="0" w:line="360" w:lineRule="auto"/>
        <w:ind w:right="0" w:firstLine="2552"/>
        <w:rPr>
          <w:sz w:val="24"/>
          <w:szCs w:val="24"/>
        </w:rPr>
      </w:pPr>
      <w:r w:rsidRPr="007678BD">
        <w:rPr>
          <w:sz w:val="24"/>
          <w:szCs w:val="24"/>
        </w:rPr>
        <w:t xml:space="preserve">f) </w:t>
      </w:r>
      <w:r w:rsidR="00AE06C5" w:rsidRPr="007678BD">
        <w:rPr>
          <w:sz w:val="24"/>
          <w:szCs w:val="24"/>
        </w:rPr>
        <w:t xml:space="preserve">Veículo em trânsito; </w:t>
      </w:r>
    </w:p>
    <w:p w14:paraId="14A42651" w14:textId="7B6C6AEE" w:rsidR="00AE06C5" w:rsidRPr="007678BD" w:rsidRDefault="00852FB2" w:rsidP="00101382">
      <w:pPr>
        <w:widowControl w:val="0"/>
        <w:spacing w:after="0" w:line="360" w:lineRule="auto"/>
        <w:ind w:right="0" w:firstLine="2552"/>
        <w:rPr>
          <w:sz w:val="24"/>
          <w:szCs w:val="24"/>
        </w:rPr>
      </w:pPr>
      <w:r w:rsidRPr="007678BD">
        <w:rPr>
          <w:sz w:val="24"/>
          <w:szCs w:val="24"/>
        </w:rPr>
        <w:t xml:space="preserve">g) Veículo estacionamento; e </w:t>
      </w:r>
    </w:p>
    <w:p w14:paraId="38E2A4C5" w14:textId="10D82A59" w:rsidR="00852FB2" w:rsidRPr="007678BD" w:rsidRDefault="00852FB2" w:rsidP="00101382">
      <w:pPr>
        <w:widowControl w:val="0"/>
        <w:spacing w:after="0" w:line="360" w:lineRule="auto"/>
        <w:ind w:right="0" w:firstLine="2552"/>
        <w:rPr>
          <w:sz w:val="24"/>
          <w:szCs w:val="24"/>
        </w:rPr>
      </w:pPr>
      <w:r w:rsidRPr="007678BD">
        <w:rPr>
          <w:sz w:val="24"/>
          <w:szCs w:val="24"/>
        </w:rPr>
        <w:t xml:space="preserve">h) Veículo parado. </w:t>
      </w:r>
    </w:p>
    <w:p w14:paraId="4B7845CD" w14:textId="171ABFD4" w:rsidR="00A10191" w:rsidRPr="007678BD" w:rsidRDefault="00BB6808" w:rsidP="00101382">
      <w:pPr>
        <w:widowControl w:val="0"/>
        <w:spacing w:after="0" w:line="360" w:lineRule="auto"/>
        <w:ind w:right="0" w:firstLine="2552"/>
        <w:rPr>
          <w:sz w:val="24"/>
          <w:szCs w:val="24"/>
        </w:rPr>
      </w:pPr>
      <w:r w:rsidRPr="007678BD">
        <w:rPr>
          <w:sz w:val="24"/>
          <w:szCs w:val="24"/>
        </w:rPr>
        <w:t>X</w:t>
      </w:r>
      <w:r w:rsidR="00A10191" w:rsidRPr="007678BD">
        <w:rPr>
          <w:sz w:val="24"/>
          <w:szCs w:val="24"/>
        </w:rPr>
        <w:t>II – Residência: assinalar em qual tipo de residência foi praticado o delito/desordem ou possua conexão. São tipos:</w:t>
      </w:r>
    </w:p>
    <w:p w14:paraId="601AB538" w14:textId="0407A6EE" w:rsidR="00A10191" w:rsidRPr="007678BD" w:rsidRDefault="00A10191" w:rsidP="00101382">
      <w:pPr>
        <w:widowControl w:val="0"/>
        <w:spacing w:after="0" w:line="360" w:lineRule="auto"/>
        <w:ind w:right="0" w:firstLine="2552"/>
        <w:rPr>
          <w:sz w:val="24"/>
          <w:szCs w:val="24"/>
        </w:rPr>
      </w:pPr>
      <w:r w:rsidRPr="007678BD">
        <w:rPr>
          <w:sz w:val="24"/>
          <w:szCs w:val="24"/>
        </w:rPr>
        <w:t xml:space="preserve">a) </w:t>
      </w:r>
      <w:r w:rsidR="00E413FB" w:rsidRPr="007678BD">
        <w:rPr>
          <w:sz w:val="24"/>
          <w:szCs w:val="24"/>
        </w:rPr>
        <w:t>Apartamento;</w:t>
      </w:r>
    </w:p>
    <w:p w14:paraId="7BA706D2" w14:textId="349B9F6D" w:rsidR="00A10191" w:rsidRPr="007678BD" w:rsidRDefault="00A10191" w:rsidP="00101382">
      <w:pPr>
        <w:widowControl w:val="0"/>
        <w:spacing w:after="0" w:line="360" w:lineRule="auto"/>
        <w:ind w:right="0" w:firstLine="2552"/>
        <w:rPr>
          <w:sz w:val="24"/>
          <w:szCs w:val="24"/>
        </w:rPr>
      </w:pPr>
      <w:r w:rsidRPr="007678BD">
        <w:rPr>
          <w:sz w:val="24"/>
          <w:szCs w:val="24"/>
        </w:rPr>
        <w:t xml:space="preserve">b) </w:t>
      </w:r>
      <w:r w:rsidR="00E413FB" w:rsidRPr="007678BD">
        <w:rPr>
          <w:sz w:val="24"/>
          <w:szCs w:val="24"/>
        </w:rPr>
        <w:t>Casa;</w:t>
      </w:r>
    </w:p>
    <w:p w14:paraId="51BDB28E" w14:textId="6E6D3E6F" w:rsidR="00A10191" w:rsidRPr="007678BD" w:rsidRDefault="00A10191" w:rsidP="00101382">
      <w:pPr>
        <w:widowControl w:val="0"/>
        <w:spacing w:after="0" w:line="360" w:lineRule="auto"/>
        <w:ind w:right="0" w:firstLine="2552"/>
        <w:rPr>
          <w:sz w:val="24"/>
          <w:szCs w:val="24"/>
        </w:rPr>
      </w:pPr>
      <w:r w:rsidRPr="007678BD">
        <w:rPr>
          <w:sz w:val="24"/>
          <w:szCs w:val="24"/>
        </w:rPr>
        <w:t xml:space="preserve">c) </w:t>
      </w:r>
      <w:r w:rsidR="00D24864" w:rsidRPr="007678BD">
        <w:rPr>
          <w:sz w:val="24"/>
          <w:szCs w:val="24"/>
        </w:rPr>
        <w:t xml:space="preserve">Condomínio de Apartamentos; </w:t>
      </w:r>
    </w:p>
    <w:p w14:paraId="7577CC9F" w14:textId="750FB0B9" w:rsidR="00A10191" w:rsidRPr="007678BD" w:rsidRDefault="00A10191" w:rsidP="00101382">
      <w:pPr>
        <w:widowControl w:val="0"/>
        <w:spacing w:after="0" w:line="360" w:lineRule="auto"/>
        <w:ind w:right="0" w:firstLine="2552"/>
        <w:rPr>
          <w:sz w:val="24"/>
          <w:szCs w:val="24"/>
        </w:rPr>
      </w:pPr>
      <w:r w:rsidRPr="007678BD">
        <w:rPr>
          <w:sz w:val="24"/>
          <w:szCs w:val="24"/>
        </w:rPr>
        <w:t xml:space="preserve">d) </w:t>
      </w:r>
      <w:r w:rsidR="00D24864" w:rsidRPr="007678BD">
        <w:rPr>
          <w:sz w:val="24"/>
          <w:szCs w:val="24"/>
        </w:rPr>
        <w:t xml:space="preserve">Condomínio de Residências; </w:t>
      </w:r>
      <w:r w:rsidRPr="007678BD">
        <w:rPr>
          <w:sz w:val="24"/>
          <w:szCs w:val="24"/>
        </w:rPr>
        <w:t>e</w:t>
      </w:r>
    </w:p>
    <w:p w14:paraId="0FF1E434" w14:textId="083C7524" w:rsidR="00A10191" w:rsidRPr="007678BD" w:rsidRDefault="00A10191" w:rsidP="00101382">
      <w:pPr>
        <w:widowControl w:val="0"/>
        <w:spacing w:after="0" w:line="360" w:lineRule="auto"/>
        <w:ind w:right="0" w:firstLine="2552"/>
        <w:rPr>
          <w:sz w:val="24"/>
          <w:szCs w:val="24"/>
        </w:rPr>
      </w:pPr>
      <w:r w:rsidRPr="007678BD">
        <w:rPr>
          <w:sz w:val="24"/>
          <w:szCs w:val="24"/>
        </w:rPr>
        <w:t xml:space="preserve">e) Qualificação: </w:t>
      </w:r>
      <w:r w:rsidR="00073C82" w:rsidRPr="007678BD">
        <w:rPr>
          <w:sz w:val="24"/>
          <w:szCs w:val="24"/>
        </w:rPr>
        <w:t xml:space="preserve">“Abandonada”, </w:t>
      </w:r>
      <w:r w:rsidR="000F32E1" w:rsidRPr="007678BD">
        <w:rPr>
          <w:sz w:val="24"/>
          <w:szCs w:val="24"/>
        </w:rPr>
        <w:t>“Em construção”</w:t>
      </w:r>
      <w:r w:rsidR="00573D2B" w:rsidRPr="007678BD">
        <w:rPr>
          <w:sz w:val="24"/>
          <w:szCs w:val="24"/>
        </w:rPr>
        <w:t>, “Morador Ausente”,</w:t>
      </w:r>
      <w:r w:rsidR="00073C82" w:rsidRPr="007678BD">
        <w:rPr>
          <w:sz w:val="24"/>
          <w:szCs w:val="24"/>
        </w:rPr>
        <w:t xml:space="preserve"> </w:t>
      </w:r>
      <w:r w:rsidRPr="007678BD">
        <w:rPr>
          <w:sz w:val="24"/>
          <w:szCs w:val="24"/>
        </w:rPr>
        <w:t xml:space="preserve">“Morador presente”, </w:t>
      </w:r>
      <w:r w:rsidR="00573D2B" w:rsidRPr="007678BD">
        <w:rPr>
          <w:sz w:val="24"/>
          <w:szCs w:val="24"/>
        </w:rPr>
        <w:t xml:space="preserve">ou </w:t>
      </w:r>
      <w:r w:rsidRPr="007678BD">
        <w:rPr>
          <w:sz w:val="24"/>
          <w:szCs w:val="24"/>
        </w:rPr>
        <w:t>“Sem morador”</w:t>
      </w:r>
      <w:r w:rsidR="00573D2B" w:rsidRPr="007678BD">
        <w:rPr>
          <w:sz w:val="24"/>
          <w:szCs w:val="24"/>
        </w:rPr>
        <w:t>.</w:t>
      </w:r>
    </w:p>
    <w:p w14:paraId="4DCC5CDB" w14:textId="7898BCC0" w:rsidR="00A10191" w:rsidRPr="007678BD" w:rsidRDefault="00BB6808" w:rsidP="00101382">
      <w:pPr>
        <w:widowControl w:val="0"/>
        <w:spacing w:after="0" w:line="360" w:lineRule="auto"/>
        <w:ind w:right="0" w:firstLine="2552"/>
        <w:rPr>
          <w:sz w:val="24"/>
          <w:szCs w:val="24"/>
        </w:rPr>
      </w:pPr>
      <w:r w:rsidRPr="007678BD">
        <w:rPr>
          <w:sz w:val="24"/>
          <w:szCs w:val="24"/>
        </w:rPr>
        <w:t>X</w:t>
      </w:r>
      <w:r w:rsidR="00A10191" w:rsidRPr="007678BD">
        <w:rPr>
          <w:sz w:val="24"/>
          <w:szCs w:val="24"/>
        </w:rPr>
        <w:t>III – Mercado: assinalar em qual tipo de mercado foi praticado o delito/desordem ou possua conexão. São tipos:</w:t>
      </w:r>
    </w:p>
    <w:p w14:paraId="24A6ED34" w14:textId="0404559B" w:rsidR="00B17658" w:rsidRPr="007678BD" w:rsidRDefault="00B17658" w:rsidP="00101382">
      <w:pPr>
        <w:widowControl w:val="0"/>
        <w:spacing w:after="0" w:line="360" w:lineRule="auto"/>
        <w:ind w:right="0" w:firstLine="2552"/>
        <w:rPr>
          <w:sz w:val="24"/>
          <w:szCs w:val="24"/>
        </w:rPr>
      </w:pPr>
      <w:r w:rsidRPr="007678BD">
        <w:rPr>
          <w:sz w:val="24"/>
          <w:szCs w:val="24"/>
        </w:rPr>
        <w:t>a) Ambulante;</w:t>
      </w:r>
    </w:p>
    <w:p w14:paraId="3958FA4A" w14:textId="1273BC59" w:rsidR="00B17658" w:rsidRPr="007678BD" w:rsidRDefault="00B17658" w:rsidP="00101382">
      <w:pPr>
        <w:widowControl w:val="0"/>
        <w:spacing w:after="0" w:line="360" w:lineRule="auto"/>
        <w:ind w:right="0" w:firstLine="2552"/>
        <w:rPr>
          <w:sz w:val="24"/>
          <w:szCs w:val="24"/>
        </w:rPr>
      </w:pPr>
      <w:r w:rsidRPr="007678BD">
        <w:rPr>
          <w:sz w:val="24"/>
          <w:szCs w:val="24"/>
        </w:rPr>
        <w:t xml:space="preserve">b) Atacado; </w:t>
      </w:r>
    </w:p>
    <w:p w14:paraId="5B07A179" w14:textId="77777777" w:rsidR="00B17658" w:rsidRPr="007678BD" w:rsidRDefault="00B17658" w:rsidP="00101382">
      <w:pPr>
        <w:widowControl w:val="0"/>
        <w:spacing w:after="0" w:line="360" w:lineRule="auto"/>
        <w:ind w:right="0" w:firstLine="2552"/>
        <w:rPr>
          <w:sz w:val="24"/>
          <w:szCs w:val="24"/>
        </w:rPr>
      </w:pPr>
      <w:r w:rsidRPr="007678BD">
        <w:rPr>
          <w:sz w:val="24"/>
          <w:szCs w:val="24"/>
        </w:rPr>
        <w:t>c) Feira;</w:t>
      </w:r>
    </w:p>
    <w:p w14:paraId="34131FB7" w14:textId="05E65DC0" w:rsidR="00A10191" w:rsidRPr="007678BD" w:rsidRDefault="00B17658" w:rsidP="00101382">
      <w:pPr>
        <w:widowControl w:val="0"/>
        <w:spacing w:after="0" w:line="360" w:lineRule="auto"/>
        <w:ind w:right="0" w:firstLine="2552"/>
        <w:rPr>
          <w:sz w:val="24"/>
          <w:szCs w:val="24"/>
        </w:rPr>
      </w:pPr>
      <w:r w:rsidRPr="007678BD">
        <w:rPr>
          <w:sz w:val="24"/>
          <w:szCs w:val="24"/>
        </w:rPr>
        <w:t>d</w:t>
      </w:r>
      <w:r w:rsidR="00A10191" w:rsidRPr="007678BD">
        <w:rPr>
          <w:sz w:val="24"/>
          <w:szCs w:val="24"/>
        </w:rPr>
        <w:t>) Mercearia;</w:t>
      </w:r>
    </w:p>
    <w:p w14:paraId="4EA68CCB" w14:textId="153B6A7D" w:rsidR="00B17658" w:rsidRPr="007678BD" w:rsidRDefault="00B17658" w:rsidP="00101382">
      <w:pPr>
        <w:widowControl w:val="0"/>
        <w:spacing w:after="0" w:line="360" w:lineRule="auto"/>
        <w:ind w:right="0" w:firstLine="2552"/>
        <w:rPr>
          <w:sz w:val="24"/>
          <w:szCs w:val="24"/>
        </w:rPr>
      </w:pPr>
      <w:r w:rsidRPr="007678BD">
        <w:rPr>
          <w:sz w:val="24"/>
          <w:szCs w:val="24"/>
        </w:rPr>
        <w:t>e) Panificadora; e</w:t>
      </w:r>
    </w:p>
    <w:p w14:paraId="5CB4875F" w14:textId="41EC90F1" w:rsidR="00A10191" w:rsidRPr="007678BD" w:rsidRDefault="00B17658" w:rsidP="00101382">
      <w:pPr>
        <w:widowControl w:val="0"/>
        <w:spacing w:after="0" w:line="360" w:lineRule="auto"/>
        <w:ind w:right="0" w:firstLine="2552"/>
        <w:rPr>
          <w:sz w:val="24"/>
          <w:szCs w:val="24"/>
        </w:rPr>
      </w:pPr>
      <w:r w:rsidRPr="007678BD">
        <w:rPr>
          <w:sz w:val="24"/>
          <w:szCs w:val="24"/>
        </w:rPr>
        <w:t>f</w:t>
      </w:r>
      <w:r w:rsidR="00A10191" w:rsidRPr="007678BD">
        <w:rPr>
          <w:sz w:val="24"/>
          <w:szCs w:val="24"/>
        </w:rPr>
        <w:t>) Supermercado</w:t>
      </w:r>
      <w:r w:rsidRPr="007678BD">
        <w:rPr>
          <w:sz w:val="24"/>
          <w:szCs w:val="24"/>
        </w:rPr>
        <w:t>.</w:t>
      </w:r>
    </w:p>
    <w:p w14:paraId="12B0825B" w14:textId="2D18EA74" w:rsidR="00A10191" w:rsidRPr="007678BD" w:rsidRDefault="00BB6808" w:rsidP="00101382">
      <w:pPr>
        <w:widowControl w:val="0"/>
        <w:spacing w:after="0" w:line="360" w:lineRule="auto"/>
        <w:ind w:right="0" w:firstLine="2552"/>
        <w:rPr>
          <w:sz w:val="24"/>
          <w:szCs w:val="24"/>
        </w:rPr>
      </w:pPr>
      <w:r w:rsidRPr="007678BD">
        <w:rPr>
          <w:sz w:val="24"/>
          <w:szCs w:val="24"/>
        </w:rPr>
        <w:t>X</w:t>
      </w:r>
      <w:r w:rsidR="00A10191" w:rsidRPr="007678BD">
        <w:rPr>
          <w:sz w:val="24"/>
          <w:szCs w:val="24"/>
        </w:rPr>
        <w:t>I</w:t>
      </w:r>
      <w:r w:rsidRPr="007678BD">
        <w:rPr>
          <w:sz w:val="24"/>
          <w:szCs w:val="24"/>
        </w:rPr>
        <w:t>V</w:t>
      </w:r>
      <w:r w:rsidR="00A10191" w:rsidRPr="007678BD">
        <w:rPr>
          <w:sz w:val="24"/>
          <w:szCs w:val="24"/>
        </w:rPr>
        <w:t xml:space="preserve"> – Alimentação/Diversão: assinalar em qual tipo de estabelecimento comercial relacionado ao ramo de alimentação e diversão foi praticado o delito/desordem ou possua conexão. São tipos:</w:t>
      </w:r>
    </w:p>
    <w:p w14:paraId="18858D3D" w14:textId="77777777" w:rsidR="00A10191" w:rsidRPr="007678BD" w:rsidRDefault="00A10191" w:rsidP="00101382">
      <w:pPr>
        <w:widowControl w:val="0"/>
        <w:spacing w:after="0" w:line="360" w:lineRule="auto"/>
        <w:ind w:right="0" w:firstLine="2552"/>
        <w:rPr>
          <w:sz w:val="24"/>
          <w:szCs w:val="24"/>
        </w:rPr>
      </w:pPr>
      <w:r w:rsidRPr="007678BD">
        <w:rPr>
          <w:sz w:val="24"/>
          <w:szCs w:val="24"/>
        </w:rPr>
        <w:t>a) Bar;</w:t>
      </w:r>
    </w:p>
    <w:p w14:paraId="56882F21" w14:textId="77777777" w:rsidR="00A10191" w:rsidRPr="007678BD" w:rsidRDefault="00A10191" w:rsidP="00101382">
      <w:pPr>
        <w:widowControl w:val="0"/>
        <w:spacing w:after="0" w:line="360" w:lineRule="auto"/>
        <w:ind w:right="0" w:firstLine="2552"/>
        <w:rPr>
          <w:sz w:val="24"/>
          <w:szCs w:val="24"/>
        </w:rPr>
      </w:pPr>
      <w:r w:rsidRPr="007678BD">
        <w:rPr>
          <w:sz w:val="24"/>
          <w:szCs w:val="24"/>
        </w:rPr>
        <w:t>b) Boliche;</w:t>
      </w:r>
    </w:p>
    <w:p w14:paraId="4184FA40" w14:textId="77777777" w:rsidR="00A10191" w:rsidRPr="007678BD" w:rsidRDefault="00A10191" w:rsidP="00101382">
      <w:pPr>
        <w:widowControl w:val="0"/>
        <w:spacing w:after="0" w:line="360" w:lineRule="auto"/>
        <w:ind w:right="0" w:firstLine="2552"/>
        <w:rPr>
          <w:sz w:val="24"/>
          <w:szCs w:val="24"/>
        </w:rPr>
      </w:pPr>
      <w:r w:rsidRPr="007678BD">
        <w:rPr>
          <w:sz w:val="24"/>
          <w:szCs w:val="24"/>
        </w:rPr>
        <w:t>c) Casa Show;</w:t>
      </w:r>
    </w:p>
    <w:p w14:paraId="644D2D77" w14:textId="4A7EE785" w:rsidR="002511C0" w:rsidRPr="007678BD" w:rsidRDefault="002511C0" w:rsidP="00101382">
      <w:pPr>
        <w:widowControl w:val="0"/>
        <w:spacing w:after="0" w:line="360" w:lineRule="auto"/>
        <w:ind w:right="0" w:firstLine="2552"/>
        <w:rPr>
          <w:sz w:val="24"/>
          <w:szCs w:val="24"/>
        </w:rPr>
      </w:pPr>
      <w:r w:rsidRPr="007678BD">
        <w:rPr>
          <w:sz w:val="24"/>
          <w:szCs w:val="24"/>
        </w:rPr>
        <w:t>d) Centro de Eventos;</w:t>
      </w:r>
    </w:p>
    <w:p w14:paraId="46E65E9E" w14:textId="55354BA8" w:rsidR="002511C0" w:rsidRPr="007678BD" w:rsidRDefault="002511C0" w:rsidP="00101382">
      <w:pPr>
        <w:widowControl w:val="0"/>
        <w:spacing w:after="0" w:line="360" w:lineRule="auto"/>
        <w:ind w:right="0" w:firstLine="2552"/>
        <w:rPr>
          <w:sz w:val="24"/>
          <w:szCs w:val="24"/>
        </w:rPr>
      </w:pPr>
      <w:r w:rsidRPr="007678BD">
        <w:rPr>
          <w:sz w:val="24"/>
          <w:szCs w:val="24"/>
        </w:rPr>
        <w:t>e) Cinema;</w:t>
      </w:r>
    </w:p>
    <w:p w14:paraId="25814D5B" w14:textId="50F6CF3C" w:rsidR="00A10191" w:rsidRPr="007678BD" w:rsidRDefault="002511C0" w:rsidP="00101382">
      <w:pPr>
        <w:widowControl w:val="0"/>
        <w:spacing w:after="0" w:line="360" w:lineRule="auto"/>
        <w:ind w:right="0" w:firstLine="2552"/>
        <w:rPr>
          <w:sz w:val="24"/>
          <w:szCs w:val="24"/>
        </w:rPr>
      </w:pPr>
      <w:r w:rsidRPr="007678BD">
        <w:rPr>
          <w:sz w:val="24"/>
          <w:szCs w:val="24"/>
        </w:rPr>
        <w:t>f</w:t>
      </w:r>
      <w:r w:rsidR="00A10191" w:rsidRPr="007678BD">
        <w:rPr>
          <w:sz w:val="24"/>
          <w:szCs w:val="24"/>
        </w:rPr>
        <w:t>) Circo;</w:t>
      </w:r>
    </w:p>
    <w:p w14:paraId="6C81694F" w14:textId="6B37CE43" w:rsidR="00A10191" w:rsidRPr="007678BD" w:rsidRDefault="002511C0" w:rsidP="00101382">
      <w:pPr>
        <w:widowControl w:val="0"/>
        <w:spacing w:after="0" w:line="360" w:lineRule="auto"/>
        <w:ind w:right="0" w:firstLine="2552"/>
        <w:rPr>
          <w:sz w:val="24"/>
          <w:szCs w:val="24"/>
        </w:rPr>
      </w:pPr>
      <w:r w:rsidRPr="007678BD">
        <w:rPr>
          <w:sz w:val="24"/>
          <w:szCs w:val="24"/>
        </w:rPr>
        <w:t>g</w:t>
      </w:r>
      <w:r w:rsidR="00A10191" w:rsidRPr="007678BD">
        <w:rPr>
          <w:sz w:val="24"/>
          <w:szCs w:val="24"/>
        </w:rPr>
        <w:t>) Danceteria;</w:t>
      </w:r>
    </w:p>
    <w:p w14:paraId="36EE8DC4" w14:textId="6F1FE60E" w:rsidR="002511C0" w:rsidRPr="007678BD" w:rsidRDefault="002511C0" w:rsidP="00101382">
      <w:pPr>
        <w:widowControl w:val="0"/>
        <w:spacing w:after="0" w:line="360" w:lineRule="auto"/>
        <w:ind w:right="0" w:firstLine="2552"/>
        <w:rPr>
          <w:sz w:val="24"/>
          <w:szCs w:val="24"/>
        </w:rPr>
      </w:pPr>
      <w:r w:rsidRPr="007678BD">
        <w:rPr>
          <w:sz w:val="24"/>
          <w:szCs w:val="24"/>
        </w:rPr>
        <w:lastRenderedPageBreak/>
        <w:t>h) Lan House;</w:t>
      </w:r>
    </w:p>
    <w:p w14:paraId="3BB1DFF4" w14:textId="4B6DE965" w:rsidR="00A10191" w:rsidRPr="007678BD" w:rsidRDefault="002511C0" w:rsidP="00101382">
      <w:pPr>
        <w:widowControl w:val="0"/>
        <w:spacing w:after="0" w:line="360" w:lineRule="auto"/>
        <w:ind w:right="0" w:firstLine="2552"/>
        <w:rPr>
          <w:sz w:val="24"/>
          <w:szCs w:val="24"/>
        </w:rPr>
      </w:pPr>
      <w:r w:rsidRPr="007678BD">
        <w:rPr>
          <w:sz w:val="24"/>
          <w:szCs w:val="24"/>
        </w:rPr>
        <w:t>i)</w:t>
      </w:r>
      <w:r w:rsidR="00A10191" w:rsidRPr="007678BD">
        <w:rPr>
          <w:sz w:val="24"/>
          <w:szCs w:val="24"/>
        </w:rPr>
        <w:t xml:space="preserve"> Lanchonete;</w:t>
      </w:r>
    </w:p>
    <w:p w14:paraId="31E96EFB" w14:textId="4FDC9D66" w:rsidR="00A10191" w:rsidRPr="007678BD" w:rsidRDefault="002511C0" w:rsidP="00101382">
      <w:pPr>
        <w:widowControl w:val="0"/>
        <w:spacing w:after="0" w:line="360" w:lineRule="auto"/>
        <w:ind w:right="0" w:firstLine="2552"/>
        <w:rPr>
          <w:sz w:val="24"/>
          <w:szCs w:val="24"/>
        </w:rPr>
      </w:pPr>
      <w:r w:rsidRPr="007678BD">
        <w:rPr>
          <w:sz w:val="24"/>
          <w:szCs w:val="24"/>
        </w:rPr>
        <w:t>j</w:t>
      </w:r>
      <w:r w:rsidR="00A10191" w:rsidRPr="007678BD">
        <w:rPr>
          <w:sz w:val="24"/>
          <w:szCs w:val="24"/>
        </w:rPr>
        <w:t>) Parque Diversão;</w:t>
      </w:r>
    </w:p>
    <w:p w14:paraId="476A27CD" w14:textId="5D9C3EAB" w:rsidR="002511C0" w:rsidRPr="007678BD" w:rsidRDefault="00105657" w:rsidP="00101382">
      <w:pPr>
        <w:widowControl w:val="0"/>
        <w:spacing w:after="0" w:line="360" w:lineRule="auto"/>
        <w:ind w:right="0" w:firstLine="2552"/>
        <w:rPr>
          <w:sz w:val="24"/>
          <w:szCs w:val="24"/>
        </w:rPr>
      </w:pPr>
      <w:r w:rsidRPr="007678BD">
        <w:rPr>
          <w:sz w:val="24"/>
          <w:szCs w:val="24"/>
        </w:rPr>
        <w:t>k</w:t>
      </w:r>
      <w:r w:rsidR="002511C0" w:rsidRPr="007678BD">
        <w:rPr>
          <w:sz w:val="24"/>
          <w:szCs w:val="24"/>
        </w:rPr>
        <w:t xml:space="preserve">) Praça Desportiva; </w:t>
      </w:r>
    </w:p>
    <w:p w14:paraId="635356C4" w14:textId="4E76B9C8" w:rsidR="00A10191" w:rsidRPr="007678BD" w:rsidRDefault="00105657" w:rsidP="00101382">
      <w:pPr>
        <w:widowControl w:val="0"/>
        <w:spacing w:after="0" w:line="360" w:lineRule="auto"/>
        <w:ind w:right="0" w:firstLine="2552"/>
        <w:rPr>
          <w:sz w:val="24"/>
          <w:szCs w:val="24"/>
        </w:rPr>
      </w:pPr>
      <w:r w:rsidRPr="007678BD">
        <w:rPr>
          <w:sz w:val="24"/>
          <w:szCs w:val="24"/>
        </w:rPr>
        <w:t>l</w:t>
      </w:r>
      <w:r w:rsidR="00A10191" w:rsidRPr="007678BD">
        <w:rPr>
          <w:sz w:val="24"/>
          <w:szCs w:val="24"/>
        </w:rPr>
        <w:t>) Restaurante;</w:t>
      </w:r>
    </w:p>
    <w:p w14:paraId="0F349744" w14:textId="1F24B39C" w:rsidR="00A10191" w:rsidRPr="007678BD" w:rsidRDefault="00105657" w:rsidP="00101382">
      <w:pPr>
        <w:widowControl w:val="0"/>
        <w:spacing w:after="0" w:line="360" w:lineRule="auto"/>
        <w:ind w:right="0" w:firstLine="2552"/>
        <w:rPr>
          <w:sz w:val="24"/>
          <w:szCs w:val="24"/>
        </w:rPr>
      </w:pPr>
      <w:r w:rsidRPr="007678BD">
        <w:rPr>
          <w:sz w:val="24"/>
          <w:szCs w:val="24"/>
        </w:rPr>
        <w:t>m</w:t>
      </w:r>
      <w:r w:rsidR="00A10191" w:rsidRPr="007678BD">
        <w:rPr>
          <w:sz w:val="24"/>
          <w:szCs w:val="24"/>
        </w:rPr>
        <w:t xml:space="preserve">) Sorveteria; </w:t>
      </w:r>
      <w:r w:rsidR="002511C0" w:rsidRPr="007678BD">
        <w:rPr>
          <w:sz w:val="24"/>
          <w:szCs w:val="24"/>
        </w:rPr>
        <w:t>e</w:t>
      </w:r>
    </w:p>
    <w:p w14:paraId="6F9BBB0E" w14:textId="21F0EC23" w:rsidR="00A10191" w:rsidRPr="007678BD" w:rsidRDefault="00105657" w:rsidP="00101382">
      <w:pPr>
        <w:widowControl w:val="0"/>
        <w:spacing w:after="0" w:line="360" w:lineRule="auto"/>
        <w:ind w:right="0" w:firstLine="2552"/>
        <w:rPr>
          <w:sz w:val="24"/>
          <w:szCs w:val="24"/>
        </w:rPr>
      </w:pPr>
      <w:r w:rsidRPr="007678BD">
        <w:rPr>
          <w:sz w:val="24"/>
          <w:szCs w:val="24"/>
        </w:rPr>
        <w:t>n</w:t>
      </w:r>
      <w:r w:rsidR="00A10191" w:rsidRPr="007678BD">
        <w:rPr>
          <w:sz w:val="24"/>
          <w:szCs w:val="24"/>
        </w:rPr>
        <w:t>) Teatro</w:t>
      </w:r>
      <w:r w:rsidRPr="007678BD">
        <w:rPr>
          <w:sz w:val="24"/>
          <w:szCs w:val="24"/>
        </w:rPr>
        <w:t>.</w:t>
      </w:r>
    </w:p>
    <w:p w14:paraId="2D6FA29D" w14:textId="2FE73AD5" w:rsidR="00A10191" w:rsidRPr="007678BD" w:rsidRDefault="00A10191" w:rsidP="00101382">
      <w:pPr>
        <w:widowControl w:val="0"/>
        <w:spacing w:after="0" w:line="360" w:lineRule="auto"/>
        <w:ind w:right="0" w:firstLine="2552"/>
        <w:rPr>
          <w:sz w:val="24"/>
          <w:szCs w:val="24"/>
        </w:rPr>
      </w:pPr>
      <w:r w:rsidRPr="007678BD">
        <w:rPr>
          <w:sz w:val="24"/>
          <w:szCs w:val="24"/>
        </w:rPr>
        <w:t>X</w:t>
      </w:r>
      <w:r w:rsidR="00BB6808" w:rsidRPr="007678BD">
        <w:rPr>
          <w:sz w:val="24"/>
          <w:szCs w:val="24"/>
        </w:rPr>
        <w:t>V</w:t>
      </w:r>
      <w:r w:rsidRPr="007678BD">
        <w:rPr>
          <w:sz w:val="24"/>
          <w:szCs w:val="24"/>
        </w:rPr>
        <w:t xml:space="preserve"> – Comércio: assinalar qual o ramo do estabelecimento comercial em que foi praticado o delito/desordem ou possua conexão. São tipos:</w:t>
      </w:r>
    </w:p>
    <w:p w14:paraId="2EBB50FF" w14:textId="715DADE2" w:rsidR="00A10191" w:rsidRPr="007678BD" w:rsidRDefault="00A10191" w:rsidP="00101382">
      <w:pPr>
        <w:widowControl w:val="0"/>
        <w:spacing w:after="0" w:line="360" w:lineRule="auto"/>
        <w:ind w:right="0" w:firstLine="2552"/>
        <w:rPr>
          <w:sz w:val="24"/>
          <w:szCs w:val="24"/>
        </w:rPr>
      </w:pPr>
      <w:r w:rsidRPr="007678BD">
        <w:rPr>
          <w:sz w:val="24"/>
          <w:szCs w:val="24"/>
        </w:rPr>
        <w:t xml:space="preserve">a) </w:t>
      </w:r>
      <w:r w:rsidR="006B6A42" w:rsidRPr="007678BD">
        <w:rPr>
          <w:sz w:val="24"/>
          <w:szCs w:val="24"/>
        </w:rPr>
        <w:t>Agropecuária/Pet shop;</w:t>
      </w:r>
    </w:p>
    <w:p w14:paraId="0F85CBC5" w14:textId="2EA0FEDA" w:rsidR="006B6A42" w:rsidRPr="007678BD" w:rsidRDefault="006B6A42" w:rsidP="00101382">
      <w:pPr>
        <w:widowControl w:val="0"/>
        <w:spacing w:after="0" w:line="360" w:lineRule="auto"/>
        <w:ind w:right="0" w:firstLine="2552"/>
        <w:rPr>
          <w:sz w:val="24"/>
          <w:szCs w:val="24"/>
        </w:rPr>
      </w:pPr>
      <w:r w:rsidRPr="007678BD">
        <w:rPr>
          <w:sz w:val="24"/>
          <w:szCs w:val="24"/>
        </w:rPr>
        <w:t>b) Armas/Munição;</w:t>
      </w:r>
    </w:p>
    <w:p w14:paraId="2F16B48C" w14:textId="14CBAAD1" w:rsidR="006B6A42" w:rsidRPr="007678BD" w:rsidRDefault="006B6A42" w:rsidP="00101382">
      <w:pPr>
        <w:widowControl w:val="0"/>
        <w:spacing w:after="0" w:line="360" w:lineRule="auto"/>
        <w:ind w:right="0" w:firstLine="2552"/>
        <w:rPr>
          <w:sz w:val="24"/>
          <w:szCs w:val="24"/>
        </w:rPr>
      </w:pPr>
      <w:r w:rsidRPr="007678BD">
        <w:rPr>
          <w:sz w:val="24"/>
          <w:szCs w:val="24"/>
        </w:rPr>
        <w:t xml:space="preserve">c) </w:t>
      </w:r>
      <w:r w:rsidR="00CA16C8" w:rsidRPr="007678BD">
        <w:rPr>
          <w:sz w:val="24"/>
          <w:szCs w:val="24"/>
        </w:rPr>
        <w:t>Autopeças;</w:t>
      </w:r>
    </w:p>
    <w:p w14:paraId="0D2DBEF5" w14:textId="3AEDD659" w:rsidR="00CA16C8" w:rsidRPr="007678BD" w:rsidRDefault="00CA16C8" w:rsidP="00101382">
      <w:pPr>
        <w:widowControl w:val="0"/>
        <w:spacing w:after="0" w:line="360" w:lineRule="auto"/>
        <w:ind w:right="0" w:firstLine="2552"/>
        <w:rPr>
          <w:sz w:val="24"/>
          <w:szCs w:val="24"/>
        </w:rPr>
      </w:pPr>
      <w:r w:rsidRPr="007678BD">
        <w:rPr>
          <w:sz w:val="24"/>
          <w:szCs w:val="24"/>
        </w:rPr>
        <w:t>d) Banca de revista;</w:t>
      </w:r>
    </w:p>
    <w:p w14:paraId="5B77CAE8" w14:textId="1C88F302" w:rsidR="00CA16C8" w:rsidRPr="007678BD" w:rsidRDefault="00CA16C8" w:rsidP="00101382">
      <w:pPr>
        <w:widowControl w:val="0"/>
        <w:spacing w:after="0" w:line="360" w:lineRule="auto"/>
        <w:ind w:right="0" w:firstLine="2552"/>
        <w:rPr>
          <w:sz w:val="24"/>
          <w:szCs w:val="24"/>
        </w:rPr>
      </w:pPr>
      <w:r w:rsidRPr="007678BD">
        <w:rPr>
          <w:sz w:val="24"/>
          <w:szCs w:val="24"/>
        </w:rPr>
        <w:t xml:space="preserve">e) Bebidas; </w:t>
      </w:r>
    </w:p>
    <w:p w14:paraId="317E30BB" w14:textId="475E435E" w:rsidR="00CA16C8" w:rsidRPr="007678BD" w:rsidRDefault="00CA16C8" w:rsidP="00101382">
      <w:pPr>
        <w:widowControl w:val="0"/>
        <w:spacing w:after="0" w:line="360" w:lineRule="auto"/>
        <w:ind w:right="0" w:firstLine="2552"/>
        <w:rPr>
          <w:sz w:val="24"/>
          <w:szCs w:val="24"/>
        </w:rPr>
      </w:pPr>
      <w:r w:rsidRPr="007678BD">
        <w:rPr>
          <w:sz w:val="24"/>
          <w:szCs w:val="24"/>
        </w:rPr>
        <w:t xml:space="preserve">f) Calçados; </w:t>
      </w:r>
    </w:p>
    <w:p w14:paraId="0FE9955B" w14:textId="21256B92" w:rsidR="00CA16C8" w:rsidRPr="007678BD" w:rsidRDefault="00CA16C8" w:rsidP="00101382">
      <w:pPr>
        <w:widowControl w:val="0"/>
        <w:spacing w:after="0" w:line="360" w:lineRule="auto"/>
        <w:ind w:right="0" w:firstLine="2552"/>
        <w:rPr>
          <w:sz w:val="24"/>
          <w:szCs w:val="24"/>
        </w:rPr>
      </w:pPr>
      <w:r w:rsidRPr="007678BD">
        <w:rPr>
          <w:sz w:val="24"/>
          <w:szCs w:val="24"/>
        </w:rPr>
        <w:t xml:space="preserve">g) </w:t>
      </w:r>
      <w:r w:rsidR="00280D70" w:rsidRPr="007678BD">
        <w:rPr>
          <w:sz w:val="24"/>
          <w:szCs w:val="24"/>
        </w:rPr>
        <w:t xml:space="preserve">Distribuidor de gás; </w:t>
      </w:r>
    </w:p>
    <w:p w14:paraId="187AAD6A" w14:textId="44A82B4D" w:rsidR="00280D70" w:rsidRPr="007678BD" w:rsidRDefault="00280D70" w:rsidP="00101382">
      <w:pPr>
        <w:widowControl w:val="0"/>
        <w:spacing w:after="0" w:line="360" w:lineRule="auto"/>
        <w:ind w:right="0" w:firstLine="2552"/>
        <w:rPr>
          <w:sz w:val="24"/>
          <w:szCs w:val="24"/>
        </w:rPr>
      </w:pPr>
      <w:r w:rsidRPr="007678BD">
        <w:rPr>
          <w:sz w:val="24"/>
          <w:szCs w:val="24"/>
        </w:rPr>
        <w:t xml:space="preserve">h) Eletroeletrônicos; </w:t>
      </w:r>
    </w:p>
    <w:p w14:paraId="15D89C14" w14:textId="12B9A1F7" w:rsidR="00BF7321" w:rsidRPr="007678BD" w:rsidRDefault="00280D70" w:rsidP="00101382">
      <w:pPr>
        <w:widowControl w:val="0"/>
        <w:spacing w:after="0" w:line="360" w:lineRule="auto"/>
        <w:ind w:right="0" w:firstLine="2552"/>
        <w:rPr>
          <w:sz w:val="24"/>
          <w:szCs w:val="24"/>
        </w:rPr>
      </w:pPr>
      <w:r w:rsidRPr="007678BD">
        <w:rPr>
          <w:sz w:val="24"/>
          <w:szCs w:val="24"/>
        </w:rPr>
        <w:t xml:space="preserve">i) </w:t>
      </w:r>
      <w:r w:rsidR="00BF7321" w:rsidRPr="007678BD">
        <w:rPr>
          <w:sz w:val="24"/>
          <w:szCs w:val="24"/>
        </w:rPr>
        <w:t xml:space="preserve">Informática; </w:t>
      </w:r>
    </w:p>
    <w:p w14:paraId="3E6BAA16" w14:textId="6C21B1F7" w:rsidR="00BF7321" w:rsidRPr="007678BD" w:rsidRDefault="00BF7321" w:rsidP="00101382">
      <w:pPr>
        <w:widowControl w:val="0"/>
        <w:spacing w:after="0" w:line="360" w:lineRule="auto"/>
        <w:ind w:right="0" w:firstLine="2552"/>
        <w:rPr>
          <w:sz w:val="24"/>
          <w:szCs w:val="24"/>
        </w:rPr>
      </w:pPr>
      <w:r w:rsidRPr="007678BD">
        <w:rPr>
          <w:sz w:val="24"/>
          <w:szCs w:val="24"/>
        </w:rPr>
        <w:t xml:space="preserve">j) Joalheria; </w:t>
      </w:r>
    </w:p>
    <w:p w14:paraId="3DA9B5AD" w14:textId="5ACEC81C" w:rsidR="00BF7321" w:rsidRPr="007678BD" w:rsidRDefault="00BF7321" w:rsidP="00101382">
      <w:pPr>
        <w:widowControl w:val="0"/>
        <w:spacing w:after="0" w:line="360" w:lineRule="auto"/>
        <w:ind w:right="0" w:firstLine="2552"/>
        <w:rPr>
          <w:sz w:val="24"/>
          <w:szCs w:val="24"/>
        </w:rPr>
      </w:pPr>
      <w:r w:rsidRPr="007678BD">
        <w:rPr>
          <w:sz w:val="24"/>
          <w:szCs w:val="24"/>
        </w:rPr>
        <w:t xml:space="preserve">k) Materiais de construção; </w:t>
      </w:r>
    </w:p>
    <w:p w14:paraId="26B34122" w14:textId="713BC8A9" w:rsidR="00BF7321" w:rsidRPr="007678BD" w:rsidRDefault="009A18A1" w:rsidP="00101382">
      <w:pPr>
        <w:widowControl w:val="0"/>
        <w:spacing w:after="0" w:line="360" w:lineRule="auto"/>
        <w:ind w:right="0" w:firstLine="2552"/>
        <w:rPr>
          <w:sz w:val="24"/>
          <w:szCs w:val="24"/>
        </w:rPr>
      </w:pPr>
      <w:r w:rsidRPr="007678BD">
        <w:rPr>
          <w:sz w:val="24"/>
          <w:szCs w:val="24"/>
        </w:rPr>
        <w:t>l) Materiais esportivos;</w:t>
      </w:r>
    </w:p>
    <w:p w14:paraId="301AD2B0" w14:textId="163D50DF" w:rsidR="009A18A1" w:rsidRPr="007678BD" w:rsidRDefault="009A18A1" w:rsidP="00101382">
      <w:pPr>
        <w:widowControl w:val="0"/>
        <w:spacing w:after="0" w:line="360" w:lineRule="auto"/>
        <w:ind w:right="0" w:firstLine="2552"/>
        <w:rPr>
          <w:sz w:val="24"/>
          <w:szCs w:val="24"/>
        </w:rPr>
      </w:pPr>
      <w:r w:rsidRPr="007678BD">
        <w:rPr>
          <w:sz w:val="24"/>
          <w:szCs w:val="24"/>
        </w:rPr>
        <w:t>m) Móveis;</w:t>
      </w:r>
    </w:p>
    <w:p w14:paraId="6487B3DB" w14:textId="43B1D12D" w:rsidR="009A18A1" w:rsidRPr="007678BD" w:rsidRDefault="009A18A1" w:rsidP="00101382">
      <w:pPr>
        <w:widowControl w:val="0"/>
        <w:spacing w:after="0" w:line="360" w:lineRule="auto"/>
        <w:ind w:right="0" w:firstLine="2552"/>
        <w:rPr>
          <w:sz w:val="24"/>
          <w:szCs w:val="24"/>
        </w:rPr>
      </w:pPr>
      <w:r w:rsidRPr="007678BD">
        <w:rPr>
          <w:sz w:val="24"/>
          <w:szCs w:val="24"/>
        </w:rPr>
        <w:t>n) Papelaria;</w:t>
      </w:r>
    </w:p>
    <w:p w14:paraId="5D337967" w14:textId="71BF5C75" w:rsidR="009A18A1" w:rsidRPr="007678BD" w:rsidRDefault="009A18A1" w:rsidP="00101382">
      <w:pPr>
        <w:widowControl w:val="0"/>
        <w:spacing w:after="0" w:line="360" w:lineRule="auto"/>
        <w:ind w:right="0" w:firstLine="2552"/>
        <w:rPr>
          <w:sz w:val="24"/>
          <w:szCs w:val="24"/>
        </w:rPr>
      </w:pPr>
      <w:r w:rsidRPr="007678BD">
        <w:rPr>
          <w:sz w:val="24"/>
          <w:szCs w:val="24"/>
        </w:rPr>
        <w:t xml:space="preserve">o) Shopping center; </w:t>
      </w:r>
    </w:p>
    <w:p w14:paraId="11F0DA99" w14:textId="5D3DA549" w:rsidR="009A18A1" w:rsidRPr="007678BD" w:rsidRDefault="009A18A1" w:rsidP="00101382">
      <w:pPr>
        <w:widowControl w:val="0"/>
        <w:spacing w:after="0" w:line="360" w:lineRule="auto"/>
        <w:ind w:right="0" w:firstLine="2552"/>
        <w:rPr>
          <w:sz w:val="24"/>
          <w:szCs w:val="24"/>
        </w:rPr>
      </w:pPr>
      <w:r w:rsidRPr="007678BD">
        <w:rPr>
          <w:sz w:val="24"/>
          <w:szCs w:val="24"/>
        </w:rPr>
        <w:t>p)</w:t>
      </w:r>
      <w:r w:rsidR="00F654F5" w:rsidRPr="007678BD">
        <w:rPr>
          <w:sz w:val="24"/>
          <w:szCs w:val="24"/>
        </w:rPr>
        <w:t xml:space="preserve"> Veículos; </w:t>
      </w:r>
    </w:p>
    <w:p w14:paraId="42C42730" w14:textId="73BEC6EB" w:rsidR="009A18A1" w:rsidRPr="007678BD" w:rsidRDefault="009A18A1" w:rsidP="00101382">
      <w:pPr>
        <w:widowControl w:val="0"/>
        <w:spacing w:after="0" w:line="360" w:lineRule="auto"/>
        <w:ind w:right="0" w:firstLine="2552"/>
        <w:rPr>
          <w:sz w:val="24"/>
          <w:szCs w:val="24"/>
        </w:rPr>
      </w:pPr>
      <w:r w:rsidRPr="007678BD">
        <w:rPr>
          <w:sz w:val="24"/>
          <w:szCs w:val="24"/>
        </w:rPr>
        <w:t xml:space="preserve">q) </w:t>
      </w:r>
      <w:r w:rsidR="00F654F5" w:rsidRPr="007678BD">
        <w:rPr>
          <w:sz w:val="24"/>
          <w:szCs w:val="24"/>
        </w:rPr>
        <w:t>Vestuário; e</w:t>
      </w:r>
    </w:p>
    <w:p w14:paraId="38DF09E4" w14:textId="6195651D" w:rsidR="00F654F5" w:rsidRPr="007678BD" w:rsidRDefault="00F654F5" w:rsidP="00101382">
      <w:pPr>
        <w:widowControl w:val="0"/>
        <w:spacing w:after="0" w:line="360" w:lineRule="auto"/>
        <w:ind w:right="0" w:firstLine="2552"/>
        <w:rPr>
          <w:sz w:val="24"/>
          <w:szCs w:val="24"/>
        </w:rPr>
      </w:pPr>
      <w:r w:rsidRPr="007678BD">
        <w:rPr>
          <w:sz w:val="24"/>
          <w:szCs w:val="24"/>
        </w:rPr>
        <w:t xml:space="preserve">r) </w:t>
      </w:r>
      <w:r w:rsidR="000716C9" w:rsidRPr="007678BD">
        <w:rPr>
          <w:sz w:val="24"/>
          <w:szCs w:val="24"/>
        </w:rPr>
        <w:t xml:space="preserve">Vídeo locadora. </w:t>
      </w:r>
    </w:p>
    <w:p w14:paraId="73966DC4" w14:textId="54C8DD49" w:rsidR="00A10191" w:rsidRPr="007678BD" w:rsidRDefault="00A10191" w:rsidP="00101382">
      <w:pPr>
        <w:widowControl w:val="0"/>
        <w:spacing w:after="0" w:line="360" w:lineRule="auto"/>
        <w:ind w:right="0" w:firstLine="2552"/>
        <w:rPr>
          <w:sz w:val="24"/>
          <w:szCs w:val="24"/>
        </w:rPr>
      </w:pPr>
      <w:r w:rsidRPr="007678BD">
        <w:rPr>
          <w:sz w:val="24"/>
          <w:szCs w:val="24"/>
        </w:rPr>
        <w:t>XV</w:t>
      </w:r>
      <w:r w:rsidR="00BB6808" w:rsidRPr="007678BD">
        <w:rPr>
          <w:sz w:val="24"/>
          <w:szCs w:val="24"/>
        </w:rPr>
        <w:t>I</w:t>
      </w:r>
      <w:r w:rsidRPr="007678BD">
        <w:rPr>
          <w:sz w:val="24"/>
          <w:szCs w:val="24"/>
        </w:rPr>
        <w:t xml:space="preserve"> – Outro Ambiente: assinalar quando a infração/desordem for praticada em um dos ambientes listados:</w:t>
      </w:r>
    </w:p>
    <w:p w14:paraId="0B524DEF" w14:textId="727D8B5F" w:rsidR="00A10191" w:rsidRPr="007678BD" w:rsidRDefault="00A10191" w:rsidP="00101382">
      <w:pPr>
        <w:widowControl w:val="0"/>
        <w:spacing w:after="0" w:line="360" w:lineRule="auto"/>
        <w:ind w:right="0" w:firstLine="2552"/>
        <w:rPr>
          <w:sz w:val="24"/>
          <w:szCs w:val="24"/>
        </w:rPr>
      </w:pPr>
      <w:r w:rsidRPr="007678BD">
        <w:rPr>
          <w:sz w:val="24"/>
          <w:szCs w:val="24"/>
        </w:rPr>
        <w:t>a)</w:t>
      </w:r>
      <w:r w:rsidR="000716C9" w:rsidRPr="007678BD">
        <w:rPr>
          <w:sz w:val="24"/>
          <w:szCs w:val="24"/>
        </w:rPr>
        <w:t xml:space="preserve"> Academia; </w:t>
      </w:r>
    </w:p>
    <w:p w14:paraId="43D65EE3" w14:textId="4DD23751" w:rsidR="000716C9" w:rsidRPr="007678BD" w:rsidRDefault="00DF541E" w:rsidP="00101382">
      <w:pPr>
        <w:widowControl w:val="0"/>
        <w:spacing w:after="0" w:line="360" w:lineRule="auto"/>
        <w:ind w:right="0" w:firstLine="2552"/>
        <w:rPr>
          <w:sz w:val="24"/>
          <w:szCs w:val="24"/>
        </w:rPr>
      </w:pPr>
      <w:r w:rsidRPr="007678BD">
        <w:rPr>
          <w:sz w:val="24"/>
          <w:szCs w:val="24"/>
        </w:rPr>
        <w:t xml:space="preserve">b) Área de mata; </w:t>
      </w:r>
    </w:p>
    <w:p w14:paraId="2DBC6815" w14:textId="7B3EAACE" w:rsidR="00DF541E" w:rsidRPr="007678BD" w:rsidRDefault="00DF541E" w:rsidP="00101382">
      <w:pPr>
        <w:widowControl w:val="0"/>
        <w:spacing w:after="0" w:line="360" w:lineRule="auto"/>
        <w:ind w:right="0" w:firstLine="2552"/>
        <w:rPr>
          <w:sz w:val="24"/>
          <w:szCs w:val="24"/>
        </w:rPr>
      </w:pPr>
      <w:r w:rsidRPr="007678BD">
        <w:rPr>
          <w:sz w:val="24"/>
          <w:szCs w:val="24"/>
        </w:rPr>
        <w:t xml:space="preserve">c) Casa de tolerância/Prostituição; </w:t>
      </w:r>
    </w:p>
    <w:p w14:paraId="57507E63" w14:textId="1B9E1B3C" w:rsidR="00DF541E" w:rsidRPr="007678BD" w:rsidRDefault="00DF541E" w:rsidP="00101382">
      <w:pPr>
        <w:widowControl w:val="0"/>
        <w:spacing w:after="0" w:line="360" w:lineRule="auto"/>
        <w:ind w:right="0" w:firstLine="2552"/>
        <w:rPr>
          <w:sz w:val="24"/>
          <w:szCs w:val="24"/>
        </w:rPr>
      </w:pPr>
      <w:r w:rsidRPr="007678BD">
        <w:rPr>
          <w:sz w:val="24"/>
          <w:szCs w:val="24"/>
        </w:rPr>
        <w:t xml:space="preserve">d) </w:t>
      </w:r>
      <w:r w:rsidR="007A0554" w:rsidRPr="007678BD">
        <w:rPr>
          <w:sz w:val="24"/>
          <w:szCs w:val="24"/>
        </w:rPr>
        <w:t xml:space="preserve">Estabelecimento Penal/Socioeducativo; </w:t>
      </w:r>
    </w:p>
    <w:p w14:paraId="450EAC62" w14:textId="354FA38B" w:rsidR="00DF541E" w:rsidRPr="007678BD" w:rsidRDefault="00DF541E" w:rsidP="00101382">
      <w:pPr>
        <w:widowControl w:val="0"/>
        <w:spacing w:after="0" w:line="360" w:lineRule="auto"/>
        <w:ind w:right="0" w:firstLine="2552"/>
        <w:rPr>
          <w:sz w:val="24"/>
          <w:szCs w:val="24"/>
        </w:rPr>
      </w:pPr>
      <w:r w:rsidRPr="007678BD">
        <w:rPr>
          <w:sz w:val="24"/>
          <w:szCs w:val="24"/>
        </w:rPr>
        <w:t xml:space="preserve">e) </w:t>
      </w:r>
      <w:r w:rsidR="007A0554" w:rsidRPr="007678BD">
        <w:rPr>
          <w:sz w:val="24"/>
          <w:szCs w:val="24"/>
        </w:rPr>
        <w:t>Estacionamento;</w:t>
      </w:r>
    </w:p>
    <w:p w14:paraId="2A0A582D" w14:textId="6EAEB83D" w:rsidR="00DF541E" w:rsidRPr="007678BD" w:rsidRDefault="00DF541E" w:rsidP="00101382">
      <w:pPr>
        <w:widowControl w:val="0"/>
        <w:spacing w:after="0" w:line="360" w:lineRule="auto"/>
        <w:ind w:right="0" w:firstLine="2552"/>
        <w:rPr>
          <w:sz w:val="24"/>
          <w:szCs w:val="24"/>
        </w:rPr>
      </w:pPr>
      <w:r w:rsidRPr="007678BD">
        <w:rPr>
          <w:sz w:val="24"/>
          <w:szCs w:val="24"/>
        </w:rPr>
        <w:lastRenderedPageBreak/>
        <w:t xml:space="preserve">f) </w:t>
      </w:r>
      <w:r w:rsidR="007A0554" w:rsidRPr="007678BD">
        <w:rPr>
          <w:sz w:val="24"/>
          <w:szCs w:val="24"/>
        </w:rPr>
        <w:t>Estádio de futebol;</w:t>
      </w:r>
    </w:p>
    <w:p w14:paraId="6768893F" w14:textId="64DC53B4" w:rsidR="00DF541E" w:rsidRPr="007678BD" w:rsidRDefault="00DF541E" w:rsidP="00101382">
      <w:pPr>
        <w:widowControl w:val="0"/>
        <w:spacing w:after="0" w:line="360" w:lineRule="auto"/>
        <w:ind w:right="0" w:firstLine="2552"/>
        <w:rPr>
          <w:sz w:val="24"/>
          <w:szCs w:val="24"/>
        </w:rPr>
      </w:pPr>
      <w:r w:rsidRPr="007678BD">
        <w:rPr>
          <w:sz w:val="24"/>
          <w:szCs w:val="24"/>
        </w:rPr>
        <w:t xml:space="preserve">g) </w:t>
      </w:r>
      <w:r w:rsidR="00F02880" w:rsidRPr="007678BD">
        <w:rPr>
          <w:sz w:val="24"/>
          <w:szCs w:val="24"/>
        </w:rPr>
        <w:t xml:space="preserve">Imóvel em construção/obra; </w:t>
      </w:r>
    </w:p>
    <w:p w14:paraId="77A14EC8" w14:textId="59C88E94" w:rsidR="00DF541E" w:rsidRPr="007678BD" w:rsidRDefault="00DF541E" w:rsidP="00101382">
      <w:pPr>
        <w:widowControl w:val="0"/>
        <w:spacing w:after="0" w:line="360" w:lineRule="auto"/>
        <w:ind w:right="0" w:firstLine="2552"/>
        <w:rPr>
          <w:sz w:val="24"/>
          <w:szCs w:val="24"/>
        </w:rPr>
      </w:pPr>
      <w:r w:rsidRPr="007678BD">
        <w:rPr>
          <w:sz w:val="24"/>
          <w:szCs w:val="24"/>
        </w:rPr>
        <w:t xml:space="preserve">h)  </w:t>
      </w:r>
      <w:r w:rsidR="00F02880" w:rsidRPr="007678BD">
        <w:rPr>
          <w:sz w:val="24"/>
          <w:szCs w:val="24"/>
        </w:rPr>
        <w:t>Mar/Rio/Lagoa</w:t>
      </w:r>
    </w:p>
    <w:p w14:paraId="203DE174" w14:textId="63490D50" w:rsidR="00DF541E" w:rsidRPr="007678BD" w:rsidRDefault="00DF541E" w:rsidP="00101382">
      <w:pPr>
        <w:widowControl w:val="0"/>
        <w:spacing w:after="0" w:line="360" w:lineRule="auto"/>
        <w:ind w:right="0" w:firstLine="2552"/>
        <w:rPr>
          <w:sz w:val="24"/>
          <w:szCs w:val="24"/>
        </w:rPr>
      </w:pPr>
      <w:r w:rsidRPr="007678BD">
        <w:rPr>
          <w:sz w:val="24"/>
          <w:szCs w:val="24"/>
        </w:rPr>
        <w:t xml:space="preserve">i) </w:t>
      </w:r>
      <w:r w:rsidR="00F02880" w:rsidRPr="007678BD">
        <w:rPr>
          <w:sz w:val="24"/>
          <w:szCs w:val="24"/>
        </w:rPr>
        <w:t>Praça/Parque;</w:t>
      </w:r>
    </w:p>
    <w:p w14:paraId="796CA5E4" w14:textId="77777777" w:rsidR="0082015C" w:rsidRPr="007678BD" w:rsidRDefault="00DF541E" w:rsidP="00101382">
      <w:pPr>
        <w:widowControl w:val="0"/>
        <w:spacing w:after="0" w:line="360" w:lineRule="auto"/>
        <w:ind w:right="0" w:firstLine="2552"/>
        <w:rPr>
          <w:sz w:val="24"/>
          <w:szCs w:val="24"/>
        </w:rPr>
      </w:pPr>
      <w:r w:rsidRPr="007678BD">
        <w:rPr>
          <w:sz w:val="24"/>
          <w:szCs w:val="24"/>
        </w:rPr>
        <w:t>j)</w:t>
      </w:r>
      <w:r w:rsidR="0082015C" w:rsidRPr="007678BD">
        <w:rPr>
          <w:sz w:val="24"/>
          <w:szCs w:val="24"/>
        </w:rPr>
        <w:t xml:space="preserve"> Praia/Duna;</w:t>
      </w:r>
    </w:p>
    <w:p w14:paraId="0578E590" w14:textId="5A746AAD" w:rsidR="0082015C" w:rsidRPr="007678BD" w:rsidRDefault="0082015C" w:rsidP="00101382">
      <w:pPr>
        <w:widowControl w:val="0"/>
        <w:spacing w:after="0" w:line="360" w:lineRule="auto"/>
        <w:ind w:right="0" w:firstLine="2552"/>
        <w:rPr>
          <w:sz w:val="24"/>
          <w:szCs w:val="24"/>
        </w:rPr>
      </w:pPr>
      <w:r w:rsidRPr="007678BD">
        <w:rPr>
          <w:sz w:val="24"/>
          <w:szCs w:val="24"/>
        </w:rPr>
        <w:t>k) Propriedade agrícola;</w:t>
      </w:r>
    </w:p>
    <w:p w14:paraId="683EECD7" w14:textId="3A6CD154" w:rsidR="0082015C" w:rsidRPr="007678BD" w:rsidRDefault="0082015C" w:rsidP="00101382">
      <w:pPr>
        <w:widowControl w:val="0"/>
        <w:spacing w:after="0" w:line="360" w:lineRule="auto"/>
        <w:ind w:right="0" w:firstLine="2552"/>
        <w:rPr>
          <w:sz w:val="24"/>
          <w:szCs w:val="24"/>
        </w:rPr>
      </w:pPr>
      <w:r w:rsidRPr="007678BD">
        <w:rPr>
          <w:sz w:val="24"/>
          <w:szCs w:val="24"/>
        </w:rPr>
        <w:t xml:space="preserve">l) </w:t>
      </w:r>
      <w:r w:rsidR="00154564" w:rsidRPr="007678BD">
        <w:rPr>
          <w:sz w:val="24"/>
          <w:szCs w:val="24"/>
        </w:rPr>
        <w:t xml:space="preserve">Terra indígena; </w:t>
      </w:r>
    </w:p>
    <w:p w14:paraId="2E36EC02" w14:textId="266F6E34" w:rsidR="0082015C" w:rsidRPr="007678BD" w:rsidRDefault="0082015C" w:rsidP="00101382">
      <w:pPr>
        <w:widowControl w:val="0"/>
        <w:spacing w:after="0" w:line="360" w:lineRule="auto"/>
        <w:ind w:right="0" w:firstLine="2552"/>
        <w:rPr>
          <w:sz w:val="24"/>
          <w:szCs w:val="24"/>
        </w:rPr>
      </w:pPr>
      <w:r w:rsidRPr="007678BD">
        <w:rPr>
          <w:sz w:val="24"/>
          <w:szCs w:val="24"/>
        </w:rPr>
        <w:t xml:space="preserve">m) </w:t>
      </w:r>
      <w:r w:rsidR="00154564" w:rsidRPr="007678BD">
        <w:rPr>
          <w:sz w:val="24"/>
          <w:szCs w:val="24"/>
        </w:rPr>
        <w:t xml:space="preserve">Terreno baldio; e </w:t>
      </w:r>
    </w:p>
    <w:p w14:paraId="6F8472E2" w14:textId="15A597C4" w:rsidR="00A10191" w:rsidRPr="007678BD" w:rsidRDefault="0082015C" w:rsidP="00101382">
      <w:pPr>
        <w:widowControl w:val="0"/>
        <w:spacing w:after="0" w:line="360" w:lineRule="auto"/>
        <w:ind w:right="0" w:firstLine="2552"/>
        <w:rPr>
          <w:sz w:val="24"/>
          <w:szCs w:val="24"/>
        </w:rPr>
      </w:pPr>
      <w:r w:rsidRPr="007678BD">
        <w:rPr>
          <w:sz w:val="24"/>
          <w:szCs w:val="24"/>
        </w:rPr>
        <w:t xml:space="preserve">n) </w:t>
      </w:r>
      <w:r w:rsidR="00154564" w:rsidRPr="007678BD">
        <w:rPr>
          <w:sz w:val="24"/>
          <w:szCs w:val="24"/>
        </w:rPr>
        <w:t xml:space="preserve">Trilha. </w:t>
      </w:r>
    </w:p>
    <w:p w14:paraId="292B5314" w14:textId="77777777" w:rsidR="00090445" w:rsidRPr="007678BD" w:rsidRDefault="00090445" w:rsidP="00101382">
      <w:pPr>
        <w:widowControl w:val="0"/>
        <w:spacing w:after="0" w:line="360" w:lineRule="auto"/>
        <w:ind w:right="0" w:firstLine="2552"/>
        <w:rPr>
          <w:sz w:val="24"/>
          <w:szCs w:val="24"/>
        </w:rPr>
      </w:pPr>
    </w:p>
    <w:p w14:paraId="4738369F" w14:textId="4BF5A0EC"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B31BAC" w:rsidRPr="007678BD">
        <w:rPr>
          <w:sz w:val="24"/>
          <w:szCs w:val="24"/>
        </w:rPr>
        <w:t>0</w:t>
      </w:r>
      <w:r w:rsidRPr="007678BD">
        <w:rPr>
          <w:sz w:val="24"/>
          <w:szCs w:val="24"/>
        </w:rPr>
        <w:t>. Como regra geral, sempre deve ser selecionado o ambiente mais específico, salvo na hipótese de concorrência entre dois ambientes internos.</w:t>
      </w:r>
    </w:p>
    <w:p w14:paraId="5294489A"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Na hipótese de o local do fato poder ser enquadrado em mais de um ambiente interno, deve ser selecionado o ambiente interno ligeiramente mais amplo em detrimento do ambiente mais específico.</w:t>
      </w:r>
    </w:p>
    <w:p w14:paraId="1DB229CB" w14:textId="77777777" w:rsidR="00A10191" w:rsidRPr="007678BD" w:rsidRDefault="00A10191" w:rsidP="00101382">
      <w:pPr>
        <w:widowControl w:val="0"/>
        <w:spacing w:after="0" w:line="360" w:lineRule="auto"/>
        <w:ind w:right="0" w:firstLine="2552"/>
        <w:rPr>
          <w:sz w:val="24"/>
          <w:szCs w:val="24"/>
        </w:rPr>
      </w:pPr>
    </w:p>
    <w:p w14:paraId="56FA0F29"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IX</w:t>
      </w:r>
    </w:p>
    <w:p w14:paraId="52247D7F" w14:textId="351D9DCF" w:rsidR="00A10191" w:rsidRPr="007678BD" w:rsidRDefault="00A10191" w:rsidP="00101382">
      <w:pPr>
        <w:pStyle w:val="Ttulo1"/>
      </w:pPr>
      <w:bookmarkStart w:id="42" w:name="_Toc135410472"/>
      <w:r w:rsidRPr="007678BD">
        <w:t>DOS DADOS COMPLEMENTARES</w:t>
      </w:r>
      <w:bookmarkEnd w:id="42"/>
    </w:p>
    <w:p w14:paraId="5CEF56AA" w14:textId="77777777" w:rsidR="00A10191" w:rsidRPr="007678BD" w:rsidRDefault="00A10191" w:rsidP="00101382">
      <w:pPr>
        <w:widowControl w:val="0"/>
        <w:spacing w:after="0" w:line="360" w:lineRule="auto"/>
        <w:ind w:right="0" w:firstLine="2552"/>
        <w:rPr>
          <w:sz w:val="24"/>
          <w:szCs w:val="24"/>
        </w:rPr>
      </w:pPr>
    </w:p>
    <w:p w14:paraId="64DC9651" w14:textId="05B004DB"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B31BAC" w:rsidRPr="007678BD">
        <w:rPr>
          <w:sz w:val="24"/>
          <w:szCs w:val="24"/>
        </w:rPr>
        <w:t>1</w:t>
      </w:r>
      <w:r w:rsidRPr="007678BD">
        <w:rPr>
          <w:sz w:val="24"/>
          <w:szCs w:val="24"/>
        </w:rPr>
        <w:t xml:space="preserve">. A seção “dados complementares” do boletim de ocorrência é destinada a registrar as providências adotadas por consequência do atendimento da ocorrência, tais como, condução a hospital, solicitação de exames periciais, juntada de documentos, entre outros. </w:t>
      </w:r>
    </w:p>
    <w:p w14:paraId="7D7F841A"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As informações serão respondidas com base em uma sequência de perguntas: </w:t>
      </w:r>
    </w:p>
    <w:p w14:paraId="1FFBE21E" w14:textId="77777777" w:rsidR="00A10191" w:rsidRPr="007678BD" w:rsidRDefault="00A10191" w:rsidP="00101382">
      <w:pPr>
        <w:widowControl w:val="0"/>
        <w:spacing w:after="0" w:line="360" w:lineRule="auto"/>
        <w:ind w:right="0" w:firstLine="2552"/>
        <w:rPr>
          <w:sz w:val="24"/>
          <w:szCs w:val="24"/>
        </w:rPr>
      </w:pPr>
      <w:r w:rsidRPr="007678BD">
        <w:rPr>
          <w:sz w:val="24"/>
          <w:szCs w:val="24"/>
        </w:rPr>
        <w:t>I – A ocorrência foi fotografada? Caso o local da infração ou desordem tenha sido fotografado pela guarnição ou pelas partes, assinalar SIM, do contrário, assinalar a opção NÃO;</w:t>
      </w:r>
    </w:p>
    <w:p w14:paraId="1D1E585D" w14:textId="652761E2" w:rsidR="00A10191" w:rsidRPr="007678BD" w:rsidRDefault="00A10191" w:rsidP="00101382">
      <w:pPr>
        <w:widowControl w:val="0"/>
        <w:spacing w:after="0" w:line="360" w:lineRule="auto"/>
        <w:ind w:right="0" w:firstLine="2552"/>
        <w:rPr>
          <w:sz w:val="24"/>
          <w:szCs w:val="24"/>
        </w:rPr>
      </w:pPr>
      <w:r w:rsidRPr="007678BD">
        <w:rPr>
          <w:sz w:val="24"/>
          <w:szCs w:val="24"/>
        </w:rPr>
        <w:t>II – A Polícia Civil foi acionada? Caso a equipe da Delegacia de Polícia Civil responsável pela área em que houve a prática do delito tenha sido acionada pela Guarnição PM ou pel</w:t>
      </w:r>
      <w:r w:rsidR="00974641" w:rsidRPr="007678BD">
        <w:rPr>
          <w:sz w:val="24"/>
          <w:szCs w:val="24"/>
        </w:rPr>
        <w:t>o</w:t>
      </w:r>
      <w:r w:rsidRPr="007678BD">
        <w:rPr>
          <w:sz w:val="24"/>
          <w:szCs w:val="24"/>
        </w:rPr>
        <w:t xml:space="preserve"> COPOM, nos termos previstos nesta diretriz</w:t>
      </w:r>
      <w:r w:rsidR="00DC2311" w:rsidRPr="007678BD">
        <w:rPr>
          <w:sz w:val="24"/>
          <w:szCs w:val="24"/>
        </w:rPr>
        <w:t xml:space="preserve"> e na </w:t>
      </w:r>
      <w:r w:rsidR="00974641" w:rsidRPr="007678BD">
        <w:rPr>
          <w:sz w:val="24"/>
          <w:szCs w:val="24"/>
        </w:rPr>
        <w:t>portaria que trata da integração</w:t>
      </w:r>
      <w:r w:rsidRPr="007678BD">
        <w:rPr>
          <w:sz w:val="24"/>
          <w:szCs w:val="24"/>
        </w:rPr>
        <w:t>, consignar SIM, do contrário, marcar a opção NÃO;</w:t>
      </w:r>
    </w:p>
    <w:p w14:paraId="3030BBDB"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III – A Polícia Civil esteve no local? Se uma equipe da Polícia Civil esteve no local da infração, assinalar SIM, do contrário, marcar NÃO;</w:t>
      </w:r>
    </w:p>
    <w:p w14:paraId="58A392C1" w14:textId="49182152" w:rsidR="00A10191" w:rsidRPr="007678BD" w:rsidRDefault="00A10191" w:rsidP="00101382">
      <w:pPr>
        <w:widowControl w:val="0"/>
        <w:spacing w:after="0" w:line="360" w:lineRule="auto"/>
        <w:ind w:right="0" w:firstLine="2552"/>
        <w:rPr>
          <w:sz w:val="24"/>
          <w:szCs w:val="24"/>
        </w:rPr>
      </w:pPr>
      <w:r w:rsidRPr="007678BD">
        <w:rPr>
          <w:sz w:val="24"/>
          <w:szCs w:val="24"/>
        </w:rPr>
        <w:t xml:space="preserve">IV – A </w:t>
      </w:r>
      <w:r w:rsidRPr="007678BD">
        <w:rPr>
          <w:sz w:val="24"/>
          <w:szCs w:val="24"/>
          <w:highlight w:val="yellow"/>
        </w:rPr>
        <w:t>Polícia Científica</w:t>
      </w:r>
      <w:r w:rsidRPr="007678BD">
        <w:rPr>
          <w:sz w:val="24"/>
          <w:szCs w:val="24"/>
        </w:rPr>
        <w:t xml:space="preserve"> foi acionada? Caso a equipe da Polícia Científica tenha sido acionada pela Guarnição PM ou pel</w:t>
      </w:r>
      <w:r w:rsidR="005D3A1A" w:rsidRPr="007678BD">
        <w:rPr>
          <w:sz w:val="24"/>
          <w:szCs w:val="24"/>
        </w:rPr>
        <w:t>o</w:t>
      </w:r>
      <w:r w:rsidRPr="007678BD">
        <w:rPr>
          <w:sz w:val="24"/>
          <w:szCs w:val="24"/>
        </w:rPr>
        <w:t xml:space="preserve"> COPOM, nos termos previstos nesta diretriz</w:t>
      </w:r>
      <w:r w:rsidR="0097315C" w:rsidRPr="007678BD">
        <w:rPr>
          <w:sz w:val="24"/>
          <w:szCs w:val="24"/>
        </w:rPr>
        <w:t xml:space="preserve"> e </w:t>
      </w:r>
      <w:r w:rsidR="00D071D3" w:rsidRPr="007678BD">
        <w:rPr>
          <w:sz w:val="24"/>
          <w:szCs w:val="24"/>
        </w:rPr>
        <w:t xml:space="preserve">na </w:t>
      </w:r>
      <w:r w:rsidR="0097315C" w:rsidRPr="007678BD">
        <w:rPr>
          <w:sz w:val="24"/>
          <w:szCs w:val="24"/>
        </w:rPr>
        <w:t>portaria que trata da integração</w:t>
      </w:r>
      <w:r w:rsidRPr="007678BD">
        <w:rPr>
          <w:sz w:val="24"/>
          <w:szCs w:val="24"/>
        </w:rPr>
        <w:t>, consignar SIM, do contrário, marcar a opção NÃO;</w:t>
      </w:r>
    </w:p>
    <w:p w14:paraId="1641D9EC" w14:textId="3D294379" w:rsidR="00A10191" w:rsidRPr="007678BD" w:rsidRDefault="00A10191" w:rsidP="00101382">
      <w:pPr>
        <w:widowControl w:val="0"/>
        <w:spacing w:after="0" w:line="360" w:lineRule="auto"/>
        <w:ind w:right="0" w:firstLine="2552"/>
        <w:rPr>
          <w:sz w:val="24"/>
          <w:szCs w:val="24"/>
        </w:rPr>
      </w:pPr>
      <w:r w:rsidRPr="007678BD">
        <w:rPr>
          <w:sz w:val="24"/>
          <w:szCs w:val="24"/>
        </w:rPr>
        <w:t xml:space="preserve">V – A </w:t>
      </w:r>
      <w:r w:rsidRPr="007678BD">
        <w:rPr>
          <w:sz w:val="24"/>
          <w:szCs w:val="24"/>
          <w:highlight w:val="yellow"/>
        </w:rPr>
        <w:t>Polícia Científica</w:t>
      </w:r>
      <w:r w:rsidRPr="007678BD">
        <w:rPr>
          <w:sz w:val="24"/>
          <w:szCs w:val="24"/>
        </w:rPr>
        <w:t xml:space="preserve"> esteve no local? Se uma equipe </w:t>
      </w:r>
      <w:r w:rsidR="000F395E" w:rsidRPr="007678BD">
        <w:rPr>
          <w:sz w:val="24"/>
          <w:szCs w:val="24"/>
        </w:rPr>
        <w:t>pericial</w:t>
      </w:r>
      <w:r w:rsidRPr="007678BD">
        <w:rPr>
          <w:sz w:val="24"/>
          <w:szCs w:val="24"/>
        </w:rPr>
        <w:t xml:space="preserve"> esteve no local da ocorrência, assinalar SIM, do contrário, marcar NÃO;</w:t>
      </w:r>
    </w:p>
    <w:p w14:paraId="7751E41C" w14:textId="5C3833BD" w:rsidR="00A10191" w:rsidRPr="007678BD" w:rsidRDefault="00A10191" w:rsidP="00101382">
      <w:pPr>
        <w:widowControl w:val="0"/>
        <w:spacing w:after="0" w:line="360" w:lineRule="auto"/>
        <w:ind w:right="0" w:firstLine="2552"/>
        <w:rPr>
          <w:sz w:val="24"/>
          <w:szCs w:val="24"/>
        </w:rPr>
      </w:pPr>
      <w:r w:rsidRPr="007678BD">
        <w:rPr>
          <w:sz w:val="24"/>
          <w:szCs w:val="24"/>
        </w:rPr>
        <w:t xml:space="preserve">VI – Houve uso de força física por parte de algum membro da </w:t>
      </w:r>
      <w:r w:rsidR="006D70FB" w:rsidRPr="007678BD">
        <w:rPr>
          <w:sz w:val="24"/>
          <w:szCs w:val="24"/>
        </w:rPr>
        <w:t>guarnição</w:t>
      </w:r>
      <w:r w:rsidRPr="007678BD">
        <w:rPr>
          <w:sz w:val="24"/>
          <w:szCs w:val="24"/>
        </w:rPr>
        <w:t xml:space="preserve"> na ocorrência (controle físico/</w:t>
      </w:r>
      <w:r w:rsidR="007C04BE" w:rsidRPr="007678BD">
        <w:rPr>
          <w:sz w:val="24"/>
          <w:szCs w:val="24"/>
        </w:rPr>
        <w:t xml:space="preserve">controle de </w:t>
      </w:r>
      <w:r w:rsidRPr="007678BD">
        <w:rPr>
          <w:sz w:val="24"/>
          <w:szCs w:val="24"/>
        </w:rPr>
        <w:t xml:space="preserve">contato)? </w:t>
      </w:r>
      <w:r w:rsidR="00C74B65" w:rsidRPr="007678BD">
        <w:rPr>
          <w:sz w:val="24"/>
          <w:szCs w:val="24"/>
        </w:rPr>
        <w:t>S</w:t>
      </w:r>
      <w:r w:rsidRPr="007678BD">
        <w:rPr>
          <w:sz w:val="24"/>
          <w:szCs w:val="24"/>
        </w:rPr>
        <w:t>e houve ou não uso de força física por parte de algum policial militar na ocorrência, se sim, quem utilizou;</w:t>
      </w:r>
    </w:p>
    <w:p w14:paraId="1BA8FAEA" w14:textId="1C08FFFD" w:rsidR="00A10191" w:rsidRPr="007678BD" w:rsidRDefault="00A10191" w:rsidP="00101382">
      <w:pPr>
        <w:widowControl w:val="0"/>
        <w:spacing w:after="0" w:line="360" w:lineRule="auto"/>
        <w:ind w:right="0" w:firstLine="2552"/>
        <w:rPr>
          <w:sz w:val="24"/>
          <w:szCs w:val="24"/>
        </w:rPr>
      </w:pPr>
      <w:r w:rsidRPr="007678BD">
        <w:rPr>
          <w:sz w:val="24"/>
          <w:szCs w:val="24"/>
        </w:rPr>
        <w:t xml:space="preserve">VII – </w:t>
      </w:r>
      <w:r w:rsidRPr="007678BD">
        <w:rPr>
          <w:bCs/>
          <w:sz w:val="24"/>
          <w:szCs w:val="24"/>
        </w:rPr>
        <w:t xml:space="preserve">Houve utilização de armamento não letal na ocorrência? </w:t>
      </w:r>
      <w:r w:rsidR="000152F0" w:rsidRPr="007678BD">
        <w:rPr>
          <w:sz w:val="24"/>
          <w:szCs w:val="24"/>
        </w:rPr>
        <w:t>S</w:t>
      </w:r>
      <w:r w:rsidRPr="007678BD">
        <w:rPr>
          <w:sz w:val="24"/>
          <w:szCs w:val="24"/>
        </w:rPr>
        <w:t>e houve ou não uso de armamento não letal por parte de algum policial militar na ocorrência, se sim, qual tipo de armamento utilizado, a quantidade de vezes e quem utilizou, conforme os dados a seguir:</w:t>
      </w:r>
    </w:p>
    <w:p w14:paraId="3CAE967C" w14:textId="77777777" w:rsidR="00A10191" w:rsidRPr="007678BD" w:rsidRDefault="00A10191" w:rsidP="00101382">
      <w:pPr>
        <w:widowControl w:val="0"/>
        <w:spacing w:after="0" w:line="360" w:lineRule="auto"/>
        <w:ind w:right="0" w:firstLine="2552"/>
        <w:rPr>
          <w:bCs/>
          <w:sz w:val="24"/>
          <w:szCs w:val="24"/>
        </w:rPr>
      </w:pPr>
      <w:r w:rsidRPr="007678BD">
        <w:rPr>
          <w:bCs/>
          <w:sz w:val="24"/>
          <w:szCs w:val="24"/>
        </w:rPr>
        <w:t>a) Tipo de armamento não letal: Selecionar o tipo de armamento não letal utilizado;</w:t>
      </w:r>
    </w:p>
    <w:p w14:paraId="10CFE4B9" w14:textId="77777777" w:rsidR="00A10191" w:rsidRPr="007678BD" w:rsidRDefault="00A10191" w:rsidP="00101382">
      <w:pPr>
        <w:widowControl w:val="0"/>
        <w:spacing w:after="0" w:line="360" w:lineRule="auto"/>
        <w:ind w:right="0" w:firstLine="2552"/>
        <w:rPr>
          <w:bCs/>
          <w:sz w:val="24"/>
          <w:szCs w:val="24"/>
        </w:rPr>
      </w:pPr>
      <w:r w:rsidRPr="007678BD">
        <w:rPr>
          <w:bCs/>
          <w:sz w:val="24"/>
          <w:szCs w:val="24"/>
        </w:rPr>
        <w:t xml:space="preserve">b) </w:t>
      </w:r>
      <w:commentRangeStart w:id="43"/>
      <w:r w:rsidRPr="007678BD">
        <w:rPr>
          <w:bCs/>
          <w:sz w:val="24"/>
          <w:szCs w:val="24"/>
        </w:rPr>
        <w:t>Quantidade: Digitar a quantidade de armamento não letal utilizado;</w:t>
      </w:r>
      <w:commentRangeEnd w:id="43"/>
      <w:r w:rsidR="00971B98" w:rsidRPr="007678BD">
        <w:rPr>
          <w:rStyle w:val="Refdecomentrio"/>
        </w:rPr>
        <w:commentReference w:id="43"/>
      </w:r>
    </w:p>
    <w:p w14:paraId="1286403C" w14:textId="77382159" w:rsidR="00A10191" w:rsidRPr="007678BD" w:rsidRDefault="00A10191" w:rsidP="00101382">
      <w:pPr>
        <w:widowControl w:val="0"/>
        <w:spacing w:after="0" w:line="360" w:lineRule="auto"/>
        <w:ind w:right="0" w:firstLine="2552"/>
        <w:rPr>
          <w:bCs/>
          <w:sz w:val="24"/>
          <w:szCs w:val="24"/>
        </w:rPr>
      </w:pPr>
      <w:r w:rsidRPr="007678BD">
        <w:rPr>
          <w:bCs/>
          <w:sz w:val="24"/>
          <w:szCs w:val="24"/>
        </w:rPr>
        <w:t xml:space="preserve">c) </w:t>
      </w:r>
      <w:r w:rsidR="00275B42" w:rsidRPr="007678BD">
        <w:rPr>
          <w:bCs/>
          <w:sz w:val="24"/>
          <w:szCs w:val="24"/>
        </w:rPr>
        <w:t>Atendente</w:t>
      </w:r>
      <w:r w:rsidRPr="007678BD">
        <w:rPr>
          <w:bCs/>
          <w:sz w:val="24"/>
          <w:szCs w:val="24"/>
        </w:rPr>
        <w:t xml:space="preserve">: Selecionar o Atendente que utilizou o armamento não letal. Somente os Atendentes inseridos no registro serão listados; e </w:t>
      </w:r>
    </w:p>
    <w:p w14:paraId="435B0C06" w14:textId="135630A8" w:rsidR="00A10191" w:rsidRPr="007678BD" w:rsidRDefault="00A10191" w:rsidP="00101382">
      <w:pPr>
        <w:widowControl w:val="0"/>
        <w:spacing w:after="0" w:line="360" w:lineRule="auto"/>
        <w:ind w:right="0" w:firstLine="2552"/>
        <w:rPr>
          <w:bCs/>
          <w:sz w:val="24"/>
          <w:szCs w:val="24"/>
        </w:rPr>
      </w:pPr>
      <w:r w:rsidRPr="007678BD">
        <w:rPr>
          <w:bCs/>
          <w:sz w:val="24"/>
          <w:szCs w:val="24"/>
        </w:rPr>
        <w:t>d) Número de pessoas atingidas: Informar a quantidade de pessoas atingidas pelo armamento não letal utilizado.</w:t>
      </w:r>
      <w:r w:rsidR="00E04DC3" w:rsidRPr="007678BD">
        <w:rPr>
          <w:bCs/>
          <w:sz w:val="24"/>
          <w:szCs w:val="24"/>
        </w:rPr>
        <w:t xml:space="preserve"> </w:t>
      </w:r>
      <w:r w:rsidR="00E04DC3" w:rsidRPr="007678BD">
        <w:rPr>
          <w:bCs/>
          <w:sz w:val="24"/>
          <w:szCs w:val="24"/>
          <w:highlight w:val="red"/>
        </w:rPr>
        <w:t>(não tem no Mobile)</w:t>
      </w:r>
      <w:r w:rsidR="00E04DC3" w:rsidRPr="007678BD">
        <w:rPr>
          <w:bCs/>
          <w:sz w:val="24"/>
          <w:szCs w:val="24"/>
        </w:rPr>
        <w:t xml:space="preserve"> </w:t>
      </w:r>
    </w:p>
    <w:p w14:paraId="16E90DEF" w14:textId="7DB5C7CF" w:rsidR="00A10191" w:rsidRPr="007678BD" w:rsidRDefault="00A10191" w:rsidP="00101382">
      <w:pPr>
        <w:widowControl w:val="0"/>
        <w:spacing w:after="0" w:line="360" w:lineRule="auto"/>
        <w:ind w:right="0" w:firstLine="2552"/>
        <w:rPr>
          <w:bCs/>
          <w:sz w:val="24"/>
          <w:szCs w:val="24"/>
        </w:rPr>
      </w:pPr>
      <w:r w:rsidRPr="007678BD">
        <w:rPr>
          <w:bCs/>
          <w:sz w:val="24"/>
          <w:szCs w:val="24"/>
        </w:rPr>
        <w:t>VIII – Houve disparo de arma de fogo por PMs na ocorrência?</w:t>
      </w:r>
      <w:r w:rsidRPr="007678BD">
        <w:rPr>
          <w:b/>
          <w:sz w:val="24"/>
          <w:szCs w:val="24"/>
        </w:rPr>
        <w:t xml:space="preserve"> </w:t>
      </w:r>
      <w:r w:rsidRPr="007678BD">
        <w:rPr>
          <w:sz w:val="24"/>
          <w:szCs w:val="24"/>
        </w:rPr>
        <w:t>se houve ou não uso de armamento letal por parte de algum policial militar na ocorrência</w:t>
      </w:r>
      <w:r w:rsidR="009E1F7E" w:rsidRPr="007678BD">
        <w:rPr>
          <w:sz w:val="24"/>
          <w:szCs w:val="24"/>
        </w:rPr>
        <w:t>.</w:t>
      </w:r>
      <w:r w:rsidRPr="007678BD">
        <w:rPr>
          <w:sz w:val="24"/>
          <w:szCs w:val="24"/>
        </w:rPr>
        <w:t xml:space="preserve"> </w:t>
      </w:r>
      <w:r w:rsidR="009E1F7E" w:rsidRPr="007678BD">
        <w:rPr>
          <w:sz w:val="24"/>
          <w:szCs w:val="24"/>
        </w:rPr>
        <w:t>S</w:t>
      </w:r>
      <w:r w:rsidRPr="007678BD">
        <w:rPr>
          <w:sz w:val="24"/>
          <w:szCs w:val="24"/>
        </w:rPr>
        <w:t xml:space="preserve">e sim, constar a quantidade de disparos, a identificação da arma de fogo e quem disparou. </w:t>
      </w:r>
      <w:commentRangeStart w:id="44"/>
      <w:r w:rsidRPr="007678BD">
        <w:rPr>
          <w:sz w:val="24"/>
          <w:szCs w:val="24"/>
        </w:rPr>
        <w:t>Este dado é muito importante, pois permite ao CMB o controle de munições Institucionais, conforme os dados a seguir</w:t>
      </w:r>
      <w:commentRangeEnd w:id="44"/>
      <w:r w:rsidR="00A63195" w:rsidRPr="007678BD">
        <w:rPr>
          <w:rStyle w:val="Refdecomentrio"/>
        </w:rPr>
        <w:commentReference w:id="44"/>
      </w:r>
      <w:r w:rsidRPr="007678BD">
        <w:rPr>
          <w:sz w:val="24"/>
          <w:szCs w:val="24"/>
        </w:rPr>
        <w:t>:</w:t>
      </w:r>
    </w:p>
    <w:p w14:paraId="05C855CE" w14:textId="045F9717" w:rsidR="00A10191" w:rsidRPr="007678BD" w:rsidRDefault="00A10191" w:rsidP="00101382">
      <w:pPr>
        <w:widowControl w:val="0"/>
        <w:spacing w:after="0" w:line="360" w:lineRule="auto"/>
        <w:ind w:right="0" w:firstLine="2552"/>
        <w:rPr>
          <w:bCs/>
          <w:sz w:val="24"/>
          <w:szCs w:val="24"/>
          <w:highlight w:val="yellow"/>
        </w:rPr>
      </w:pPr>
      <w:r w:rsidRPr="007678BD">
        <w:rPr>
          <w:bCs/>
          <w:sz w:val="24"/>
          <w:szCs w:val="24"/>
          <w:highlight w:val="yellow"/>
        </w:rPr>
        <w:t>a) Tipo de armamento letal: Selecionar o tipo de armamento letal utilizado;</w:t>
      </w:r>
    </w:p>
    <w:p w14:paraId="71907A5A" w14:textId="76253DAD" w:rsidR="00A10191" w:rsidRPr="007678BD" w:rsidRDefault="00A10191" w:rsidP="00101382">
      <w:pPr>
        <w:widowControl w:val="0"/>
        <w:spacing w:after="0" w:line="360" w:lineRule="auto"/>
        <w:ind w:right="0" w:firstLine="2552"/>
        <w:rPr>
          <w:bCs/>
          <w:sz w:val="24"/>
          <w:szCs w:val="24"/>
          <w:highlight w:val="yellow"/>
        </w:rPr>
      </w:pPr>
      <w:r w:rsidRPr="007678BD">
        <w:rPr>
          <w:bCs/>
          <w:sz w:val="24"/>
          <w:szCs w:val="24"/>
          <w:highlight w:val="yellow"/>
        </w:rPr>
        <w:t>b) Quantidade: Digitar a quantidade de armamento letal utilizado;</w:t>
      </w:r>
    </w:p>
    <w:p w14:paraId="4EB2C994" w14:textId="3333E2A4" w:rsidR="00A10191" w:rsidRPr="007678BD" w:rsidRDefault="00A10191" w:rsidP="00101382">
      <w:pPr>
        <w:widowControl w:val="0"/>
        <w:spacing w:after="0" w:line="360" w:lineRule="auto"/>
        <w:ind w:right="0" w:firstLine="2552"/>
        <w:rPr>
          <w:bCs/>
          <w:sz w:val="24"/>
          <w:szCs w:val="24"/>
          <w:highlight w:val="yellow"/>
        </w:rPr>
      </w:pPr>
      <w:r w:rsidRPr="007678BD">
        <w:rPr>
          <w:bCs/>
          <w:sz w:val="24"/>
          <w:szCs w:val="24"/>
          <w:highlight w:val="yellow"/>
        </w:rPr>
        <w:t xml:space="preserve">c) Atendente: Selecionar o Atendente que utilizou o </w:t>
      </w:r>
      <w:r w:rsidRPr="007678BD">
        <w:rPr>
          <w:bCs/>
          <w:sz w:val="24"/>
          <w:szCs w:val="24"/>
          <w:highlight w:val="yellow"/>
        </w:rPr>
        <w:lastRenderedPageBreak/>
        <w:t>armamento letal. Somente os Atendentes inseridos no registro serão listados;</w:t>
      </w:r>
    </w:p>
    <w:p w14:paraId="3BEC0869" w14:textId="56E186C6" w:rsidR="00A10191" w:rsidRPr="007678BD" w:rsidRDefault="00A10191" w:rsidP="00101382">
      <w:pPr>
        <w:widowControl w:val="0"/>
        <w:spacing w:after="0" w:line="360" w:lineRule="auto"/>
        <w:ind w:right="0" w:firstLine="2552"/>
        <w:rPr>
          <w:bCs/>
          <w:sz w:val="24"/>
          <w:szCs w:val="24"/>
        </w:rPr>
      </w:pPr>
      <w:r w:rsidRPr="007678BD">
        <w:rPr>
          <w:bCs/>
          <w:sz w:val="24"/>
          <w:szCs w:val="24"/>
          <w:highlight w:val="yellow"/>
        </w:rPr>
        <w:t>d) Número de pessoas atingidas: Informar a quantidade de pessoas atingidas pelo armamento letal utilizado.</w:t>
      </w:r>
      <w:r w:rsidR="00E04DC3" w:rsidRPr="007678BD">
        <w:rPr>
          <w:bCs/>
          <w:sz w:val="24"/>
          <w:szCs w:val="24"/>
        </w:rPr>
        <w:t xml:space="preserve"> </w:t>
      </w:r>
      <w:r w:rsidR="00CD2536" w:rsidRPr="007678BD">
        <w:rPr>
          <w:bCs/>
          <w:sz w:val="24"/>
          <w:szCs w:val="24"/>
          <w:highlight w:val="red"/>
        </w:rPr>
        <w:t>(não tem no Mobile)</w:t>
      </w:r>
    </w:p>
    <w:p w14:paraId="6CAF8FB1" w14:textId="77777777" w:rsidR="00D811D3" w:rsidRPr="007678BD" w:rsidRDefault="00A10191" w:rsidP="00101382">
      <w:pPr>
        <w:widowControl w:val="0"/>
        <w:spacing w:after="0" w:line="360" w:lineRule="auto"/>
        <w:ind w:right="0" w:firstLine="2552"/>
        <w:rPr>
          <w:sz w:val="24"/>
          <w:szCs w:val="24"/>
        </w:rPr>
      </w:pPr>
      <w:r w:rsidRPr="007678BD">
        <w:rPr>
          <w:bCs/>
          <w:sz w:val="24"/>
          <w:szCs w:val="24"/>
        </w:rPr>
        <w:t>IX – Meio empregado para execução do Ilícito:</w:t>
      </w:r>
      <w:r w:rsidRPr="007678BD">
        <w:rPr>
          <w:b/>
          <w:sz w:val="24"/>
          <w:szCs w:val="24"/>
        </w:rPr>
        <w:t xml:space="preserve"> </w:t>
      </w:r>
      <w:r w:rsidRPr="007678BD">
        <w:rPr>
          <w:sz w:val="24"/>
          <w:szCs w:val="24"/>
        </w:rPr>
        <w:t xml:space="preserve">Neste item será consignado o instrumento ou meio empregado para a prática do delito. A coleta dessas informações contribuirá para a identificação do </w:t>
      </w:r>
      <w:r w:rsidRPr="007678BD">
        <w:rPr>
          <w:i/>
          <w:sz w:val="24"/>
          <w:szCs w:val="24"/>
        </w:rPr>
        <w:t>modus operandi</w:t>
      </w:r>
      <w:r w:rsidRPr="007678BD">
        <w:rPr>
          <w:sz w:val="24"/>
          <w:szCs w:val="24"/>
        </w:rPr>
        <w:t xml:space="preserve"> dos infratores, ensejando, assim, ações de prevenção mais adequadas e direcionadas a realidade de cada localidade. </w:t>
      </w:r>
    </w:p>
    <w:p w14:paraId="02F822A8" w14:textId="5435465E" w:rsidR="00D811D3" w:rsidRPr="007678BD" w:rsidRDefault="00D811D3" w:rsidP="00101382">
      <w:pPr>
        <w:widowControl w:val="0"/>
        <w:spacing w:after="0" w:line="360" w:lineRule="auto"/>
        <w:ind w:right="0" w:firstLine="2552"/>
        <w:rPr>
          <w:sz w:val="24"/>
          <w:szCs w:val="24"/>
        </w:rPr>
      </w:pPr>
      <w:r w:rsidRPr="007678BD">
        <w:rPr>
          <w:sz w:val="24"/>
          <w:szCs w:val="24"/>
        </w:rPr>
        <w:t xml:space="preserve">a) Afogamento; </w:t>
      </w:r>
    </w:p>
    <w:p w14:paraId="23501E0C" w14:textId="213C4362" w:rsidR="00D811D3" w:rsidRPr="007678BD" w:rsidRDefault="00D811D3" w:rsidP="00101382">
      <w:pPr>
        <w:widowControl w:val="0"/>
        <w:spacing w:after="0" w:line="360" w:lineRule="auto"/>
        <w:ind w:right="0" w:firstLine="2552"/>
        <w:rPr>
          <w:sz w:val="24"/>
          <w:szCs w:val="24"/>
        </w:rPr>
      </w:pPr>
      <w:r w:rsidRPr="007678BD">
        <w:rPr>
          <w:sz w:val="24"/>
          <w:szCs w:val="24"/>
        </w:rPr>
        <w:t xml:space="preserve">b) </w:t>
      </w:r>
      <w:r w:rsidR="007B3DCF" w:rsidRPr="007678BD">
        <w:rPr>
          <w:sz w:val="24"/>
          <w:szCs w:val="24"/>
        </w:rPr>
        <w:t xml:space="preserve">Agressão física; </w:t>
      </w:r>
    </w:p>
    <w:p w14:paraId="1E0373FC" w14:textId="009CD01B" w:rsidR="00D811D3" w:rsidRPr="007678BD" w:rsidRDefault="00D811D3" w:rsidP="00101382">
      <w:pPr>
        <w:widowControl w:val="0"/>
        <w:spacing w:after="0" w:line="360" w:lineRule="auto"/>
        <w:ind w:right="0" w:firstLine="2552"/>
        <w:rPr>
          <w:sz w:val="24"/>
          <w:szCs w:val="24"/>
        </w:rPr>
      </w:pPr>
      <w:r w:rsidRPr="007678BD">
        <w:rPr>
          <w:sz w:val="24"/>
          <w:szCs w:val="24"/>
        </w:rPr>
        <w:t xml:space="preserve">c) </w:t>
      </w:r>
      <w:r w:rsidR="007B3DCF" w:rsidRPr="007678BD">
        <w:rPr>
          <w:sz w:val="24"/>
          <w:szCs w:val="24"/>
        </w:rPr>
        <w:t xml:space="preserve">Arma branca; </w:t>
      </w:r>
    </w:p>
    <w:p w14:paraId="2ED4888A" w14:textId="03688DE6" w:rsidR="00D811D3" w:rsidRPr="007678BD" w:rsidRDefault="00D811D3" w:rsidP="00101382">
      <w:pPr>
        <w:widowControl w:val="0"/>
        <w:spacing w:after="0" w:line="360" w:lineRule="auto"/>
        <w:ind w:right="0" w:firstLine="2552"/>
        <w:rPr>
          <w:sz w:val="24"/>
          <w:szCs w:val="24"/>
        </w:rPr>
      </w:pPr>
      <w:r w:rsidRPr="007678BD">
        <w:rPr>
          <w:sz w:val="24"/>
          <w:szCs w:val="24"/>
        </w:rPr>
        <w:t xml:space="preserve">d) </w:t>
      </w:r>
      <w:r w:rsidR="007B3DCF" w:rsidRPr="007678BD">
        <w:rPr>
          <w:sz w:val="24"/>
          <w:szCs w:val="24"/>
        </w:rPr>
        <w:t>Arma de br</w:t>
      </w:r>
      <w:r w:rsidR="003551D9" w:rsidRPr="007678BD">
        <w:rPr>
          <w:sz w:val="24"/>
          <w:szCs w:val="24"/>
        </w:rPr>
        <w:t>inquedo/Simulacro;</w:t>
      </w:r>
    </w:p>
    <w:p w14:paraId="56B5A053" w14:textId="19265450" w:rsidR="00D811D3" w:rsidRPr="007678BD" w:rsidRDefault="00D811D3" w:rsidP="00101382">
      <w:pPr>
        <w:widowControl w:val="0"/>
        <w:spacing w:after="0" w:line="360" w:lineRule="auto"/>
        <w:ind w:right="0" w:firstLine="2552"/>
        <w:rPr>
          <w:sz w:val="24"/>
          <w:szCs w:val="24"/>
        </w:rPr>
      </w:pPr>
      <w:r w:rsidRPr="007678BD">
        <w:rPr>
          <w:sz w:val="24"/>
          <w:szCs w:val="24"/>
        </w:rPr>
        <w:t xml:space="preserve">e) </w:t>
      </w:r>
      <w:r w:rsidR="003551D9" w:rsidRPr="007678BD">
        <w:rPr>
          <w:sz w:val="24"/>
          <w:szCs w:val="24"/>
        </w:rPr>
        <w:t xml:space="preserve">Arma de fogo; </w:t>
      </w:r>
    </w:p>
    <w:p w14:paraId="4185705B" w14:textId="6A172EE1" w:rsidR="00D811D3" w:rsidRPr="007678BD" w:rsidRDefault="00D811D3" w:rsidP="00101382">
      <w:pPr>
        <w:widowControl w:val="0"/>
        <w:spacing w:after="0" w:line="360" w:lineRule="auto"/>
        <w:ind w:right="0" w:firstLine="2552"/>
        <w:rPr>
          <w:sz w:val="24"/>
          <w:szCs w:val="24"/>
        </w:rPr>
      </w:pPr>
      <w:r w:rsidRPr="007678BD">
        <w:rPr>
          <w:sz w:val="24"/>
          <w:szCs w:val="24"/>
        </w:rPr>
        <w:t xml:space="preserve">f) </w:t>
      </w:r>
      <w:r w:rsidR="003551D9" w:rsidRPr="007678BD">
        <w:rPr>
          <w:sz w:val="24"/>
          <w:szCs w:val="24"/>
        </w:rPr>
        <w:t xml:space="preserve">Arrombamento; </w:t>
      </w:r>
    </w:p>
    <w:p w14:paraId="2293758A" w14:textId="6BE3A576" w:rsidR="00D811D3" w:rsidRPr="007678BD" w:rsidRDefault="00D811D3" w:rsidP="00101382">
      <w:pPr>
        <w:widowControl w:val="0"/>
        <w:spacing w:after="0" w:line="360" w:lineRule="auto"/>
        <w:ind w:right="0" w:firstLine="2552"/>
        <w:rPr>
          <w:sz w:val="24"/>
          <w:szCs w:val="24"/>
        </w:rPr>
      </w:pPr>
      <w:r w:rsidRPr="007678BD">
        <w:rPr>
          <w:sz w:val="24"/>
          <w:szCs w:val="24"/>
        </w:rPr>
        <w:t xml:space="preserve">g) </w:t>
      </w:r>
      <w:r w:rsidR="00D60C55" w:rsidRPr="007678BD">
        <w:rPr>
          <w:sz w:val="24"/>
          <w:szCs w:val="24"/>
        </w:rPr>
        <w:t xml:space="preserve">Chave falsa (micha); </w:t>
      </w:r>
    </w:p>
    <w:p w14:paraId="7BB692AD" w14:textId="2D6D23F5" w:rsidR="00D811D3" w:rsidRPr="007678BD" w:rsidRDefault="00D811D3" w:rsidP="00101382">
      <w:pPr>
        <w:widowControl w:val="0"/>
        <w:spacing w:after="0" w:line="360" w:lineRule="auto"/>
        <w:ind w:right="0" w:firstLine="2552"/>
        <w:rPr>
          <w:sz w:val="24"/>
          <w:szCs w:val="24"/>
        </w:rPr>
      </w:pPr>
      <w:r w:rsidRPr="007678BD">
        <w:rPr>
          <w:sz w:val="24"/>
          <w:szCs w:val="24"/>
        </w:rPr>
        <w:t xml:space="preserve">h) </w:t>
      </w:r>
      <w:r w:rsidR="003A09E8" w:rsidRPr="007678BD">
        <w:rPr>
          <w:sz w:val="24"/>
          <w:szCs w:val="24"/>
        </w:rPr>
        <w:t xml:space="preserve">Escalada; </w:t>
      </w:r>
    </w:p>
    <w:p w14:paraId="684C4E84" w14:textId="5129774A" w:rsidR="00D811D3" w:rsidRPr="007678BD" w:rsidRDefault="00D811D3" w:rsidP="00101382">
      <w:pPr>
        <w:widowControl w:val="0"/>
        <w:spacing w:after="0" w:line="360" w:lineRule="auto"/>
        <w:ind w:right="0" w:firstLine="2552"/>
        <w:rPr>
          <w:sz w:val="24"/>
          <w:szCs w:val="24"/>
        </w:rPr>
      </w:pPr>
      <w:r w:rsidRPr="007678BD">
        <w:rPr>
          <w:sz w:val="24"/>
          <w:szCs w:val="24"/>
        </w:rPr>
        <w:t xml:space="preserve">i) </w:t>
      </w:r>
      <w:r w:rsidR="003A09E8" w:rsidRPr="007678BD">
        <w:rPr>
          <w:sz w:val="24"/>
          <w:szCs w:val="24"/>
        </w:rPr>
        <w:t xml:space="preserve">Explosivo; </w:t>
      </w:r>
    </w:p>
    <w:p w14:paraId="52A7E077" w14:textId="09CF3CE5" w:rsidR="00D811D3" w:rsidRPr="007678BD" w:rsidRDefault="00D811D3" w:rsidP="00101382">
      <w:pPr>
        <w:widowControl w:val="0"/>
        <w:spacing w:after="0" w:line="360" w:lineRule="auto"/>
        <w:ind w:right="0" w:firstLine="2552"/>
        <w:rPr>
          <w:sz w:val="24"/>
          <w:szCs w:val="24"/>
        </w:rPr>
      </w:pPr>
      <w:r w:rsidRPr="007678BD">
        <w:rPr>
          <w:sz w:val="24"/>
          <w:szCs w:val="24"/>
        </w:rPr>
        <w:t xml:space="preserve">j) </w:t>
      </w:r>
      <w:r w:rsidR="003A09E8" w:rsidRPr="007678BD">
        <w:rPr>
          <w:sz w:val="24"/>
          <w:szCs w:val="24"/>
        </w:rPr>
        <w:t xml:space="preserve">Furadeira/Serra copo; </w:t>
      </w:r>
    </w:p>
    <w:p w14:paraId="291E826B" w14:textId="30C1527D" w:rsidR="00D811D3" w:rsidRPr="007678BD" w:rsidRDefault="00D811D3" w:rsidP="00101382">
      <w:pPr>
        <w:widowControl w:val="0"/>
        <w:spacing w:after="0" w:line="360" w:lineRule="auto"/>
        <w:ind w:right="0" w:firstLine="2552"/>
        <w:rPr>
          <w:sz w:val="24"/>
          <w:szCs w:val="24"/>
        </w:rPr>
      </w:pPr>
      <w:r w:rsidRPr="007678BD">
        <w:rPr>
          <w:sz w:val="24"/>
          <w:szCs w:val="24"/>
        </w:rPr>
        <w:t xml:space="preserve">k) </w:t>
      </w:r>
      <w:r w:rsidR="003A09E8" w:rsidRPr="007678BD">
        <w:rPr>
          <w:sz w:val="24"/>
          <w:szCs w:val="24"/>
        </w:rPr>
        <w:t xml:space="preserve">Grave ameaça; </w:t>
      </w:r>
    </w:p>
    <w:p w14:paraId="048645D2" w14:textId="2D4668C0" w:rsidR="00D811D3" w:rsidRPr="007678BD" w:rsidRDefault="00D811D3" w:rsidP="00101382">
      <w:pPr>
        <w:widowControl w:val="0"/>
        <w:spacing w:after="0" w:line="360" w:lineRule="auto"/>
        <w:ind w:right="0" w:firstLine="2552"/>
        <w:rPr>
          <w:sz w:val="24"/>
          <w:szCs w:val="24"/>
        </w:rPr>
      </w:pPr>
      <w:r w:rsidRPr="007678BD">
        <w:rPr>
          <w:sz w:val="24"/>
          <w:szCs w:val="24"/>
        </w:rPr>
        <w:t xml:space="preserve">l) </w:t>
      </w:r>
      <w:r w:rsidR="005460E9" w:rsidRPr="007678BD">
        <w:rPr>
          <w:sz w:val="24"/>
          <w:szCs w:val="24"/>
        </w:rPr>
        <w:t xml:space="preserve">Instrumento contundente; </w:t>
      </w:r>
    </w:p>
    <w:p w14:paraId="496307C6" w14:textId="65CBEBB7" w:rsidR="00D811D3" w:rsidRPr="007678BD" w:rsidRDefault="00D811D3" w:rsidP="00101382">
      <w:pPr>
        <w:widowControl w:val="0"/>
        <w:spacing w:after="0" w:line="360" w:lineRule="auto"/>
        <w:ind w:right="0" w:firstLine="2552"/>
        <w:rPr>
          <w:sz w:val="24"/>
          <w:szCs w:val="24"/>
        </w:rPr>
      </w:pPr>
      <w:r w:rsidRPr="007678BD">
        <w:rPr>
          <w:sz w:val="24"/>
          <w:szCs w:val="24"/>
        </w:rPr>
        <w:t xml:space="preserve">m) </w:t>
      </w:r>
      <w:r w:rsidR="005460E9" w:rsidRPr="007678BD">
        <w:rPr>
          <w:sz w:val="24"/>
          <w:szCs w:val="24"/>
        </w:rPr>
        <w:t>Maçarico;</w:t>
      </w:r>
      <w:r w:rsidRPr="007678BD">
        <w:rPr>
          <w:sz w:val="24"/>
          <w:szCs w:val="24"/>
        </w:rPr>
        <w:t xml:space="preserve"> </w:t>
      </w:r>
    </w:p>
    <w:p w14:paraId="561B299C" w14:textId="74D66E75" w:rsidR="00D811D3" w:rsidRPr="007678BD" w:rsidRDefault="00D811D3" w:rsidP="00101382">
      <w:pPr>
        <w:widowControl w:val="0"/>
        <w:spacing w:after="0" w:line="360" w:lineRule="auto"/>
        <w:ind w:right="0" w:firstLine="2552"/>
        <w:rPr>
          <w:sz w:val="24"/>
          <w:szCs w:val="24"/>
        </w:rPr>
      </w:pPr>
      <w:r w:rsidRPr="007678BD">
        <w:rPr>
          <w:sz w:val="24"/>
          <w:szCs w:val="24"/>
        </w:rPr>
        <w:t xml:space="preserve">n) </w:t>
      </w:r>
      <w:r w:rsidR="005460E9" w:rsidRPr="007678BD">
        <w:rPr>
          <w:sz w:val="24"/>
          <w:szCs w:val="24"/>
        </w:rPr>
        <w:t xml:space="preserve">Outro meio </w:t>
      </w:r>
    </w:p>
    <w:p w14:paraId="14ED1AA2" w14:textId="59105BC6" w:rsidR="00D811D3" w:rsidRPr="007678BD" w:rsidRDefault="00D811D3" w:rsidP="00101382">
      <w:pPr>
        <w:widowControl w:val="0"/>
        <w:spacing w:after="0" w:line="360" w:lineRule="auto"/>
        <w:ind w:right="0" w:firstLine="2552"/>
        <w:rPr>
          <w:sz w:val="24"/>
          <w:szCs w:val="24"/>
        </w:rPr>
      </w:pPr>
      <w:r w:rsidRPr="007678BD">
        <w:rPr>
          <w:sz w:val="24"/>
          <w:szCs w:val="24"/>
        </w:rPr>
        <w:t xml:space="preserve">o) </w:t>
      </w:r>
      <w:r w:rsidR="00344D56" w:rsidRPr="007678BD">
        <w:rPr>
          <w:sz w:val="24"/>
          <w:szCs w:val="24"/>
        </w:rPr>
        <w:t>Punguista;</w:t>
      </w:r>
    </w:p>
    <w:p w14:paraId="33BE90FC" w14:textId="17FA166F" w:rsidR="00344D56" w:rsidRPr="007678BD" w:rsidRDefault="00344D56" w:rsidP="00101382">
      <w:pPr>
        <w:widowControl w:val="0"/>
        <w:spacing w:after="0" w:line="360" w:lineRule="auto"/>
        <w:ind w:right="0" w:firstLine="2552"/>
        <w:rPr>
          <w:sz w:val="24"/>
          <w:szCs w:val="24"/>
        </w:rPr>
      </w:pPr>
      <w:r w:rsidRPr="007678BD">
        <w:rPr>
          <w:sz w:val="24"/>
          <w:szCs w:val="24"/>
        </w:rPr>
        <w:t xml:space="preserve">p) Pé de cabra ou simular; e </w:t>
      </w:r>
    </w:p>
    <w:p w14:paraId="6F4BFC41" w14:textId="16A2C05D" w:rsidR="00344D56" w:rsidRPr="007678BD" w:rsidRDefault="00344D56" w:rsidP="00101382">
      <w:pPr>
        <w:widowControl w:val="0"/>
        <w:spacing w:after="0" w:line="360" w:lineRule="auto"/>
        <w:ind w:right="0" w:firstLine="2552"/>
        <w:rPr>
          <w:sz w:val="24"/>
          <w:szCs w:val="24"/>
        </w:rPr>
      </w:pPr>
      <w:r w:rsidRPr="007678BD">
        <w:rPr>
          <w:sz w:val="24"/>
          <w:szCs w:val="24"/>
        </w:rPr>
        <w:t xml:space="preserve">q) Veículo automotor. </w:t>
      </w:r>
    </w:p>
    <w:p w14:paraId="34F2E04D" w14:textId="737DEE43" w:rsidR="00344D56" w:rsidRPr="007678BD" w:rsidRDefault="00A10191" w:rsidP="00101382">
      <w:pPr>
        <w:widowControl w:val="0"/>
        <w:spacing w:after="0" w:line="360" w:lineRule="auto"/>
        <w:ind w:right="0" w:firstLine="2552"/>
        <w:rPr>
          <w:sz w:val="24"/>
          <w:szCs w:val="24"/>
        </w:rPr>
      </w:pPr>
      <w:r w:rsidRPr="007678BD">
        <w:rPr>
          <w:sz w:val="24"/>
          <w:szCs w:val="24"/>
        </w:rPr>
        <w:t xml:space="preserve">X – Meio de Fuga: para alguns tipos de ocorrência deverá ser informado o possível meio de fuga do autor do delito, </w:t>
      </w:r>
      <w:r w:rsidR="00911C28" w:rsidRPr="007678BD">
        <w:rPr>
          <w:sz w:val="24"/>
          <w:szCs w:val="24"/>
        </w:rPr>
        <w:t>este</w:t>
      </w:r>
      <w:r w:rsidRPr="007678BD">
        <w:rPr>
          <w:sz w:val="24"/>
          <w:szCs w:val="24"/>
        </w:rPr>
        <w:t xml:space="preserve"> ligado ao meio de locomoção</w:t>
      </w:r>
      <w:r w:rsidR="00344D56" w:rsidRPr="007678BD">
        <w:rPr>
          <w:sz w:val="24"/>
          <w:szCs w:val="24"/>
        </w:rPr>
        <w:t>:</w:t>
      </w:r>
    </w:p>
    <w:p w14:paraId="4E88BE4A" w14:textId="3008E52F" w:rsidR="00344D56" w:rsidRPr="007678BD" w:rsidRDefault="00344D56" w:rsidP="00101382">
      <w:pPr>
        <w:widowControl w:val="0"/>
        <w:spacing w:after="0" w:line="360" w:lineRule="auto"/>
        <w:ind w:right="0" w:firstLine="2552"/>
        <w:rPr>
          <w:sz w:val="24"/>
          <w:szCs w:val="24"/>
        </w:rPr>
      </w:pPr>
      <w:r w:rsidRPr="007678BD">
        <w:rPr>
          <w:sz w:val="24"/>
          <w:szCs w:val="24"/>
        </w:rPr>
        <w:t>a) A pé;</w:t>
      </w:r>
    </w:p>
    <w:p w14:paraId="050169B5" w14:textId="5BA364B6" w:rsidR="00344D56" w:rsidRPr="007678BD" w:rsidRDefault="00344D56" w:rsidP="00101382">
      <w:pPr>
        <w:widowControl w:val="0"/>
        <w:spacing w:after="0" w:line="360" w:lineRule="auto"/>
        <w:ind w:right="0" w:firstLine="2552"/>
        <w:rPr>
          <w:sz w:val="24"/>
          <w:szCs w:val="24"/>
        </w:rPr>
      </w:pPr>
      <w:r w:rsidRPr="007678BD">
        <w:rPr>
          <w:sz w:val="24"/>
          <w:szCs w:val="24"/>
        </w:rPr>
        <w:t xml:space="preserve">b) Automóvel;  </w:t>
      </w:r>
    </w:p>
    <w:p w14:paraId="35E59EB0" w14:textId="57353013" w:rsidR="00344D56" w:rsidRPr="007678BD" w:rsidRDefault="00344D56" w:rsidP="00101382">
      <w:pPr>
        <w:widowControl w:val="0"/>
        <w:spacing w:after="0" w:line="360" w:lineRule="auto"/>
        <w:ind w:right="0" w:firstLine="2552"/>
        <w:rPr>
          <w:sz w:val="24"/>
          <w:szCs w:val="24"/>
        </w:rPr>
      </w:pPr>
      <w:r w:rsidRPr="007678BD">
        <w:rPr>
          <w:sz w:val="24"/>
          <w:szCs w:val="24"/>
        </w:rPr>
        <w:t xml:space="preserve">c) Barco; </w:t>
      </w:r>
    </w:p>
    <w:p w14:paraId="241FEFE6" w14:textId="074E057D" w:rsidR="00344D56" w:rsidRPr="007678BD" w:rsidRDefault="00344D56" w:rsidP="00101382">
      <w:pPr>
        <w:widowControl w:val="0"/>
        <w:spacing w:after="0" w:line="360" w:lineRule="auto"/>
        <w:ind w:right="0" w:firstLine="2552"/>
        <w:rPr>
          <w:sz w:val="24"/>
          <w:szCs w:val="24"/>
        </w:rPr>
      </w:pPr>
      <w:r w:rsidRPr="007678BD">
        <w:rPr>
          <w:sz w:val="24"/>
          <w:szCs w:val="24"/>
        </w:rPr>
        <w:t xml:space="preserve">d) Bicicleta; </w:t>
      </w:r>
    </w:p>
    <w:p w14:paraId="55B97AFF" w14:textId="4860264E" w:rsidR="00344D56" w:rsidRPr="007678BD" w:rsidRDefault="00344D56" w:rsidP="00101382">
      <w:pPr>
        <w:widowControl w:val="0"/>
        <w:spacing w:after="0" w:line="360" w:lineRule="auto"/>
        <w:ind w:right="0" w:firstLine="2552"/>
        <w:rPr>
          <w:sz w:val="24"/>
          <w:szCs w:val="24"/>
        </w:rPr>
      </w:pPr>
      <w:r w:rsidRPr="007678BD">
        <w:rPr>
          <w:sz w:val="24"/>
          <w:szCs w:val="24"/>
        </w:rPr>
        <w:t xml:space="preserve">e) Motocicleta; </w:t>
      </w:r>
    </w:p>
    <w:p w14:paraId="55F9C5D1" w14:textId="7180314F" w:rsidR="00344D56" w:rsidRPr="007678BD" w:rsidRDefault="00344D56" w:rsidP="00101382">
      <w:pPr>
        <w:widowControl w:val="0"/>
        <w:spacing w:after="0" w:line="360" w:lineRule="auto"/>
        <w:ind w:right="0" w:firstLine="2552"/>
        <w:rPr>
          <w:sz w:val="24"/>
          <w:szCs w:val="24"/>
        </w:rPr>
      </w:pPr>
      <w:r w:rsidRPr="007678BD">
        <w:rPr>
          <w:sz w:val="24"/>
          <w:szCs w:val="24"/>
        </w:rPr>
        <w:t xml:space="preserve">f) </w:t>
      </w:r>
      <w:r w:rsidR="00911C28" w:rsidRPr="007678BD">
        <w:rPr>
          <w:sz w:val="24"/>
          <w:szCs w:val="24"/>
        </w:rPr>
        <w:t>Outro</w:t>
      </w:r>
      <w:r w:rsidR="00E6632B" w:rsidRPr="007678BD">
        <w:rPr>
          <w:sz w:val="24"/>
          <w:szCs w:val="24"/>
        </w:rPr>
        <w:t xml:space="preserve"> meio de fuga; e</w:t>
      </w:r>
    </w:p>
    <w:p w14:paraId="3E7CAAE6" w14:textId="5C494154" w:rsidR="00E6632B" w:rsidRPr="007678BD" w:rsidRDefault="00E6632B" w:rsidP="00101382">
      <w:pPr>
        <w:widowControl w:val="0"/>
        <w:spacing w:after="0" w:line="360" w:lineRule="auto"/>
        <w:ind w:right="0" w:firstLine="2552"/>
        <w:rPr>
          <w:sz w:val="24"/>
          <w:szCs w:val="24"/>
        </w:rPr>
      </w:pPr>
      <w:r w:rsidRPr="007678BD">
        <w:rPr>
          <w:sz w:val="24"/>
          <w:szCs w:val="24"/>
        </w:rPr>
        <w:lastRenderedPageBreak/>
        <w:t xml:space="preserve">g) Sem fuga. </w:t>
      </w:r>
    </w:p>
    <w:p w14:paraId="5AB20745" w14:textId="42798774" w:rsidR="00A10191" w:rsidRPr="007678BD" w:rsidRDefault="00A10191" w:rsidP="00101382">
      <w:pPr>
        <w:widowControl w:val="0"/>
        <w:spacing w:after="0" w:line="360" w:lineRule="auto"/>
        <w:ind w:right="0" w:firstLine="2552"/>
        <w:rPr>
          <w:sz w:val="24"/>
          <w:szCs w:val="24"/>
        </w:rPr>
      </w:pPr>
      <w:r w:rsidRPr="007678BD">
        <w:rPr>
          <w:sz w:val="24"/>
          <w:szCs w:val="24"/>
        </w:rPr>
        <w:t>XI – Motivação: se para alguns tipos de ocorrência deverá ser informado a possível motivação para a prática do delito;</w:t>
      </w:r>
      <w:r w:rsidR="00B76CD4" w:rsidRPr="007678BD">
        <w:rPr>
          <w:sz w:val="24"/>
          <w:szCs w:val="24"/>
        </w:rPr>
        <w:t xml:space="preserve"> </w:t>
      </w:r>
      <w:r w:rsidR="00B76CD4" w:rsidRPr="007678BD">
        <w:rPr>
          <w:bCs/>
          <w:sz w:val="24"/>
          <w:szCs w:val="24"/>
          <w:highlight w:val="red"/>
        </w:rPr>
        <w:t>(não tem no Mobile)</w:t>
      </w:r>
    </w:p>
    <w:p w14:paraId="7ACDD993" w14:textId="77777777" w:rsidR="00A10191" w:rsidRPr="007678BD" w:rsidRDefault="00A10191" w:rsidP="00101382">
      <w:pPr>
        <w:widowControl w:val="0"/>
        <w:spacing w:after="0" w:line="360" w:lineRule="auto"/>
        <w:ind w:right="0" w:firstLine="2552"/>
        <w:rPr>
          <w:sz w:val="24"/>
          <w:szCs w:val="24"/>
        </w:rPr>
      </w:pPr>
      <w:r w:rsidRPr="007678BD">
        <w:rPr>
          <w:sz w:val="24"/>
          <w:szCs w:val="24"/>
        </w:rPr>
        <w:t>a) Importante que as opções “homofobia” e “racismo” deverão ser selecionadas caso estes fatores estejam caracterizados.</w:t>
      </w:r>
    </w:p>
    <w:p w14:paraId="4620D1B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XII – Outras providências: Campo destinado para inserção das informações sobre as diligências efetuadas durante o atendimento da ocorrência que não tenham sido inseridas em outros campos do BO como condução a hospital, juntada de documentos, autuações, acionamento de outras instituições, encaminhamentos de pessoas e bens etc. </w:t>
      </w:r>
    </w:p>
    <w:p w14:paraId="741B2AE1" w14:textId="77777777" w:rsidR="00A10191" w:rsidRPr="007678BD" w:rsidRDefault="00A10191" w:rsidP="00101382">
      <w:pPr>
        <w:widowControl w:val="0"/>
        <w:spacing w:after="0" w:line="360" w:lineRule="auto"/>
        <w:ind w:right="0" w:firstLine="2552"/>
        <w:rPr>
          <w:sz w:val="24"/>
          <w:szCs w:val="24"/>
        </w:rPr>
      </w:pPr>
    </w:p>
    <w:p w14:paraId="5148F72B"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X</w:t>
      </w:r>
    </w:p>
    <w:p w14:paraId="773F0928" w14:textId="77777777" w:rsidR="00A10191" w:rsidRPr="007678BD" w:rsidRDefault="00A10191" w:rsidP="00101382">
      <w:pPr>
        <w:pStyle w:val="Ttulo1"/>
      </w:pPr>
      <w:bookmarkStart w:id="45" w:name="_Toc135410473"/>
      <w:r w:rsidRPr="007678BD">
        <w:t>DO RELATO POLICIAL</w:t>
      </w:r>
      <w:bookmarkEnd w:id="45"/>
    </w:p>
    <w:p w14:paraId="484F29E2" w14:textId="77777777" w:rsidR="00A10191" w:rsidRPr="007678BD" w:rsidRDefault="00A10191" w:rsidP="00101382">
      <w:pPr>
        <w:spacing w:after="0" w:line="360" w:lineRule="auto"/>
        <w:ind w:right="0"/>
        <w:rPr>
          <w:sz w:val="24"/>
          <w:szCs w:val="24"/>
        </w:rPr>
      </w:pPr>
    </w:p>
    <w:p w14:paraId="2006A1BD" w14:textId="2323587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B31BAC" w:rsidRPr="007678BD">
        <w:rPr>
          <w:sz w:val="24"/>
          <w:szCs w:val="24"/>
        </w:rPr>
        <w:t>2</w:t>
      </w:r>
      <w:r w:rsidRPr="007678BD">
        <w:rPr>
          <w:sz w:val="24"/>
          <w:szCs w:val="24"/>
        </w:rPr>
        <w:t>. O “Relato Policial do Ocorrido”, nada mais é do que o relatório de atendimento lavrado pelo policial militar que atendeu a ocorrência com descrição e conclusão com base nas provas colhidas e nas oitivas realizadas em que deverão ser observados os seguintes princípios:</w:t>
      </w:r>
    </w:p>
    <w:p w14:paraId="397792F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Fornecer ao Ministério Público e à Justiça os elementos para instrução do feito e para sentença; </w:t>
      </w:r>
    </w:p>
    <w:p w14:paraId="3B4D2C19" w14:textId="68E6EAE2" w:rsidR="00A10191" w:rsidRPr="007678BD" w:rsidRDefault="00A10191" w:rsidP="00101382">
      <w:pPr>
        <w:widowControl w:val="0"/>
        <w:spacing w:after="0" w:line="360" w:lineRule="auto"/>
        <w:ind w:right="0" w:firstLine="2552"/>
        <w:rPr>
          <w:sz w:val="24"/>
          <w:szCs w:val="24"/>
        </w:rPr>
      </w:pPr>
      <w:r w:rsidRPr="007678BD">
        <w:rPr>
          <w:sz w:val="24"/>
          <w:szCs w:val="24"/>
        </w:rPr>
        <w:t>II – Ser objetivo, descritivo e sucinto, indicando todas as circunstâncias consideradas relevantes, sua autoria</w:t>
      </w:r>
      <w:r w:rsidR="00EF3E43" w:rsidRPr="007678BD">
        <w:rPr>
          <w:sz w:val="24"/>
          <w:szCs w:val="24"/>
        </w:rPr>
        <w:t xml:space="preserve"> e materialidade,</w:t>
      </w:r>
      <w:r w:rsidRPr="007678BD">
        <w:rPr>
          <w:sz w:val="24"/>
          <w:szCs w:val="24"/>
        </w:rPr>
        <w:t xml:space="preserve"> as provas colhidas</w:t>
      </w:r>
      <w:r w:rsidR="00EF3E43" w:rsidRPr="007678BD">
        <w:rPr>
          <w:sz w:val="24"/>
          <w:szCs w:val="24"/>
        </w:rPr>
        <w:t>,</w:t>
      </w:r>
      <w:r w:rsidRPr="007678BD">
        <w:rPr>
          <w:sz w:val="24"/>
          <w:szCs w:val="24"/>
        </w:rPr>
        <w:t xml:space="preserve"> fazendo uso das informações contidas nas declarações prestadas pelo autor, ofendido e eventuais testemunhas;</w:t>
      </w:r>
    </w:p>
    <w:p w14:paraId="1AA1A149"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Direcionar a construção do relatório como forma de ENCERRAMENTO do atendimento da ocorrência;</w:t>
      </w:r>
    </w:p>
    <w:p w14:paraId="45B53E11" w14:textId="0153593B" w:rsidR="00A10191" w:rsidRPr="007678BD" w:rsidRDefault="00A10191" w:rsidP="002E517C">
      <w:pPr>
        <w:widowControl w:val="0"/>
        <w:spacing w:after="0" w:line="360" w:lineRule="auto"/>
        <w:ind w:right="0" w:firstLine="2552"/>
        <w:rPr>
          <w:sz w:val="24"/>
          <w:szCs w:val="24"/>
        </w:rPr>
      </w:pPr>
      <w:r w:rsidRPr="007678BD">
        <w:rPr>
          <w:sz w:val="24"/>
          <w:szCs w:val="24"/>
        </w:rPr>
        <w:t xml:space="preserve">IV – </w:t>
      </w:r>
      <w:r w:rsidR="002E517C" w:rsidRPr="007678BD">
        <w:rPr>
          <w:sz w:val="24"/>
          <w:szCs w:val="24"/>
        </w:rPr>
        <w:t>O policial deve e</w:t>
      </w:r>
      <w:r w:rsidRPr="007678BD">
        <w:rPr>
          <w:sz w:val="24"/>
          <w:szCs w:val="24"/>
        </w:rPr>
        <w:t>mitir de maneira imparcial, juízo de valor sobre o fato</w:t>
      </w:r>
      <w:r w:rsidR="002E517C" w:rsidRPr="007678BD">
        <w:rPr>
          <w:sz w:val="24"/>
          <w:szCs w:val="24"/>
        </w:rPr>
        <w:t>,</w:t>
      </w:r>
      <w:r w:rsidRPr="007678BD">
        <w:rPr>
          <w:sz w:val="24"/>
          <w:szCs w:val="24"/>
        </w:rPr>
        <w:t xml:space="preserve"> </w:t>
      </w:r>
      <w:r w:rsidR="002E517C" w:rsidRPr="007678BD">
        <w:rPr>
          <w:sz w:val="24"/>
          <w:szCs w:val="24"/>
        </w:rPr>
        <w:t>d</w:t>
      </w:r>
      <w:r w:rsidRPr="007678BD">
        <w:rPr>
          <w:sz w:val="24"/>
          <w:szCs w:val="24"/>
        </w:rPr>
        <w:t xml:space="preserve">e modo que pode conter, desde que assinaladas, como tais, opiniões e impressões do próprio agente policial </w:t>
      </w:r>
      <w:r w:rsidR="00307793" w:rsidRPr="007678BD">
        <w:rPr>
          <w:sz w:val="24"/>
          <w:szCs w:val="24"/>
        </w:rPr>
        <w:t>caracterizando ou não o crime e suas circunstâncias</w:t>
      </w:r>
      <w:r w:rsidRPr="007678BD">
        <w:rPr>
          <w:sz w:val="24"/>
          <w:szCs w:val="24"/>
        </w:rPr>
        <w:t xml:space="preserve"> (indicação de que as partes demonstravam exaltação ou medo, por exemplo, podem ser exploradas na audiência de instrução e julgamento, desde que tal fato chegue ao conhecimento da autoridade judicial);</w:t>
      </w:r>
    </w:p>
    <w:p w14:paraId="551AF62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Nos delitos formais ou de mera conduta (aqueles em que a ação do autor é a própria consumação do delito, não exigindo resultado </w:t>
      </w:r>
      <w:r w:rsidRPr="007678BD">
        <w:rPr>
          <w:sz w:val="24"/>
          <w:szCs w:val="24"/>
        </w:rPr>
        <w:lastRenderedPageBreak/>
        <w:t>material, tais como, violação de domicílio, porte entorpecentes, ameaça, calúnia, difamação etc.), é necessário que o atendente, ao relatar o fato, descreva, pormenorizadamente, a conduta praticada, inclusive referindo gestos, palavras, sinais e ações realizadas, pois que a essência do delito é a ação do autor;</w:t>
      </w:r>
    </w:p>
    <w:p w14:paraId="066135AB" w14:textId="2FA2CAE4" w:rsidR="00A10191" w:rsidRPr="007678BD" w:rsidRDefault="00A10191" w:rsidP="00101382">
      <w:pPr>
        <w:widowControl w:val="0"/>
        <w:spacing w:after="0" w:line="360" w:lineRule="auto"/>
        <w:ind w:right="0" w:firstLine="2552"/>
        <w:rPr>
          <w:sz w:val="24"/>
          <w:szCs w:val="24"/>
        </w:rPr>
      </w:pPr>
      <w:r w:rsidRPr="007678BD">
        <w:rPr>
          <w:sz w:val="24"/>
          <w:szCs w:val="24"/>
        </w:rPr>
        <w:t>VI – O atendente da ocorrência, responsável pela lavratura do BO, deverá destinar a primeira linha do Relatório para especificar a infração penal ou fato que entende ter ocorrido, devendo, para tanto</w:t>
      </w:r>
      <w:r w:rsidR="008D1ADE" w:rsidRPr="007678BD">
        <w:rPr>
          <w:sz w:val="24"/>
          <w:szCs w:val="24"/>
        </w:rPr>
        <w:t xml:space="preserve"> utilizar</w:t>
      </w:r>
      <w:r w:rsidRPr="007678BD">
        <w:rPr>
          <w:sz w:val="24"/>
          <w:szCs w:val="24"/>
        </w:rPr>
        <w:t xml:space="preserve"> o seguinte texto: </w:t>
      </w:r>
      <w:r w:rsidRPr="007678BD">
        <w:rPr>
          <w:iCs/>
          <w:sz w:val="24"/>
          <w:szCs w:val="24"/>
        </w:rPr>
        <w:t>“</w:t>
      </w:r>
      <w:r w:rsidRPr="007678BD">
        <w:rPr>
          <w:i/>
          <w:sz w:val="24"/>
          <w:szCs w:val="24"/>
        </w:rPr>
        <w:t>Trata-se de ocorrência de furto simples, furto qualificado, ameaça etc.</w:t>
      </w:r>
      <w:r w:rsidRPr="007678BD">
        <w:rPr>
          <w:sz w:val="24"/>
          <w:szCs w:val="24"/>
        </w:rPr>
        <w:t>”;</w:t>
      </w:r>
    </w:p>
    <w:p w14:paraId="5A54A741" w14:textId="77777777" w:rsidR="00A10191" w:rsidRPr="007678BD" w:rsidRDefault="00A10191" w:rsidP="00101382">
      <w:pPr>
        <w:widowControl w:val="0"/>
        <w:spacing w:after="0" w:line="360" w:lineRule="auto"/>
        <w:ind w:right="0" w:firstLine="2552"/>
        <w:rPr>
          <w:sz w:val="24"/>
          <w:szCs w:val="24"/>
        </w:rPr>
      </w:pPr>
      <w:r w:rsidRPr="007678BD">
        <w:rPr>
          <w:sz w:val="24"/>
          <w:szCs w:val="24"/>
        </w:rPr>
        <w:t>VII – A presença ou não de outras testemunhas do fato deverá constar no Relato Policial, visando evitar que, na fase judicial, ocorra o arrolamento de testemunhas não-presenciais do fato;</w:t>
      </w:r>
    </w:p>
    <w:p w14:paraId="7CA1430C" w14:textId="787A30DC" w:rsidR="00A10191" w:rsidRPr="007678BD" w:rsidRDefault="00A10191" w:rsidP="00101382">
      <w:pPr>
        <w:widowControl w:val="0"/>
        <w:spacing w:after="0" w:line="360" w:lineRule="auto"/>
        <w:ind w:right="0" w:firstLine="2552"/>
        <w:rPr>
          <w:sz w:val="24"/>
          <w:szCs w:val="24"/>
        </w:rPr>
      </w:pPr>
      <w:r w:rsidRPr="007678BD">
        <w:rPr>
          <w:sz w:val="24"/>
          <w:szCs w:val="24"/>
        </w:rPr>
        <w:t>VIII – Presume-se fidedignidade de todas as afirmações da autoridade que relata os fatos, salvo quando antecipadamente ressalve que decorre de informação das partes</w:t>
      </w:r>
      <w:r w:rsidR="00397958" w:rsidRPr="007678BD">
        <w:rPr>
          <w:sz w:val="24"/>
          <w:szCs w:val="24"/>
        </w:rPr>
        <w:t>, devendo o policial deixar expresso</w:t>
      </w:r>
      <w:r w:rsidR="00805916" w:rsidRPr="007678BD">
        <w:rPr>
          <w:sz w:val="24"/>
          <w:szCs w:val="24"/>
        </w:rPr>
        <w:t xml:space="preserve"> quando a informação decorre das partes</w:t>
      </w:r>
      <w:r w:rsidRPr="007678BD">
        <w:rPr>
          <w:sz w:val="24"/>
          <w:szCs w:val="24"/>
        </w:rPr>
        <w:t>;</w:t>
      </w:r>
    </w:p>
    <w:p w14:paraId="51962CC7" w14:textId="39C56589" w:rsidR="00A10191" w:rsidRPr="007678BD" w:rsidRDefault="00A10191" w:rsidP="00101382">
      <w:pPr>
        <w:widowControl w:val="0"/>
        <w:spacing w:after="0" w:line="360" w:lineRule="auto"/>
        <w:ind w:right="0" w:firstLine="2552"/>
        <w:rPr>
          <w:sz w:val="24"/>
          <w:szCs w:val="24"/>
        </w:rPr>
      </w:pPr>
      <w:r w:rsidRPr="007678BD">
        <w:rPr>
          <w:sz w:val="24"/>
          <w:szCs w:val="24"/>
        </w:rPr>
        <w:t>IX – O Relato Policial tem vital importância na apreciação do fato</w:t>
      </w:r>
      <w:r w:rsidR="001C5260" w:rsidRPr="007678BD">
        <w:rPr>
          <w:sz w:val="24"/>
          <w:szCs w:val="24"/>
        </w:rPr>
        <w:t>, em especial no Termo Circunstanciado</w:t>
      </w:r>
      <w:r w:rsidRPr="007678BD">
        <w:rPr>
          <w:sz w:val="24"/>
          <w:szCs w:val="24"/>
        </w:rPr>
        <w:t xml:space="preserve">, eis que </w:t>
      </w:r>
      <w:r w:rsidR="001C5260" w:rsidRPr="007678BD">
        <w:rPr>
          <w:sz w:val="24"/>
          <w:szCs w:val="24"/>
        </w:rPr>
        <w:t>este</w:t>
      </w:r>
      <w:r w:rsidRPr="007678BD">
        <w:rPr>
          <w:sz w:val="24"/>
          <w:szCs w:val="24"/>
        </w:rPr>
        <w:t xml:space="preserve"> procedimento é essencialmente informal e oral. Muitas vezes, este será o único documento produzido na instrução do feito, sendo que deverá primar pelo conteúdo.</w:t>
      </w:r>
    </w:p>
    <w:p w14:paraId="0940AD3B" w14:textId="77777777" w:rsidR="00A10191" w:rsidRPr="007678BD" w:rsidRDefault="00A10191" w:rsidP="00101382">
      <w:pPr>
        <w:widowControl w:val="0"/>
        <w:spacing w:after="0" w:line="360" w:lineRule="auto"/>
        <w:ind w:right="0" w:firstLine="2552"/>
        <w:rPr>
          <w:sz w:val="24"/>
          <w:szCs w:val="24"/>
        </w:rPr>
      </w:pPr>
    </w:p>
    <w:p w14:paraId="1142693B" w14:textId="36044C8A"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3</w:t>
      </w:r>
      <w:r w:rsidRPr="007678BD">
        <w:rPr>
          <w:sz w:val="24"/>
          <w:szCs w:val="24"/>
        </w:rPr>
        <w:t xml:space="preserve">. O relato deve ser utilizado para descrever a dinâmica dos fatos ocorridos e o atendimento derivado (diligências e providências efetuadas), devendo observar os seguintes preceitos: </w:t>
      </w:r>
    </w:p>
    <w:p w14:paraId="3BCBCA23" w14:textId="77777777" w:rsidR="00A10191" w:rsidRPr="007678BD" w:rsidRDefault="00A10191" w:rsidP="00101382">
      <w:pPr>
        <w:widowControl w:val="0"/>
        <w:spacing w:after="0" w:line="360" w:lineRule="auto"/>
        <w:ind w:right="0" w:firstLine="2552"/>
        <w:rPr>
          <w:sz w:val="24"/>
          <w:szCs w:val="24"/>
        </w:rPr>
      </w:pPr>
      <w:r w:rsidRPr="007678BD">
        <w:rPr>
          <w:sz w:val="24"/>
          <w:szCs w:val="24"/>
        </w:rPr>
        <w:t>I – Buscar responder as circunstâncias do fato que está sendo registrado: o quê, quando, onde, quem, por que, como e com que meios;</w:t>
      </w:r>
    </w:p>
    <w:p w14:paraId="1416620E"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Sempre que possível, as impressões do policial sobre o fato podem ser relatadas; </w:t>
      </w:r>
    </w:p>
    <w:p w14:paraId="39BC758C"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Clareza, concisão e coerência;</w:t>
      </w:r>
    </w:p>
    <w:p w14:paraId="0DF65A1F"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Adoção de linguagem formal e técnica;</w:t>
      </w:r>
    </w:p>
    <w:p w14:paraId="3EEC1E12" w14:textId="77777777" w:rsidR="00A10191" w:rsidRPr="007678BD" w:rsidRDefault="00A10191" w:rsidP="00101382">
      <w:pPr>
        <w:widowControl w:val="0"/>
        <w:spacing w:after="0" w:line="360" w:lineRule="auto"/>
        <w:ind w:right="0" w:firstLine="2552"/>
        <w:rPr>
          <w:sz w:val="24"/>
          <w:szCs w:val="24"/>
        </w:rPr>
      </w:pPr>
      <w:r w:rsidRPr="007678BD">
        <w:rPr>
          <w:sz w:val="24"/>
          <w:szCs w:val="24"/>
        </w:rPr>
        <w:t>V – Texto em caixa baixa, exceto nome de envolvido, nome de atendentes, objetos ou outros destaques que o Atendente deseja;</w:t>
      </w:r>
    </w:p>
    <w:p w14:paraId="034A64F8" w14:textId="77777777" w:rsidR="00A10191" w:rsidRPr="007678BD" w:rsidRDefault="00A10191" w:rsidP="00101382">
      <w:pPr>
        <w:widowControl w:val="0"/>
        <w:spacing w:after="0" w:line="360" w:lineRule="auto"/>
        <w:ind w:right="0" w:firstLine="2552"/>
        <w:rPr>
          <w:sz w:val="24"/>
          <w:szCs w:val="24"/>
        </w:rPr>
      </w:pPr>
      <w:r w:rsidRPr="007678BD">
        <w:rPr>
          <w:sz w:val="24"/>
          <w:szCs w:val="24"/>
        </w:rPr>
        <w:t>VI – Texto corrido, sem recuo e sem parágrafos;</w:t>
      </w:r>
    </w:p>
    <w:p w14:paraId="58103C0F" w14:textId="77777777" w:rsidR="00A10191" w:rsidRPr="007678BD" w:rsidRDefault="00A10191" w:rsidP="00101382">
      <w:pPr>
        <w:widowControl w:val="0"/>
        <w:spacing w:after="0" w:line="360" w:lineRule="auto"/>
        <w:ind w:right="0" w:firstLine="2552"/>
        <w:rPr>
          <w:sz w:val="24"/>
          <w:szCs w:val="24"/>
        </w:rPr>
      </w:pPr>
      <w:r w:rsidRPr="007678BD">
        <w:rPr>
          <w:sz w:val="24"/>
          <w:szCs w:val="24"/>
        </w:rPr>
        <w:t>VII – Dispensar fechamentos, tais como “era o relato”, “é o relato”, “era o que tinha a relatar”, entre outros;</w:t>
      </w:r>
    </w:p>
    <w:p w14:paraId="01DCED9D"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VIII – Dispensar a utilização do “QUE” a cada início de frase (normalmente utilizado em Cartório).</w:t>
      </w:r>
    </w:p>
    <w:p w14:paraId="39BC9824" w14:textId="433EA373" w:rsidR="00A10191" w:rsidRPr="007678BD" w:rsidRDefault="00A10191" w:rsidP="0037049A">
      <w:pPr>
        <w:widowControl w:val="0"/>
        <w:spacing w:after="0" w:line="360" w:lineRule="auto"/>
        <w:ind w:right="0" w:firstLine="2552"/>
        <w:rPr>
          <w:sz w:val="24"/>
          <w:szCs w:val="24"/>
        </w:rPr>
      </w:pPr>
      <w:r w:rsidRPr="007678BD">
        <w:rPr>
          <w:sz w:val="24"/>
          <w:szCs w:val="24"/>
        </w:rPr>
        <w:t xml:space="preserve">Parágrafo único. Se a ocorrência foi atendida por mais de um Atendente, todas informações podem ser condensadas no relato de somente um deles, </w:t>
      </w:r>
      <w:r w:rsidRPr="007678BD">
        <w:rPr>
          <w:sz w:val="24"/>
          <w:szCs w:val="24"/>
          <w:highlight w:val="yellow"/>
        </w:rPr>
        <w:t>salvo se houver divergência entre as constatações.</w:t>
      </w:r>
      <w:r w:rsidR="0037049A" w:rsidRPr="007678BD">
        <w:rPr>
          <w:sz w:val="24"/>
          <w:szCs w:val="24"/>
        </w:rPr>
        <w:t xml:space="preserve"> </w:t>
      </w:r>
      <w:r w:rsidR="00B528B8" w:rsidRPr="007678BD">
        <w:rPr>
          <w:sz w:val="24"/>
          <w:szCs w:val="24"/>
          <w:highlight w:val="red"/>
        </w:rPr>
        <w:t>No pmsc mobile não tem a opção de escolher o atendente que fez o relato</w:t>
      </w:r>
      <w:r w:rsidR="00B528B8" w:rsidRPr="007678BD">
        <w:rPr>
          <w:sz w:val="24"/>
          <w:szCs w:val="24"/>
        </w:rPr>
        <w:t>.</w:t>
      </w:r>
    </w:p>
    <w:p w14:paraId="13255FFE" w14:textId="77777777" w:rsidR="00A10191" w:rsidRPr="007678BD" w:rsidRDefault="00A10191" w:rsidP="00101382">
      <w:pPr>
        <w:spacing w:after="0" w:line="360" w:lineRule="auto"/>
        <w:ind w:left="1843" w:right="0"/>
        <w:rPr>
          <w:sz w:val="24"/>
          <w:szCs w:val="24"/>
        </w:rPr>
      </w:pPr>
    </w:p>
    <w:p w14:paraId="1BE04E9F"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XI</w:t>
      </w:r>
    </w:p>
    <w:p w14:paraId="0734D7D9" w14:textId="77777777" w:rsidR="00A10191" w:rsidRPr="007678BD" w:rsidRDefault="00A10191" w:rsidP="00101382">
      <w:pPr>
        <w:pStyle w:val="Ttulo1"/>
      </w:pPr>
      <w:bookmarkStart w:id="46" w:name="_Toc135410474"/>
      <w:r w:rsidRPr="007678BD">
        <w:t>DOS DOCUMENTOS CORRELATOS</w:t>
      </w:r>
      <w:bookmarkEnd w:id="46"/>
    </w:p>
    <w:p w14:paraId="11494826" w14:textId="77777777" w:rsidR="00A10191" w:rsidRPr="007678BD" w:rsidRDefault="00A10191" w:rsidP="00101382">
      <w:pPr>
        <w:widowControl w:val="0"/>
        <w:spacing w:after="0" w:line="360" w:lineRule="auto"/>
        <w:ind w:right="0"/>
        <w:jc w:val="center"/>
        <w:rPr>
          <w:sz w:val="24"/>
          <w:szCs w:val="24"/>
        </w:rPr>
      </w:pPr>
    </w:p>
    <w:p w14:paraId="436182A4" w14:textId="77777777" w:rsidR="00A10191" w:rsidRPr="007678BD" w:rsidRDefault="00A10191" w:rsidP="00101382">
      <w:pPr>
        <w:widowControl w:val="0"/>
        <w:spacing w:after="0" w:line="360" w:lineRule="auto"/>
        <w:ind w:right="0"/>
        <w:jc w:val="center"/>
        <w:rPr>
          <w:sz w:val="24"/>
          <w:szCs w:val="24"/>
        </w:rPr>
      </w:pPr>
      <w:r w:rsidRPr="007678BD">
        <w:rPr>
          <w:sz w:val="24"/>
          <w:szCs w:val="24"/>
        </w:rPr>
        <w:t xml:space="preserve">Seção I </w:t>
      </w:r>
    </w:p>
    <w:p w14:paraId="0EDDA732" w14:textId="77777777" w:rsidR="00A10191" w:rsidRPr="007678BD" w:rsidRDefault="00A10191" w:rsidP="00101382">
      <w:pPr>
        <w:pStyle w:val="Ttulo2"/>
      </w:pPr>
      <w:bookmarkStart w:id="47" w:name="_Toc135410475"/>
      <w:r w:rsidRPr="007678BD">
        <w:t>Do Termo de Manifestação da Vítima e de Compromisso de Comparecimento do Autor</w:t>
      </w:r>
      <w:bookmarkEnd w:id="47"/>
    </w:p>
    <w:p w14:paraId="6863E5EE" w14:textId="77777777" w:rsidR="00A10191" w:rsidRPr="007678BD" w:rsidRDefault="00A10191" w:rsidP="00101382">
      <w:pPr>
        <w:keepNext/>
        <w:pBdr>
          <w:top w:val="nil"/>
          <w:left w:val="nil"/>
          <w:bottom w:val="nil"/>
          <w:right w:val="nil"/>
          <w:between w:val="nil"/>
        </w:pBdr>
        <w:spacing w:after="0" w:line="360" w:lineRule="auto"/>
        <w:ind w:right="0"/>
        <w:rPr>
          <w:sz w:val="24"/>
          <w:szCs w:val="24"/>
        </w:rPr>
      </w:pPr>
    </w:p>
    <w:p w14:paraId="5B78C136" w14:textId="1D9D0EC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4</w:t>
      </w:r>
      <w:r w:rsidRPr="007678BD">
        <w:rPr>
          <w:sz w:val="24"/>
          <w:szCs w:val="24"/>
        </w:rPr>
        <w:t>. O Termo de “Manifestação e Notificação da Vítima é o Documento que serve para registrar a manifestação da vítima sobre interesse na representação ou queixa</w:t>
      </w:r>
      <w:r w:rsidR="00970BE7" w:rsidRPr="007678BD">
        <w:rPr>
          <w:sz w:val="24"/>
          <w:szCs w:val="24"/>
        </w:rPr>
        <w:t>, aplicado</w:t>
      </w:r>
      <w:r w:rsidRPr="007678BD">
        <w:rPr>
          <w:sz w:val="24"/>
          <w:szCs w:val="24"/>
        </w:rPr>
        <w:t xml:space="preserve"> somente em caso de crime de ação penal pública condicionada e ação penal privada, respectivamente, não sendo cabível quando o crime for de ação penal pública incondicionada. </w:t>
      </w:r>
    </w:p>
    <w:p w14:paraId="42992815"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A guarnição deve notificar a vítima quanto a data da audiência preliminar no Juizado Especial Criminal, indicando a data agendada ou orientando quanto a posterior intimação pelo JECrim, nos casos em que não houver agenda de audiência disponível à OPM.</w:t>
      </w:r>
    </w:p>
    <w:p w14:paraId="08A383F3"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§2º O termo de manifestação da vítima serve para registrar a vontade da vítima sobre o interesse na representação ou queixa para as infrações penais de ação penal pública condicionada ou ação penal privada. </w:t>
      </w:r>
    </w:p>
    <w:p w14:paraId="0409BE59" w14:textId="77777777" w:rsidR="00A10191" w:rsidRPr="007678BD" w:rsidRDefault="00A10191" w:rsidP="00101382">
      <w:pPr>
        <w:widowControl w:val="0"/>
        <w:spacing w:after="0" w:line="360" w:lineRule="auto"/>
        <w:ind w:right="0" w:firstLine="2552"/>
        <w:rPr>
          <w:sz w:val="24"/>
          <w:szCs w:val="24"/>
        </w:rPr>
      </w:pPr>
      <w:r w:rsidRPr="007678BD">
        <w:rPr>
          <w:sz w:val="24"/>
          <w:szCs w:val="24"/>
        </w:rPr>
        <w:t>§3º O termo de notificação da vítima tem por objetivo certificar que a Guarnição, ao lavrar um BOTC, notificou a vítima:</w:t>
      </w:r>
    </w:p>
    <w:p w14:paraId="04D8113C" w14:textId="77777777" w:rsidR="00A10191" w:rsidRPr="007678BD" w:rsidRDefault="00A10191" w:rsidP="00101382">
      <w:pPr>
        <w:widowControl w:val="0"/>
        <w:spacing w:after="0" w:line="360" w:lineRule="auto"/>
        <w:ind w:right="0" w:firstLine="2552"/>
        <w:rPr>
          <w:sz w:val="24"/>
          <w:szCs w:val="24"/>
        </w:rPr>
      </w:pPr>
      <w:r w:rsidRPr="007678BD">
        <w:rPr>
          <w:sz w:val="24"/>
          <w:szCs w:val="24"/>
        </w:rPr>
        <w:t>I – Da data da audiência preliminar no Juizado Especial Criminal; ou</w:t>
      </w:r>
    </w:p>
    <w:p w14:paraId="7019E769"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Da posterior intimação pelo Juizado Especial Criminal, nos casos em que não houver agenda de audiência disponível à OPM.</w:t>
      </w:r>
    </w:p>
    <w:p w14:paraId="2CCFA553" w14:textId="77777777" w:rsidR="00A10191" w:rsidRPr="007678BD" w:rsidRDefault="00A10191" w:rsidP="00101382">
      <w:pPr>
        <w:keepNext/>
        <w:pBdr>
          <w:top w:val="nil"/>
          <w:left w:val="nil"/>
          <w:bottom w:val="nil"/>
          <w:right w:val="nil"/>
          <w:between w:val="nil"/>
        </w:pBdr>
        <w:spacing w:after="0" w:line="360" w:lineRule="auto"/>
        <w:ind w:right="0"/>
        <w:rPr>
          <w:sz w:val="24"/>
          <w:szCs w:val="24"/>
        </w:rPr>
      </w:pPr>
    </w:p>
    <w:p w14:paraId="3506367F" w14:textId="12D98FB0"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5</w:t>
      </w:r>
      <w:r w:rsidRPr="007678BD">
        <w:rPr>
          <w:sz w:val="24"/>
          <w:szCs w:val="24"/>
        </w:rPr>
        <w:t xml:space="preserve">. O Termo de Compromisso de Comparecimento do Autor do Fato deve ser utilizado nos casos de infração penal de menor potencial </w:t>
      </w:r>
      <w:r w:rsidRPr="007678BD">
        <w:rPr>
          <w:sz w:val="24"/>
          <w:szCs w:val="24"/>
          <w:highlight w:val="red"/>
        </w:rPr>
        <w:t xml:space="preserve">ofensivo </w:t>
      </w:r>
      <w:commentRangeStart w:id="48"/>
      <w:r w:rsidRPr="007678BD">
        <w:rPr>
          <w:sz w:val="24"/>
          <w:szCs w:val="24"/>
          <w:highlight w:val="red"/>
        </w:rPr>
        <w:t>cuja ação penal é privada ou condicionada a representação</w:t>
      </w:r>
      <w:commentRangeEnd w:id="48"/>
      <w:r w:rsidR="0002227A" w:rsidRPr="007678BD">
        <w:rPr>
          <w:rStyle w:val="Refdecomentrio"/>
          <w:highlight w:val="red"/>
        </w:rPr>
        <w:commentReference w:id="48"/>
      </w:r>
      <w:r w:rsidRPr="007678BD">
        <w:rPr>
          <w:sz w:val="24"/>
          <w:szCs w:val="24"/>
        </w:rPr>
        <w:t>, servindo para colher compromisso do Autor ou autores da infração e sua assinatura, no sentido de comparecer ao Juizado Especial, em data ali estabelecida, quando assim dispuser</w:t>
      </w:r>
      <w:r w:rsidRPr="007678BD">
        <w:rPr>
          <w:b/>
          <w:sz w:val="24"/>
          <w:szCs w:val="24"/>
        </w:rPr>
        <w:t xml:space="preserve"> </w:t>
      </w:r>
      <w:r w:rsidRPr="007678BD">
        <w:rPr>
          <w:sz w:val="24"/>
          <w:szCs w:val="24"/>
        </w:rPr>
        <w:t xml:space="preserve">a Secretaria do Juizado, ou mediante intimação. </w:t>
      </w:r>
    </w:p>
    <w:p w14:paraId="4A657BB4" w14:textId="77777777"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p>
    <w:p w14:paraId="324792DD" w14:textId="460FF501"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6</w:t>
      </w:r>
      <w:r w:rsidRPr="007678BD">
        <w:rPr>
          <w:sz w:val="24"/>
          <w:szCs w:val="24"/>
        </w:rPr>
        <w:t xml:space="preserve">. </w:t>
      </w:r>
      <w:r w:rsidR="000F1C74" w:rsidRPr="007678BD">
        <w:rPr>
          <w:sz w:val="24"/>
          <w:szCs w:val="24"/>
        </w:rPr>
        <w:t xml:space="preserve">Preliminarmente </w:t>
      </w:r>
      <w:r w:rsidR="00BA41B0" w:rsidRPr="007678BD">
        <w:rPr>
          <w:sz w:val="24"/>
          <w:szCs w:val="24"/>
        </w:rPr>
        <w:t>a condição d</w:t>
      </w:r>
      <w:r w:rsidR="000F1C74" w:rsidRPr="007678BD">
        <w:rPr>
          <w:sz w:val="24"/>
          <w:szCs w:val="24"/>
        </w:rPr>
        <w:t xml:space="preserve">o </w:t>
      </w:r>
      <w:r w:rsidRPr="007678BD">
        <w:rPr>
          <w:sz w:val="24"/>
          <w:szCs w:val="24"/>
        </w:rPr>
        <w:t>autor de infração penal</w:t>
      </w:r>
      <w:r w:rsidR="000F1C74" w:rsidRPr="007678BD">
        <w:rPr>
          <w:sz w:val="24"/>
          <w:szCs w:val="24"/>
        </w:rPr>
        <w:t xml:space="preserve"> de menor potencial ofensivo </w:t>
      </w:r>
      <w:r w:rsidR="00BA41B0" w:rsidRPr="007678BD">
        <w:rPr>
          <w:sz w:val="24"/>
          <w:szCs w:val="24"/>
        </w:rPr>
        <w:t>é a de</w:t>
      </w:r>
      <w:r w:rsidRPr="007678BD">
        <w:rPr>
          <w:sz w:val="24"/>
          <w:szCs w:val="24"/>
        </w:rPr>
        <w:t xml:space="preserve"> preso, assim devendo ser considerado pelo policial</w:t>
      </w:r>
      <w:r w:rsidR="00BA41B0" w:rsidRPr="007678BD">
        <w:rPr>
          <w:sz w:val="24"/>
          <w:szCs w:val="24"/>
        </w:rPr>
        <w:t>:</w:t>
      </w:r>
    </w:p>
    <w:p w14:paraId="7EDA0664" w14:textId="77777777"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r w:rsidRPr="007678BD">
        <w:rPr>
          <w:sz w:val="24"/>
          <w:szCs w:val="24"/>
        </w:rPr>
        <w:t xml:space="preserve">§1º Após ser devidamente identificado e revistado, ficando sob custódia do policial, cabível inclusive o uso de algemas, se necessário, será questionado sobre a opção de se comprometer a se apresentar em juízo, mediante assinatura do Termo de Compromisso de Comparecimento, caso em que não será lavrado o BO-PA, desconstituindo-se a prisão e sendo liberado o autor. </w:t>
      </w:r>
    </w:p>
    <w:p w14:paraId="0D342FEE" w14:textId="2B4AE296"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r w:rsidRPr="007678BD">
        <w:rPr>
          <w:sz w:val="24"/>
          <w:szCs w:val="24"/>
        </w:rPr>
        <w:t>§2º Caso não preste o compromisso de comparecer em juízo, será conduzido a delegacia de polícia competente para a lavratura do Auto de Prisão em Flagrante.</w:t>
      </w:r>
    </w:p>
    <w:p w14:paraId="261F6BD8" w14:textId="77777777"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r w:rsidRPr="007678BD">
        <w:rPr>
          <w:sz w:val="24"/>
          <w:szCs w:val="24"/>
        </w:rPr>
        <w:t>§3º Ao final, o policial militar responsável pelo Termo se identifica e o assina.</w:t>
      </w:r>
    </w:p>
    <w:p w14:paraId="2ECA7352" w14:textId="43C3D6D5" w:rsidR="006D24F7" w:rsidRPr="007678BD" w:rsidRDefault="006D24F7" w:rsidP="00AA7716">
      <w:pPr>
        <w:keepNext/>
        <w:pBdr>
          <w:top w:val="nil"/>
          <w:left w:val="nil"/>
          <w:bottom w:val="nil"/>
          <w:right w:val="nil"/>
          <w:between w:val="nil"/>
        </w:pBdr>
        <w:spacing w:after="0" w:line="360" w:lineRule="auto"/>
        <w:ind w:right="0" w:firstLine="2552"/>
        <w:rPr>
          <w:sz w:val="24"/>
          <w:szCs w:val="24"/>
        </w:rPr>
      </w:pPr>
      <w:r w:rsidRPr="007678BD">
        <w:rPr>
          <w:sz w:val="24"/>
          <w:szCs w:val="24"/>
        </w:rPr>
        <w:t xml:space="preserve">Paragrafo único: </w:t>
      </w:r>
      <w:r w:rsidR="000642AB" w:rsidRPr="007678BD">
        <w:rPr>
          <w:sz w:val="24"/>
          <w:szCs w:val="24"/>
        </w:rPr>
        <w:t>Excepcionalmente para o crime de posse/porte de drogas</w:t>
      </w:r>
      <w:r w:rsidR="00584EFC" w:rsidRPr="007678BD">
        <w:rPr>
          <w:sz w:val="24"/>
          <w:szCs w:val="24"/>
        </w:rPr>
        <w:t xml:space="preserve"> para consumo pessoal</w:t>
      </w:r>
      <w:r w:rsidR="000642AB" w:rsidRPr="007678BD">
        <w:rPr>
          <w:sz w:val="24"/>
          <w:szCs w:val="24"/>
        </w:rPr>
        <w:t xml:space="preserve"> o policial deve atender ao previsto no Procedimento Operacional Padrão, não cabendo a condução a delegacia, mesmo que este não assine o termo de compromisso. Neste caso deverá </w:t>
      </w:r>
      <w:r w:rsidR="00AA7716" w:rsidRPr="007678BD">
        <w:rPr>
          <w:sz w:val="24"/>
          <w:szCs w:val="24"/>
        </w:rPr>
        <w:t>arrolar testemunhas da negativa de comprometimento do autor em comparecer em juízo, fazendo constar no formulário de Termo de Compromisso a identificação das testemunhas e notificar o autor verbalmente, diante das testemunhas, acerca do</w:t>
      </w:r>
      <w:r w:rsidR="00584EFC" w:rsidRPr="007678BD">
        <w:rPr>
          <w:sz w:val="24"/>
          <w:szCs w:val="24"/>
        </w:rPr>
        <w:t xml:space="preserve"> </w:t>
      </w:r>
      <w:r w:rsidR="00AA7716" w:rsidRPr="007678BD">
        <w:rPr>
          <w:sz w:val="24"/>
          <w:szCs w:val="24"/>
        </w:rPr>
        <w:t>local, data e horário da audiência ou da notificação futura do</w:t>
      </w:r>
      <w:r w:rsidR="00584EFC" w:rsidRPr="007678BD">
        <w:rPr>
          <w:sz w:val="24"/>
          <w:szCs w:val="24"/>
        </w:rPr>
        <w:t xml:space="preserve"> </w:t>
      </w:r>
      <w:r w:rsidR="00AA7716" w:rsidRPr="007678BD">
        <w:rPr>
          <w:sz w:val="24"/>
          <w:szCs w:val="24"/>
        </w:rPr>
        <w:t>comparecimento ao JECrim, fazendo constar no formulário de Termo</w:t>
      </w:r>
      <w:r w:rsidR="00584EFC" w:rsidRPr="007678BD">
        <w:rPr>
          <w:sz w:val="24"/>
          <w:szCs w:val="24"/>
        </w:rPr>
        <w:t xml:space="preserve"> </w:t>
      </w:r>
      <w:r w:rsidR="00AA7716" w:rsidRPr="007678BD">
        <w:rPr>
          <w:sz w:val="24"/>
          <w:szCs w:val="24"/>
        </w:rPr>
        <w:t>de Compromisso a referida ciência do auto</w:t>
      </w:r>
      <w:r w:rsidR="00584EFC" w:rsidRPr="007678BD">
        <w:rPr>
          <w:sz w:val="24"/>
          <w:szCs w:val="24"/>
        </w:rPr>
        <w:t>.</w:t>
      </w:r>
    </w:p>
    <w:p w14:paraId="1E7901A8" w14:textId="77777777" w:rsidR="00A10191" w:rsidRPr="007678BD" w:rsidRDefault="00A10191" w:rsidP="00101382">
      <w:pPr>
        <w:spacing w:after="0"/>
        <w:ind w:right="0"/>
        <w:rPr>
          <w:highlight w:val="green"/>
        </w:rPr>
      </w:pPr>
    </w:p>
    <w:p w14:paraId="234148C0" w14:textId="034CD90F"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7</w:t>
      </w:r>
      <w:r w:rsidRPr="007678BD">
        <w:rPr>
          <w:sz w:val="24"/>
          <w:szCs w:val="24"/>
        </w:rPr>
        <w:t xml:space="preserve">. As testemunhas, quando da lavratura do BO na forma TC, não serão intimadas, pois a primeira audiência no JECrim se destina à </w:t>
      </w:r>
      <w:r w:rsidRPr="007678BD">
        <w:rPr>
          <w:sz w:val="24"/>
          <w:szCs w:val="24"/>
        </w:rPr>
        <w:lastRenderedPageBreak/>
        <w:t>conciliação entre o(s) ofendido(s) e autor(es) da infração penal ou oferecimento da transação penal.</w:t>
      </w:r>
    </w:p>
    <w:p w14:paraId="1A90A281" w14:textId="77777777" w:rsidR="00A10191" w:rsidRPr="007678BD" w:rsidRDefault="00A10191" w:rsidP="00101382">
      <w:pPr>
        <w:keepNext/>
        <w:pBdr>
          <w:top w:val="nil"/>
          <w:left w:val="nil"/>
          <w:bottom w:val="nil"/>
          <w:right w:val="nil"/>
          <w:between w:val="nil"/>
        </w:pBdr>
        <w:spacing w:after="0" w:line="360" w:lineRule="auto"/>
        <w:ind w:right="0" w:firstLine="2552"/>
        <w:rPr>
          <w:sz w:val="24"/>
          <w:szCs w:val="24"/>
        </w:rPr>
      </w:pPr>
    </w:p>
    <w:p w14:paraId="39B6DD8B" w14:textId="77777777" w:rsidR="00A10191" w:rsidRPr="007678BD" w:rsidRDefault="00A10191" w:rsidP="00101382">
      <w:pPr>
        <w:widowControl w:val="0"/>
        <w:spacing w:after="0" w:line="360" w:lineRule="auto"/>
        <w:ind w:right="0"/>
        <w:jc w:val="center"/>
        <w:rPr>
          <w:sz w:val="24"/>
          <w:szCs w:val="24"/>
        </w:rPr>
      </w:pPr>
      <w:r w:rsidRPr="007678BD">
        <w:rPr>
          <w:sz w:val="24"/>
          <w:szCs w:val="24"/>
        </w:rPr>
        <w:t>Seção II</w:t>
      </w:r>
    </w:p>
    <w:p w14:paraId="375DFD8E" w14:textId="77777777" w:rsidR="00A10191" w:rsidRPr="007678BD" w:rsidRDefault="00A10191" w:rsidP="00101382">
      <w:pPr>
        <w:pStyle w:val="Ttulo2"/>
      </w:pPr>
      <w:bookmarkStart w:id="49" w:name="_Toc135410476"/>
      <w:r w:rsidRPr="007678BD">
        <w:t>Da Requisição para Exame de Corpo de Delito Direto (Lesão Corporal e Dano)</w:t>
      </w:r>
      <w:bookmarkEnd w:id="49"/>
    </w:p>
    <w:p w14:paraId="2BD5052E" w14:textId="77777777" w:rsidR="00A10191" w:rsidRPr="007678BD" w:rsidRDefault="00A10191" w:rsidP="00101382">
      <w:pPr>
        <w:widowControl w:val="0"/>
        <w:tabs>
          <w:tab w:val="left" w:pos="993"/>
        </w:tabs>
        <w:spacing w:after="0" w:line="360" w:lineRule="auto"/>
        <w:ind w:left="993" w:right="0"/>
        <w:rPr>
          <w:sz w:val="24"/>
          <w:szCs w:val="24"/>
        </w:rPr>
      </w:pPr>
    </w:p>
    <w:p w14:paraId="26349253" w14:textId="5FA2FCF7"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8</w:t>
      </w:r>
      <w:r w:rsidRPr="007678BD">
        <w:rPr>
          <w:sz w:val="24"/>
          <w:szCs w:val="24"/>
        </w:rPr>
        <w:t xml:space="preserve">. A prova pericial é aquela que se realiza com a intervenção dos peritos, através de exames e avaliações, isto é, a função estatal que fornece dados instrutórios de ordem técnica. </w:t>
      </w:r>
    </w:p>
    <w:p w14:paraId="49DE411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Na aplicação direta da Lei n. 9.099/95, em sendo necessário, caberá ao policial (atendente ou oficial gestor, conforme o caso) a solicitação da perícia para que se possa produzir prova da materialidade do crime. </w:t>
      </w:r>
    </w:p>
    <w:p w14:paraId="6E74A988"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A principal prova pericial é o exame de corpo delito, pois é o conjunto de elementos que materializam o crime, podendo ser direto ou indireto.</w:t>
      </w:r>
    </w:p>
    <w:p w14:paraId="0C98C8DC" w14:textId="77777777" w:rsidR="00A10191" w:rsidRPr="007678BD" w:rsidRDefault="00A10191" w:rsidP="00101382">
      <w:pPr>
        <w:widowControl w:val="0"/>
        <w:spacing w:after="0" w:line="360" w:lineRule="auto"/>
        <w:ind w:right="0" w:firstLine="2552"/>
        <w:rPr>
          <w:sz w:val="24"/>
          <w:szCs w:val="24"/>
        </w:rPr>
      </w:pPr>
    </w:p>
    <w:p w14:paraId="5C5E5C8A" w14:textId="02881402"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7</w:t>
      </w:r>
      <w:r w:rsidR="001B5AA4" w:rsidRPr="007678BD">
        <w:rPr>
          <w:sz w:val="24"/>
          <w:szCs w:val="24"/>
        </w:rPr>
        <w:t>9</w:t>
      </w:r>
      <w:r w:rsidRPr="007678BD">
        <w:rPr>
          <w:sz w:val="24"/>
          <w:szCs w:val="24"/>
        </w:rPr>
        <w:t>. A Portaria SSP 085/2019 prevê as hipóteses de exame pericial indireto</w:t>
      </w:r>
      <w:r w:rsidR="002663B6" w:rsidRPr="007678BD">
        <w:rPr>
          <w:sz w:val="24"/>
          <w:szCs w:val="24"/>
        </w:rPr>
        <w:t xml:space="preserve"> (feito com base nas fotos, vídeos e demais provas coletadas no local da ocorrência pelo policial)</w:t>
      </w:r>
      <w:r w:rsidRPr="007678BD">
        <w:rPr>
          <w:sz w:val="24"/>
          <w:szCs w:val="24"/>
        </w:rPr>
        <w:t xml:space="preserve">, quando, diante das circunstâncias do caso concreto, seja possível a realização de perícia indireta, </w:t>
      </w:r>
      <w:commentRangeStart w:id="50"/>
      <w:r w:rsidRPr="007678BD">
        <w:rPr>
          <w:sz w:val="24"/>
          <w:szCs w:val="24"/>
        </w:rPr>
        <w:t>desde que os fatos sejam de menor gravidade, pouca repercussão e que não envolvam morte de pessoa</w:t>
      </w:r>
      <w:commentRangeEnd w:id="50"/>
      <w:r w:rsidR="00BD0BD2" w:rsidRPr="007678BD">
        <w:rPr>
          <w:rStyle w:val="Refdecomentrio"/>
        </w:rPr>
        <w:commentReference w:id="50"/>
      </w:r>
      <w:r w:rsidRPr="007678BD">
        <w:rPr>
          <w:sz w:val="24"/>
          <w:szCs w:val="24"/>
        </w:rPr>
        <w:t xml:space="preserve">. </w:t>
      </w:r>
    </w:p>
    <w:p w14:paraId="2B10F1F3"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Para viabilizar o exame pericial indireto, o policial militar deverá inserir imagens e informações no Boletim de Ocorrência que auxiliem de forma conclusiva a elaboração do laudo pericial, em especial no que se refere às circunstâncias qualificativas do crime, conforme art. 22 da Portaria SSP 085/2019.</w:t>
      </w:r>
    </w:p>
    <w:p w14:paraId="441ECC9F" w14:textId="77777777" w:rsidR="00A10191" w:rsidRPr="007678BD" w:rsidRDefault="00A10191" w:rsidP="00101382">
      <w:pPr>
        <w:widowControl w:val="0"/>
        <w:spacing w:after="0" w:line="360" w:lineRule="auto"/>
        <w:ind w:right="0" w:firstLine="2552"/>
        <w:rPr>
          <w:sz w:val="24"/>
          <w:szCs w:val="24"/>
        </w:rPr>
      </w:pPr>
    </w:p>
    <w:p w14:paraId="6C9CC554" w14:textId="7BEF4C0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0</w:t>
      </w:r>
      <w:r w:rsidRPr="007678BD">
        <w:rPr>
          <w:sz w:val="24"/>
          <w:szCs w:val="24"/>
        </w:rPr>
        <w:t>. As requisições de perícia devem ser emitidas pela Polícia Civil, salvo nas ocorrências abaixo listadas, casos em que deverá ser emitida pela Polícia Militar:</w:t>
      </w:r>
    </w:p>
    <w:p w14:paraId="554B11FD" w14:textId="77777777" w:rsidR="00A10191" w:rsidRPr="007678BD" w:rsidRDefault="00A10191" w:rsidP="00101382">
      <w:pPr>
        <w:widowControl w:val="0"/>
        <w:spacing w:after="0" w:line="360" w:lineRule="auto"/>
        <w:ind w:right="0" w:firstLine="2552"/>
        <w:rPr>
          <w:sz w:val="24"/>
          <w:szCs w:val="24"/>
        </w:rPr>
      </w:pPr>
      <w:r w:rsidRPr="007678BD">
        <w:rPr>
          <w:sz w:val="24"/>
          <w:szCs w:val="24"/>
        </w:rPr>
        <w:t>I – Registro de BO-TC ou BO-COP;</w:t>
      </w:r>
    </w:p>
    <w:p w14:paraId="3BFDF518"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Ocorrências de cumprimento de Mandado de Prisão e Apreensão de Adolescente com encaminhamento do preso ou apreendido diretamente à unidade penal pela Polícia Militar;</w:t>
      </w:r>
    </w:p>
    <w:p w14:paraId="18B07FEC" w14:textId="239DC63F"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Ocorrências de fatos atípicos em que não haja </w:t>
      </w:r>
      <w:r w:rsidRPr="007678BD">
        <w:rPr>
          <w:sz w:val="24"/>
          <w:szCs w:val="24"/>
        </w:rPr>
        <w:lastRenderedPageBreak/>
        <w:t>participação da Polícia Civil no primeiro atendimento (BO).</w:t>
      </w:r>
    </w:p>
    <w:p w14:paraId="46285148" w14:textId="77777777" w:rsidR="00A10191" w:rsidRPr="007678BD" w:rsidRDefault="00A10191" w:rsidP="00101382">
      <w:pPr>
        <w:widowControl w:val="0"/>
        <w:spacing w:after="0" w:line="360" w:lineRule="auto"/>
        <w:ind w:right="0" w:firstLine="2552"/>
        <w:rPr>
          <w:sz w:val="24"/>
          <w:szCs w:val="24"/>
        </w:rPr>
      </w:pPr>
    </w:p>
    <w:p w14:paraId="13C31B1D" w14:textId="5D56B209" w:rsidR="00A10191" w:rsidRPr="007678BD" w:rsidRDefault="00A10191" w:rsidP="00101382">
      <w:pPr>
        <w:widowControl w:val="0"/>
        <w:spacing w:after="0" w:line="360" w:lineRule="auto"/>
        <w:ind w:right="0" w:firstLine="2552"/>
        <w:rPr>
          <w:sz w:val="24"/>
          <w:szCs w:val="24"/>
        </w:rPr>
      </w:pPr>
      <w:commentRangeStart w:id="51"/>
      <w:r w:rsidRPr="007678BD">
        <w:rPr>
          <w:sz w:val="24"/>
          <w:szCs w:val="24"/>
        </w:rPr>
        <w:t xml:space="preserve">Art. </w:t>
      </w:r>
      <w:r w:rsidR="00090445" w:rsidRPr="007678BD">
        <w:rPr>
          <w:sz w:val="24"/>
          <w:szCs w:val="24"/>
        </w:rPr>
        <w:t>8</w:t>
      </w:r>
      <w:r w:rsidR="001B5AA4" w:rsidRPr="007678BD">
        <w:rPr>
          <w:sz w:val="24"/>
          <w:szCs w:val="24"/>
        </w:rPr>
        <w:t>1</w:t>
      </w:r>
      <w:r w:rsidRPr="007678BD">
        <w:rPr>
          <w:sz w:val="24"/>
          <w:szCs w:val="24"/>
        </w:rPr>
        <w:t xml:space="preserve">. A solicitação de exames periciais deverá ser realizada pelo Oficial Gestor, excetuando-se a requisição de exame de corpo de delito de lesões corporais e dano que poderá ser emitida pelo próprio policial militar que atender a ocorrência. </w:t>
      </w:r>
      <w:commentRangeEnd w:id="51"/>
      <w:r w:rsidR="00714CAB" w:rsidRPr="007678BD">
        <w:rPr>
          <w:rStyle w:val="Refdecomentrio"/>
        </w:rPr>
        <w:commentReference w:id="51"/>
      </w:r>
    </w:p>
    <w:p w14:paraId="3EF3E6DA" w14:textId="001148FF" w:rsidR="00A10191" w:rsidRPr="007678BD" w:rsidRDefault="00A10191" w:rsidP="00101382">
      <w:pPr>
        <w:widowControl w:val="0"/>
        <w:spacing w:after="0" w:line="360" w:lineRule="auto"/>
        <w:ind w:right="0" w:firstLine="2552"/>
        <w:rPr>
          <w:sz w:val="24"/>
          <w:szCs w:val="24"/>
        </w:rPr>
      </w:pPr>
      <w:r w:rsidRPr="007678BD">
        <w:rPr>
          <w:sz w:val="24"/>
          <w:szCs w:val="24"/>
        </w:rPr>
        <w:t>Parágrafo único. No caso de lesões corporais, o laudo pericial deverá definir o tipo de lesão, o instrumento que a produziu e o tempo em que o ofendido ficará incapacitado para as suas ocupações habituais</w:t>
      </w:r>
      <w:r w:rsidR="000C1A17" w:rsidRPr="007678BD">
        <w:rPr>
          <w:sz w:val="24"/>
          <w:szCs w:val="24"/>
        </w:rPr>
        <w:t xml:space="preserve"> quando possível afirmar</w:t>
      </w:r>
      <w:r w:rsidRPr="007678BD">
        <w:rPr>
          <w:sz w:val="24"/>
          <w:szCs w:val="24"/>
        </w:rPr>
        <w:t xml:space="preserve">. </w:t>
      </w:r>
    </w:p>
    <w:p w14:paraId="2DEBFF54" w14:textId="77777777" w:rsidR="00A10191" w:rsidRPr="007678BD" w:rsidRDefault="00A10191" w:rsidP="00101382">
      <w:pPr>
        <w:widowControl w:val="0"/>
        <w:spacing w:after="0" w:line="360" w:lineRule="auto"/>
        <w:ind w:right="0" w:firstLine="2552"/>
        <w:rPr>
          <w:sz w:val="24"/>
          <w:szCs w:val="24"/>
        </w:rPr>
      </w:pPr>
    </w:p>
    <w:p w14:paraId="51AF13F4" w14:textId="2743BEE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2</w:t>
      </w:r>
      <w:r w:rsidRPr="007678BD">
        <w:rPr>
          <w:sz w:val="24"/>
          <w:szCs w:val="24"/>
        </w:rPr>
        <w:t xml:space="preserve">. O instrumento que produziu a lesão, quando possível, deve ser apreendido e encaminhado até a OPM para que sirva como elemento da materialidade do crime, independente se a infração penal é de maior ou menor potencial ofensivo. </w:t>
      </w:r>
    </w:p>
    <w:p w14:paraId="449D5AB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Ressalvando-se os casos decorrentes de acidente de trânsito, quando os veículos somente serão apreendidos criminalmente estando manifesta a necessidade de perícia, diante de contradições ou de alegações dos condutores de ocorrência de falhas mecânicas no veículo que deu causa ao acidente. </w:t>
      </w:r>
    </w:p>
    <w:p w14:paraId="63AD3D72"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Eventuais retenções administrativas dos veículos devem ocorrer, havendo motivo determinante nos termos do Código de Trânsito Brasileiro.</w:t>
      </w:r>
    </w:p>
    <w:p w14:paraId="798A99AE" w14:textId="3C19677C" w:rsidR="0049036F" w:rsidRPr="007678BD" w:rsidRDefault="0049036F" w:rsidP="00101382">
      <w:pPr>
        <w:widowControl w:val="0"/>
        <w:spacing w:after="0" w:line="360" w:lineRule="auto"/>
        <w:ind w:right="0" w:firstLine="2552"/>
        <w:rPr>
          <w:sz w:val="24"/>
          <w:szCs w:val="24"/>
        </w:rPr>
      </w:pPr>
      <w:r w:rsidRPr="007678BD">
        <w:rPr>
          <w:sz w:val="24"/>
          <w:szCs w:val="24"/>
        </w:rPr>
        <w:t xml:space="preserve">§3º </w:t>
      </w:r>
      <w:r w:rsidR="00490CDC" w:rsidRPr="007678BD">
        <w:rPr>
          <w:sz w:val="24"/>
          <w:szCs w:val="24"/>
        </w:rPr>
        <w:t>A seção técnica, nos casos de BO-COP, é responsável pelo encaminhamento do objeto apreendido para a delegacia da polícia civil responsável pelo boletim.</w:t>
      </w:r>
    </w:p>
    <w:p w14:paraId="081B3601" w14:textId="77777777" w:rsidR="00A10191" w:rsidRPr="007678BD" w:rsidRDefault="00A10191" w:rsidP="00101382">
      <w:pPr>
        <w:widowControl w:val="0"/>
        <w:spacing w:after="0" w:line="360" w:lineRule="auto"/>
        <w:ind w:right="0" w:firstLine="2552"/>
        <w:rPr>
          <w:sz w:val="24"/>
          <w:szCs w:val="24"/>
        </w:rPr>
      </w:pPr>
    </w:p>
    <w:p w14:paraId="16F373F2" w14:textId="4DAEA52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3</w:t>
      </w:r>
      <w:r w:rsidRPr="007678BD">
        <w:rPr>
          <w:sz w:val="24"/>
          <w:szCs w:val="24"/>
        </w:rPr>
        <w:t xml:space="preserve">. Na hipótese de ocorrência policial, com constatação de vestígios frágeis, que demande imediato trabalho pericial, o acionamento da equipe de perícia ou a solicitação de exame pericial ficará a cargo da corporação que tiver iniciado a lavratura do registro. </w:t>
      </w:r>
    </w:p>
    <w:p w14:paraId="14B3CB81"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Os laudos periciais confeccionados deverão ser vinculados automaticamente, via sistema, à solicitação que deu origem ao atendimento.</w:t>
      </w:r>
    </w:p>
    <w:p w14:paraId="5092DD5E" w14:textId="77777777" w:rsidR="00A10191" w:rsidRPr="007678BD" w:rsidRDefault="00A10191" w:rsidP="00101382">
      <w:pPr>
        <w:widowControl w:val="0"/>
        <w:spacing w:after="0" w:line="360" w:lineRule="auto"/>
        <w:ind w:right="0" w:firstLine="2552"/>
        <w:rPr>
          <w:sz w:val="24"/>
          <w:szCs w:val="24"/>
        </w:rPr>
      </w:pPr>
    </w:p>
    <w:p w14:paraId="2D434042" w14:textId="70270719"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 xml:space="preserve">Art. </w:t>
      </w:r>
      <w:r w:rsidR="00090445" w:rsidRPr="007678BD">
        <w:rPr>
          <w:sz w:val="24"/>
          <w:szCs w:val="24"/>
        </w:rPr>
        <w:t>8</w:t>
      </w:r>
      <w:r w:rsidR="001B5AA4" w:rsidRPr="007678BD">
        <w:rPr>
          <w:sz w:val="24"/>
          <w:szCs w:val="24"/>
        </w:rPr>
        <w:t>4</w:t>
      </w:r>
      <w:r w:rsidRPr="007678BD">
        <w:rPr>
          <w:sz w:val="24"/>
          <w:szCs w:val="24"/>
        </w:rPr>
        <w:t xml:space="preserve">. As solicitações de exames perícias serão tramitadas automaticamente pelo sistema SISP à Polícia Científica, contendo, ao menos, um dos seguintes formulários no BO: </w:t>
      </w:r>
    </w:p>
    <w:p w14:paraId="0804E70B" w14:textId="77777777" w:rsidR="00A10191" w:rsidRPr="007678BD" w:rsidRDefault="00A10191" w:rsidP="00101382">
      <w:pPr>
        <w:widowControl w:val="0"/>
        <w:spacing w:after="0" w:line="360" w:lineRule="auto"/>
        <w:ind w:right="0" w:firstLine="2552"/>
        <w:rPr>
          <w:sz w:val="24"/>
          <w:szCs w:val="24"/>
        </w:rPr>
      </w:pPr>
      <w:r w:rsidRPr="007678BD">
        <w:rPr>
          <w:sz w:val="24"/>
          <w:szCs w:val="24"/>
        </w:rPr>
        <w:t>I – Guia de perícia em pessoa;</w:t>
      </w:r>
    </w:p>
    <w:p w14:paraId="3F2033EA"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Acionamento para exame em local de crime;</w:t>
      </w:r>
    </w:p>
    <w:p w14:paraId="51746436"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Solicitação de exame em objeto, para os casos em que a vítima ou representante leve o objeto a ser periciado pessoalmente à Polícia Científica; e</w:t>
      </w:r>
    </w:p>
    <w:p w14:paraId="79353B0A"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Ofício de solicitação de perícia.</w:t>
      </w:r>
    </w:p>
    <w:p w14:paraId="0A26DD28"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O laudo pericial para as solicitações dos itens II e III só será emitido se a Autoridade Policial solicitar a respectiva confecção via ofício. </w:t>
      </w:r>
    </w:p>
    <w:p w14:paraId="0FFEF803" w14:textId="77777777" w:rsidR="00A10191" w:rsidRPr="007678BD" w:rsidRDefault="00A10191" w:rsidP="00101382">
      <w:pPr>
        <w:widowControl w:val="0"/>
        <w:spacing w:after="0" w:line="360" w:lineRule="auto"/>
        <w:ind w:right="0" w:firstLine="2552"/>
        <w:rPr>
          <w:sz w:val="24"/>
          <w:szCs w:val="24"/>
        </w:rPr>
      </w:pPr>
    </w:p>
    <w:p w14:paraId="437D5292" w14:textId="20D2879F"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5</w:t>
      </w:r>
      <w:r w:rsidRPr="007678BD">
        <w:rPr>
          <w:sz w:val="24"/>
          <w:szCs w:val="24"/>
        </w:rPr>
        <w:t>. Para perícias urgentes, além do preenchimento do formulário no Boletim de Ocorrência, o policial deverá acionar a Polícia Científica também por telefone, cabendo a</w:t>
      </w:r>
      <w:r w:rsidR="00040D28" w:rsidRPr="007678BD">
        <w:rPr>
          <w:sz w:val="24"/>
          <w:szCs w:val="24"/>
        </w:rPr>
        <w:t>o</w:t>
      </w:r>
      <w:r w:rsidRPr="007678BD">
        <w:rPr>
          <w:sz w:val="24"/>
          <w:szCs w:val="24"/>
        </w:rPr>
        <w:t xml:space="preserve"> </w:t>
      </w:r>
      <w:r w:rsidR="00040D28" w:rsidRPr="007678BD">
        <w:rPr>
          <w:sz w:val="24"/>
          <w:szCs w:val="24"/>
        </w:rPr>
        <w:t>COPOM</w:t>
      </w:r>
      <w:r w:rsidRPr="007678BD">
        <w:rPr>
          <w:sz w:val="24"/>
          <w:szCs w:val="24"/>
        </w:rPr>
        <w:t xml:space="preserve"> realizar este acionamento. </w:t>
      </w:r>
    </w:p>
    <w:p w14:paraId="39D58FD1"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Considera-se urgente a ocorrência que: </w:t>
      </w:r>
    </w:p>
    <w:p w14:paraId="50FB2A87"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Envolva morte; </w:t>
      </w:r>
    </w:p>
    <w:p w14:paraId="4E9B6292"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Policiais estejam preservando o local do fato; </w:t>
      </w:r>
    </w:p>
    <w:p w14:paraId="3A215999"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A Autoridade Policial assim avaliar, levando em consideração a característica e o resultado do fato. </w:t>
      </w:r>
    </w:p>
    <w:p w14:paraId="2C772544" w14:textId="79E92137" w:rsidR="00A10191" w:rsidRPr="007678BD" w:rsidRDefault="00A10191" w:rsidP="00101382">
      <w:pPr>
        <w:widowControl w:val="0"/>
        <w:spacing w:after="0" w:line="360" w:lineRule="auto"/>
        <w:ind w:right="0" w:firstLine="2552"/>
        <w:rPr>
          <w:sz w:val="24"/>
          <w:szCs w:val="24"/>
        </w:rPr>
      </w:pPr>
      <w:r w:rsidRPr="007678BD">
        <w:rPr>
          <w:sz w:val="24"/>
          <w:szCs w:val="24"/>
        </w:rPr>
        <w:t>§2º As informações da ligação telefônica (número discado, data/hora da ligação, nome do servidor da Polícia Científica que atendeu, resposta do servidor, etc.) devem ser consignadas</w:t>
      </w:r>
      <w:r w:rsidR="00361312" w:rsidRPr="007678BD">
        <w:rPr>
          <w:sz w:val="24"/>
          <w:szCs w:val="24"/>
        </w:rPr>
        <w:t xml:space="preserve"> relatadas pelo COPOM no campo</w:t>
      </w:r>
      <w:r w:rsidR="00550301" w:rsidRPr="007678BD">
        <w:rPr>
          <w:sz w:val="24"/>
          <w:szCs w:val="24"/>
        </w:rPr>
        <w:t xml:space="preserve"> </w:t>
      </w:r>
      <w:r w:rsidR="00F14466" w:rsidRPr="007678BD">
        <w:rPr>
          <w:sz w:val="24"/>
          <w:szCs w:val="24"/>
        </w:rPr>
        <w:t>“Complementar Ocorrência”</w:t>
      </w:r>
      <w:r w:rsidR="00550301" w:rsidRPr="007678BD">
        <w:rPr>
          <w:sz w:val="24"/>
          <w:szCs w:val="24"/>
        </w:rPr>
        <w:t xml:space="preserve"> do SADE e replicadas pela guarnição </w:t>
      </w:r>
      <w:r w:rsidRPr="007678BD">
        <w:rPr>
          <w:sz w:val="24"/>
          <w:szCs w:val="24"/>
        </w:rPr>
        <w:t>no campo “relato do atendente” ou “outras providências” do BO.</w:t>
      </w:r>
    </w:p>
    <w:p w14:paraId="71DD5DA5" w14:textId="77777777" w:rsidR="00A10191" w:rsidRPr="007678BD" w:rsidRDefault="00A10191" w:rsidP="00101382">
      <w:pPr>
        <w:widowControl w:val="0"/>
        <w:spacing w:after="0" w:line="360" w:lineRule="auto"/>
        <w:ind w:right="0" w:firstLine="2552"/>
        <w:rPr>
          <w:sz w:val="24"/>
          <w:szCs w:val="24"/>
        </w:rPr>
      </w:pPr>
    </w:p>
    <w:p w14:paraId="545E68C5" w14:textId="5B51BB06"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6</w:t>
      </w:r>
      <w:r w:rsidRPr="007678BD">
        <w:rPr>
          <w:sz w:val="24"/>
          <w:szCs w:val="24"/>
        </w:rPr>
        <w:t xml:space="preserve">. O acionamento da equipe de perícia é dispensável quando, diante das circunstâncias do caso concreto, seja possível a realização de perícia indireta, desde que os fatos sejam de menor gravidade, pouca repercussão e que não envolvam morte de pessoa. </w:t>
      </w:r>
    </w:p>
    <w:p w14:paraId="44E621B6" w14:textId="77777777" w:rsidR="00A10191" w:rsidRPr="007678BD" w:rsidRDefault="00A10191" w:rsidP="00101382">
      <w:pPr>
        <w:widowControl w:val="0"/>
        <w:spacing w:after="0" w:line="360" w:lineRule="auto"/>
        <w:ind w:right="0" w:firstLine="2552"/>
        <w:rPr>
          <w:sz w:val="24"/>
          <w:szCs w:val="24"/>
        </w:rPr>
      </w:pPr>
    </w:p>
    <w:p w14:paraId="4BA81C48" w14:textId="0AD24CF4"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7</w:t>
      </w:r>
      <w:r w:rsidRPr="007678BD">
        <w:rPr>
          <w:sz w:val="24"/>
          <w:szCs w:val="24"/>
        </w:rPr>
        <w:t xml:space="preserve">. Os policiais atendentes da ocorrência deverão inserir imagens e informações no Boletim de Ocorrência que auxiliem de forma conclusiva </w:t>
      </w:r>
      <w:r w:rsidRPr="007678BD">
        <w:rPr>
          <w:sz w:val="24"/>
          <w:szCs w:val="24"/>
        </w:rPr>
        <w:lastRenderedPageBreak/>
        <w:t>a elaboração do laudo pericial, em especial no que se refere às circunstâncias qualificativas do crime.</w:t>
      </w:r>
    </w:p>
    <w:p w14:paraId="0B51D5D8" w14:textId="12597805" w:rsidR="00A10191" w:rsidRPr="007678BD" w:rsidRDefault="00A10191" w:rsidP="00101382">
      <w:pPr>
        <w:widowControl w:val="0"/>
        <w:spacing w:after="0" w:line="360" w:lineRule="auto"/>
        <w:ind w:right="0" w:firstLine="2552"/>
        <w:rPr>
          <w:sz w:val="24"/>
          <w:szCs w:val="24"/>
        </w:rPr>
      </w:pPr>
      <w:r w:rsidRPr="007678BD">
        <w:rPr>
          <w:sz w:val="24"/>
          <w:szCs w:val="24"/>
        </w:rPr>
        <w:t xml:space="preserve">Parágrafo único. A inserção de fotos é obrigatória para os envolvidos que estejam presentes </w:t>
      </w:r>
      <w:r w:rsidR="00000700" w:rsidRPr="007678BD">
        <w:rPr>
          <w:sz w:val="24"/>
          <w:szCs w:val="24"/>
        </w:rPr>
        <w:t>no momento do</w:t>
      </w:r>
      <w:r w:rsidRPr="007678BD">
        <w:rPr>
          <w:sz w:val="24"/>
          <w:szCs w:val="24"/>
        </w:rPr>
        <w:t xml:space="preserve"> atendimento. Sempre que possível, deve ser realizado o maior número de fotos dos envolvidos</w:t>
      </w:r>
      <w:r w:rsidR="006B54A4" w:rsidRPr="007678BD">
        <w:rPr>
          <w:sz w:val="24"/>
          <w:szCs w:val="24"/>
        </w:rPr>
        <w:t>:</w:t>
      </w:r>
    </w:p>
    <w:p w14:paraId="5D857138" w14:textId="2F03EF88" w:rsidR="00A10191" w:rsidRPr="007678BD" w:rsidRDefault="00A10191" w:rsidP="00101382">
      <w:pPr>
        <w:widowControl w:val="0"/>
        <w:spacing w:after="0" w:line="360" w:lineRule="auto"/>
        <w:ind w:right="0" w:firstLine="2552"/>
        <w:rPr>
          <w:sz w:val="24"/>
          <w:szCs w:val="24"/>
        </w:rPr>
      </w:pPr>
      <w:r w:rsidRPr="007678BD">
        <w:rPr>
          <w:sz w:val="24"/>
          <w:szCs w:val="24"/>
        </w:rPr>
        <w:t>I – Comunicante, vítima e testemunhas: Foto do rosto (frontal)</w:t>
      </w:r>
      <w:r w:rsidR="004F1E8B" w:rsidRPr="007678BD">
        <w:rPr>
          <w:sz w:val="24"/>
          <w:szCs w:val="24"/>
        </w:rPr>
        <w:t>, e lesões/marcas deixadas pelo delito relacionado quando for o caso</w:t>
      </w:r>
      <w:r w:rsidRPr="007678BD">
        <w:rPr>
          <w:sz w:val="24"/>
          <w:szCs w:val="24"/>
        </w:rPr>
        <w:t>; e</w:t>
      </w:r>
    </w:p>
    <w:p w14:paraId="6355628F" w14:textId="1E9E054B" w:rsidR="00A10191" w:rsidRPr="007678BD" w:rsidRDefault="00A10191" w:rsidP="00101382">
      <w:pPr>
        <w:widowControl w:val="0"/>
        <w:spacing w:after="0" w:line="360" w:lineRule="auto"/>
        <w:ind w:right="0" w:firstLine="2552"/>
        <w:rPr>
          <w:sz w:val="24"/>
          <w:szCs w:val="24"/>
        </w:rPr>
      </w:pPr>
      <w:r w:rsidRPr="007678BD">
        <w:rPr>
          <w:sz w:val="24"/>
          <w:szCs w:val="24"/>
        </w:rPr>
        <w:t>II – Autor: Foto de corpo inteiro (frontal, lateral e costas), foto de sinais identificadores (tatuagens, deformidades etc.)</w:t>
      </w:r>
      <w:r w:rsidR="004F1E8B" w:rsidRPr="007678BD">
        <w:rPr>
          <w:sz w:val="24"/>
          <w:szCs w:val="24"/>
        </w:rPr>
        <w:t>,</w:t>
      </w:r>
      <w:r w:rsidRPr="007678BD">
        <w:rPr>
          <w:sz w:val="24"/>
          <w:szCs w:val="24"/>
        </w:rPr>
        <w:t xml:space="preserve"> foto do rosto (frontal)</w:t>
      </w:r>
      <w:r w:rsidR="00337CA3" w:rsidRPr="007678BD">
        <w:rPr>
          <w:sz w:val="24"/>
          <w:szCs w:val="24"/>
        </w:rPr>
        <w:t xml:space="preserve"> e lesões existentes independente da correção com o fato;</w:t>
      </w:r>
    </w:p>
    <w:p w14:paraId="5DB2F365" w14:textId="77777777" w:rsidR="00A10191" w:rsidRPr="007678BD" w:rsidRDefault="00A10191" w:rsidP="00101382">
      <w:pPr>
        <w:widowControl w:val="0"/>
        <w:spacing w:after="0" w:line="360" w:lineRule="auto"/>
        <w:ind w:right="0" w:firstLine="2552"/>
        <w:rPr>
          <w:sz w:val="24"/>
          <w:szCs w:val="24"/>
        </w:rPr>
      </w:pPr>
    </w:p>
    <w:p w14:paraId="353055AA" w14:textId="5EDD5749"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8</w:t>
      </w:r>
      <w:r w:rsidRPr="007678BD">
        <w:rPr>
          <w:sz w:val="24"/>
          <w:szCs w:val="24"/>
        </w:rPr>
        <w:t>. No Preenchimento da Requisição para Exame de Corpo de Delito Direto (Dano ou lesão), a vítima e/ou os objetos serão identificados e como recibo</w:t>
      </w:r>
      <w:r w:rsidR="001304AF" w:rsidRPr="007678BD">
        <w:rPr>
          <w:sz w:val="24"/>
          <w:szCs w:val="24"/>
        </w:rPr>
        <w:t>,</w:t>
      </w:r>
      <w:r w:rsidRPr="007678BD">
        <w:rPr>
          <w:sz w:val="24"/>
          <w:szCs w:val="24"/>
        </w:rPr>
        <w:t xml:space="preserve"> ao final, deverão ser colhidas as assinaturas. Após impresso será entregue a vítima para que esta se dirija à Polícia Científica para a perícia em seu objeto ou no seu próprio corpo.</w:t>
      </w:r>
    </w:p>
    <w:p w14:paraId="1A532AC9" w14:textId="77777777" w:rsidR="00A10191" w:rsidRPr="007678BD" w:rsidRDefault="00A10191" w:rsidP="00101382">
      <w:pPr>
        <w:widowControl w:val="0"/>
        <w:spacing w:after="0" w:line="360" w:lineRule="auto"/>
        <w:ind w:right="0"/>
        <w:rPr>
          <w:sz w:val="24"/>
          <w:szCs w:val="24"/>
        </w:rPr>
      </w:pPr>
    </w:p>
    <w:p w14:paraId="039D1433" w14:textId="3D1F399B"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8</w:t>
      </w:r>
      <w:r w:rsidR="001B5AA4" w:rsidRPr="007678BD">
        <w:rPr>
          <w:sz w:val="24"/>
          <w:szCs w:val="24"/>
        </w:rPr>
        <w:t>9</w:t>
      </w:r>
      <w:r w:rsidRPr="007678BD">
        <w:rPr>
          <w:sz w:val="24"/>
          <w:szCs w:val="24"/>
        </w:rPr>
        <w:t>. A solicitação de exame em objeto é a solicitação para providenciar o exame em objetos móveis danificados dolosamente que serão encaminhados à Polícia Científica pela própria vítima ou representante.</w:t>
      </w:r>
    </w:p>
    <w:p w14:paraId="3C1C9E54"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Este formulário não deve ser utilizado solicitar exames em bens imóveis ou animais.</w:t>
      </w:r>
    </w:p>
    <w:p w14:paraId="30F2C007" w14:textId="77777777" w:rsidR="00A10191" w:rsidRPr="007678BD" w:rsidRDefault="00A10191" w:rsidP="00101382">
      <w:pPr>
        <w:widowControl w:val="0"/>
        <w:spacing w:after="0" w:line="360" w:lineRule="auto"/>
        <w:ind w:right="0" w:firstLine="2552"/>
        <w:rPr>
          <w:sz w:val="24"/>
          <w:szCs w:val="24"/>
        </w:rPr>
      </w:pPr>
    </w:p>
    <w:p w14:paraId="6BBD9944" w14:textId="77777777" w:rsidR="00A10191" w:rsidRPr="007678BD" w:rsidRDefault="00A10191" w:rsidP="00101382">
      <w:pPr>
        <w:widowControl w:val="0"/>
        <w:spacing w:after="0" w:line="360" w:lineRule="auto"/>
        <w:ind w:right="0"/>
        <w:jc w:val="center"/>
        <w:rPr>
          <w:sz w:val="24"/>
          <w:szCs w:val="24"/>
        </w:rPr>
      </w:pPr>
      <w:r w:rsidRPr="007678BD">
        <w:rPr>
          <w:sz w:val="24"/>
          <w:szCs w:val="24"/>
        </w:rPr>
        <w:t>Seção II</w:t>
      </w:r>
    </w:p>
    <w:p w14:paraId="63ADC5E7" w14:textId="77777777" w:rsidR="00A10191" w:rsidRPr="007678BD" w:rsidRDefault="00A10191" w:rsidP="00101382">
      <w:pPr>
        <w:pStyle w:val="Ttulo2"/>
      </w:pPr>
      <w:bookmarkStart w:id="52" w:name="_Toc135410477"/>
      <w:r w:rsidRPr="007678BD">
        <w:t>Do Termo de Apreensão e de Depósito</w:t>
      </w:r>
      <w:bookmarkEnd w:id="52"/>
    </w:p>
    <w:p w14:paraId="1C8E2708" w14:textId="77777777" w:rsidR="00A10191" w:rsidRPr="007678BD" w:rsidRDefault="00A10191" w:rsidP="00101382">
      <w:pPr>
        <w:widowControl w:val="0"/>
        <w:spacing w:after="0" w:line="360" w:lineRule="auto"/>
        <w:ind w:right="0"/>
        <w:rPr>
          <w:sz w:val="24"/>
          <w:szCs w:val="24"/>
        </w:rPr>
      </w:pPr>
    </w:p>
    <w:p w14:paraId="147C17E7" w14:textId="01F0ED34"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9</w:t>
      </w:r>
      <w:r w:rsidR="001B5AA4" w:rsidRPr="007678BD">
        <w:rPr>
          <w:sz w:val="24"/>
          <w:szCs w:val="24"/>
        </w:rPr>
        <w:t>0</w:t>
      </w:r>
      <w:r w:rsidRPr="007678BD">
        <w:rPr>
          <w:sz w:val="24"/>
          <w:szCs w:val="24"/>
        </w:rPr>
        <w:t xml:space="preserve">. O Termo de Apreensão deverá ser preenchido nos casos em que a apreensão do material utilizado na prática delituosa seja de origem lícita </w:t>
      </w:r>
      <w:r w:rsidR="004130B8" w:rsidRPr="007678BD">
        <w:rPr>
          <w:sz w:val="24"/>
          <w:szCs w:val="24"/>
        </w:rPr>
        <w:t>e</w:t>
      </w:r>
      <w:r w:rsidRPr="007678BD">
        <w:rPr>
          <w:sz w:val="24"/>
          <w:szCs w:val="24"/>
        </w:rPr>
        <w:t xml:space="preserve"> com valor agregado</w:t>
      </w:r>
      <w:r w:rsidR="004130B8" w:rsidRPr="007678BD">
        <w:rPr>
          <w:sz w:val="24"/>
          <w:szCs w:val="24"/>
        </w:rPr>
        <w:t>:</w:t>
      </w:r>
      <w:r w:rsidRPr="007678BD">
        <w:rPr>
          <w:sz w:val="24"/>
          <w:szCs w:val="24"/>
        </w:rPr>
        <w:t xml:space="preserve"> </w:t>
      </w:r>
    </w:p>
    <w:p w14:paraId="77ADC305"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Também poderá ser utilizado:</w:t>
      </w:r>
    </w:p>
    <w:p w14:paraId="601F894E" w14:textId="77777777" w:rsidR="00A10191" w:rsidRPr="007678BD" w:rsidRDefault="00A10191" w:rsidP="00101382">
      <w:pPr>
        <w:widowControl w:val="0"/>
        <w:spacing w:after="0" w:line="360" w:lineRule="auto"/>
        <w:ind w:right="0" w:firstLine="2552"/>
        <w:rPr>
          <w:sz w:val="24"/>
          <w:szCs w:val="24"/>
        </w:rPr>
      </w:pPr>
      <w:r w:rsidRPr="007678BD">
        <w:rPr>
          <w:sz w:val="24"/>
          <w:szCs w:val="24"/>
        </w:rPr>
        <w:t>I – Nas apreensões de bens em razão do exercício de Polícia Administrativa;</w:t>
      </w:r>
    </w:p>
    <w:p w14:paraId="34E36428"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Como recibo de bens de procedência legal com valor agregado.</w:t>
      </w:r>
    </w:p>
    <w:p w14:paraId="09DE12F7" w14:textId="77623F9B" w:rsidR="00EF2C2D" w:rsidRPr="007678BD" w:rsidRDefault="00EF2C2D" w:rsidP="00101382">
      <w:pPr>
        <w:widowControl w:val="0"/>
        <w:spacing w:after="0" w:line="360" w:lineRule="auto"/>
        <w:ind w:right="0" w:firstLine="2552"/>
        <w:rPr>
          <w:sz w:val="24"/>
          <w:szCs w:val="24"/>
        </w:rPr>
      </w:pPr>
      <w:r w:rsidRPr="007678BD">
        <w:rPr>
          <w:sz w:val="24"/>
          <w:szCs w:val="24"/>
          <w:highlight w:val="yellow"/>
        </w:rPr>
        <w:lastRenderedPageBreak/>
        <w:t xml:space="preserve">III – Como recibo solicitado pelo proprietário </w:t>
      </w:r>
      <w:r w:rsidR="003907D6" w:rsidRPr="007678BD">
        <w:rPr>
          <w:sz w:val="24"/>
          <w:szCs w:val="24"/>
          <w:highlight w:val="yellow"/>
        </w:rPr>
        <w:t>do objeto.</w:t>
      </w:r>
    </w:p>
    <w:p w14:paraId="12861ED0" w14:textId="77777777" w:rsidR="00A10191" w:rsidRPr="007678BD" w:rsidRDefault="00A10191" w:rsidP="00101382">
      <w:pPr>
        <w:widowControl w:val="0"/>
        <w:spacing w:after="0" w:line="360" w:lineRule="auto"/>
        <w:ind w:left="1418" w:right="0"/>
        <w:rPr>
          <w:sz w:val="24"/>
          <w:szCs w:val="24"/>
        </w:rPr>
      </w:pPr>
    </w:p>
    <w:p w14:paraId="3E58C198" w14:textId="7E1EE061"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9</w:t>
      </w:r>
      <w:r w:rsidR="001B5AA4" w:rsidRPr="007678BD">
        <w:rPr>
          <w:sz w:val="24"/>
          <w:szCs w:val="24"/>
        </w:rPr>
        <w:t>1</w:t>
      </w:r>
      <w:r w:rsidRPr="007678BD">
        <w:rPr>
          <w:sz w:val="24"/>
          <w:szCs w:val="24"/>
        </w:rPr>
        <w:t xml:space="preserve">. O Termo de “depósito” será preenchido apenas nos casos que haja necessidade de nomeação de Fiel Depositário, ou seja, quando o material apreendido for permanecer depositado sob responsabilidade do próprio autor ou terceiro. Não deverá ser preenchido quando o material for encaminhado à OPM.  </w:t>
      </w:r>
    </w:p>
    <w:p w14:paraId="2F607B8B" w14:textId="5F98F5A4" w:rsidR="00A10191" w:rsidRPr="007678BD" w:rsidRDefault="00A10191" w:rsidP="006B5E01">
      <w:pPr>
        <w:widowControl w:val="0"/>
        <w:spacing w:after="0" w:line="360" w:lineRule="auto"/>
        <w:ind w:right="0" w:firstLine="2552"/>
        <w:rPr>
          <w:sz w:val="24"/>
          <w:szCs w:val="24"/>
        </w:rPr>
      </w:pPr>
      <w:r w:rsidRPr="007678BD">
        <w:rPr>
          <w:sz w:val="24"/>
          <w:szCs w:val="24"/>
        </w:rPr>
        <w:t>§1º Nos demais casos os materiais envolvidos na prática delituosa serão apreendidos e descritos, preferencialmente, no próprio Boletim de Ocorrência e ficarão guardados na OPM até encaminhamento à Justiça ou decisão judicial.</w:t>
      </w:r>
    </w:p>
    <w:p w14:paraId="5088C641" w14:textId="77777777" w:rsidR="006B5E01" w:rsidRPr="007678BD" w:rsidRDefault="006B5E01" w:rsidP="006B5E01">
      <w:pPr>
        <w:widowControl w:val="0"/>
        <w:spacing w:after="0" w:line="360" w:lineRule="auto"/>
        <w:ind w:right="0" w:firstLine="2552"/>
        <w:rPr>
          <w:sz w:val="24"/>
          <w:szCs w:val="24"/>
        </w:rPr>
      </w:pPr>
    </w:p>
    <w:p w14:paraId="23705EC3" w14:textId="21157124" w:rsidR="00A10191" w:rsidRPr="007678BD" w:rsidRDefault="00A10191" w:rsidP="00101382">
      <w:pPr>
        <w:widowControl w:val="0"/>
        <w:spacing w:after="0" w:line="360" w:lineRule="auto"/>
        <w:ind w:right="0"/>
        <w:jc w:val="center"/>
        <w:rPr>
          <w:sz w:val="24"/>
          <w:szCs w:val="24"/>
        </w:rPr>
      </w:pPr>
      <w:r w:rsidRPr="007678BD">
        <w:rPr>
          <w:sz w:val="24"/>
          <w:szCs w:val="24"/>
        </w:rPr>
        <w:t>CAPÍTULO XII</w:t>
      </w:r>
    </w:p>
    <w:p w14:paraId="28F01B75" w14:textId="77777777" w:rsidR="00A10191" w:rsidRPr="007678BD" w:rsidRDefault="00A10191" w:rsidP="00101382">
      <w:pPr>
        <w:pStyle w:val="Ttulo1"/>
      </w:pPr>
      <w:bookmarkStart w:id="53" w:name="_Toc135410478"/>
      <w:r w:rsidRPr="007678BD">
        <w:t>DA GESTÃO, PROCESSAMENTO E ENCAMINHAMENTO DOS BOLETINS DE OCORRÊNCIA</w:t>
      </w:r>
      <w:bookmarkEnd w:id="53"/>
    </w:p>
    <w:p w14:paraId="1E5A2F52" w14:textId="77777777" w:rsidR="00A10191" w:rsidRPr="007678BD" w:rsidRDefault="00A10191" w:rsidP="00101382">
      <w:pPr>
        <w:widowControl w:val="0"/>
        <w:spacing w:after="0" w:line="360" w:lineRule="auto"/>
        <w:ind w:right="0"/>
        <w:rPr>
          <w:sz w:val="24"/>
          <w:szCs w:val="24"/>
        </w:rPr>
      </w:pPr>
    </w:p>
    <w:p w14:paraId="5461BAE1" w14:textId="7CB91E4B" w:rsidR="0062557F" w:rsidRPr="007678BD" w:rsidRDefault="0062557F" w:rsidP="00101382">
      <w:pPr>
        <w:widowControl w:val="0"/>
        <w:spacing w:after="0" w:line="360" w:lineRule="auto"/>
        <w:ind w:right="0" w:firstLine="2552"/>
        <w:rPr>
          <w:rFonts w:eastAsia="Arial Nova"/>
          <w:sz w:val="24"/>
          <w:szCs w:val="24"/>
        </w:rPr>
      </w:pPr>
      <w:r w:rsidRPr="007678BD">
        <w:rPr>
          <w:sz w:val="24"/>
          <w:szCs w:val="24"/>
        </w:rPr>
        <w:t xml:space="preserve">Art. </w:t>
      </w:r>
      <w:r w:rsidR="00090445" w:rsidRPr="007678BD">
        <w:rPr>
          <w:sz w:val="24"/>
          <w:szCs w:val="24"/>
        </w:rPr>
        <w:t>9</w:t>
      </w:r>
      <w:r w:rsidRPr="007678BD">
        <w:rPr>
          <w:sz w:val="24"/>
          <w:szCs w:val="24"/>
        </w:rPr>
        <w:t xml:space="preserve">2. </w:t>
      </w:r>
      <w:r w:rsidR="002A7B5F" w:rsidRPr="007678BD">
        <w:rPr>
          <w:sz w:val="24"/>
          <w:szCs w:val="24"/>
        </w:rPr>
        <w:t>No</w:t>
      </w:r>
      <w:r w:rsidR="002A7B5F" w:rsidRPr="007678BD">
        <w:rPr>
          <w:rFonts w:eastAsia="Arial Nova"/>
          <w:sz w:val="24"/>
          <w:szCs w:val="24"/>
        </w:rPr>
        <w:t xml:space="preserve"> âmbito estadual, a gestão de todo o processo atinente ao Boletim de Ocorrência será realizada pelo Subcomandante-Geral, através da SECOP</w:t>
      </w:r>
      <w:r w:rsidRPr="007678BD">
        <w:rPr>
          <w:rFonts w:eastAsia="Arial Nova"/>
          <w:sz w:val="24"/>
          <w:szCs w:val="24"/>
        </w:rPr>
        <w:t>.</w:t>
      </w:r>
    </w:p>
    <w:p w14:paraId="2F1D0439" w14:textId="2BDA1EE2" w:rsidR="000D6083" w:rsidRPr="007678BD" w:rsidRDefault="0062557F" w:rsidP="00101382">
      <w:pPr>
        <w:widowControl w:val="0"/>
        <w:spacing w:after="0" w:line="360" w:lineRule="auto"/>
        <w:ind w:right="0" w:firstLine="2552"/>
        <w:rPr>
          <w:rFonts w:eastAsia="Arial Nova"/>
          <w:sz w:val="24"/>
          <w:szCs w:val="24"/>
        </w:rPr>
      </w:pPr>
      <w:r w:rsidRPr="007678BD">
        <w:rPr>
          <w:rFonts w:eastAsia="Arial Nova"/>
          <w:sz w:val="24"/>
          <w:szCs w:val="24"/>
        </w:rPr>
        <w:t xml:space="preserve">§1º </w:t>
      </w:r>
      <w:r w:rsidR="002A7B5F" w:rsidRPr="007678BD">
        <w:rPr>
          <w:rFonts w:eastAsia="Arial Nova"/>
          <w:sz w:val="24"/>
          <w:szCs w:val="24"/>
        </w:rPr>
        <w:t>No nível de Comandos Regionais de Polícia Militar (CRPM), Comando de Polícia Militar Rodoviária (CPMRv), Comando de Polícia Militar Ambiental (CPMA) e Comando de Polícia Militar de Apoio Especializado (CPMAE) a gestão do Boletim de Ocorrência estará sob a responsabilidade do respectivo Comandante, através do P-3</w:t>
      </w:r>
      <w:r w:rsidR="002C364C" w:rsidRPr="007678BD">
        <w:rPr>
          <w:rFonts w:eastAsia="Arial Nova"/>
          <w:sz w:val="24"/>
          <w:szCs w:val="24"/>
        </w:rPr>
        <w:t>.</w:t>
      </w:r>
    </w:p>
    <w:p w14:paraId="1AAD132A" w14:textId="3F2F3FA8" w:rsidR="000D6083" w:rsidRPr="007678BD" w:rsidRDefault="000D6083" w:rsidP="00101382">
      <w:pPr>
        <w:widowControl w:val="0"/>
        <w:spacing w:after="0" w:line="360" w:lineRule="auto"/>
        <w:ind w:right="0" w:firstLine="2552"/>
        <w:rPr>
          <w:rFonts w:eastAsia="Arial Nova"/>
          <w:sz w:val="24"/>
          <w:szCs w:val="24"/>
        </w:rPr>
      </w:pPr>
      <w:r w:rsidRPr="007678BD">
        <w:rPr>
          <w:rFonts w:eastAsia="Arial Nova"/>
          <w:sz w:val="24"/>
          <w:szCs w:val="24"/>
        </w:rPr>
        <w:t xml:space="preserve">§2º </w:t>
      </w:r>
      <w:r w:rsidR="002A7B5F" w:rsidRPr="007678BD">
        <w:rPr>
          <w:rFonts w:eastAsia="Arial Nova"/>
          <w:sz w:val="24"/>
          <w:szCs w:val="24"/>
        </w:rPr>
        <w:t xml:space="preserve">No nível de Batalhão (BPM) e Companhia (Cia) a gestão dos Boletins de Ocorrência estará sob a responsabilidade do Comandante de Batalhão e Comandante de Cia e será realizada, pela SEÇÃO TÉCNICA ou P-3, esta chefiada por Oficial PM, denominado “Oficial Gestor”. </w:t>
      </w:r>
    </w:p>
    <w:p w14:paraId="745503AB" w14:textId="0270DA34" w:rsidR="000D6083" w:rsidRPr="007678BD" w:rsidRDefault="000D6083" w:rsidP="00101382">
      <w:pPr>
        <w:widowControl w:val="0"/>
        <w:spacing w:after="0" w:line="360" w:lineRule="auto"/>
        <w:ind w:right="0" w:firstLine="2552"/>
        <w:rPr>
          <w:rFonts w:eastAsia="Arial Nova"/>
          <w:sz w:val="24"/>
          <w:szCs w:val="24"/>
        </w:rPr>
      </w:pPr>
      <w:r w:rsidRPr="007678BD">
        <w:rPr>
          <w:rFonts w:eastAsia="Arial Nova"/>
          <w:sz w:val="24"/>
          <w:szCs w:val="24"/>
        </w:rPr>
        <w:t xml:space="preserve">I – </w:t>
      </w:r>
      <w:r w:rsidR="002A7B5F" w:rsidRPr="007678BD">
        <w:rPr>
          <w:rFonts w:eastAsia="Arial Nova"/>
          <w:sz w:val="24"/>
          <w:szCs w:val="24"/>
        </w:rPr>
        <w:t>Só poderá haver uma Seção Técnica por Batalhão ou Companhia Isolada, e está será a responsável pelos assuntos que envolvam Boletins de Ocorrência, Documentos Administrativos de Trânsito, Documentos de Polícia Administrativa e os sistemas SADE, PMSC Mobile e SISP</w:t>
      </w:r>
      <w:r w:rsidR="002C364C" w:rsidRPr="007678BD">
        <w:rPr>
          <w:rFonts w:eastAsia="Arial Nova"/>
          <w:sz w:val="24"/>
          <w:szCs w:val="24"/>
        </w:rPr>
        <w:t>.</w:t>
      </w:r>
    </w:p>
    <w:p w14:paraId="31FA4FF5" w14:textId="4477ED7E" w:rsidR="002C364C" w:rsidRPr="007678BD" w:rsidRDefault="002C364C" w:rsidP="00101382">
      <w:pPr>
        <w:widowControl w:val="0"/>
        <w:spacing w:after="0" w:line="360" w:lineRule="auto"/>
        <w:ind w:right="0" w:firstLine="2552"/>
        <w:rPr>
          <w:rFonts w:eastAsia="Arial Nova"/>
          <w:sz w:val="24"/>
          <w:szCs w:val="24"/>
        </w:rPr>
      </w:pPr>
      <w:r w:rsidRPr="007678BD">
        <w:rPr>
          <w:rFonts w:eastAsia="Arial Nova"/>
          <w:sz w:val="24"/>
          <w:szCs w:val="24"/>
        </w:rPr>
        <w:t xml:space="preserve">§3º </w:t>
      </w:r>
      <w:r w:rsidR="002A7B5F" w:rsidRPr="007678BD">
        <w:rPr>
          <w:rFonts w:eastAsia="Arial Nova"/>
          <w:sz w:val="24"/>
          <w:szCs w:val="24"/>
        </w:rPr>
        <w:t xml:space="preserve">No nível de Pelotão, a gestão dos Boletins de Ocorrência estará sob a responsabilidade do Comandante Pelotão que exercerá as </w:t>
      </w:r>
      <w:r w:rsidR="002A7B5F" w:rsidRPr="007678BD">
        <w:rPr>
          <w:rFonts w:eastAsia="Arial Nova"/>
          <w:sz w:val="24"/>
          <w:szCs w:val="24"/>
        </w:rPr>
        <w:lastRenderedPageBreak/>
        <w:t>funções de Oficial Gestor</w:t>
      </w:r>
      <w:r w:rsidRPr="007678BD">
        <w:rPr>
          <w:rFonts w:eastAsia="Arial Nova"/>
          <w:sz w:val="24"/>
          <w:szCs w:val="24"/>
        </w:rPr>
        <w:t>.</w:t>
      </w:r>
    </w:p>
    <w:p w14:paraId="04B95999" w14:textId="278259A5" w:rsidR="002C364C" w:rsidRPr="007678BD" w:rsidRDefault="002C364C" w:rsidP="00101382">
      <w:pPr>
        <w:widowControl w:val="0"/>
        <w:spacing w:after="0" w:line="360" w:lineRule="auto"/>
        <w:ind w:right="0" w:firstLine="2552"/>
        <w:rPr>
          <w:rFonts w:eastAsia="Arial Nova"/>
          <w:sz w:val="24"/>
          <w:szCs w:val="24"/>
        </w:rPr>
      </w:pPr>
      <w:r w:rsidRPr="007678BD">
        <w:rPr>
          <w:rFonts w:eastAsia="Arial Nova"/>
          <w:sz w:val="24"/>
          <w:szCs w:val="24"/>
        </w:rPr>
        <w:t xml:space="preserve">§4º </w:t>
      </w:r>
      <w:r w:rsidR="002A7B5F" w:rsidRPr="007678BD">
        <w:rPr>
          <w:rFonts w:eastAsia="Arial Nova"/>
          <w:sz w:val="24"/>
          <w:szCs w:val="24"/>
        </w:rPr>
        <w:t>Em nível de Grupamento, a gestão dos Boletins será responsabilidade do Comandante de Pelotão a que estiver subordinado</w:t>
      </w:r>
      <w:r w:rsidRPr="007678BD">
        <w:rPr>
          <w:rFonts w:eastAsia="Arial Nova"/>
          <w:sz w:val="24"/>
          <w:szCs w:val="24"/>
        </w:rPr>
        <w:t>.</w:t>
      </w:r>
    </w:p>
    <w:p w14:paraId="3322EDFD" w14:textId="1E207E2F" w:rsidR="002A7B5F" w:rsidRPr="007678BD" w:rsidRDefault="002C364C" w:rsidP="00101382">
      <w:pPr>
        <w:widowControl w:val="0"/>
        <w:spacing w:after="0" w:line="360" w:lineRule="auto"/>
        <w:ind w:right="0" w:firstLine="2552"/>
        <w:rPr>
          <w:rFonts w:eastAsia="Arial Nova"/>
          <w:sz w:val="24"/>
          <w:szCs w:val="24"/>
        </w:rPr>
      </w:pPr>
      <w:r w:rsidRPr="007678BD">
        <w:rPr>
          <w:rFonts w:eastAsia="Arial Nova"/>
          <w:sz w:val="24"/>
          <w:szCs w:val="24"/>
        </w:rPr>
        <w:t xml:space="preserve">§5º </w:t>
      </w:r>
      <w:r w:rsidR="002A7B5F" w:rsidRPr="007678BD">
        <w:rPr>
          <w:rFonts w:eastAsia="Arial Nova"/>
          <w:sz w:val="24"/>
          <w:szCs w:val="24"/>
        </w:rPr>
        <w:t xml:space="preserve">Em todas as OPM poderão ser designadas Praças para auxiliar o Oficial Gestor </w:t>
      </w:r>
      <w:r w:rsidR="00A5522B">
        <w:rPr>
          <w:rFonts w:eastAsia="Arial Nova"/>
          <w:sz w:val="24"/>
          <w:szCs w:val="24"/>
        </w:rPr>
        <w:t>para o</w:t>
      </w:r>
      <w:r w:rsidR="002A7B5F" w:rsidRPr="007678BD">
        <w:rPr>
          <w:rFonts w:eastAsia="Arial Nova"/>
          <w:sz w:val="24"/>
          <w:szCs w:val="24"/>
        </w:rPr>
        <w:t xml:space="preserve"> exercício de suas atividades.</w:t>
      </w:r>
    </w:p>
    <w:p w14:paraId="1EC10945" w14:textId="77777777" w:rsidR="002C364C" w:rsidRPr="007678BD" w:rsidRDefault="002C364C" w:rsidP="00101382">
      <w:pPr>
        <w:widowControl w:val="0"/>
        <w:spacing w:after="0" w:line="360" w:lineRule="auto"/>
        <w:ind w:right="0" w:firstLine="2552"/>
        <w:rPr>
          <w:sz w:val="24"/>
          <w:szCs w:val="24"/>
        </w:rPr>
      </w:pPr>
    </w:p>
    <w:p w14:paraId="04D63223" w14:textId="3CD508D2"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93</w:t>
      </w:r>
      <w:r w:rsidRPr="007678BD">
        <w:rPr>
          <w:sz w:val="24"/>
          <w:szCs w:val="24"/>
        </w:rPr>
        <w:t>. O prosseguimento de atendimento é a ação que permite que se abra um BO da Polícia Civil aproveitando-se de todos os dados inseridos no BO da Polícia Militar, possibilitando que o Atendente PC faça as alterações que julgar necessárias. Nesse caso, ambos registros ficarão vinculados ao mesmo Caso SSP e somente</w:t>
      </w:r>
      <w:r w:rsidR="009A58E4" w:rsidRPr="007678BD">
        <w:rPr>
          <w:sz w:val="24"/>
          <w:szCs w:val="24"/>
        </w:rPr>
        <w:t xml:space="preserve"> o último</w:t>
      </w:r>
      <w:r w:rsidR="009A1D96" w:rsidRPr="007678BD">
        <w:rPr>
          <w:sz w:val="24"/>
          <w:szCs w:val="24"/>
        </w:rPr>
        <w:t xml:space="preserve"> registro se</w:t>
      </w:r>
      <w:r w:rsidRPr="007678BD">
        <w:rPr>
          <w:sz w:val="24"/>
          <w:szCs w:val="24"/>
        </w:rPr>
        <w:t>rá considerado para a estatística.</w:t>
      </w:r>
    </w:p>
    <w:p w14:paraId="284E17EC" w14:textId="77777777" w:rsidR="00A10191" w:rsidRPr="007678BD" w:rsidRDefault="00A10191" w:rsidP="00101382">
      <w:pPr>
        <w:widowControl w:val="0"/>
        <w:spacing w:after="0" w:line="360" w:lineRule="auto"/>
        <w:ind w:right="0" w:firstLine="2552"/>
        <w:rPr>
          <w:sz w:val="24"/>
          <w:szCs w:val="24"/>
        </w:rPr>
      </w:pPr>
      <w:r w:rsidRPr="007678BD">
        <w:rPr>
          <w:sz w:val="24"/>
          <w:szCs w:val="24"/>
        </w:rPr>
        <w:t>Parágrafo único. O prosseguimento de atendimento pode ser obrigatório ou opcional:</w:t>
      </w:r>
    </w:p>
    <w:p w14:paraId="56F87CD8" w14:textId="77777777" w:rsidR="00A10191" w:rsidRPr="007678BD" w:rsidRDefault="00A10191" w:rsidP="00101382">
      <w:pPr>
        <w:widowControl w:val="0"/>
        <w:spacing w:after="0" w:line="360" w:lineRule="auto"/>
        <w:ind w:right="0" w:firstLine="2552"/>
        <w:rPr>
          <w:sz w:val="24"/>
          <w:szCs w:val="24"/>
        </w:rPr>
      </w:pPr>
      <w:r w:rsidRPr="007678BD">
        <w:rPr>
          <w:sz w:val="24"/>
          <w:szCs w:val="24"/>
        </w:rPr>
        <w:t>I – Obrigatório: quando a PM encaminhar pessoas ou bens à Delegacia de Polícia (Art. 11 da Portaria SSP 085/2019);</w:t>
      </w:r>
    </w:p>
    <w:p w14:paraId="15DA4895" w14:textId="77777777" w:rsidR="00A10191" w:rsidRPr="007678BD" w:rsidRDefault="00A10191" w:rsidP="00101382">
      <w:pPr>
        <w:widowControl w:val="0"/>
        <w:spacing w:after="0" w:line="360" w:lineRule="auto"/>
        <w:ind w:right="0" w:firstLine="2552"/>
        <w:rPr>
          <w:sz w:val="24"/>
          <w:szCs w:val="24"/>
        </w:rPr>
      </w:pPr>
      <w:commentRangeStart w:id="54"/>
      <w:r w:rsidRPr="007678BD">
        <w:rPr>
          <w:sz w:val="24"/>
          <w:szCs w:val="24"/>
        </w:rPr>
        <w:t>II – Opcional: quando houver necessidade de complementar ou modificar informações constantes em um registro da PM. Caso contrário, não há necessidade de prosseguir e o Delegado de Polícia pode despachar diretamente no registro da PM.</w:t>
      </w:r>
      <w:commentRangeEnd w:id="54"/>
      <w:r w:rsidR="00363CF9" w:rsidRPr="007678BD">
        <w:rPr>
          <w:rStyle w:val="Refdecomentrio"/>
        </w:rPr>
        <w:commentReference w:id="54"/>
      </w:r>
    </w:p>
    <w:p w14:paraId="721F34FF" w14:textId="77777777" w:rsidR="00A10191" w:rsidRPr="007678BD" w:rsidRDefault="00A10191" w:rsidP="00101382">
      <w:pPr>
        <w:widowControl w:val="0"/>
        <w:spacing w:after="0" w:line="360" w:lineRule="auto"/>
        <w:ind w:right="0" w:firstLine="2552"/>
        <w:rPr>
          <w:sz w:val="24"/>
          <w:szCs w:val="24"/>
        </w:rPr>
      </w:pPr>
    </w:p>
    <w:p w14:paraId="324115AC" w14:textId="4F660BF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94</w:t>
      </w:r>
      <w:r w:rsidRPr="007678BD">
        <w:rPr>
          <w:sz w:val="24"/>
          <w:szCs w:val="24"/>
        </w:rPr>
        <w:t xml:space="preserve">. Se durante a tentativa de efetuar o prosseguimento de atendimento </w:t>
      </w:r>
      <w:r w:rsidR="00363CF9" w:rsidRPr="007678BD">
        <w:rPr>
          <w:sz w:val="24"/>
          <w:szCs w:val="24"/>
        </w:rPr>
        <w:t xml:space="preserve">se </w:t>
      </w:r>
      <w:r w:rsidRPr="007678BD">
        <w:rPr>
          <w:sz w:val="24"/>
          <w:szCs w:val="24"/>
        </w:rPr>
        <w:t>o sistema exibir alguma mensagem de erro após o Atendente/PC pesquisar o nº do protocolo da PM, devem ser observados os seguintes procedimentos, a depender da situação:</w:t>
      </w:r>
    </w:p>
    <w:p w14:paraId="05E924DB"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Guarnição PM presente na unidade/PC (etapas):</w:t>
      </w:r>
    </w:p>
    <w:p w14:paraId="5C378FF7" w14:textId="77777777" w:rsidR="00A10191" w:rsidRPr="007678BD" w:rsidRDefault="00A10191" w:rsidP="00101382">
      <w:pPr>
        <w:widowControl w:val="0"/>
        <w:spacing w:after="0" w:line="360" w:lineRule="auto"/>
        <w:ind w:right="0" w:firstLine="2552"/>
        <w:rPr>
          <w:sz w:val="24"/>
          <w:szCs w:val="24"/>
        </w:rPr>
      </w:pPr>
      <w:r w:rsidRPr="007678BD">
        <w:rPr>
          <w:sz w:val="24"/>
          <w:szCs w:val="24"/>
        </w:rPr>
        <w:t>I – Confirmar se o número está correto;</w:t>
      </w:r>
    </w:p>
    <w:p w14:paraId="5A9AEF97"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Confirmar se a ocorrência efetivamente foi finalizada no PMSC Mobile;</w:t>
      </w:r>
    </w:p>
    <w:p w14:paraId="04E64D2D" w14:textId="77777777" w:rsidR="00A10191" w:rsidRPr="007678BD" w:rsidRDefault="00A10191" w:rsidP="00101382">
      <w:pPr>
        <w:widowControl w:val="0"/>
        <w:spacing w:after="0" w:line="360" w:lineRule="auto"/>
        <w:ind w:right="0" w:firstLine="2552"/>
        <w:rPr>
          <w:sz w:val="24"/>
          <w:szCs w:val="24"/>
        </w:rPr>
      </w:pPr>
      <w:r w:rsidRPr="007678BD">
        <w:rPr>
          <w:sz w:val="24"/>
          <w:szCs w:val="24"/>
        </w:rPr>
        <w:t>III – Verificar se o tablet está com internet (a unidade PC poderá fornecer a senha do WI-FI);</w:t>
      </w:r>
    </w:p>
    <w:p w14:paraId="122B583F" w14:textId="77777777" w:rsidR="00A10191" w:rsidRPr="007678BD" w:rsidRDefault="00A10191" w:rsidP="00101382">
      <w:pPr>
        <w:widowControl w:val="0"/>
        <w:spacing w:after="0" w:line="360" w:lineRule="auto"/>
        <w:ind w:right="0" w:firstLine="2552"/>
        <w:rPr>
          <w:sz w:val="24"/>
          <w:szCs w:val="24"/>
        </w:rPr>
      </w:pPr>
      <w:r w:rsidRPr="007678BD">
        <w:rPr>
          <w:sz w:val="24"/>
          <w:szCs w:val="24"/>
        </w:rPr>
        <w:t>IV – Identificar se há mídias ou comandos pendentes; havendo, deverá forçar a comunicação;</w:t>
      </w:r>
    </w:p>
    <w:p w14:paraId="23E51266"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V – Se nenhuma das providências acima tenha funcionado, </w:t>
      </w:r>
      <w:r w:rsidRPr="007678BD">
        <w:rPr>
          <w:sz w:val="24"/>
          <w:szCs w:val="24"/>
        </w:rPr>
        <w:lastRenderedPageBreak/>
        <w:t>a Guarnição deverá entrar em contato com o suporte.</w:t>
      </w:r>
    </w:p>
    <w:p w14:paraId="25FF9EA9"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Guarnição PM ausente na unidade/PC:</w:t>
      </w:r>
    </w:p>
    <w:p w14:paraId="5A76776F" w14:textId="5E041A39" w:rsidR="00A10191" w:rsidRPr="007678BD" w:rsidRDefault="00A10191" w:rsidP="00101382">
      <w:pPr>
        <w:widowControl w:val="0"/>
        <w:spacing w:after="0" w:line="360" w:lineRule="auto"/>
        <w:ind w:right="0" w:firstLine="2552"/>
        <w:rPr>
          <w:sz w:val="24"/>
          <w:szCs w:val="24"/>
        </w:rPr>
      </w:pPr>
      <w:r w:rsidRPr="007678BD">
        <w:rPr>
          <w:sz w:val="24"/>
          <w:szCs w:val="24"/>
        </w:rPr>
        <w:t xml:space="preserve">I – O Atendente/PC deverá entrar em contato com </w:t>
      </w:r>
      <w:r w:rsidR="0041087F" w:rsidRPr="007678BD">
        <w:rPr>
          <w:sz w:val="24"/>
          <w:szCs w:val="24"/>
        </w:rPr>
        <w:t>a OPM</w:t>
      </w:r>
      <w:r w:rsidR="005C618C" w:rsidRPr="007678BD">
        <w:rPr>
          <w:sz w:val="24"/>
          <w:szCs w:val="24"/>
        </w:rPr>
        <w:t xml:space="preserve"> (Seção Técnica)</w:t>
      </w:r>
      <w:r w:rsidR="0041087F" w:rsidRPr="007678BD">
        <w:rPr>
          <w:sz w:val="24"/>
          <w:szCs w:val="24"/>
        </w:rPr>
        <w:t xml:space="preserve"> ou com o COPOM</w:t>
      </w:r>
      <w:r w:rsidRPr="007678BD">
        <w:rPr>
          <w:sz w:val="24"/>
          <w:szCs w:val="24"/>
        </w:rPr>
        <w:t xml:space="preserve"> solicitando a finalização do registro.</w:t>
      </w:r>
    </w:p>
    <w:p w14:paraId="0DD0C674" w14:textId="77777777" w:rsidR="00A10191" w:rsidRPr="007678BD" w:rsidRDefault="00A10191" w:rsidP="00101382">
      <w:pPr>
        <w:widowControl w:val="0"/>
        <w:spacing w:after="0" w:line="360" w:lineRule="auto"/>
        <w:ind w:right="0"/>
        <w:rPr>
          <w:sz w:val="24"/>
          <w:szCs w:val="24"/>
        </w:rPr>
      </w:pPr>
    </w:p>
    <w:p w14:paraId="6280825F" w14:textId="340F4491" w:rsidR="00997A05" w:rsidRPr="007678BD" w:rsidRDefault="00997A05" w:rsidP="00101382">
      <w:pPr>
        <w:widowControl w:val="0"/>
        <w:spacing w:after="0" w:line="360" w:lineRule="auto"/>
        <w:ind w:right="0"/>
        <w:jc w:val="center"/>
        <w:rPr>
          <w:bCs/>
          <w:sz w:val="24"/>
          <w:szCs w:val="24"/>
        </w:rPr>
      </w:pPr>
      <w:r w:rsidRPr="007678BD">
        <w:rPr>
          <w:bCs/>
          <w:sz w:val="24"/>
          <w:szCs w:val="24"/>
        </w:rPr>
        <w:t>Seção I</w:t>
      </w:r>
    </w:p>
    <w:p w14:paraId="7716518C" w14:textId="77777777" w:rsidR="00997A05" w:rsidRPr="007678BD" w:rsidRDefault="00997A05" w:rsidP="00101382">
      <w:pPr>
        <w:pStyle w:val="Ttulo2"/>
      </w:pPr>
      <w:bookmarkStart w:id="55" w:name="_Toc135410479"/>
      <w:r w:rsidRPr="007678BD">
        <w:t>Processamento e Encaminhamento dos Boletins De Ocorrência na Forma De Termo Circunstanciado (BO-TC e NIPA)</w:t>
      </w:r>
      <w:bookmarkEnd w:id="55"/>
    </w:p>
    <w:p w14:paraId="2E435C4D" w14:textId="77777777" w:rsidR="00997A05" w:rsidRPr="007678BD" w:rsidRDefault="00997A05" w:rsidP="00101382">
      <w:pPr>
        <w:widowControl w:val="0"/>
        <w:pBdr>
          <w:top w:val="nil"/>
          <w:left w:val="nil"/>
          <w:bottom w:val="nil"/>
          <w:right w:val="nil"/>
          <w:between w:val="nil"/>
        </w:pBdr>
        <w:spacing w:after="0" w:line="360" w:lineRule="auto"/>
        <w:ind w:right="0"/>
        <w:rPr>
          <w:sz w:val="24"/>
          <w:szCs w:val="24"/>
          <w:highlight w:val="yellow"/>
        </w:rPr>
      </w:pPr>
    </w:p>
    <w:p w14:paraId="6938B3F0" w14:textId="5E20CD3A" w:rsidR="00997A05" w:rsidRPr="007678BD" w:rsidRDefault="00997A05" w:rsidP="00101382">
      <w:pPr>
        <w:pStyle w:val="PargrafodaLista"/>
        <w:spacing w:after="0" w:line="360" w:lineRule="auto"/>
        <w:ind w:left="0" w:right="0" w:firstLine="2552"/>
        <w:rPr>
          <w:sz w:val="24"/>
          <w:szCs w:val="24"/>
        </w:rPr>
      </w:pPr>
      <w:r w:rsidRPr="007678BD">
        <w:rPr>
          <w:sz w:val="24"/>
          <w:szCs w:val="24"/>
        </w:rPr>
        <w:t xml:space="preserve">Art. </w:t>
      </w:r>
      <w:r w:rsidR="00090445" w:rsidRPr="007678BD">
        <w:rPr>
          <w:sz w:val="24"/>
          <w:szCs w:val="24"/>
        </w:rPr>
        <w:t>95</w:t>
      </w:r>
      <w:r w:rsidR="009509E0" w:rsidRPr="007678BD">
        <w:rPr>
          <w:sz w:val="24"/>
          <w:szCs w:val="24"/>
        </w:rPr>
        <w:t>.</w:t>
      </w:r>
      <w:r w:rsidRPr="007678BD">
        <w:rPr>
          <w:sz w:val="24"/>
          <w:szCs w:val="24"/>
        </w:rPr>
        <w:t xml:space="preserve"> Os Boletins de Ocorrência na modalidade de Termo Circunstanciado (BO-TC e NIPA), após lavrados na ocorrência, mediante uso do aplicativo PMSC Mobile, serão integrados automaticamente ao sistema SISP, efetivando o encerramento da ocorrência. </w:t>
      </w:r>
    </w:p>
    <w:p w14:paraId="3F5BE058" w14:textId="77777777" w:rsidR="00997A05" w:rsidRPr="007678BD" w:rsidRDefault="00997A05" w:rsidP="00101382">
      <w:pPr>
        <w:pStyle w:val="PargrafodaLista"/>
        <w:spacing w:after="0" w:line="360" w:lineRule="auto"/>
        <w:ind w:left="0" w:right="0" w:firstLine="2552"/>
        <w:rPr>
          <w:sz w:val="24"/>
          <w:szCs w:val="24"/>
        </w:rPr>
      </w:pPr>
      <w:r w:rsidRPr="007678BD">
        <w:rPr>
          <w:sz w:val="24"/>
          <w:szCs w:val="24"/>
        </w:rPr>
        <w:t>Parágrafo único: A Seção Técnica deverá efetivar seu processamento observando as seguintes providências:</w:t>
      </w:r>
    </w:p>
    <w:p w14:paraId="42BA67DC" w14:textId="77777777" w:rsidR="00997A05" w:rsidRPr="007678BD" w:rsidRDefault="00997A05" w:rsidP="00101382">
      <w:pPr>
        <w:spacing w:after="0" w:line="360" w:lineRule="auto"/>
        <w:ind w:right="0" w:firstLine="2552"/>
        <w:rPr>
          <w:sz w:val="24"/>
          <w:szCs w:val="24"/>
        </w:rPr>
      </w:pPr>
      <w:r w:rsidRPr="007678BD">
        <w:rPr>
          <w:sz w:val="24"/>
          <w:szCs w:val="24"/>
        </w:rPr>
        <w:t>I – Revisar os dados constantes do BO-TC ou NIPA, com análise da confirmação do fato a um ou mais delitos de menor potencial ofensivo e demais aspectos legais, providenciá-lo e remetê-lo digitalmente ao Juizado Especial Criminal;</w:t>
      </w:r>
    </w:p>
    <w:p w14:paraId="042F3F3D" w14:textId="77777777" w:rsidR="00997A05" w:rsidRPr="007678BD" w:rsidRDefault="00997A05" w:rsidP="00101382">
      <w:pPr>
        <w:spacing w:after="0" w:line="360" w:lineRule="auto"/>
        <w:ind w:right="0" w:firstLine="2552"/>
        <w:rPr>
          <w:sz w:val="24"/>
          <w:szCs w:val="24"/>
        </w:rPr>
      </w:pPr>
      <w:r w:rsidRPr="007678BD">
        <w:rPr>
          <w:sz w:val="24"/>
          <w:szCs w:val="24"/>
          <w:highlight w:val="yellow"/>
        </w:rPr>
        <w:t>II – Aditar o BO-TC ou NIPA para correção ou complementação de informações, quando necessário;</w:t>
      </w:r>
    </w:p>
    <w:p w14:paraId="2399B23F" w14:textId="77777777" w:rsidR="00997A05" w:rsidRPr="007678BD" w:rsidRDefault="00997A05" w:rsidP="00101382">
      <w:pPr>
        <w:spacing w:after="0" w:line="360" w:lineRule="auto"/>
        <w:ind w:right="0" w:firstLine="2552"/>
        <w:rPr>
          <w:sz w:val="24"/>
          <w:szCs w:val="24"/>
        </w:rPr>
      </w:pPr>
      <w:r w:rsidRPr="007678BD">
        <w:rPr>
          <w:sz w:val="24"/>
          <w:szCs w:val="24"/>
        </w:rPr>
        <w:t xml:space="preserve">III – Realizar a juntada de todos os documentos operacionais produzidos em relação ao fato, tais como, laudos periciais, boletins de atendimento médico nos casos de lesões leves e culposas, extrato de ocorrência do SADE nos casos de perturbação do sossego, etc. </w:t>
      </w:r>
      <w:r w:rsidRPr="007678BD">
        <w:rPr>
          <w:sz w:val="24"/>
          <w:szCs w:val="24"/>
          <w:highlight w:val="red"/>
        </w:rPr>
        <w:t>Sendo tudo escaneado e assinado pelo Oficial Gestor</w:t>
      </w:r>
      <w:r w:rsidRPr="007678BD">
        <w:rPr>
          <w:sz w:val="24"/>
          <w:szCs w:val="24"/>
        </w:rPr>
        <w:t xml:space="preserve">; </w:t>
      </w:r>
      <w:commentRangeStart w:id="56"/>
      <w:r w:rsidRPr="007678BD">
        <w:rPr>
          <w:sz w:val="24"/>
          <w:szCs w:val="24"/>
          <w:highlight w:val="yellow"/>
        </w:rPr>
        <w:t>COMO ESTÁ EXATAMENTE O PROCESSAMENTO HOJE?</w:t>
      </w:r>
      <w:commentRangeEnd w:id="56"/>
      <w:r w:rsidR="00203784" w:rsidRPr="007678BD">
        <w:rPr>
          <w:rStyle w:val="Refdecomentrio"/>
        </w:rPr>
        <w:commentReference w:id="56"/>
      </w:r>
    </w:p>
    <w:p w14:paraId="5A57DF5F" w14:textId="77777777" w:rsidR="00997A05" w:rsidRPr="007678BD" w:rsidRDefault="00997A05" w:rsidP="00101382">
      <w:pPr>
        <w:widowControl w:val="0"/>
        <w:pBdr>
          <w:top w:val="nil"/>
          <w:left w:val="nil"/>
          <w:bottom w:val="nil"/>
          <w:right w:val="nil"/>
          <w:between w:val="nil"/>
        </w:pBdr>
        <w:spacing w:after="0" w:line="360" w:lineRule="auto"/>
        <w:ind w:left="360" w:right="0"/>
        <w:rPr>
          <w:sz w:val="24"/>
          <w:szCs w:val="24"/>
        </w:rPr>
      </w:pPr>
    </w:p>
    <w:p w14:paraId="78211A19" w14:textId="317DC974"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96</w:t>
      </w:r>
      <w:r w:rsidR="009509E0" w:rsidRPr="007678BD">
        <w:rPr>
          <w:sz w:val="24"/>
          <w:szCs w:val="24"/>
        </w:rPr>
        <w:t>.</w:t>
      </w:r>
      <w:r w:rsidRPr="007678BD">
        <w:rPr>
          <w:sz w:val="24"/>
          <w:szCs w:val="24"/>
        </w:rPr>
        <w:t xml:space="preserve"> As diligências complementares aos BO-TC ou NIPA, quando requeridas pelo Poder Judiciário, deverão ser realizadas pelo órgão policial militar ou civil, para o qual for dirigida a requisição, independentemente do órgão responsável pela lavratura do documento de origem da requisição.</w:t>
      </w:r>
    </w:p>
    <w:p w14:paraId="28F32213" w14:textId="23F85A0C"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Parágrafo único. Quando de eventual requisição para diligências complementares, os integrantes da seção técnica as realizarão observando os princípios da informalidade e economicidade procedimental que </w:t>
      </w:r>
      <w:r w:rsidRPr="007678BD">
        <w:rPr>
          <w:sz w:val="24"/>
          <w:szCs w:val="24"/>
        </w:rPr>
        <w:lastRenderedPageBreak/>
        <w:t>norteiam a aplicação da Lei n</w:t>
      </w:r>
      <w:r w:rsidRPr="007678BD">
        <w:rPr>
          <w:rFonts w:eastAsia="Symbol"/>
          <w:sz w:val="24"/>
          <w:szCs w:val="24"/>
        </w:rPr>
        <w:t>.</w:t>
      </w:r>
      <w:r w:rsidRPr="007678BD">
        <w:rPr>
          <w:sz w:val="24"/>
          <w:szCs w:val="24"/>
        </w:rPr>
        <w:t xml:space="preserve"> 9.099/95, ficando a cargo do Oficial Gestor as providências a respeito.</w:t>
      </w:r>
    </w:p>
    <w:p w14:paraId="126F0973" w14:textId="77777777" w:rsidR="00997A05" w:rsidRPr="007678BD" w:rsidRDefault="00997A05" w:rsidP="00101382">
      <w:pPr>
        <w:widowControl w:val="0"/>
        <w:pBdr>
          <w:top w:val="nil"/>
          <w:left w:val="nil"/>
          <w:bottom w:val="nil"/>
          <w:right w:val="nil"/>
          <w:between w:val="nil"/>
        </w:pBdr>
        <w:spacing w:after="0" w:line="360" w:lineRule="auto"/>
        <w:ind w:left="1276" w:right="0" w:hanging="283"/>
        <w:rPr>
          <w:sz w:val="24"/>
          <w:szCs w:val="24"/>
        </w:rPr>
      </w:pPr>
    </w:p>
    <w:p w14:paraId="48CA2C63" w14:textId="57D5139C" w:rsidR="00997A05" w:rsidRPr="007678BD" w:rsidRDefault="00997A05" w:rsidP="00101382">
      <w:pPr>
        <w:widowControl w:val="0"/>
        <w:pBdr>
          <w:top w:val="nil"/>
          <w:left w:val="nil"/>
          <w:bottom w:val="nil"/>
          <w:right w:val="nil"/>
          <w:between w:val="nil"/>
        </w:pBdr>
        <w:spacing w:after="0" w:line="360" w:lineRule="auto"/>
        <w:ind w:right="0"/>
        <w:jc w:val="center"/>
        <w:rPr>
          <w:bCs/>
          <w:sz w:val="24"/>
          <w:szCs w:val="24"/>
        </w:rPr>
      </w:pPr>
      <w:r w:rsidRPr="007678BD">
        <w:rPr>
          <w:bCs/>
          <w:sz w:val="24"/>
          <w:szCs w:val="24"/>
        </w:rPr>
        <w:t>Seção II</w:t>
      </w:r>
    </w:p>
    <w:p w14:paraId="0F15A0DE" w14:textId="77777777" w:rsidR="00997A05" w:rsidRPr="007678BD" w:rsidRDefault="00997A05" w:rsidP="00101382">
      <w:pPr>
        <w:pStyle w:val="Ttulo2"/>
      </w:pPr>
      <w:bookmarkStart w:id="57" w:name="_Toc135410480"/>
      <w:r w:rsidRPr="007678BD">
        <w:t>Processamento e Encaminhamento dos Boletins de Ocorrência na Forma de Comunicação de Ocorrência Policial (BO-COP)</w:t>
      </w:r>
      <w:bookmarkEnd w:id="57"/>
    </w:p>
    <w:p w14:paraId="4BC92264" w14:textId="77777777" w:rsidR="00997A05" w:rsidRPr="007678BD" w:rsidRDefault="00997A05" w:rsidP="00101382">
      <w:pPr>
        <w:widowControl w:val="0"/>
        <w:spacing w:after="0" w:line="360" w:lineRule="auto"/>
        <w:ind w:right="0"/>
        <w:rPr>
          <w:sz w:val="24"/>
          <w:szCs w:val="24"/>
          <w:highlight w:val="yellow"/>
        </w:rPr>
      </w:pPr>
    </w:p>
    <w:p w14:paraId="7E392393" w14:textId="6AC2E17C"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97</w:t>
      </w:r>
      <w:r w:rsidR="009509E0" w:rsidRPr="007678BD">
        <w:rPr>
          <w:sz w:val="24"/>
          <w:szCs w:val="24"/>
        </w:rPr>
        <w:t>.</w:t>
      </w:r>
      <w:r w:rsidRPr="007678BD">
        <w:rPr>
          <w:sz w:val="24"/>
          <w:szCs w:val="24"/>
        </w:rPr>
        <w:t xml:space="preserve"> Os Boletins de Ocorrência na forma de Comunicação de Ocorrência Policial (BO-COP) após lavrados na ocorrência, mediante uso do aplicativo PMSC Mobile, serão integrados automaticamente ao sistema SISP, efetivando o ENCERRAMENTO da ocorrência. </w:t>
      </w:r>
    </w:p>
    <w:p w14:paraId="7116C904" w14:textId="6B635684"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§1º A tramitação do BO-COP para a Polícia Civil será automática e imediata por meio do sistema SISP. </w:t>
      </w:r>
    </w:p>
    <w:p w14:paraId="122AA028"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§2º Após, a Seção Técnica deverá efetivar seu processamento observando o disposto na Portaria nº 85/GABS/SSP/2019, e o que segue:</w:t>
      </w:r>
    </w:p>
    <w:p w14:paraId="084EE232"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 – Revisar os dados constantes do BO-COP, com análise da confirmação do fato a uma ou mais infrações penais, podendo despachar e tramitar, se for o caso, conforme o disposto na Portaria nº 85/GABS/SSP/2019.</w:t>
      </w:r>
    </w:p>
    <w:p w14:paraId="55484C77"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highlight w:val="yellow"/>
        </w:rPr>
        <w:t>II – Aditar o BO-COP para correção ou complementação de informações, quando necessário;</w:t>
      </w:r>
    </w:p>
    <w:p w14:paraId="51AA42D4"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III – Juntada de todos os documentos produzidos em relação ao fato, bem como dos eventuais objetos apreendidos, para encaminhamento à Polícia Civil responsável pela persecução. Tal encaminhamento será realizado pelo Oficial Gestor, por meio de ofício padrão.</w:t>
      </w:r>
    </w:p>
    <w:p w14:paraId="59980053" w14:textId="77777777" w:rsidR="003A3743" w:rsidRPr="007678BD" w:rsidRDefault="003A3743" w:rsidP="00101382">
      <w:pPr>
        <w:widowControl w:val="0"/>
        <w:pBdr>
          <w:top w:val="nil"/>
          <w:left w:val="nil"/>
          <w:bottom w:val="nil"/>
          <w:right w:val="nil"/>
          <w:between w:val="nil"/>
        </w:pBdr>
        <w:spacing w:after="0" w:line="360" w:lineRule="auto"/>
        <w:ind w:left="1275" w:right="0" w:hanging="280"/>
        <w:rPr>
          <w:sz w:val="24"/>
          <w:szCs w:val="24"/>
        </w:rPr>
      </w:pPr>
    </w:p>
    <w:p w14:paraId="28224809" w14:textId="4B532D5E" w:rsidR="00997A05" w:rsidRPr="007678BD" w:rsidRDefault="00997A05" w:rsidP="00101382">
      <w:pPr>
        <w:widowControl w:val="0"/>
        <w:spacing w:after="0" w:line="360" w:lineRule="auto"/>
        <w:ind w:right="0"/>
        <w:jc w:val="center"/>
        <w:rPr>
          <w:bCs/>
          <w:color w:val="000000" w:themeColor="text1"/>
          <w:sz w:val="24"/>
          <w:szCs w:val="24"/>
        </w:rPr>
      </w:pPr>
      <w:r w:rsidRPr="007678BD">
        <w:rPr>
          <w:bCs/>
          <w:color w:val="000000" w:themeColor="text1"/>
          <w:sz w:val="24"/>
          <w:szCs w:val="24"/>
        </w:rPr>
        <w:t>Seção III</w:t>
      </w:r>
    </w:p>
    <w:p w14:paraId="46324CA6" w14:textId="77777777" w:rsidR="00997A05" w:rsidRPr="007678BD" w:rsidRDefault="00997A05" w:rsidP="00101382">
      <w:pPr>
        <w:pStyle w:val="Ttulo2"/>
      </w:pPr>
      <w:bookmarkStart w:id="58" w:name="_Toc135410481"/>
      <w:r w:rsidRPr="007678BD">
        <w:t>Processamento e Encaminhamento dos Registros de Ocorrência na Forma de Prisão/Apreensão de Menor (BO-PA)</w:t>
      </w:r>
      <w:bookmarkEnd w:id="58"/>
    </w:p>
    <w:p w14:paraId="12B34BCF" w14:textId="77777777" w:rsidR="00997A05" w:rsidRPr="007678BD" w:rsidRDefault="00997A05" w:rsidP="00101382">
      <w:pPr>
        <w:widowControl w:val="0"/>
        <w:spacing w:after="0" w:line="360" w:lineRule="auto"/>
        <w:ind w:right="0"/>
        <w:rPr>
          <w:color w:val="000000" w:themeColor="text1"/>
          <w:sz w:val="24"/>
          <w:szCs w:val="24"/>
          <w:highlight w:val="yellow"/>
        </w:rPr>
      </w:pPr>
    </w:p>
    <w:p w14:paraId="036FECF7" w14:textId="648E3541"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98</w:t>
      </w:r>
      <w:r w:rsidR="009509E0" w:rsidRPr="007678BD">
        <w:rPr>
          <w:sz w:val="24"/>
          <w:szCs w:val="24"/>
        </w:rPr>
        <w:t>.</w:t>
      </w:r>
      <w:r w:rsidRPr="007678BD">
        <w:rPr>
          <w:sz w:val="24"/>
          <w:szCs w:val="24"/>
        </w:rPr>
        <w:t xml:space="preserve"> Os Boletins de Ocorrência na forma de Prisão/Apreensão (BO-PA) após lavrados na ocorrência, mediante uso do aplicativo PMSC Mobile, serão integrados automaticamente ao sistema SISP, efetivando o encerramento da ocorrência. </w:t>
      </w:r>
    </w:p>
    <w:p w14:paraId="77E26C03"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p>
    <w:p w14:paraId="44569657" w14:textId="2C4D23CB"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99</w:t>
      </w:r>
      <w:r w:rsidR="009509E0" w:rsidRPr="007678BD">
        <w:rPr>
          <w:sz w:val="24"/>
          <w:szCs w:val="24"/>
        </w:rPr>
        <w:t>.</w:t>
      </w:r>
      <w:r w:rsidRPr="007678BD">
        <w:rPr>
          <w:sz w:val="24"/>
          <w:szCs w:val="24"/>
        </w:rPr>
        <w:t xml:space="preserve"> O encerramento de BO-PA deverá ser efetivado antes da apresentação e entrega do preso ou apreendido na delegacia, permitindo assim o prosseguimento do respectivo BO-PA pela Polícia Civil. A tramitação do BO-PA para a Polícia Civil será automática e imediata por meio do sistema SISP. </w:t>
      </w:r>
    </w:p>
    <w:p w14:paraId="48D26D22"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§1º Após o recebimento do preso/apreendido e/ou objetos a Polícia Civil entregará termo de recebimento devidamente assinado à guarnição PM que realizou a entrega, devendo a guarnição entregá-lo na Seção Técnica para arquivamento do comprovante. </w:t>
      </w:r>
    </w:p>
    <w:p w14:paraId="4BB18FE9"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§2º </w:t>
      </w:r>
      <w:commentRangeStart w:id="59"/>
      <w:r w:rsidRPr="007678BD">
        <w:rPr>
          <w:sz w:val="24"/>
          <w:szCs w:val="24"/>
        </w:rPr>
        <w:t xml:space="preserve">Se necessário o BO-PA poderá passar por análise/complementação de seu conteúdo pela Seção Técnica e sofrer novos encaminhamentos. </w:t>
      </w:r>
      <w:commentRangeEnd w:id="59"/>
      <w:r w:rsidR="007E381F" w:rsidRPr="007678BD">
        <w:rPr>
          <w:rStyle w:val="Refdecomentrio"/>
        </w:rPr>
        <w:commentReference w:id="59"/>
      </w:r>
    </w:p>
    <w:p w14:paraId="75EAC052" w14:textId="77777777" w:rsidR="00997A05" w:rsidRPr="007678BD" w:rsidRDefault="00997A05" w:rsidP="00101382">
      <w:pPr>
        <w:widowControl w:val="0"/>
        <w:pBdr>
          <w:top w:val="nil"/>
          <w:left w:val="nil"/>
          <w:bottom w:val="nil"/>
          <w:right w:val="nil"/>
          <w:between w:val="nil"/>
        </w:pBdr>
        <w:spacing w:after="0" w:line="360" w:lineRule="auto"/>
        <w:ind w:left="1417" w:right="0" w:hanging="1169"/>
        <w:rPr>
          <w:sz w:val="24"/>
          <w:szCs w:val="24"/>
        </w:rPr>
      </w:pPr>
    </w:p>
    <w:p w14:paraId="49E11275" w14:textId="3BE00420" w:rsidR="00997A05" w:rsidRPr="007678BD" w:rsidRDefault="00997A05" w:rsidP="00101382">
      <w:pPr>
        <w:widowControl w:val="0"/>
        <w:spacing w:after="0" w:line="360" w:lineRule="auto"/>
        <w:ind w:right="0"/>
        <w:jc w:val="center"/>
        <w:rPr>
          <w:bCs/>
          <w:color w:val="000000" w:themeColor="text1"/>
          <w:sz w:val="24"/>
          <w:szCs w:val="24"/>
        </w:rPr>
      </w:pPr>
      <w:r w:rsidRPr="007678BD">
        <w:rPr>
          <w:bCs/>
          <w:color w:val="000000" w:themeColor="text1"/>
          <w:sz w:val="24"/>
          <w:szCs w:val="24"/>
        </w:rPr>
        <w:t>Seção IV</w:t>
      </w:r>
    </w:p>
    <w:p w14:paraId="5A8DF855" w14:textId="77777777" w:rsidR="00997A05" w:rsidRPr="007678BD" w:rsidRDefault="00997A05" w:rsidP="00101382">
      <w:pPr>
        <w:pStyle w:val="Ttulo2"/>
      </w:pPr>
      <w:bookmarkStart w:id="60" w:name="_Toc135410482"/>
      <w:r w:rsidRPr="007678BD">
        <w:t>Processamento e Encaminhamento dos Registros de Ocorrência na Forma de Boletim de Ocorrência (BO)</w:t>
      </w:r>
      <w:bookmarkEnd w:id="60"/>
    </w:p>
    <w:p w14:paraId="137CA8F4" w14:textId="77777777" w:rsidR="00997A05" w:rsidRPr="007678BD" w:rsidRDefault="00997A05" w:rsidP="00101382">
      <w:pPr>
        <w:widowControl w:val="0"/>
        <w:spacing w:after="0" w:line="360" w:lineRule="auto"/>
        <w:ind w:right="0"/>
        <w:rPr>
          <w:sz w:val="24"/>
          <w:szCs w:val="24"/>
          <w:highlight w:val="yellow"/>
        </w:rPr>
      </w:pPr>
    </w:p>
    <w:p w14:paraId="306A447A" w14:textId="1FAF0634"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100</w:t>
      </w:r>
      <w:r w:rsidRPr="007678BD">
        <w:rPr>
          <w:sz w:val="24"/>
          <w:szCs w:val="24"/>
        </w:rPr>
        <w:t xml:space="preserve">. Os Boletins de Ocorrência na forma de Boletim de Ocorrência (BO) após lavrados na ocorrência, mediante uso do aplicativo PMSC Mobile, serão integrados automaticamente ao sistema SISP, efetivando o encerramento da ocorrência.  </w:t>
      </w:r>
    </w:p>
    <w:p w14:paraId="77D1B9C2"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Parágrafo único. Após a Seção Técnica deverá efetivar o seu processamento, observando o seguinte:</w:t>
      </w:r>
    </w:p>
    <w:p w14:paraId="43D04595"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 – Revisar, se necessário, os dados constantes do BO com análise da conformação do fato narrado ao registrado no BO;</w:t>
      </w:r>
    </w:p>
    <w:p w14:paraId="280A3395"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highlight w:val="yellow"/>
        </w:rPr>
        <w:t>II – Aditar o BO para correção ou complementação de informações, quando necessário;</w:t>
      </w:r>
      <w:r w:rsidRPr="007678BD">
        <w:rPr>
          <w:sz w:val="24"/>
          <w:szCs w:val="24"/>
        </w:rPr>
        <w:t xml:space="preserve">  </w:t>
      </w:r>
    </w:p>
    <w:p w14:paraId="2A69956D"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III – Juntada de todos os documentos produzidos em relação ao fato e objetos apreendidos;</w:t>
      </w:r>
    </w:p>
    <w:p w14:paraId="2F963637"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IV – Se necessário, remeter o BO, respectivos anexos e objetos apreendidos ao órgão competente conforme a situação exigir;</w:t>
      </w:r>
    </w:p>
    <w:p w14:paraId="30AA97A0"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commentRangeStart w:id="61"/>
      <w:r w:rsidRPr="007678BD">
        <w:rPr>
          <w:sz w:val="24"/>
          <w:szCs w:val="24"/>
        </w:rPr>
        <w:t>V – Providências, despachos e tramitações.</w:t>
      </w:r>
      <w:commentRangeEnd w:id="61"/>
      <w:r w:rsidR="0031126D" w:rsidRPr="007678BD">
        <w:rPr>
          <w:rStyle w:val="Refdecomentrio"/>
        </w:rPr>
        <w:commentReference w:id="61"/>
      </w:r>
    </w:p>
    <w:p w14:paraId="2244901C" w14:textId="77777777" w:rsidR="00997A05" w:rsidRPr="007678BD" w:rsidRDefault="00997A05" w:rsidP="00101382">
      <w:pPr>
        <w:spacing w:after="0" w:line="360" w:lineRule="auto"/>
        <w:ind w:right="0"/>
        <w:rPr>
          <w:b/>
          <w:bCs/>
          <w:sz w:val="24"/>
          <w:szCs w:val="24"/>
        </w:rPr>
      </w:pPr>
    </w:p>
    <w:p w14:paraId="3CEEA6D2" w14:textId="6DA980C2" w:rsidR="00997A05" w:rsidRPr="007678BD" w:rsidRDefault="00997A05" w:rsidP="00101382">
      <w:pPr>
        <w:spacing w:after="0" w:line="360" w:lineRule="auto"/>
        <w:ind w:right="0"/>
        <w:jc w:val="center"/>
        <w:rPr>
          <w:bCs/>
          <w:sz w:val="24"/>
          <w:szCs w:val="24"/>
        </w:rPr>
      </w:pPr>
      <w:r w:rsidRPr="007678BD">
        <w:rPr>
          <w:bCs/>
          <w:sz w:val="24"/>
          <w:szCs w:val="24"/>
        </w:rPr>
        <w:t>Seção V</w:t>
      </w:r>
    </w:p>
    <w:p w14:paraId="2A8296FD" w14:textId="77777777" w:rsidR="00997A05" w:rsidRPr="007678BD" w:rsidRDefault="00997A05" w:rsidP="00101382">
      <w:pPr>
        <w:pStyle w:val="Ttulo2"/>
      </w:pPr>
      <w:bookmarkStart w:id="62" w:name="_Toc135410483"/>
      <w:r w:rsidRPr="007678BD">
        <w:lastRenderedPageBreak/>
        <w:t>Da Situações de um Registro</w:t>
      </w:r>
      <w:bookmarkEnd w:id="62"/>
    </w:p>
    <w:p w14:paraId="6EE7336F" w14:textId="77777777" w:rsidR="00997A05" w:rsidRPr="007678BD" w:rsidRDefault="00997A05" w:rsidP="00101382">
      <w:pPr>
        <w:spacing w:after="0" w:line="360" w:lineRule="auto"/>
        <w:ind w:right="0"/>
        <w:rPr>
          <w:highlight w:val="yellow"/>
        </w:rPr>
      </w:pPr>
    </w:p>
    <w:p w14:paraId="36AD2D20" w14:textId="735E8BC5"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101</w:t>
      </w:r>
      <w:r w:rsidRPr="007678BD">
        <w:rPr>
          <w:sz w:val="24"/>
          <w:szCs w:val="24"/>
        </w:rPr>
        <w:t>. O BO terá uma das seguintes situações no sistema:</w:t>
      </w:r>
    </w:p>
    <w:p w14:paraId="2CA8EB95"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I – Aberto; </w:t>
      </w:r>
    </w:p>
    <w:p w14:paraId="67628D7E"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II – Finalizado;</w:t>
      </w:r>
    </w:p>
    <w:p w14:paraId="4ADAF6DC"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III – Cancelado.</w:t>
      </w:r>
    </w:p>
    <w:p w14:paraId="4D3D38D4"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Parágrafo único. Para que o aditamento seja possível, obrigatoriamente o BO deverá ter a situação “finalizado” e ser da mesma instituição do usuário.</w:t>
      </w:r>
    </w:p>
    <w:p w14:paraId="40B9EDDD"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p>
    <w:p w14:paraId="37E710C0" w14:textId="15AD04F0"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102</w:t>
      </w:r>
      <w:r w:rsidRPr="007678BD">
        <w:rPr>
          <w:sz w:val="24"/>
          <w:szCs w:val="24"/>
        </w:rPr>
        <w:t xml:space="preserve">. O Boletim de Ocorrência só pode ser aditado pela instituição que efetuou o registro, não sendo possível aditar o registro de outra instituição.  </w:t>
      </w:r>
    </w:p>
    <w:p w14:paraId="367A6AF2"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p>
    <w:p w14:paraId="11658D8C" w14:textId="064E9956"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103</w:t>
      </w:r>
      <w:r w:rsidRPr="007678BD">
        <w:rPr>
          <w:sz w:val="24"/>
          <w:szCs w:val="24"/>
        </w:rPr>
        <w:t xml:space="preserve">. É dever da unidade aditar o BO sempre que for verificada: </w:t>
      </w:r>
    </w:p>
    <w:p w14:paraId="7FF40035"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 – Inconsistência ou incorreção nos dados cadastrados, ou;</w:t>
      </w:r>
    </w:p>
    <w:p w14:paraId="4EB8F4FA"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II – Incompatibilidade com as informações apuradas após o registro, sobretudo com relação ao fato comunicado e identificação de envolvidos.</w:t>
      </w:r>
    </w:p>
    <w:p w14:paraId="289B0140"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p>
    <w:p w14:paraId="5D8BB357" w14:textId="5B84AA6F"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 xml:space="preserve">Art. </w:t>
      </w:r>
      <w:r w:rsidR="00090445" w:rsidRPr="007678BD">
        <w:rPr>
          <w:sz w:val="24"/>
          <w:szCs w:val="24"/>
        </w:rPr>
        <w:t>104</w:t>
      </w:r>
      <w:r w:rsidRPr="007678BD">
        <w:rPr>
          <w:sz w:val="24"/>
          <w:szCs w:val="24"/>
        </w:rPr>
        <w:t>. Para facilitar a identificação das alterações realizadas para quem estiver acessando o registro na versão impressa ou resumida ou para quem não tem acesso ao sistema, as alterações deverão ser descritas ao final do relato do envolvido ou do atendente, seguindo o padrão abaixo descrito:</w:t>
      </w:r>
    </w:p>
    <w:p w14:paraId="536BE832"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r w:rsidRPr="007678BD">
        <w:rPr>
          <w:sz w:val="24"/>
          <w:szCs w:val="24"/>
        </w:rPr>
        <w:t>I – Palavra “aditamento” em caixa alta e negrito; data do aditamento, entre parênteses, no padrão dd/mm/aaaa; dois pontos; descrição dos dados alterados, devendo conter a versão anterior e a nova.</w:t>
      </w:r>
    </w:p>
    <w:p w14:paraId="172C3692" w14:textId="77777777" w:rsidR="00997A05" w:rsidRPr="007678BD" w:rsidRDefault="00997A05" w:rsidP="00101382">
      <w:pPr>
        <w:widowControl w:val="0"/>
        <w:pBdr>
          <w:top w:val="nil"/>
          <w:left w:val="nil"/>
          <w:bottom w:val="nil"/>
          <w:right w:val="nil"/>
          <w:between w:val="nil"/>
        </w:pBdr>
        <w:spacing w:after="0" w:line="360" w:lineRule="auto"/>
        <w:ind w:right="0" w:firstLine="2552"/>
        <w:rPr>
          <w:sz w:val="24"/>
          <w:szCs w:val="24"/>
        </w:rPr>
      </w:pPr>
    </w:p>
    <w:p w14:paraId="16364B65" w14:textId="73696922" w:rsidR="00997A05" w:rsidRPr="007678BD" w:rsidRDefault="00997A05" w:rsidP="00101382">
      <w:pPr>
        <w:spacing w:after="0" w:line="360" w:lineRule="auto"/>
        <w:ind w:right="0"/>
        <w:jc w:val="center"/>
        <w:rPr>
          <w:sz w:val="24"/>
          <w:szCs w:val="24"/>
        </w:rPr>
      </w:pPr>
      <w:r w:rsidRPr="007678BD">
        <w:rPr>
          <w:sz w:val="24"/>
          <w:szCs w:val="24"/>
        </w:rPr>
        <w:t>Seção VI</w:t>
      </w:r>
    </w:p>
    <w:p w14:paraId="3BF718B0" w14:textId="77777777" w:rsidR="00997A05" w:rsidRPr="007678BD" w:rsidRDefault="00997A05" w:rsidP="00101382">
      <w:pPr>
        <w:pStyle w:val="Ttulo2"/>
      </w:pPr>
      <w:bookmarkStart w:id="63" w:name="_Toc135410484"/>
      <w:r w:rsidRPr="007678BD">
        <w:t>Do Gerenciamento e Encerramento das Ocorrências Pendentes</w:t>
      </w:r>
      <w:bookmarkEnd w:id="63"/>
    </w:p>
    <w:p w14:paraId="117AFE38" w14:textId="77777777" w:rsidR="00997A05" w:rsidRPr="007678BD" w:rsidRDefault="00997A05" w:rsidP="00101382">
      <w:pPr>
        <w:pStyle w:val="PargrafodaLista"/>
        <w:spacing w:after="0" w:line="360" w:lineRule="auto"/>
        <w:ind w:left="0" w:right="0" w:firstLine="2552"/>
        <w:rPr>
          <w:sz w:val="24"/>
          <w:szCs w:val="24"/>
        </w:rPr>
      </w:pPr>
    </w:p>
    <w:p w14:paraId="36775B7F" w14:textId="44855E09" w:rsidR="00997A05" w:rsidRPr="007678BD" w:rsidRDefault="00997A05" w:rsidP="00101382">
      <w:pPr>
        <w:pStyle w:val="PargrafodaLista"/>
        <w:spacing w:after="0" w:line="360" w:lineRule="auto"/>
        <w:ind w:left="0" w:right="0" w:firstLine="2552"/>
        <w:rPr>
          <w:sz w:val="24"/>
          <w:szCs w:val="24"/>
        </w:rPr>
      </w:pPr>
      <w:r w:rsidRPr="007678BD">
        <w:rPr>
          <w:sz w:val="24"/>
          <w:szCs w:val="24"/>
        </w:rPr>
        <w:t xml:space="preserve">Art. </w:t>
      </w:r>
      <w:r w:rsidR="00090445" w:rsidRPr="007678BD">
        <w:rPr>
          <w:sz w:val="24"/>
          <w:szCs w:val="24"/>
        </w:rPr>
        <w:t>105</w:t>
      </w:r>
      <w:r w:rsidR="009509E0" w:rsidRPr="007678BD">
        <w:rPr>
          <w:sz w:val="24"/>
          <w:szCs w:val="24"/>
        </w:rPr>
        <w:t>.</w:t>
      </w:r>
      <w:r w:rsidRPr="007678BD">
        <w:rPr>
          <w:sz w:val="24"/>
          <w:szCs w:val="24"/>
        </w:rPr>
        <w:t xml:space="preserve"> O Despachante do COPOM será responsável pelo gerenciamento e encerramento das ocorrências pendentes no SADE/SISP durante seu turno de serviço. </w:t>
      </w:r>
    </w:p>
    <w:p w14:paraId="1BFDF6F9" w14:textId="74C8853F" w:rsidR="00997A05" w:rsidRPr="007678BD" w:rsidRDefault="00997A05" w:rsidP="00101382">
      <w:pPr>
        <w:pStyle w:val="PargrafodaLista"/>
        <w:spacing w:after="0" w:line="360" w:lineRule="auto"/>
        <w:ind w:left="0" w:right="0" w:firstLine="2552"/>
        <w:rPr>
          <w:sz w:val="24"/>
          <w:szCs w:val="24"/>
        </w:rPr>
      </w:pPr>
      <w:r w:rsidRPr="007678BD">
        <w:rPr>
          <w:sz w:val="24"/>
          <w:szCs w:val="24"/>
        </w:rPr>
        <w:lastRenderedPageBreak/>
        <w:t xml:space="preserve">§1º O despachante deverá verificar as pendências na integração das ocorrências provenientes do PMSC Mobile com o SISP; </w:t>
      </w:r>
    </w:p>
    <w:p w14:paraId="78F86E25" w14:textId="3AF85CA0" w:rsidR="00997A05" w:rsidRPr="007678BD" w:rsidRDefault="00997A05" w:rsidP="00101382">
      <w:pPr>
        <w:pStyle w:val="PargrafodaLista"/>
        <w:spacing w:after="0" w:line="360" w:lineRule="auto"/>
        <w:ind w:left="0" w:right="0" w:firstLine="2552"/>
        <w:rPr>
          <w:sz w:val="24"/>
          <w:szCs w:val="24"/>
        </w:rPr>
      </w:pPr>
      <w:r w:rsidRPr="007678BD">
        <w:rPr>
          <w:sz w:val="24"/>
          <w:szCs w:val="24"/>
        </w:rPr>
        <w:t xml:space="preserve">§2º No caso de o Despachante não conseguir dar as devidas providências no Boletim de Ocorrência, para a sua correta finalização SISP, deverá encaminhar o caso à Seção Técnica da unidade responsável por aquela área de despacho. </w:t>
      </w:r>
    </w:p>
    <w:p w14:paraId="6DA66A6A" w14:textId="77777777" w:rsidR="00997A05" w:rsidRPr="007678BD" w:rsidRDefault="00997A05" w:rsidP="00101382">
      <w:pPr>
        <w:pStyle w:val="PargrafodaLista"/>
        <w:spacing w:after="0" w:line="360" w:lineRule="auto"/>
        <w:ind w:left="0" w:right="0"/>
        <w:rPr>
          <w:sz w:val="24"/>
          <w:szCs w:val="24"/>
        </w:rPr>
      </w:pPr>
    </w:p>
    <w:p w14:paraId="1695D6BB" w14:textId="4F7D1F91" w:rsidR="00997A05" w:rsidRPr="007678BD" w:rsidRDefault="00997A05" w:rsidP="00101382">
      <w:pPr>
        <w:pStyle w:val="PargrafodaLista"/>
        <w:spacing w:after="0" w:line="360" w:lineRule="auto"/>
        <w:ind w:left="0" w:right="0" w:firstLine="2552"/>
        <w:rPr>
          <w:sz w:val="24"/>
          <w:szCs w:val="24"/>
          <w:highlight w:val="yellow"/>
        </w:rPr>
      </w:pPr>
      <w:r w:rsidRPr="007678BD">
        <w:rPr>
          <w:sz w:val="24"/>
          <w:szCs w:val="24"/>
        </w:rPr>
        <w:t xml:space="preserve">Art. </w:t>
      </w:r>
      <w:r w:rsidR="00090445" w:rsidRPr="007678BD">
        <w:rPr>
          <w:sz w:val="24"/>
          <w:szCs w:val="24"/>
        </w:rPr>
        <w:t>106</w:t>
      </w:r>
      <w:r w:rsidR="009509E0" w:rsidRPr="007678BD">
        <w:rPr>
          <w:sz w:val="24"/>
          <w:szCs w:val="24"/>
        </w:rPr>
        <w:t>.</w:t>
      </w:r>
      <w:r w:rsidRPr="007678BD">
        <w:rPr>
          <w:sz w:val="24"/>
          <w:szCs w:val="24"/>
        </w:rPr>
        <w:t xml:space="preserve"> Haja vista o rol de funcionalidades prejudicadas com a falta da finalização do registro, o despachante deverá executar e fiscalizar o cumprimento das diretrizes de finalização o mais breve possível, conforme o estabelecido no Art. 10-B da Portaria 085/GABS/SSP/2019. </w:t>
      </w:r>
      <w:r w:rsidRPr="007678BD">
        <w:rPr>
          <w:sz w:val="24"/>
          <w:szCs w:val="24"/>
          <w:highlight w:val="yellow"/>
        </w:rPr>
        <w:t>CITAR EM NOTA DE RODAPÉ O TEOR DO ARTIGO 10B</w:t>
      </w:r>
    </w:p>
    <w:p w14:paraId="0D5B771D" w14:textId="11F7ED7B" w:rsidR="00997A05" w:rsidRPr="007678BD" w:rsidRDefault="00997A05" w:rsidP="00101382">
      <w:pPr>
        <w:pStyle w:val="PargrafodaLista"/>
        <w:spacing w:after="0" w:line="360" w:lineRule="auto"/>
        <w:ind w:left="0" w:right="0" w:firstLine="2552"/>
        <w:rPr>
          <w:sz w:val="24"/>
          <w:szCs w:val="24"/>
        </w:rPr>
      </w:pPr>
      <w:commentRangeStart w:id="64"/>
      <w:r w:rsidRPr="007678BD">
        <w:rPr>
          <w:sz w:val="24"/>
          <w:szCs w:val="24"/>
        </w:rPr>
        <w:t>§1º Os registros com origem no PMSC Mobile, devem ser finalizados no sistema SISP em até 12h a contar da data e hora da integração.</w:t>
      </w:r>
      <w:commentRangeEnd w:id="64"/>
      <w:r w:rsidR="008017C6" w:rsidRPr="007678BD">
        <w:rPr>
          <w:rStyle w:val="Refdecomentrio"/>
        </w:rPr>
        <w:commentReference w:id="64"/>
      </w:r>
    </w:p>
    <w:p w14:paraId="08F54956" w14:textId="77777777" w:rsidR="00997A05" w:rsidRPr="007678BD" w:rsidRDefault="00997A05" w:rsidP="00101382">
      <w:pPr>
        <w:pStyle w:val="PargrafodaLista"/>
        <w:spacing w:after="0" w:line="360" w:lineRule="auto"/>
        <w:ind w:left="0" w:right="0" w:firstLine="2552"/>
        <w:rPr>
          <w:sz w:val="24"/>
          <w:szCs w:val="24"/>
        </w:rPr>
      </w:pPr>
      <w:r w:rsidRPr="007678BD">
        <w:rPr>
          <w:sz w:val="24"/>
          <w:szCs w:val="24"/>
        </w:rPr>
        <w:t>§2º Deverão ser finalizadas imediatamente as ocorrências:</w:t>
      </w:r>
    </w:p>
    <w:p w14:paraId="450B2BC1" w14:textId="77777777" w:rsidR="00997A05" w:rsidRPr="007678BD" w:rsidRDefault="00997A05" w:rsidP="00101382">
      <w:pPr>
        <w:pStyle w:val="PargrafodaLista"/>
        <w:spacing w:after="0" w:line="360" w:lineRule="auto"/>
        <w:ind w:left="0" w:right="0" w:firstLine="2552"/>
        <w:rPr>
          <w:sz w:val="24"/>
          <w:szCs w:val="24"/>
        </w:rPr>
      </w:pPr>
      <w:r w:rsidRPr="007678BD">
        <w:rPr>
          <w:sz w:val="24"/>
          <w:szCs w:val="24"/>
        </w:rPr>
        <w:t>I – Que contenham formulário de solicitação de perícia preenchido;</w:t>
      </w:r>
    </w:p>
    <w:p w14:paraId="589A57D7" w14:textId="77777777" w:rsidR="00997A05" w:rsidRPr="007678BD" w:rsidRDefault="00997A05" w:rsidP="00101382">
      <w:pPr>
        <w:pStyle w:val="PargrafodaLista"/>
        <w:spacing w:after="0" w:line="360" w:lineRule="auto"/>
        <w:ind w:left="0" w:right="0" w:firstLine="2552"/>
        <w:rPr>
          <w:sz w:val="24"/>
          <w:szCs w:val="24"/>
        </w:rPr>
      </w:pPr>
      <w:r w:rsidRPr="007678BD">
        <w:rPr>
          <w:sz w:val="24"/>
          <w:szCs w:val="24"/>
        </w:rPr>
        <w:t>II – Que registram a subtração de veículo automotor.</w:t>
      </w:r>
    </w:p>
    <w:p w14:paraId="3428ACF2" w14:textId="77777777" w:rsidR="00997A05" w:rsidRPr="007678BD" w:rsidRDefault="00997A05" w:rsidP="00101382">
      <w:pPr>
        <w:pStyle w:val="PargrafodaLista"/>
        <w:spacing w:after="0" w:line="360" w:lineRule="auto"/>
        <w:ind w:left="0" w:right="0" w:firstLine="2552"/>
        <w:rPr>
          <w:sz w:val="24"/>
          <w:szCs w:val="24"/>
        </w:rPr>
      </w:pPr>
    </w:p>
    <w:p w14:paraId="5CAC4E01" w14:textId="77777777" w:rsidR="00D16B66" w:rsidRPr="007678BD" w:rsidRDefault="00D16B66" w:rsidP="00101382">
      <w:pPr>
        <w:widowControl w:val="0"/>
        <w:spacing w:after="0" w:line="360" w:lineRule="auto"/>
        <w:ind w:right="0"/>
        <w:rPr>
          <w:sz w:val="24"/>
          <w:szCs w:val="24"/>
        </w:rPr>
      </w:pPr>
    </w:p>
    <w:p w14:paraId="1D59FD8D" w14:textId="77777777" w:rsidR="00A10191" w:rsidRPr="007678BD" w:rsidRDefault="00A10191" w:rsidP="00101382">
      <w:pPr>
        <w:widowControl w:val="0"/>
        <w:spacing w:after="0" w:line="360" w:lineRule="auto"/>
        <w:ind w:right="0"/>
        <w:jc w:val="center"/>
        <w:rPr>
          <w:sz w:val="24"/>
          <w:szCs w:val="24"/>
        </w:rPr>
      </w:pPr>
      <w:r w:rsidRPr="007678BD">
        <w:rPr>
          <w:sz w:val="24"/>
          <w:szCs w:val="24"/>
        </w:rPr>
        <w:t>CAPÍTULO XIII</w:t>
      </w:r>
    </w:p>
    <w:p w14:paraId="2060C08C" w14:textId="77777777" w:rsidR="00A10191" w:rsidRPr="007678BD" w:rsidRDefault="00A10191" w:rsidP="00101382">
      <w:pPr>
        <w:pStyle w:val="Ttulo1"/>
      </w:pPr>
      <w:bookmarkStart w:id="65" w:name="_Toc135410485"/>
      <w:r w:rsidRPr="007678BD">
        <w:t>DO REGISTRO DE DESAPARECIMENTO E REAPARECIMENTO DE PESSOA</w:t>
      </w:r>
      <w:bookmarkEnd w:id="65"/>
    </w:p>
    <w:p w14:paraId="3AC788C9" w14:textId="77777777" w:rsidR="00A10191" w:rsidRPr="007678BD" w:rsidRDefault="00A10191" w:rsidP="00101382">
      <w:pPr>
        <w:widowControl w:val="0"/>
        <w:spacing w:after="0" w:line="360" w:lineRule="auto"/>
        <w:ind w:right="0"/>
        <w:rPr>
          <w:sz w:val="24"/>
          <w:szCs w:val="24"/>
        </w:rPr>
      </w:pPr>
    </w:p>
    <w:p w14:paraId="13D75D44" w14:textId="476EB1B3"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108</w:t>
      </w:r>
      <w:r w:rsidRPr="007678BD">
        <w:rPr>
          <w:sz w:val="24"/>
          <w:szCs w:val="24"/>
        </w:rPr>
        <w:t>. O Registro de desaparecimento de pessoa é o Boletim de Ocorrência que tem por finalidade registrar o desaparecimento de uma pessoa.</w:t>
      </w:r>
    </w:p>
    <w:p w14:paraId="4821AFCD"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§1º São consequências do registro de desaparecimento de pessoa: </w:t>
      </w:r>
    </w:p>
    <w:p w14:paraId="4F622ADB" w14:textId="77777777" w:rsidR="00A10191" w:rsidRPr="007678BD" w:rsidRDefault="00A10191" w:rsidP="00101382">
      <w:pPr>
        <w:widowControl w:val="0"/>
        <w:spacing w:after="0" w:line="360" w:lineRule="auto"/>
        <w:ind w:right="0" w:firstLine="2552"/>
        <w:rPr>
          <w:sz w:val="24"/>
          <w:szCs w:val="24"/>
        </w:rPr>
      </w:pPr>
      <w:r w:rsidRPr="007678BD">
        <w:rPr>
          <w:sz w:val="24"/>
          <w:szCs w:val="24"/>
        </w:rPr>
        <w:t>I – Criação um alerta de “desaparecido” para o envolvido nos sistemas de consulta de Santa Catarina;</w:t>
      </w:r>
    </w:p>
    <w:p w14:paraId="0412F62B"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O desaparecimento será publicado em sites e outros meios de comunicação, caso o comunicante permita a divulgação:</w:t>
      </w:r>
    </w:p>
    <w:p w14:paraId="667A8498" w14:textId="77777777" w:rsidR="00A10191" w:rsidRPr="007678BD" w:rsidRDefault="00A10191" w:rsidP="00101382">
      <w:pPr>
        <w:widowControl w:val="0"/>
        <w:spacing w:after="0" w:line="360" w:lineRule="auto"/>
        <w:ind w:right="0" w:firstLine="2552"/>
        <w:rPr>
          <w:sz w:val="24"/>
          <w:szCs w:val="24"/>
        </w:rPr>
      </w:pPr>
      <w:r w:rsidRPr="007678BD">
        <w:rPr>
          <w:sz w:val="24"/>
          <w:szCs w:val="24"/>
        </w:rPr>
        <w:t>a) Sinesp cidadão (aplicativo);</w:t>
      </w:r>
    </w:p>
    <w:p w14:paraId="053DA52C" w14:textId="77777777" w:rsidR="00A10191" w:rsidRPr="007678BD" w:rsidRDefault="00A10191" w:rsidP="00101382">
      <w:pPr>
        <w:widowControl w:val="0"/>
        <w:spacing w:after="0" w:line="360" w:lineRule="auto"/>
        <w:ind w:right="0" w:firstLine="2552"/>
        <w:rPr>
          <w:sz w:val="24"/>
          <w:szCs w:val="24"/>
        </w:rPr>
      </w:pPr>
      <w:r w:rsidRPr="007678BD">
        <w:rPr>
          <w:sz w:val="24"/>
          <w:szCs w:val="24"/>
        </w:rPr>
        <w:t>b) www.criancadesaparecida.org;</w:t>
      </w:r>
    </w:p>
    <w:p w14:paraId="28F63651" w14:textId="77777777" w:rsidR="00A10191" w:rsidRPr="007678BD" w:rsidRDefault="00A10191" w:rsidP="00101382">
      <w:pPr>
        <w:widowControl w:val="0"/>
        <w:spacing w:after="0" w:line="360" w:lineRule="auto"/>
        <w:ind w:right="0" w:firstLine="2552"/>
        <w:rPr>
          <w:sz w:val="24"/>
          <w:szCs w:val="24"/>
        </w:rPr>
      </w:pPr>
      <w:r w:rsidRPr="007678BD">
        <w:rPr>
          <w:sz w:val="24"/>
          <w:szCs w:val="24"/>
        </w:rPr>
        <w:lastRenderedPageBreak/>
        <w:t>c) www.desaparecidos.pc.sc.gov.br; e</w:t>
      </w:r>
    </w:p>
    <w:p w14:paraId="088E9726" w14:textId="77777777" w:rsidR="00A10191" w:rsidRPr="007678BD" w:rsidRDefault="00A10191" w:rsidP="00101382">
      <w:pPr>
        <w:widowControl w:val="0"/>
        <w:spacing w:after="0" w:line="360" w:lineRule="auto"/>
        <w:ind w:right="0" w:firstLine="2552"/>
        <w:rPr>
          <w:sz w:val="24"/>
          <w:szCs w:val="24"/>
        </w:rPr>
      </w:pPr>
      <w:r w:rsidRPr="007678BD">
        <w:rPr>
          <w:sz w:val="24"/>
          <w:szCs w:val="24"/>
        </w:rPr>
        <w:t>d) www.pm.sc.gov.br/sos-desaparecidos.</w:t>
      </w:r>
    </w:p>
    <w:p w14:paraId="6149387C"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§2º São particularidades no preenchimento de desaparecimento de pessoa: </w:t>
      </w:r>
    </w:p>
    <w:p w14:paraId="5108E947"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 – Endereço do fato e ambiente: último local que o envolvido foi visto; </w:t>
      </w:r>
    </w:p>
    <w:p w14:paraId="5DEA28C6"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II – Data e hora do fato: último momento que o envolvido foi visto; </w:t>
      </w:r>
    </w:p>
    <w:p w14:paraId="7B2B27EA" w14:textId="56D24B57" w:rsidR="00A10191" w:rsidRPr="007678BD" w:rsidRDefault="00A10191" w:rsidP="00101382">
      <w:pPr>
        <w:widowControl w:val="0"/>
        <w:spacing w:after="0" w:line="360" w:lineRule="auto"/>
        <w:ind w:right="0" w:firstLine="2552"/>
        <w:rPr>
          <w:sz w:val="24"/>
          <w:szCs w:val="24"/>
        </w:rPr>
      </w:pPr>
      <w:r w:rsidRPr="007678BD">
        <w:rPr>
          <w:sz w:val="24"/>
          <w:szCs w:val="24"/>
        </w:rPr>
        <w:t xml:space="preserve">III – Condições físicas do </w:t>
      </w:r>
      <w:r w:rsidR="00654EB4" w:rsidRPr="007678BD">
        <w:rPr>
          <w:sz w:val="24"/>
          <w:szCs w:val="24"/>
        </w:rPr>
        <w:t>envolvido</w:t>
      </w:r>
      <w:r w:rsidRPr="007678BD">
        <w:rPr>
          <w:sz w:val="24"/>
          <w:szCs w:val="24"/>
        </w:rPr>
        <w:t xml:space="preserve">: campo obrigatório; </w:t>
      </w:r>
    </w:p>
    <w:p w14:paraId="41A7431B"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IV – Mídias do envolvido: a inserção de fotografias atuais do envolvido será essencial nas buscas a serem realizadas; </w:t>
      </w:r>
    </w:p>
    <w:p w14:paraId="48C62977" w14:textId="128EC886" w:rsidR="00A10191" w:rsidRPr="007678BD" w:rsidRDefault="00A10191" w:rsidP="00101382">
      <w:pPr>
        <w:widowControl w:val="0"/>
        <w:spacing w:after="0" w:line="360" w:lineRule="auto"/>
        <w:ind w:right="0" w:firstLine="2552"/>
        <w:rPr>
          <w:sz w:val="24"/>
          <w:szCs w:val="24"/>
        </w:rPr>
      </w:pPr>
      <w:r w:rsidRPr="007678BD">
        <w:rPr>
          <w:sz w:val="24"/>
          <w:szCs w:val="24"/>
        </w:rPr>
        <w:t xml:space="preserve">V - Relato do comunicante: deverá conter quais redes sociais que o </w:t>
      </w:r>
      <w:r w:rsidR="00302AF8" w:rsidRPr="007678BD">
        <w:rPr>
          <w:sz w:val="24"/>
          <w:szCs w:val="24"/>
        </w:rPr>
        <w:t>envolvido</w:t>
      </w:r>
      <w:r w:rsidRPr="007678BD">
        <w:rPr>
          <w:sz w:val="24"/>
          <w:szCs w:val="24"/>
        </w:rPr>
        <w:t xml:space="preserve"> possui e informações para permitir a visualização destas. </w:t>
      </w:r>
    </w:p>
    <w:p w14:paraId="75319F15" w14:textId="77777777" w:rsidR="00A10191" w:rsidRPr="007678BD" w:rsidRDefault="00A10191" w:rsidP="00101382">
      <w:pPr>
        <w:widowControl w:val="0"/>
        <w:spacing w:after="0" w:line="360" w:lineRule="auto"/>
        <w:ind w:right="0" w:firstLine="2552"/>
        <w:rPr>
          <w:sz w:val="24"/>
          <w:szCs w:val="24"/>
        </w:rPr>
      </w:pPr>
    </w:p>
    <w:p w14:paraId="0BB0D534" w14:textId="31EEEC04" w:rsidR="00A10191" w:rsidRPr="007678BD" w:rsidRDefault="00A10191" w:rsidP="00101382">
      <w:pPr>
        <w:widowControl w:val="0"/>
        <w:spacing w:after="0" w:line="360" w:lineRule="auto"/>
        <w:ind w:right="0" w:firstLine="2552"/>
        <w:rPr>
          <w:sz w:val="24"/>
          <w:szCs w:val="24"/>
        </w:rPr>
      </w:pPr>
      <w:r w:rsidRPr="007678BD">
        <w:rPr>
          <w:sz w:val="24"/>
          <w:szCs w:val="24"/>
        </w:rPr>
        <w:t xml:space="preserve">Art. </w:t>
      </w:r>
      <w:r w:rsidR="00090445" w:rsidRPr="007678BD">
        <w:rPr>
          <w:sz w:val="24"/>
          <w:szCs w:val="24"/>
        </w:rPr>
        <w:t>109</w:t>
      </w:r>
      <w:r w:rsidRPr="007678BD">
        <w:rPr>
          <w:sz w:val="24"/>
          <w:szCs w:val="24"/>
        </w:rPr>
        <w:t>. O Registro de reaparecimento de pessoa é o Boletim de Ocorrência que tem por finalidade registrar o reaparecimento de uma pessoa, revertendo, eventualmente, as consequências do registro de desaparecimento.</w:t>
      </w:r>
    </w:p>
    <w:p w14:paraId="19EFE703" w14:textId="77777777" w:rsidR="00A10191" w:rsidRPr="007678BD" w:rsidRDefault="00A10191" w:rsidP="00101382">
      <w:pPr>
        <w:widowControl w:val="0"/>
        <w:spacing w:after="0" w:line="360" w:lineRule="auto"/>
        <w:ind w:right="0" w:firstLine="2552"/>
        <w:rPr>
          <w:sz w:val="24"/>
          <w:szCs w:val="24"/>
        </w:rPr>
      </w:pPr>
      <w:r w:rsidRPr="007678BD">
        <w:rPr>
          <w:sz w:val="24"/>
          <w:szCs w:val="24"/>
        </w:rPr>
        <w:t>§1º São Formas de efetuar o registro:</w:t>
      </w:r>
    </w:p>
    <w:p w14:paraId="237E1DA2" w14:textId="77777777" w:rsidR="00A10191" w:rsidRPr="007678BD" w:rsidRDefault="00A10191" w:rsidP="00101382">
      <w:pPr>
        <w:widowControl w:val="0"/>
        <w:spacing w:after="0" w:line="360" w:lineRule="auto"/>
        <w:ind w:right="0" w:firstLine="2552"/>
        <w:rPr>
          <w:sz w:val="24"/>
          <w:szCs w:val="24"/>
        </w:rPr>
      </w:pPr>
      <w:r w:rsidRPr="007678BD">
        <w:rPr>
          <w:sz w:val="24"/>
          <w:szCs w:val="24"/>
        </w:rPr>
        <w:t>I – Reaparecimento Manual;</w:t>
      </w:r>
    </w:p>
    <w:p w14:paraId="38438487" w14:textId="77777777" w:rsidR="00A10191" w:rsidRPr="007678BD" w:rsidRDefault="00A10191" w:rsidP="00101382">
      <w:pPr>
        <w:widowControl w:val="0"/>
        <w:spacing w:after="0" w:line="360" w:lineRule="auto"/>
        <w:ind w:right="0" w:firstLine="2552"/>
        <w:rPr>
          <w:sz w:val="24"/>
          <w:szCs w:val="24"/>
        </w:rPr>
      </w:pPr>
      <w:r w:rsidRPr="007678BD">
        <w:rPr>
          <w:sz w:val="24"/>
          <w:szCs w:val="24"/>
        </w:rPr>
        <w:t>II – Reaparecimento Automático.</w:t>
      </w:r>
    </w:p>
    <w:p w14:paraId="113FFD1F" w14:textId="77777777" w:rsidR="00A10191" w:rsidRPr="007678BD" w:rsidRDefault="00A10191" w:rsidP="00101382">
      <w:pPr>
        <w:widowControl w:val="0"/>
        <w:spacing w:after="0" w:line="360" w:lineRule="auto"/>
        <w:ind w:right="0" w:firstLine="2552"/>
        <w:rPr>
          <w:sz w:val="24"/>
          <w:szCs w:val="24"/>
        </w:rPr>
      </w:pPr>
      <w:r w:rsidRPr="007678BD">
        <w:rPr>
          <w:sz w:val="24"/>
          <w:szCs w:val="24"/>
        </w:rPr>
        <w:t>§2º A unidade responsável pelo registro do reaparecimento deverá diligenciar para comunicar os familiares acerca do fato, sobretudo ao comunicante do desaparecimento.</w:t>
      </w:r>
    </w:p>
    <w:p w14:paraId="5EDE4C13" w14:textId="77777777" w:rsidR="00A10191" w:rsidRPr="007678BD" w:rsidRDefault="00A10191" w:rsidP="00101382">
      <w:pPr>
        <w:widowControl w:val="0"/>
        <w:spacing w:after="0" w:line="360" w:lineRule="auto"/>
        <w:ind w:right="0" w:firstLine="2552"/>
        <w:rPr>
          <w:sz w:val="24"/>
          <w:szCs w:val="24"/>
        </w:rPr>
      </w:pPr>
      <w:r w:rsidRPr="007678BD">
        <w:rPr>
          <w:sz w:val="24"/>
          <w:szCs w:val="24"/>
        </w:rPr>
        <w:t xml:space="preserve">§3º O reaparecimento deve ser registrado em BO diverso daquele que comunicou o desaparecimento, exceto quando o envolvido desaparecido for encontrado antes do registro de desaparecimento e durante o atendimento da ocorrência pela Polícia Militar, ocasião em que o BO deverá ser preenchido com os requisitos dos BOs de desaparecimento e reaparecimento, concomitantemente. </w:t>
      </w:r>
    </w:p>
    <w:p w14:paraId="11196F7D" w14:textId="4BA728D9" w:rsidR="00A10191" w:rsidRPr="007678BD" w:rsidRDefault="00461773" w:rsidP="00101382">
      <w:pPr>
        <w:widowControl w:val="0"/>
        <w:spacing w:after="0" w:line="360" w:lineRule="auto"/>
        <w:ind w:right="0" w:firstLine="2552"/>
        <w:rPr>
          <w:sz w:val="24"/>
          <w:szCs w:val="24"/>
        </w:rPr>
      </w:pPr>
      <w:r w:rsidRPr="007678BD">
        <w:rPr>
          <w:sz w:val="24"/>
          <w:szCs w:val="24"/>
        </w:rPr>
        <w:t>Parágrafo Único:</w:t>
      </w:r>
      <w:r w:rsidR="00A10191" w:rsidRPr="007678BD">
        <w:rPr>
          <w:sz w:val="24"/>
          <w:szCs w:val="24"/>
        </w:rPr>
        <w:t xml:space="preserve"> Não será gerado o alerta de desaparecimento </w:t>
      </w:r>
      <w:r w:rsidRPr="007678BD">
        <w:rPr>
          <w:sz w:val="24"/>
          <w:szCs w:val="24"/>
        </w:rPr>
        <w:t>quando o desaparecimento e reaparecimento acontecerem durante o atendimento da mesma ocorrência</w:t>
      </w:r>
      <w:r w:rsidR="00A10191" w:rsidRPr="007678BD">
        <w:rPr>
          <w:sz w:val="24"/>
          <w:szCs w:val="24"/>
        </w:rPr>
        <w:t>.</w:t>
      </w:r>
    </w:p>
    <w:p w14:paraId="17D6C82F" w14:textId="77777777" w:rsidR="00A10191" w:rsidRPr="007678BD" w:rsidRDefault="00A10191" w:rsidP="00101382">
      <w:pPr>
        <w:widowControl w:val="0"/>
        <w:spacing w:after="0" w:line="360" w:lineRule="auto"/>
        <w:ind w:right="0"/>
        <w:rPr>
          <w:sz w:val="24"/>
          <w:szCs w:val="24"/>
        </w:rPr>
      </w:pPr>
    </w:p>
    <w:p w14:paraId="25CA6846" w14:textId="77777777" w:rsidR="00A10191" w:rsidRPr="007678BD" w:rsidRDefault="00A10191" w:rsidP="00101382">
      <w:pPr>
        <w:widowControl w:val="0"/>
        <w:spacing w:after="0" w:line="360" w:lineRule="auto"/>
        <w:ind w:right="0"/>
        <w:jc w:val="center"/>
        <w:rPr>
          <w:sz w:val="24"/>
          <w:szCs w:val="24"/>
        </w:rPr>
      </w:pPr>
      <w:r w:rsidRPr="007678BD">
        <w:rPr>
          <w:sz w:val="24"/>
          <w:szCs w:val="24"/>
        </w:rPr>
        <w:lastRenderedPageBreak/>
        <w:t>CAPÍTULO XIII</w:t>
      </w:r>
    </w:p>
    <w:p w14:paraId="610F1DEB" w14:textId="77777777" w:rsidR="00A10191" w:rsidRPr="007678BD" w:rsidRDefault="00A10191" w:rsidP="00101382">
      <w:pPr>
        <w:pStyle w:val="Ttulo1"/>
      </w:pPr>
      <w:bookmarkStart w:id="66" w:name="_Toc135410486"/>
      <w:r w:rsidRPr="007678BD">
        <w:t>DAS DISPOSIÇÕES FINAIS</w:t>
      </w:r>
      <w:bookmarkEnd w:id="66"/>
    </w:p>
    <w:p w14:paraId="1BFBAE12" w14:textId="77777777" w:rsidR="00A10191" w:rsidRPr="007678BD" w:rsidRDefault="00A10191" w:rsidP="00101382">
      <w:pPr>
        <w:widowControl w:val="0"/>
        <w:spacing w:after="0" w:line="360" w:lineRule="auto"/>
        <w:ind w:right="0"/>
        <w:rPr>
          <w:sz w:val="24"/>
          <w:szCs w:val="24"/>
        </w:rPr>
      </w:pPr>
    </w:p>
    <w:p w14:paraId="21519905" w14:textId="707D1AC1"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090445" w:rsidRPr="007678BD">
        <w:rPr>
          <w:sz w:val="24"/>
          <w:szCs w:val="24"/>
        </w:rPr>
        <w:t>110</w:t>
      </w:r>
      <w:r w:rsidRPr="007678BD">
        <w:rPr>
          <w:sz w:val="24"/>
          <w:szCs w:val="24"/>
        </w:rPr>
        <w:t>. Nos casos em que houver a necessidade de retirar do local os envolvidos na infração penal de menor potencial ofensivo, a fim de preservar-lhes a integridade física, ou ainda objetivando a pacificação do conflito, estes podem ser conduzidos a outro local adequado, ficando vedada a condução para o interior dos Quartéis da Polícia Militar, para a lavratura do Termo Circunstanciado.</w:t>
      </w:r>
    </w:p>
    <w:p w14:paraId="52681C4C" w14:textId="77777777" w:rsidR="00A10191" w:rsidRPr="007678BD" w:rsidRDefault="00A10191" w:rsidP="00101382">
      <w:pPr>
        <w:tabs>
          <w:tab w:val="left" w:pos="567"/>
        </w:tabs>
        <w:spacing w:after="0" w:line="360" w:lineRule="auto"/>
        <w:ind w:right="0" w:firstLine="2552"/>
        <w:rPr>
          <w:sz w:val="24"/>
          <w:szCs w:val="24"/>
        </w:rPr>
      </w:pPr>
    </w:p>
    <w:p w14:paraId="2FBD7BB9" w14:textId="444D5A05" w:rsidR="00D7146F"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11</w:t>
      </w:r>
      <w:r w:rsidRPr="007678BD">
        <w:rPr>
          <w:sz w:val="24"/>
          <w:szCs w:val="24"/>
        </w:rPr>
        <w:t xml:space="preserve">. Nos casos em que não houver o comparecimento da Polícia Civil ou Polícia Científica no local da infração, deverá o policial militar fazer constar a referida ausência no Boletim da Ocorrência e utilizar os meios que propiciem a aferição da materialidade e autoria da infração penal flagrada. </w:t>
      </w:r>
    </w:p>
    <w:p w14:paraId="7F127462" w14:textId="304D1AB5" w:rsidR="00A10191" w:rsidRPr="007678BD" w:rsidRDefault="00D7146F" w:rsidP="00101382">
      <w:pPr>
        <w:tabs>
          <w:tab w:val="left" w:pos="567"/>
        </w:tabs>
        <w:spacing w:after="0" w:line="360" w:lineRule="auto"/>
        <w:ind w:right="0" w:firstLine="2552"/>
        <w:rPr>
          <w:sz w:val="24"/>
          <w:szCs w:val="24"/>
        </w:rPr>
      </w:pPr>
      <w:r w:rsidRPr="007678BD">
        <w:rPr>
          <w:sz w:val="24"/>
          <w:szCs w:val="24"/>
        </w:rPr>
        <w:t xml:space="preserve">Parágrafo único. </w:t>
      </w:r>
      <w:r w:rsidR="00A10191" w:rsidRPr="007678BD">
        <w:rPr>
          <w:sz w:val="24"/>
          <w:szCs w:val="24"/>
        </w:rPr>
        <w:t>Deve</w:t>
      </w:r>
      <w:r w:rsidRPr="007678BD">
        <w:rPr>
          <w:sz w:val="24"/>
          <w:szCs w:val="24"/>
        </w:rPr>
        <w:t xml:space="preserve">-se </w:t>
      </w:r>
      <w:r w:rsidR="00A10191" w:rsidRPr="007678BD">
        <w:rPr>
          <w:sz w:val="24"/>
          <w:szCs w:val="24"/>
        </w:rPr>
        <w:t xml:space="preserve">providenciar fotografias, gravações de som e imagem, levantamentos, esboços e testemunhos, possibilitando a realização de perícia indireta, caso seja necessária, liberando, a seguir, o local, inserindo toda a prova colhida no Boletim de Ocorrência lavrado por meio do PMSC Mobile. </w:t>
      </w:r>
    </w:p>
    <w:p w14:paraId="0207DF92" w14:textId="77777777" w:rsidR="00A10191" w:rsidRPr="007678BD" w:rsidRDefault="00A10191" w:rsidP="00101382">
      <w:pPr>
        <w:tabs>
          <w:tab w:val="left" w:pos="567"/>
        </w:tabs>
        <w:spacing w:after="0" w:line="360" w:lineRule="auto"/>
        <w:ind w:right="0" w:firstLine="2552"/>
        <w:rPr>
          <w:sz w:val="24"/>
          <w:szCs w:val="24"/>
        </w:rPr>
      </w:pPr>
    </w:p>
    <w:p w14:paraId="0318A335" w14:textId="2545D431"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12</w:t>
      </w:r>
      <w:r w:rsidRPr="007678BD">
        <w:rPr>
          <w:sz w:val="24"/>
          <w:szCs w:val="24"/>
        </w:rPr>
        <w:t xml:space="preserve">. Deverão ser apreendidos e encaminhados ao JECrim ou à Polícia Civil os objetos e instrumentos que tiverem relação com o fato criminal e forem necessários a caracterização de materialidade e autoria. </w:t>
      </w:r>
    </w:p>
    <w:p w14:paraId="6339E073" w14:textId="4C941274"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Parágrafo único. Caso os órgãos de destino da apreensão não apresentem as condições de recebimento do material, os Comandantes de OPM deverão estabelecer, com os citados órgãos rotinas para o depósito em local apropriado, designando, se for o caso, fiel depositário. </w:t>
      </w:r>
    </w:p>
    <w:p w14:paraId="3E649575" w14:textId="77777777" w:rsidR="00A10191" w:rsidRPr="007678BD" w:rsidRDefault="00A10191" w:rsidP="00101382">
      <w:pPr>
        <w:tabs>
          <w:tab w:val="left" w:pos="567"/>
        </w:tabs>
        <w:spacing w:after="0" w:line="360" w:lineRule="auto"/>
        <w:ind w:right="0" w:firstLine="2552"/>
        <w:rPr>
          <w:sz w:val="24"/>
          <w:szCs w:val="24"/>
        </w:rPr>
      </w:pPr>
    </w:p>
    <w:p w14:paraId="33C67B1A" w14:textId="1B012C35"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13</w:t>
      </w:r>
      <w:r w:rsidRPr="007678BD">
        <w:rPr>
          <w:sz w:val="24"/>
          <w:szCs w:val="24"/>
        </w:rPr>
        <w:t xml:space="preserve">. As Unidades de Apoio e Especializadas (BOPE, BAPM, RPMMon, BPChoque e Cia Pol Cães) lavrarão, conforme prescreve esta Instrução Geral, o Boletim de Ocorrência nas modalidades Comunicação de Ocorrência Policial (BO-COP), Prisão/Apreensão de Menor (BO-PA), Termo Circunstanciado (BO-TC) e Boletim de Ocorrência (BO). </w:t>
      </w:r>
    </w:p>
    <w:p w14:paraId="606D66DD" w14:textId="77777777" w:rsidR="00A10191" w:rsidRPr="007678BD" w:rsidRDefault="00A10191" w:rsidP="00101382">
      <w:pPr>
        <w:tabs>
          <w:tab w:val="left" w:pos="567"/>
        </w:tabs>
        <w:spacing w:after="0" w:line="360" w:lineRule="auto"/>
        <w:ind w:right="0" w:firstLine="2552"/>
        <w:rPr>
          <w:sz w:val="24"/>
          <w:szCs w:val="24"/>
        </w:rPr>
      </w:pPr>
      <w:r w:rsidRPr="007678BD">
        <w:rPr>
          <w:sz w:val="24"/>
          <w:szCs w:val="24"/>
        </w:rPr>
        <w:lastRenderedPageBreak/>
        <w:t>Parágrafo único. Os Termos Circunstanciados lavrados pelas Unidades de Apoio Especializado deverão ser entregues na OPM da circunscrição do fato até o término do turno de serviço da Guarnição de Apoio Especializado que o lavrou o Boletim de Ocorrência, a fim de viabilizar, a sequência legal do documento com encaminhamento ao JECrim.</w:t>
      </w:r>
    </w:p>
    <w:p w14:paraId="601024FE" w14:textId="77777777" w:rsidR="00A10191" w:rsidRPr="007678BD" w:rsidRDefault="00A10191" w:rsidP="00101382">
      <w:pPr>
        <w:tabs>
          <w:tab w:val="left" w:pos="567"/>
        </w:tabs>
        <w:spacing w:after="0" w:line="360" w:lineRule="auto"/>
        <w:ind w:right="0" w:firstLine="2552"/>
        <w:rPr>
          <w:sz w:val="24"/>
          <w:szCs w:val="24"/>
        </w:rPr>
      </w:pPr>
    </w:p>
    <w:p w14:paraId="66681603" w14:textId="438CFF31"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14</w:t>
      </w:r>
      <w:r w:rsidRPr="007678BD">
        <w:rPr>
          <w:sz w:val="24"/>
          <w:szCs w:val="24"/>
        </w:rPr>
        <w:t xml:space="preserve">. O BPMA, em virtude da especificidade de seu campo de atuação ambiental, </w:t>
      </w:r>
      <w:r w:rsidRPr="007678BD">
        <w:rPr>
          <w:sz w:val="24"/>
          <w:szCs w:val="24"/>
          <w:highlight w:val="yellow"/>
        </w:rPr>
        <w:t>poderá adotar procedimentos complementares aos previstos nesta diretriz;</w:t>
      </w:r>
      <w:r w:rsidRPr="007678BD">
        <w:rPr>
          <w:sz w:val="24"/>
          <w:szCs w:val="24"/>
        </w:rPr>
        <w:t xml:space="preserve"> </w:t>
      </w:r>
      <w:r w:rsidRPr="007678BD">
        <w:rPr>
          <w:sz w:val="24"/>
          <w:szCs w:val="24"/>
          <w:highlight w:val="red"/>
        </w:rPr>
        <w:t>não deveria estar tudo aqui?</w:t>
      </w:r>
    </w:p>
    <w:p w14:paraId="422166F4" w14:textId="77777777" w:rsidR="00A10191" w:rsidRPr="007678BD" w:rsidRDefault="00A10191" w:rsidP="00101382">
      <w:pPr>
        <w:tabs>
          <w:tab w:val="left" w:pos="567"/>
        </w:tabs>
        <w:spacing w:after="0" w:line="360" w:lineRule="auto"/>
        <w:ind w:right="0" w:firstLine="2552"/>
        <w:rPr>
          <w:sz w:val="24"/>
          <w:szCs w:val="24"/>
        </w:rPr>
      </w:pPr>
    </w:p>
    <w:p w14:paraId="16776DC5" w14:textId="79F3B9A9" w:rsidR="00A10191" w:rsidRPr="007678BD" w:rsidRDefault="00A10191" w:rsidP="00101382">
      <w:pPr>
        <w:tabs>
          <w:tab w:val="left" w:pos="567"/>
        </w:tabs>
        <w:spacing w:after="0" w:line="360" w:lineRule="auto"/>
        <w:ind w:right="0" w:firstLine="2552"/>
        <w:rPr>
          <w:sz w:val="24"/>
          <w:szCs w:val="24"/>
        </w:rPr>
      </w:pPr>
      <w:commentRangeStart w:id="67"/>
      <w:r w:rsidRPr="007678BD">
        <w:rPr>
          <w:sz w:val="24"/>
          <w:szCs w:val="24"/>
        </w:rPr>
        <w:t xml:space="preserve">Art. </w:t>
      </w:r>
      <w:r w:rsidR="009509E0" w:rsidRPr="007678BD">
        <w:rPr>
          <w:sz w:val="24"/>
          <w:szCs w:val="24"/>
        </w:rPr>
        <w:t>1</w:t>
      </w:r>
      <w:r w:rsidR="00090445" w:rsidRPr="007678BD">
        <w:rPr>
          <w:sz w:val="24"/>
          <w:szCs w:val="24"/>
        </w:rPr>
        <w:t>15</w:t>
      </w:r>
      <w:r w:rsidRPr="007678BD">
        <w:rPr>
          <w:sz w:val="24"/>
          <w:szCs w:val="24"/>
        </w:rPr>
        <w:t>. O Comando Geral e o Estado Maior Geral, emitirão, sempre que se fizer necessário, atualização a presente Instrução Geral, como instrumento normativo destinado a esclarecer e adequar procedimentos relativos à atuação da Polícia Militar no atendimento de ocorrências de infrações penais e de desordens, no recebimento de comunicações de ocorrências policiais pelos policiais militares, acidentes de trânsito e outros.</w:t>
      </w:r>
      <w:commentRangeEnd w:id="67"/>
      <w:r w:rsidR="00521789" w:rsidRPr="007678BD">
        <w:rPr>
          <w:rStyle w:val="Refdecomentrio"/>
        </w:rPr>
        <w:commentReference w:id="67"/>
      </w:r>
    </w:p>
    <w:p w14:paraId="7EBACAD8" w14:textId="77777777" w:rsidR="00A10191" w:rsidRPr="007678BD" w:rsidRDefault="00A10191" w:rsidP="00101382">
      <w:pPr>
        <w:tabs>
          <w:tab w:val="left" w:pos="567"/>
        </w:tabs>
        <w:spacing w:after="0" w:line="360" w:lineRule="auto"/>
        <w:ind w:right="0" w:firstLine="2552"/>
        <w:rPr>
          <w:sz w:val="24"/>
          <w:szCs w:val="24"/>
        </w:rPr>
      </w:pPr>
    </w:p>
    <w:p w14:paraId="5F04CE15" w14:textId="7059509A"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16</w:t>
      </w:r>
      <w:r w:rsidRPr="007678BD">
        <w:rPr>
          <w:sz w:val="24"/>
          <w:szCs w:val="24"/>
        </w:rPr>
        <w:t>. Nos casos em que houver a necessidade de identificação criminal do autor do fato, em decorrência da falta de sua identificação civil e, quando não houver tecnologia embarcada na viatura que possibilite tal identificação, o mesmo deverá nos termos da Lei nº 10.054/2000, ser conduzido à Delegacia de Polícia Civil para a realização da identificação criminal.</w:t>
      </w:r>
    </w:p>
    <w:p w14:paraId="5662E128" w14:textId="77777777" w:rsidR="00A10191" w:rsidRPr="007678BD" w:rsidRDefault="00A10191" w:rsidP="00101382">
      <w:pPr>
        <w:tabs>
          <w:tab w:val="left" w:pos="567"/>
        </w:tabs>
        <w:spacing w:after="0" w:line="360" w:lineRule="auto"/>
        <w:ind w:right="0" w:firstLine="2552"/>
        <w:rPr>
          <w:sz w:val="24"/>
          <w:szCs w:val="24"/>
        </w:rPr>
      </w:pPr>
    </w:p>
    <w:p w14:paraId="2A649A18" w14:textId="5330B05C"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17</w:t>
      </w:r>
      <w:r w:rsidRPr="007678BD">
        <w:rPr>
          <w:sz w:val="24"/>
          <w:szCs w:val="24"/>
        </w:rPr>
        <w:t>. Os Comandantes de OPM deverão propiciar constantemente ao seu efetivo a capacitação operacional e administrativa necessária, acerca dos assuntos desta Instrução Geral, POPs PMSC e demais normas afins, como forma de evitar o encerramento inconsistente de ocorrência e a lavratura inadequada dos boletins de ocorrência a serem encaminhados aos JECrim ou a outros órgãos, em face da repercussão negativa de tal procedimento, evitando desta forma o desgaste da Corporação e o desperdício de tempo e recursos materiais.</w:t>
      </w:r>
    </w:p>
    <w:p w14:paraId="70784709" w14:textId="77777777" w:rsidR="00A10191" w:rsidRPr="007678BD" w:rsidRDefault="00A10191" w:rsidP="00101382">
      <w:pPr>
        <w:tabs>
          <w:tab w:val="left" w:pos="567"/>
        </w:tabs>
        <w:spacing w:after="0" w:line="360" w:lineRule="auto"/>
        <w:ind w:right="0" w:firstLine="2552"/>
        <w:rPr>
          <w:sz w:val="24"/>
          <w:szCs w:val="24"/>
        </w:rPr>
      </w:pPr>
    </w:p>
    <w:p w14:paraId="514A0693" w14:textId="0588B15F" w:rsidR="00A10191" w:rsidRPr="007678BD" w:rsidRDefault="00A10191" w:rsidP="00101382">
      <w:pPr>
        <w:tabs>
          <w:tab w:val="left" w:pos="567"/>
        </w:tabs>
        <w:spacing w:after="0" w:line="360" w:lineRule="auto"/>
        <w:ind w:right="0" w:firstLine="2552"/>
        <w:rPr>
          <w:sz w:val="24"/>
          <w:szCs w:val="24"/>
        </w:rPr>
      </w:pPr>
      <w:r w:rsidRPr="007678BD">
        <w:rPr>
          <w:sz w:val="24"/>
          <w:szCs w:val="24"/>
        </w:rPr>
        <w:lastRenderedPageBreak/>
        <w:t xml:space="preserve">Art. </w:t>
      </w:r>
      <w:r w:rsidR="009509E0" w:rsidRPr="007678BD">
        <w:rPr>
          <w:sz w:val="24"/>
          <w:szCs w:val="24"/>
        </w:rPr>
        <w:t>1</w:t>
      </w:r>
      <w:r w:rsidR="00090445" w:rsidRPr="007678BD">
        <w:rPr>
          <w:sz w:val="24"/>
          <w:szCs w:val="24"/>
        </w:rPr>
        <w:t>18</w:t>
      </w:r>
      <w:r w:rsidRPr="007678BD">
        <w:rPr>
          <w:sz w:val="24"/>
          <w:szCs w:val="24"/>
        </w:rPr>
        <w:t xml:space="preserve">. A Seção Técnica é a responsável por verificar e ajustar os boletins de ocorrência em relação à modalidade, conteúdo, forma e à adequação dos fatos ao enquadramento legal. </w:t>
      </w:r>
    </w:p>
    <w:p w14:paraId="1FEB1B3B" w14:textId="77777777" w:rsidR="00A10191" w:rsidRPr="007678BD" w:rsidRDefault="00A10191" w:rsidP="00101382">
      <w:pPr>
        <w:tabs>
          <w:tab w:val="left" w:pos="567"/>
        </w:tabs>
        <w:spacing w:after="0" w:line="360" w:lineRule="auto"/>
        <w:ind w:right="0" w:firstLine="2552"/>
        <w:rPr>
          <w:sz w:val="24"/>
          <w:szCs w:val="24"/>
        </w:rPr>
      </w:pPr>
    </w:p>
    <w:p w14:paraId="19807A81" w14:textId="312EB8E2"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19</w:t>
      </w:r>
      <w:r w:rsidRPr="007678BD">
        <w:rPr>
          <w:sz w:val="24"/>
          <w:szCs w:val="24"/>
        </w:rPr>
        <w:t>. Quando, por motivo de inconsistência, houver a necessidade de cancelar qualquer registro no sistema</w:t>
      </w:r>
      <w:r w:rsidR="00343E05" w:rsidRPr="007678BD">
        <w:rPr>
          <w:sz w:val="24"/>
          <w:szCs w:val="24"/>
        </w:rPr>
        <w:t xml:space="preserve"> SISP</w:t>
      </w:r>
      <w:r w:rsidRPr="007678BD">
        <w:rPr>
          <w:sz w:val="24"/>
          <w:szCs w:val="24"/>
        </w:rPr>
        <w:t xml:space="preserve">, este poderá ser cancelado com a devida motivação legal. </w:t>
      </w:r>
    </w:p>
    <w:p w14:paraId="70E8790F" w14:textId="77777777"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Parágrafo único. O Oficial Gestor poderá cancelar registros abertos e o InovaPMSC os já finalizados. </w:t>
      </w:r>
    </w:p>
    <w:p w14:paraId="21791842" w14:textId="77777777" w:rsidR="00A10191" w:rsidRPr="007678BD" w:rsidRDefault="00A10191" w:rsidP="00101382">
      <w:pPr>
        <w:tabs>
          <w:tab w:val="left" w:pos="567"/>
        </w:tabs>
        <w:spacing w:after="0" w:line="360" w:lineRule="auto"/>
        <w:ind w:right="0" w:firstLine="2552"/>
        <w:rPr>
          <w:sz w:val="24"/>
          <w:szCs w:val="24"/>
        </w:rPr>
      </w:pPr>
    </w:p>
    <w:p w14:paraId="3DA44D5B" w14:textId="63BB3D63"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20</w:t>
      </w:r>
      <w:r w:rsidRPr="007678BD">
        <w:rPr>
          <w:sz w:val="24"/>
          <w:szCs w:val="24"/>
        </w:rPr>
        <w:t xml:space="preserve">. Qualquer inconsistência no encerramento e persecução das ocorrências ou procedimento contrário ao prescrito nesta Diretriz é passível de gerar responsabilidade administrativa, civil e criminal ao Policial Militar ou funcionário civil envolvido. </w:t>
      </w:r>
    </w:p>
    <w:p w14:paraId="63386A6F" w14:textId="77777777" w:rsidR="00A10191" w:rsidRPr="007678BD" w:rsidRDefault="00A10191" w:rsidP="00101382">
      <w:pPr>
        <w:tabs>
          <w:tab w:val="left" w:pos="567"/>
        </w:tabs>
        <w:spacing w:after="0" w:line="360" w:lineRule="auto"/>
        <w:ind w:right="0" w:firstLine="2552"/>
        <w:rPr>
          <w:sz w:val="24"/>
          <w:szCs w:val="24"/>
        </w:rPr>
      </w:pPr>
    </w:p>
    <w:p w14:paraId="0657FE04" w14:textId="1F17E5D2"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21</w:t>
      </w:r>
      <w:r w:rsidRPr="007678BD">
        <w:rPr>
          <w:sz w:val="24"/>
          <w:szCs w:val="24"/>
        </w:rPr>
        <w:t>. Todas as pautas de audiências de cada Comarca, com o registro dos horários de audiências afetas a cada BO-TC deverão estar registradas no sistema de retaguarda do PMSC Mobile.</w:t>
      </w:r>
    </w:p>
    <w:p w14:paraId="78B8A32F" w14:textId="77777777" w:rsidR="00A10191" w:rsidRPr="007678BD" w:rsidRDefault="00A10191" w:rsidP="00101382">
      <w:pPr>
        <w:tabs>
          <w:tab w:val="left" w:pos="567"/>
        </w:tabs>
        <w:spacing w:after="0" w:line="360" w:lineRule="auto"/>
        <w:ind w:right="0" w:firstLine="2552"/>
        <w:rPr>
          <w:sz w:val="24"/>
          <w:szCs w:val="24"/>
        </w:rPr>
      </w:pPr>
    </w:p>
    <w:p w14:paraId="5E594A11" w14:textId="31EDCFC0"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22</w:t>
      </w:r>
      <w:r w:rsidRPr="007678BD">
        <w:rPr>
          <w:sz w:val="24"/>
          <w:szCs w:val="24"/>
        </w:rPr>
        <w:t xml:space="preserve">. </w:t>
      </w:r>
      <w:r w:rsidRPr="007678BD">
        <w:rPr>
          <w:color w:val="000000" w:themeColor="text1"/>
          <w:sz w:val="24"/>
          <w:szCs w:val="24"/>
        </w:rPr>
        <w:t xml:space="preserve">O atestado de atendimento médico de ofendido de infração penal, não substitui a emissão de requisição de exame </w:t>
      </w:r>
      <w:r w:rsidRPr="007678BD">
        <w:rPr>
          <w:sz w:val="24"/>
          <w:szCs w:val="24"/>
        </w:rPr>
        <w:t xml:space="preserve">de corpo de delito, que deve ser emitida pelo próprio policial militar condutor da ocorrência, quando for o caso. </w:t>
      </w:r>
    </w:p>
    <w:p w14:paraId="227B6218" w14:textId="77777777" w:rsidR="00A10191" w:rsidRPr="007678BD" w:rsidRDefault="00A10191" w:rsidP="00101382">
      <w:pPr>
        <w:tabs>
          <w:tab w:val="left" w:pos="567"/>
        </w:tabs>
        <w:spacing w:after="0" w:line="360" w:lineRule="auto"/>
        <w:ind w:right="0" w:firstLine="2552"/>
        <w:rPr>
          <w:sz w:val="24"/>
          <w:szCs w:val="24"/>
        </w:rPr>
      </w:pPr>
    </w:p>
    <w:p w14:paraId="726EE61E" w14:textId="51EFD98B"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9509E0" w:rsidRPr="007678BD">
        <w:rPr>
          <w:sz w:val="24"/>
          <w:szCs w:val="24"/>
        </w:rPr>
        <w:t>1</w:t>
      </w:r>
      <w:r w:rsidR="00090445" w:rsidRPr="007678BD">
        <w:rPr>
          <w:sz w:val="24"/>
          <w:szCs w:val="24"/>
        </w:rPr>
        <w:t>23</w:t>
      </w:r>
      <w:r w:rsidRPr="007678BD">
        <w:rPr>
          <w:sz w:val="24"/>
          <w:szCs w:val="24"/>
        </w:rPr>
        <w:t>. A apreensão criminal de veículos envolvidos em infração penal somente ocorrerá nos casos previstos em POPs ou quando o policial militar atendente da ocorrência verificar contradições sérias entre as declarações dos envolvidos, pondo em dúvida a causa da infração penal. Da mesma forma, quando houver alegação direta de qualquer dos envolvidos quanto a evento ocorrido no veículo (falha mecânica), que possa ser o desencadeador da infração penal.</w:t>
      </w:r>
    </w:p>
    <w:p w14:paraId="237EFDF8" w14:textId="77777777" w:rsidR="00A10191" w:rsidRPr="007678BD" w:rsidRDefault="00A10191" w:rsidP="00101382">
      <w:pPr>
        <w:tabs>
          <w:tab w:val="left" w:pos="567"/>
        </w:tabs>
        <w:spacing w:after="0" w:line="360" w:lineRule="auto"/>
        <w:ind w:right="0" w:firstLine="2552"/>
        <w:rPr>
          <w:sz w:val="24"/>
          <w:szCs w:val="24"/>
        </w:rPr>
      </w:pPr>
    </w:p>
    <w:p w14:paraId="59E1CA51" w14:textId="30F08A0D"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5D3D74" w:rsidRPr="007678BD">
        <w:rPr>
          <w:sz w:val="24"/>
          <w:szCs w:val="24"/>
        </w:rPr>
        <w:t>1</w:t>
      </w:r>
      <w:r w:rsidR="00090445" w:rsidRPr="007678BD">
        <w:rPr>
          <w:sz w:val="24"/>
          <w:szCs w:val="24"/>
        </w:rPr>
        <w:t>24</w:t>
      </w:r>
      <w:r w:rsidRPr="007678BD">
        <w:rPr>
          <w:sz w:val="24"/>
          <w:szCs w:val="24"/>
        </w:rPr>
        <w:t xml:space="preserve">. </w:t>
      </w:r>
      <w:commentRangeStart w:id="68"/>
      <w:r w:rsidRPr="007678BD">
        <w:rPr>
          <w:sz w:val="24"/>
          <w:szCs w:val="24"/>
        </w:rPr>
        <w:t xml:space="preserve">Os formulários físicos para a elaboração do Boletim de Ocorrência PM são aqueles especificados pelo InovaPMSC e serão fornecidos </w:t>
      </w:r>
      <w:r w:rsidRPr="007678BD">
        <w:rPr>
          <w:sz w:val="24"/>
          <w:szCs w:val="24"/>
        </w:rPr>
        <w:lastRenderedPageBreak/>
        <w:t xml:space="preserve">pela DALF, mediante solicitação da OPM, ou produzidos pela OPM atendendo às especificações do </w:t>
      </w:r>
      <w:r w:rsidRPr="007678BD">
        <w:rPr>
          <w:b/>
          <w:sz w:val="24"/>
          <w:szCs w:val="24"/>
        </w:rPr>
        <w:t xml:space="preserve">anexo único </w:t>
      </w:r>
      <w:r w:rsidRPr="007678BD">
        <w:rPr>
          <w:sz w:val="24"/>
          <w:szCs w:val="24"/>
        </w:rPr>
        <w:t>desta Instrução Geral.</w:t>
      </w:r>
      <w:commentRangeEnd w:id="68"/>
      <w:r w:rsidR="002D14C3" w:rsidRPr="007678BD">
        <w:rPr>
          <w:rStyle w:val="Refdecomentrio"/>
        </w:rPr>
        <w:commentReference w:id="68"/>
      </w:r>
    </w:p>
    <w:p w14:paraId="461B5A3F" w14:textId="77777777" w:rsidR="00A10191" w:rsidRPr="007678BD" w:rsidRDefault="00A10191" w:rsidP="00101382">
      <w:pPr>
        <w:tabs>
          <w:tab w:val="left" w:pos="567"/>
        </w:tabs>
        <w:spacing w:after="0" w:line="360" w:lineRule="auto"/>
        <w:ind w:right="0" w:firstLine="2552"/>
        <w:rPr>
          <w:sz w:val="24"/>
          <w:szCs w:val="24"/>
        </w:rPr>
      </w:pPr>
    </w:p>
    <w:p w14:paraId="2261EE0B" w14:textId="5E70C124"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Art. </w:t>
      </w:r>
      <w:r w:rsidR="005D3D74" w:rsidRPr="007678BD">
        <w:rPr>
          <w:sz w:val="24"/>
          <w:szCs w:val="24"/>
        </w:rPr>
        <w:t>1</w:t>
      </w:r>
      <w:r w:rsidR="00090445" w:rsidRPr="007678BD">
        <w:rPr>
          <w:sz w:val="24"/>
          <w:szCs w:val="24"/>
        </w:rPr>
        <w:t>25</w:t>
      </w:r>
      <w:r w:rsidRPr="007678BD">
        <w:rPr>
          <w:sz w:val="24"/>
          <w:szCs w:val="24"/>
        </w:rPr>
        <w:t>. Os formulários oficiais de Boletins de Ocorrência, Administrativos de Trânsito e de Polícia Administrativa serão os digitais disponíveis no PMSC Mobile, ficando vedada a utilização de formulários de Papel, exceto em casos específicos e devidamente autorizados pelo InovaPMSC e</w:t>
      </w:r>
      <w:r w:rsidR="002D14C3" w:rsidRPr="007678BD">
        <w:rPr>
          <w:sz w:val="24"/>
          <w:szCs w:val="24"/>
        </w:rPr>
        <w:t>/ou</w:t>
      </w:r>
      <w:r w:rsidRPr="007678BD">
        <w:rPr>
          <w:sz w:val="24"/>
          <w:szCs w:val="24"/>
        </w:rPr>
        <w:t xml:space="preserve"> EMG. </w:t>
      </w:r>
    </w:p>
    <w:p w14:paraId="21F5D698" w14:textId="77777777" w:rsidR="00A10191" w:rsidRPr="007678BD" w:rsidRDefault="00A10191" w:rsidP="00101382">
      <w:pPr>
        <w:tabs>
          <w:tab w:val="left" w:pos="567"/>
        </w:tabs>
        <w:spacing w:after="0" w:line="360" w:lineRule="auto"/>
        <w:ind w:right="0" w:firstLine="2552"/>
        <w:rPr>
          <w:sz w:val="24"/>
          <w:szCs w:val="24"/>
        </w:rPr>
      </w:pPr>
    </w:p>
    <w:p w14:paraId="6F363A57" w14:textId="24F9590A" w:rsidR="00A10191" w:rsidRPr="007678BD" w:rsidRDefault="00A10191" w:rsidP="00101382">
      <w:pPr>
        <w:tabs>
          <w:tab w:val="left" w:pos="567"/>
        </w:tabs>
        <w:spacing w:after="0" w:line="360" w:lineRule="auto"/>
        <w:ind w:right="0" w:firstLine="2552"/>
        <w:rPr>
          <w:sz w:val="24"/>
          <w:szCs w:val="24"/>
        </w:rPr>
      </w:pPr>
      <w:r w:rsidRPr="007678BD">
        <w:rPr>
          <w:sz w:val="24"/>
          <w:szCs w:val="24"/>
        </w:rPr>
        <w:t>Art. 1</w:t>
      </w:r>
      <w:r w:rsidR="00090445" w:rsidRPr="007678BD">
        <w:rPr>
          <w:sz w:val="24"/>
          <w:szCs w:val="24"/>
        </w:rPr>
        <w:t>26</w:t>
      </w:r>
      <w:r w:rsidRPr="007678BD">
        <w:rPr>
          <w:sz w:val="24"/>
          <w:szCs w:val="24"/>
        </w:rPr>
        <w:t xml:space="preserve">. Nos casos em que for difícil a identificação do envolvido, como por exemplo vítima de homicídio, a Guarnição PM deverá inserir o envolvido como: “pessoa física sem informação completa”, cadastrando o máximo de dados identificativos possíveis (sexo, raça/cor, características etc.)  </w:t>
      </w:r>
    </w:p>
    <w:p w14:paraId="0E69137E" w14:textId="77777777" w:rsidR="00A10191" w:rsidRPr="007678BD" w:rsidRDefault="00A10191" w:rsidP="00101382">
      <w:pPr>
        <w:tabs>
          <w:tab w:val="left" w:pos="567"/>
        </w:tabs>
        <w:spacing w:after="0" w:line="360" w:lineRule="auto"/>
        <w:ind w:right="0" w:firstLine="2552"/>
        <w:rPr>
          <w:sz w:val="24"/>
          <w:szCs w:val="24"/>
        </w:rPr>
      </w:pPr>
    </w:p>
    <w:p w14:paraId="701D9439" w14:textId="68E1BE0B" w:rsidR="00A10191" w:rsidRPr="007678BD" w:rsidRDefault="00A10191" w:rsidP="00101382">
      <w:pPr>
        <w:tabs>
          <w:tab w:val="left" w:pos="567"/>
        </w:tabs>
        <w:spacing w:after="0" w:line="360" w:lineRule="auto"/>
        <w:ind w:right="0" w:firstLine="2552"/>
        <w:rPr>
          <w:sz w:val="24"/>
          <w:szCs w:val="24"/>
        </w:rPr>
      </w:pPr>
      <w:r w:rsidRPr="007678BD">
        <w:rPr>
          <w:sz w:val="24"/>
          <w:szCs w:val="24"/>
        </w:rPr>
        <w:t>Art. 1</w:t>
      </w:r>
      <w:r w:rsidR="00090445" w:rsidRPr="007678BD">
        <w:rPr>
          <w:sz w:val="24"/>
          <w:szCs w:val="24"/>
        </w:rPr>
        <w:t>27</w:t>
      </w:r>
      <w:r w:rsidRPr="007678BD">
        <w:rPr>
          <w:sz w:val="24"/>
          <w:szCs w:val="24"/>
        </w:rPr>
        <w:t>. Nas ocorrências previstas no Art. 17, da Portaria nº 085/GABS/SSP/2019, a Polícia Civil deverá ser acionada, por meio de ligação telefônica realizada pel</w:t>
      </w:r>
      <w:r w:rsidR="002D14C3" w:rsidRPr="007678BD">
        <w:rPr>
          <w:sz w:val="24"/>
          <w:szCs w:val="24"/>
        </w:rPr>
        <w:t>o</w:t>
      </w:r>
      <w:r w:rsidRPr="007678BD">
        <w:rPr>
          <w:sz w:val="24"/>
          <w:szCs w:val="24"/>
        </w:rPr>
        <w:t xml:space="preserve"> COPOM, e instada a comparecer no local, no caso de não comparecimento, deverá ser consignado no boletim os motivos e a identificação do agente da Polícia Civil contatado. </w:t>
      </w:r>
    </w:p>
    <w:p w14:paraId="39CC4B8A" w14:textId="231E17F1" w:rsidR="00A10191" w:rsidRPr="007678BD" w:rsidRDefault="00A10191" w:rsidP="00101382">
      <w:pPr>
        <w:tabs>
          <w:tab w:val="left" w:pos="567"/>
        </w:tabs>
        <w:spacing w:after="0" w:line="360" w:lineRule="auto"/>
        <w:ind w:right="0" w:firstLine="2552"/>
        <w:rPr>
          <w:sz w:val="24"/>
          <w:szCs w:val="24"/>
        </w:rPr>
      </w:pPr>
      <w:r w:rsidRPr="007678BD">
        <w:rPr>
          <w:sz w:val="24"/>
          <w:szCs w:val="24"/>
        </w:rPr>
        <w:t>Parágrafo único. O despachante d</w:t>
      </w:r>
      <w:r w:rsidR="000F567C" w:rsidRPr="007678BD">
        <w:rPr>
          <w:sz w:val="24"/>
          <w:szCs w:val="24"/>
        </w:rPr>
        <w:t>o</w:t>
      </w:r>
      <w:r w:rsidRPr="007678BD">
        <w:rPr>
          <w:sz w:val="24"/>
          <w:szCs w:val="24"/>
        </w:rPr>
        <w:t xml:space="preserve"> COPOM deverá, sempre que solicitado pela guarnição PM, fazer contato com a DP da área e acionar a Polícia Civil repassando as informações</w:t>
      </w:r>
      <w:r w:rsidR="000F567C" w:rsidRPr="007678BD">
        <w:rPr>
          <w:sz w:val="24"/>
          <w:szCs w:val="24"/>
        </w:rPr>
        <w:t xml:space="preserve"> da ocorrência</w:t>
      </w:r>
      <w:r w:rsidR="000A5F81" w:rsidRPr="007678BD">
        <w:rPr>
          <w:sz w:val="24"/>
          <w:szCs w:val="24"/>
        </w:rPr>
        <w:t>.</w:t>
      </w:r>
    </w:p>
    <w:p w14:paraId="6D7AB849" w14:textId="77777777" w:rsidR="00A10191" w:rsidRPr="007678BD" w:rsidRDefault="00A10191" w:rsidP="00101382">
      <w:pPr>
        <w:tabs>
          <w:tab w:val="left" w:pos="567"/>
        </w:tabs>
        <w:spacing w:after="0" w:line="360" w:lineRule="auto"/>
        <w:ind w:right="0" w:firstLine="2552"/>
        <w:rPr>
          <w:sz w:val="24"/>
          <w:szCs w:val="24"/>
        </w:rPr>
      </w:pPr>
    </w:p>
    <w:p w14:paraId="1E11908F" w14:textId="612D56F9" w:rsidR="001C4E1E" w:rsidRPr="007678BD" w:rsidRDefault="00A10191" w:rsidP="00101382">
      <w:pPr>
        <w:tabs>
          <w:tab w:val="left" w:pos="567"/>
        </w:tabs>
        <w:spacing w:after="0" w:line="360" w:lineRule="auto"/>
        <w:ind w:right="0" w:firstLine="2552"/>
        <w:rPr>
          <w:sz w:val="24"/>
          <w:szCs w:val="24"/>
        </w:rPr>
      </w:pPr>
      <w:commentRangeStart w:id="69"/>
      <w:r w:rsidRPr="007678BD">
        <w:rPr>
          <w:sz w:val="24"/>
          <w:szCs w:val="24"/>
        </w:rPr>
        <w:t>Art. 1</w:t>
      </w:r>
      <w:r w:rsidR="00090445" w:rsidRPr="007678BD">
        <w:rPr>
          <w:sz w:val="24"/>
          <w:szCs w:val="24"/>
        </w:rPr>
        <w:t>28</w:t>
      </w:r>
      <w:r w:rsidRPr="007678BD">
        <w:rPr>
          <w:sz w:val="24"/>
          <w:szCs w:val="24"/>
        </w:rPr>
        <w:t xml:space="preserve">. Quando em uma mesma ocorrência ocorrer a prática, por um mesmo autor, ou não, de dois ou mais infrações penais de menor potencial ofensivo, a </w:t>
      </w:r>
      <w:r w:rsidR="007A5AB5" w:rsidRPr="007678BD">
        <w:rPr>
          <w:sz w:val="24"/>
          <w:szCs w:val="24"/>
        </w:rPr>
        <w:t xml:space="preserve">guarnição </w:t>
      </w:r>
      <w:r w:rsidRPr="007678BD">
        <w:rPr>
          <w:sz w:val="24"/>
          <w:szCs w:val="24"/>
        </w:rPr>
        <w:t xml:space="preserve">PM deverá proceder a lavratura do competente Termo Circunstanciado. </w:t>
      </w:r>
      <w:r w:rsidR="001C4E1E" w:rsidRPr="007678BD">
        <w:rPr>
          <w:sz w:val="24"/>
          <w:szCs w:val="24"/>
        </w:rPr>
        <w:t xml:space="preserve"> </w:t>
      </w:r>
      <w:r w:rsidR="001C4E1E" w:rsidRPr="007678BD">
        <w:rPr>
          <w:sz w:val="24"/>
          <w:szCs w:val="24"/>
          <w:highlight w:val="yellow"/>
        </w:rPr>
        <w:t>Foi revogado, porém é bem complexo alterar a lógica sendo que sequer estão contestando (MP, TJ e a própria PC).</w:t>
      </w:r>
      <w:commentRangeEnd w:id="69"/>
      <w:r w:rsidR="00B119AB" w:rsidRPr="007678BD">
        <w:rPr>
          <w:rStyle w:val="Refdecomentrio"/>
        </w:rPr>
        <w:commentReference w:id="69"/>
      </w:r>
    </w:p>
    <w:p w14:paraId="52FE88F5" w14:textId="77777777" w:rsidR="00A10191" w:rsidRPr="007678BD" w:rsidRDefault="00A10191" w:rsidP="00101382">
      <w:pPr>
        <w:tabs>
          <w:tab w:val="left" w:pos="567"/>
        </w:tabs>
        <w:spacing w:after="0" w:line="360" w:lineRule="auto"/>
        <w:ind w:right="0" w:firstLine="2552"/>
        <w:rPr>
          <w:sz w:val="24"/>
          <w:szCs w:val="24"/>
        </w:rPr>
      </w:pPr>
    </w:p>
    <w:p w14:paraId="09D8FE77" w14:textId="1CB9BFFE" w:rsidR="00A10191" w:rsidRPr="007678BD" w:rsidRDefault="00A10191" w:rsidP="00101382">
      <w:pPr>
        <w:tabs>
          <w:tab w:val="left" w:pos="567"/>
        </w:tabs>
        <w:spacing w:after="0" w:line="360" w:lineRule="auto"/>
        <w:ind w:right="0" w:firstLine="2552"/>
        <w:rPr>
          <w:sz w:val="24"/>
          <w:szCs w:val="24"/>
        </w:rPr>
      </w:pPr>
      <w:r w:rsidRPr="007678BD">
        <w:rPr>
          <w:sz w:val="24"/>
          <w:szCs w:val="24"/>
        </w:rPr>
        <w:t>Art. 1</w:t>
      </w:r>
      <w:r w:rsidR="00090445" w:rsidRPr="007678BD">
        <w:rPr>
          <w:sz w:val="24"/>
          <w:szCs w:val="24"/>
        </w:rPr>
        <w:t>29</w:t>
      </w:r>
      <w:r w:rsidRPr="007678BD">
        <w:rPr>
          <w:sz w:val="24"/>
          <w:szCs w:val="24"/>
        </w:rPr>
        <w:t xml:space="preserve">. Nos casos em que haja a ocorrência de infração penal de menor potencial ofensivo, em que determinada conduta do autor preveja causa de aumento de pena, esta não deverá ser levada em consideração para determinar da modalidade correta de Boletim de Ocorrência, contudo deverá constar no Relato Policial a descrição dos atos praticados, principalmente no que se refere </w:t>
      </w:r>
      <w:r w:rsidRPr="007678BD">
        <w:rPr>
          <w:sz w:val="24"/>
          <w:szCs w:val="24"/>
        </w:rPr>
        <w:lastRenderedPageBreak/>
        <w:t>às causas de aumento de pena</w:t>
      </w:r>
      <w:r w:rsidR="00B119AB" w:rsidRPr="007678BD">
        <w:rPr>
          <w:sz w:val="24"/>
          <w:szCs w:val="24"/>
        </w:rPr>
        <w:t>, fazendo constar conforme o caso, elementos que provam a</w:t>
      </w:r>
      <w:r w:rsidR="007310F8" w:rsidRPr="007678BD">
        <w:rPr>
          <w:sz w:val="24"/>
          <w:szCs w:val="24"/>
        </w:rPr>
        <w:t xml:space="preserve"> interpretação da guarnição.</w:t>
      </w:r>
    </w:p>
    <w:p w14:paraId="64A6DE70" w14:textId="77777777" w:rsidR="00A10191" w:rsidRPr="007678BD" w:rsidRDefault="00A10191" w:rsidP="00101382">
      <w:pPr>
        <w:tabs>
          <w:tab w:val="left" w:pos="567"/>
        </w:tabs>
        <w:spacing w:after="0" w:line="360" w:lineRule="auto"/>
        <w:ind w:right="0" w:firstLine="2552"/>
        <w:rPr>
          <w:sz w:val="24"/>
          <w:szCs w:val="24"/>
        </w:rPr>
      </w:pPr>
    </w:p>
    <w:p w14:paraId="70B06C44" w14:textId="2DF9CA83" w:rsidR="00A10191" w:rsidRPr="007678BD" w:rsidRDefault="00A10191" w:rsidP="00101382">
      <w:pPr>
        <w:tabs>
          <w:tab w:val="left" w:pos="567"/>
        </w:tabs>
        <w:spacing w:after="0" w:line="360" w:lineRule="auto"/>
        <w:ind w:right="0" w:firstLine="2552"/>
        <w:rPr>
          <w:sz w:val="24"/>
          <w:szCs w:val="24"/>
        </w:rPr>
      </w:pPr>
      <w:r w:rsidRPr="007678BD">
        <w:rPr>
          <w:sz w:val="24"/>
          <w:szCs w:val="24"/>
        </w:rPr>
        <w:t>Art. 1</w:t>
      </w:r>
      <w:r w:rsidR="00090445" w:rsidRPr="007678BD">
        <w:rPr>
          <w:sz w:val="24"/>
          <w:szCs w:val="24"/>
        </w:rPr>
        <w:t>30</w:t>
      </w:r>
      <w:r w:rsidRPr="007678BD">
        <w:rPr>
          <w:sz w:val="24"/>
          <w:szCs w:val="24"/>
        </w:rPr>
        <w:t xml:space="preserve">. Nos casos de falha na integração do Boletim de Ocorrência no sistema SISP, o primeiro canal de suporte será </w:t>
      </w:r>
      <w:r w:rsidR="00F43B3C" w:rsidRPr="007678BD">
        <w:rPr>
          <w:sz w:val="24"/>
          <w:szCs w:val="24"/>
        </w:rPr>
        <w:t>o</w:t>
      </w:r>
      <w:r w:rsidRPr="007678BD">
        <w:rPr>
          <w:sz w:val="24"/>
          <w:szCs w:val="24"/>
        </w:rPr>
        <w:t xml:space="preserve"> COPOM, que deverá providenciar as devidas correções para a integração do Boletim de Ocorrência. </w:t>
      </w:r>
    </w:p>
    <w:p w14:paraId="3B365707" w14:textId="77777777" w:rsidR="00A10191" w:rsidRPr="007678BD" w:rsidRDefault="00A10191" w:rsidP="00101382">
      <w:pPr>
        <w:tabs>
          <w:tab w:val="left" w:pos="567"/>
        </w:tabs>
        <w:spacing w:after="0" w:line="360" w:lineRule="auto"/>
        <w:ind w:right="0" w:firstLine="2552"/>
        <w:rPr>
          <w:sz w:val="24"/>
          <w:szCs w:val="24"/>
        </w:rPr>
      </w:pPr>
      <w:r w:rsidRPr="007678BD">
        <w:rPr>
          <w:sz w:val="24"/>
          <w:szCs w:val="24"/>
        </w:rPr>
        <w:t xml:space="preserve">§1º Caso não seja possível providenciar a integração, o segundo canal de suporte será a Seção Técnica da OPM. </w:t>
      </w:r>
    </w:p>
    <w:p w14:paraId="660423C5" w14:textId="0C6AC2B9" w:rsidR="00135CF7" w:rsidRPr="007678BD" w:rsidRDefault="00A10191" w:rsidP="00101382">
      <w:pPr>
        <w:tabs>
          <w:tab w:val="left" w:pos="567"/>
        </w:tabs>
        <w:spacing w:after="0" w:line="360" w:lineRule="auto"/>
        <w:ind w:right="0" w:firstLine="2552"/>
        <w:rPr>
          <w:sz w:val="24"/>
          <w:szCs w:val="24"/>
        </w:rPr>
      </w:pPr>
      <w:r w:rsidRPr="007678BD">
        <w:rPr>
          <w:sz w:val="24"/>
          <w:szCs w:val="24"/>
        </w:rPr>
        <w:t>§2º A Seção Técnica poderá acionar o InovaPMSC para os casos em que não for possível realizar a devida correção do Boletim de Ocorrênci</w:t>
      </w:r>
      <w:r w:rsidR="009509E0" w:rsidRPr="007678BD">
        <w:rPr>
          <w:sz w:val="24"/>
          <w:szCs w:val="24"/>
        </w:rPr>
        <w:t>a</w:t>
      </w:r>
      <w:r w:rsidRPr="007678BD">
        <w:rPr>
          <w:sz w:val="24"/>
          <w:szCs w:val="24"/>
        </w:rPr>
        <w:t>.</w:t>
      </w:r>
    </w:p>
    <w:p w14:paraId="09916FDC" w14:textId="77777777" w:rsidR="00135CF7" w:rsidRPr="007678BD" w:rsidRDefault="00135CF7" w:rsidP="00101382">
      <w:pPr>
        <w:tabs>
          <w:tab w:val="left" w:pos="567"/>
        </w:tabs>
        <w:spacing w:after="0" w:line="360" w:lineRule="auto"/>
        <w:ind w:right="0" w:firstLine="2552"/>
        <w:rPr>
          <w:sz w:val="24"/>
          <w:szCs w:val="24"/>
        </w:rPr>
      </w:pPr>
    </w:p>
    <w:p w14:paraId="22B9F247" w14:textId="3DE5FD11" w:rsidR="0031376E" w:rsidRPr="007678BD" w:rsidRDefault="00135CF7" w:rsidP="00101382">
      <w:pPr>
        <w:tabs>
          <w:tab w:val="left" w:pos="567"/>
        </w:tabs>
        <w:spacing w:after="0" w:line="360" w:lineRule="auto"/>
        <w:ind w:right="0" w:firstLine="2552"/>
        <w:rPr>
          <w:rFonts w:eastAsia="Arial Nova"/>
          <w:sz w:val="24"/>
          <w:szCs w:val="24"/>
        </w:rPr>
      </w:pPr>
      <w:r w:rsidRPr="007678BD">
        <w:rPr>
          <w:sz w:val="24"/>
          <w:szCs w:val="24"/>
        </w:rPr>
        <w:t>Art. 1</w:t>
      </w:r>
      <w:r w:rsidR="00090445" w:rsidRPr="007678BD">
        <w:rPr>
          <w:sz w:val="24"/>
          <w:szCs w:val="24"/>
        </w:rPr>
        <w:t>31</w:t>
      </w:r>
      <w:r w:rsidRPr="007678BD">
        <w:rPr>
          <w:sz w:val="24"/>
          <w:szCs w:val="24"/>
        </w:rPr>
        <w:t xml:space="preserve">. </w:t>
      </w:r>
      <w:r w:rsidRPr="007678BD">
        <w:rPr>
          <w:rFonts w:eastAsia="Arial Nova"/>
          <w:sz w:val="24"/>
          <w:szCs w:val="24"/>
        </w:rPr>
        <w:t xml:space="preserve">Toda unidade Policial Militar, atendendo aos princípios de polícia comunitária e eficiência no serviço público ao cidadão, </w:t>
      </w:r>
      <w:commentRangeStart w:id="70"/>
      <w:r w:rsidRPr="007678BD">
        <w:rPr>
          <w:rFonts w:eastAsia="Arial Nova"/>
          <w:sz w:val="24"/>
          <w:szCs w:val="24"/>
        </w:rPr>
        <w:t xml:space="preserve">deverá dispor de </w:t>
      </w:r>
      <w:r w:rsidR="00A71C6B" w:rsidRPr="007678BD">
        <w:rPr>
          <w:rFonts w:eastAsia="Arial Nova"/>
          <w:sz w:val="24"/>
          <w:szCs w:val="24"/>
        </w:rPr>
        <w:t xml:space="preserve">um dispositivo </w:t>
      </w:r>
      <w:r w:rsidR="0031376E" w:rsidRPr="007678BD">
        <w:rPr>
          <w:rFonts w:eastAsia="Arial Nova"/>
          <w:sz w:val="24"/>
          <w:szCs w:val="24"/>
        </w:rPr>
        <w:t>com o PMSC Mobile disponível</w:t>
      </w:r>
      <w:r w:rsidRPr="007678BD">
        <w:rPr>
          <w:rFonts w:eastAsia="Arial Nova"/>
          <w:sz w:val="24"/>
          <w:szCs w:val="24"/>
        </w:rPr>
        <w:t xml:space="preserve"> e policial militar capacitado</w:t>
      </w:r>
      <w:commentRangeEnd w:id="70"/>
      <w:r w:rsidR="00BC7C0F" w:rsidRPr="007678BD">
        <w:rPr>
          <w:rStyle w:val="Refdecomentrio"/>
        </w:rPr>
        <w:commentReference w:id="70"/>
      </w:r>
      <w:r w:rsidRPr="007678BD">
        <w:rPr>
          <w:rFonts w:eastAsia="Arial Nova"/>
          <w:sz w:val="24"/>
          <w:szCs w:val="24"/>
        </w:rPr>
        <w:t xml:space="preserve"> para o registro imediato de qualquer modalidade de Boletins de Ocorrência, quando procurada por cidadão envolvido em crime ou desordem, atentando para a expedição dos documentos correlatos e assinaturas imprescindíveis.</w:t>
      </w:r>
    </w:p>
    <w:p w14:paraId="5B41552B" w14:textId="553B75EE" w:rsidR="00135CF7" w:rsidRPr="007678BD" w:rsidRDefault="0031376E" w:rsidP="00101382">
      <w:pPr>
        <w:tabs>
          <w:tab w:val="left" w:pos="567"/>
        </w:tabs>
        <w:spacing w:after="0" w:line="360" w:lineRule="auto"/>
        <w:ind w:right="0" w:firstLine="2552"/>
        <w:rPr>
          <w:sz w:val="24"/>
          <w:szCs w:val="24"/>
        </w:rPr>
      </w:pPr>
      <w:r w:rsidRPr="007678BD">
        <w:rPr>
          <w:rFonts w:eastAsia="Arial Nova"/>
          <w:sz w:val="24"/>
          <w:szCs w:val="24"/>
        </w:rPr>
        <w:t xml:space="preserve">Parágrafo único. </w:t>
      </w:r>
      <w:r w:rsidR="004B5875" w:rsidRPr="007678BD">
        <w:rPr>
          <w:rFonts w:eastAsia="Arial Nova"/>
          <w:sz w:val="24"/>
          <w:szCs w:val="24"/>
        </w:rPr>
        <w:t>É vedado</w:t>
      </w:r>
      <w:r w:rsidR="00135CF7" w:rsidRPr="007678BD">
        <w:rPr>
          <w:rFonts w:eastAsia="Arial Nova"/>
          <w:sz w:val="24"/>
          <w:szCs w:val="24"/>
        </w:rPr>
        <w:t xml:space="preserve"> orientar/encaminhar as partes a deslocar a delegacia de polícia ou internet para efetivar o registro da referida ocorrência.</w:t>
      </w:r>
    </w:p>
    <w:p w14:paraId="1AEB9860" w14:textId="77777777" w:rsidR="00135CF7" w:rsidRPr="007678BD" w:rsidRDefault="00135CF7" w:rsidP="00991077">
      <w:pPr>
        <w:tabs>
          <w:tab w:val="left" w:pos="567"/>
        </w:tabs>
        <w:spacing w:after="0" w:line="360" w:lineRule="auto"/>
        <w:ind w:firstLine="2552"/>
        <w:rPr>
          <w:sz w:val="24"/>
          <w:szCs w:val="24"/>
        </w:rPr>
      </w:pPr>
    </w:p>
    <w:p w14:paraId="02C16ED5" w14:textId="77777777" w:rsidR="00A10191" w:rsidRPr="007678BD" w:rsidRDefault="00A10191" w:rsidP="00991077">
      <w:pPr>
        <w:widowControl w:val="0"/>
        <w:spacing w:after="0" w:line="360" w:lineRule="auto"/>
        <w:ind w:left="1843" w:hanging="1559"/>
        <w:rPr>
          <w:sz w:val="24"/>
          <w:szCs w:val="24"/>
        </w:rPr>
      </w:pPr>
    </w:p>
    <w:p w14:paraId="51C58AD0" w14:textId="77777777" w:rsidR="00A10191" w:rsidRPr="007678BD" w:rsidRDefault="00A10191" w:rsidP="00991077">
      <w:pPr>
        <w:widowControl w:val="0"/>
        <w:spacing w:after="0" w:line="360" w:lineRule="auto"/>
        <w:ind w:left="1843" w:hanging="1559"/>
        <w:rPr>
          <w:sz w:val="24"/>
          <w:szCs w:val="24"/>
        </w:rPr>
      </w:pPr>
    </w:p>
    <w:p w14:paraId="226B3891" w14:textId="77777777" w:rsidR="00A10191" w:rsidRPr="007678BD" w:rsidRDefault="00A10191" w:rsidP="00991077">
      <w:pPr>
        <w:widowControl w:val="0"/>
        <w:spacing w:after="0" w:line="360" w:lineRule="auto"/>
        <w:ind w:left="1843" w:hanging="1559"/>
        <w:rPr>
          <w:sz w:val="24"/>
          <w:szCs w:val="24"/>
        </w:rPr>
      </w:pPr>
    </w:p>
    <w:p w14:paraId="796566F4" w14:textId="77777777" w:rsidR="00A10191" w:rsidRPr="007678BD" w:rsidRDefault="00A10191" w:rsidP="00991077">
      <w:pPr>
        <w:widowControl w:val="0"/>
        <w:spacing w:after="0" w:line="360" w:lineRule="auto"/>
        <w:ind w:left="1843" w:hanging="1559"/>
        <w:rPr>
          <w:sz w:val="24"/>
          <w:szCs w:val="24"/>
        </w:rPr>
      </w:pPr>
    </w:p>
    <w:p w14:paraId="422BA0CB" w14:textId="77777777" w:rsidR="00A10191" w:rsidRPr="007678BD" w:rsidRDefault="00A10191" w:rsidP="00991077">
      <w:pPr>
        <w:widowControl w:val="0"/>
        <w:spacing w:after="0" w:line="360" w:lineRule="auto"/>
        <w:ind w:left="1843" w:hanging="1559"/>
        <w:rPr>
          <w:sz w:val="24"/>
          <w:szCs w:val="24"/>
        </w:rPr>
      </w:pPr>
    </w:p>
    <w:p w14:paraId="1EC452DB" w14:textId="77777777" w:rsidR="00A10191" w:rsidRPr="007678BD" w:rsidRDefault="00A10191" w:rsidP="00991077">
      <w:pPr>
        <w:widowControl w:val="0"/>
        <w:spacing w:after="0" w:line="360" w:lineRule="auto"/>
        <w:ind w:left="1843" w:hanging="1559"/>
        <w:rPr>
          <w:sz w:val="24"/>
          <w:szCs w:val="24"/>
        </w:rPr>
      </w:pPr>
    </w:p>
    <w:p w14:paraId="6CAB5D7E" w14:textId="77777777" w:rsidR="00A10191" w:rsidRPr="007678BD" w:rsidRDefault="00A10191" w:rsidP="00991077">
      <w:pPr>
        <w:widowControl w:val="0"/>
        <w:spacing w:after="0" w:line="360" w:lineRule="auto"/>
        <w:ind w:left="1843" w:hanging="1559"/>
        <w:rPr>
          <w:sz w:val="24"/>
          <w:szCs w:val="24"/>
        </w:rPr>
      </w:pPr>
    </w:p>
    <w:p w14:paraId="052EA4FC" w14:textId="77777777" w:rsidR="00A10191" w:rsidRPr="007678BD" w:rsidRDefault="00A10191" w:rsidP="00991077">
      <w:pPr>
        <w:widowControl w:val="0"/>
        <w:spacing w:after="0" w:line="360" w:lineRule="auto"/>
        <w:ind w:left="1843" w:hanging="1559"/>
        <w:rPr>
          <w:sz w:val="24"/>
          <w:szCs w:val="24"/>
        </w:rPr>
      </w:pPr>
    </w:p>
    <w:p w14:paraId="697C14E9" w14:textId="77777777" w:rsidR="00A10191" w:rsidRPr="007678BD" w:rsidRDefault="00A10191" w:rsidP="00991077">
      <w:pPr>
        <w:widowControl w:val="0"/>
        <w:spacing w:after="0" w:line="360" w:lineRule="auto"/>
        <w:ind w:left="1843" w:hanging="1559"/>
        <w:rPr>
          <w:sz w:val="24"/>
          <w:szCs w:val="24"/>
        </w:rPr>
      </w:pPr>
    </w:p>
    <w:p w14:paraId="583B25C8" w14:textId="77777777" w:rsidR="00A10191" w:rsidRPr="007678BD" w:rsidRDefault="00A10191" w:rsidP="00991077">
      <w:pPr>
        <w:widowControl w:val="0"/>
        <w:spacing w:after="0" w:line="360" w:lineRule="auto"/>
        <w:ind w:left="1843" w:hanging="1559"/>
        <w:rPr>
          <w:sz w:val="24"/>
          <w:szCs w:val="24"/>
        </w:rPr>
      </w:pPr>
    </w:p>
    <w:p w14:paraId="7E3D44B9" w14:textId="77777777" w:rsidR="00DE4D02" w:rsidRPr="007678BD" w:rsidRDefault="00DE4D02" w:rsidP="00991077">
      <w:pPr>
        <w:widowControl w:val="0"/>
        <w:spacing w:after="0" w:line="360" w:lineRule="auto"/>
        <w:ind w:left="1843" w:hanging="1559"/>
        <w:rPr>
          <w:sz w:val="24"/>
          <w:szCs w:val="24"/>
        </w:rPr>
      </w:pPr>
    </w:p>
    <w:p w14:paraId="395A4C42" w14:textId="77777777" w:rsidR="00991077" w:rsidRPr="007678BD" w:rsidRDefault="00991077" w:rsidP="00991077">
      <w:pPr>
        <w:widowControl w:val="0"/>
        <w:spacing w:after="0" w:line="360" w:lineRule="auto"/>
        <w:ind w:left="1843" w:hanging="1559"/>
        <w:rPr>
          <w:sz w:val="24"/>
          <w:szCs w:val="24"/>
        </w:rPr>
      </w:pPr>
    </w:p>
    <w:p w14:paraId="36900ED8" w14:textId="77777777" w:rsidR="00991077" w:rsidRPr="007678BD" w:rsidRDefault="00991077" w:rsidP="00991077">
      <w:pPr>
        <w:widowControl w:val="0"/>
        <w:spacing w:after="0" w:line="360" w:lineRule="auto"/>
        <w:ind w:left="1843" w:hanging="1559"/>
        <w:rPr>
          <w:sz w:val="24"/>
          <w:szCs w:val="24"/>
        </w:rPr>
      </w:pPr>
    </w:p>
    <w:p w14:paraId="513361CE" w14:textId="77777777" w:rsidR="00991077" w:rsidRPr="007678BD" w:rsidRDefault="00991077" w:rsidP="00991077">
      <w:pPr>
        <w:widowControl w:val="0"/>
        <w:spacing w:after="0" w:line="360" w:lineRule="auto"/>
        <w:ind w:left="1843" w:hanging="1559"/>
        <w:rPr>
          <w:sz w:val="24"/>
          <w:szCs w:val="24"/>
        </w:rPr>
      </w:pPr>
    </w:p>
    <w:p w14:paraId="7EAEDEA7" w14:textId="77777777" w:rsidR="00991077" w:rsidRPr="007678BD" w:rsidRDefault="00991077" w:rsidP="00991077">
      <w:pPr>
        <w:widowControl w:val="0"/>
        <w:spacing w:after="0" w:line="360" w:lineRule="auto"/>
        <w:ind w:left="1843" w:hanging="1559"/>
        <w:rPr>
          <w:sz w:val="24"/>
          <w:szCs w:val="24"/>
        </w:rPr>
      </w:pPr>
    </w:p>
    <w:p w14:paraId="18F99528" w14:textId="77777777" w:rsidR="00991077" w:rsidRPr="007678BD" w:rsidRDefault="00991077" w:rsidP="00991077">
      <w:pPr>
        <w:widowControl w:val="0"/>
        <w:spacing w:after="0" w:line="360" w:lineRule="auto"/>
        <w:ind w:left="1843" w:hanging="1559"/>
        <w:rPr>
          <w:sz w:val="24"/>
          <w:szCs w:val="24"/>
        </w:rPr>
      </w:pPr>
    </w:p>
    <w:p w14:paraId="412F45EA" w14:textId="77777777" w:rsidR="00991077" w:rsidRPr="007678BD" w:rsidRDefault="00991077" w:rsidP="00991077">
      <w:pPr>
        <w:widowControl w:val="0"/>
        <w:spacing w:after="0" w:line="360" w:lineRule="auto"/>
        <w:ind w:left="1843" w:hanging="1559"/>
        <w:rPr>
          <w:sz w:val="24"/>
          <w:szCs w:val="24"/>
        </w:rPr>
      </w:pPr>
    </w:p>
    <w:p w14:paraId="29C6A9D4" w14:textId="77777777" w:rsidR="00991077" w:rsidRPr="007678BD" w:rsidRDefault="00991077" w:rsidP="00991077">
      <w:pPr>
        <w:widowControl w:val="0"/>
        <w:spacing w:after="0" w:line="360" w:lineRule="auto"/>
        <w:ind w:left="1843" w:hanging="1559"/>
        <w:rPr>
          <w:sz w:val="24"/>
          <w:szCs w:val="24"/>
        </w:rPr>
      </w:pPr>
    </w:p>
    <w:p w14:paraId="6E8DCD8A" w14:textId="77777777" w:rsidR="009509E0" w:rsidRPr="007678BD" w:rsidRDefault="009509E0" w:rsidP="00991077">
      <w:pPr>
        <w:widowControl w:val="0"/>
        <w:spacing w:after="0" w:line="360" w:lineRule="auto"/>
        <w:ind w:left="0" w:firstLine="0"/>
        <w:jc w:val="center"/>
        <w:rPr>
          <w:b/>
          <w:sz w:val="24"/>
          <w:szCs w:val="24"/>
        </w:rPr>
      </w:pPr>
    </w:p>
    <w:p w14:paraId="61FF17DB" w14:textId="77777777" w:rsidR="009509E0" w:rsidRPr="007678BD" w:rsidRDefault="009509E0" w:rsidP="00991077">
      <w:pPr>
        <w:widowControl w:val="0"/>
        <w:spacing w:after="0" w:line="360" w:lineRule="auto"/>
        <w:ind w:left="0" w:firstLine="0"/>
        <w:jc w:val="center"/>
        <w:rPr>
          <w:b/>
          <w:sz w:val="24"/>
          <w:szCs w:val="24"/>
        </w:rPr>
      </w:pPr>
    </w:p>
    <w:p w14:paraId="33A94294" w14:textId="77777777" w:rsidR="009509E0" w:rsidRPr="007678BD" w:rsidRDefault="009509E0" w:rsidP="00991077">
      <w:pPr>
        <w:widowControl w:val="0"/>
        <w:spacing w:after="0" w:line="360" w:lineRule="auto"/>
        <w:ind w:left="0" w:firstLine="0"/>
        <w:jc w:val="center"/>
        <w:rPr>
          <w:b/>
          <w:sz w:val="24"/>
          <w:szCs w:val="24"/>
        </w:rPr>
      </w:pPr>
    </w:p>
    <w:p w14:paraId="4A73A315" w14:textId="77777777" w:rsidR="004A79EE" w:rsidRPr="007678BD" w:rsidRDefault="004A79EE" w:rsidP="00991077">
      <w:pPr>
        <w:widowControl w:val="0"/>
        <w:spacing w:after="0" w:line="360" w:lineRule="auto"/>
        <w:ind w:left="0" w:firstLine="0"/>
        <w:jc w:val="center"/>
        <w:rPr>
          <w:b/>
          <w:sz w:val="24"/>
          <w:szCs w:val="24"/>
        </w:rPr>
      </w:pPr>
    </w:p>
    <w:p w14:paraId="4082EFEC" w14:textId="77777777" w:rsidR="004A79EE" w:rsidRPr="007678BD" w:rsidRDefault="004A79EE" w:rsidP="00991077">
      <w:pPr>
        <w:widowControl w:val="0"/>
        <w:spacing w:after="0" w:line="360" w:lineRule="auto"/>
        <w:ind w:left="0" w:firstLine="0"/>
        <w:jc w:val="center"/>
        <w:rPr>
          <w:b/>
          <w:sz w:val="24"/>
          <w:szCs w:val="24"/>
        </w:rPr>
      </w:pPr>
    </w:p>
    <w:p w14:paraId="453CC4A5" w14:textId="77777777" w:rsidR="004A79EE" w:rsidRPr="007678BD" w:rsidRDefault="004A79EE" w:rsidP="00991077">
      <w:pPr>
        <w:widowControl w:val="0"/>
        <w:spacing w:after="0" w:line="360" w:lineRule="auto"/>
        <w:ind w:left="0" w:firstLine="0"/>
        <w:jc w:val="center"/>
        <w:rPr>
          <w:b/>
          <w:sz w:val="24"/>
          <w:szCs w:val="24"/>
        </w:rPr>
      </w:pPr>
    </w:p>
    <w:p w14:paraId="00B11979" w14:textId="77777777" w:rsidR="004A79EE" w:rsidRPr="007678BD" w:rsidRDefault="004A79EE" w:rsidP="00991077">
      <w:pPr>
        <w:widowControl w:val="0"/>
        <w:spacing w:after="0" w:line="360" w:lineRule="auto"/>
        <w:ind w:left="0" w:firstLine="0"/>
        <w:jc w:val="center"/>
        <w:rPr>
          <w:b/>
          <w:sz w:val="24"/>
          <w:szCs w:val="24"/>
        </w:rPr>
      </w:pPr>
    </w:p>
    <w:p w14:paraId="77235C04" w14:textId="77777777" w:rsidR="004A79EE" w:rsidRPr="007678BD" w:rsidRDefault="004A79EE" w:rsidP="00991077">
      <w:pPr>
        <w:widowControl w:val="0"/>
        <w:spacing w:after="0" w:line="360" w:lineRule="auto"/>
        <w:ind w:left="0" w:firstLine="0"/>
        <w:jc w:val="center"/>
        <w:rPr>
          <w:b/>
          <w:sz w:val="24"/>
          <w:szCs w:val="24"/>
        </w:rPr>
      </w:pPr>
    </w:p>
    <w:p w14:paraId="3CBCA86B" w14:textId="77777777" w:rsidR="004A79EE" w:rsidRPr="007678BD" w:rsidRDefault="004A79EE" w:rsidP="00991077">
      <w:pPr>
        <w:widowControl w:val="0"/>
        <w:spacing w:after="0" w:line="360" w:lineRule="auto"/>
        <w:ind w:left="0" w:firstLine="0"/>
        <w:jc w:val="center"/>
        <w:rPr>
          <w:b/>
          <w:sz w:val="24"/>
          <w:szCs w:val="24"/>
        </w:rPr>
      </w:pPr>
    </w:p>
    <w:p w14:paraId="628F734F" w14:textId="77777777" w:rsidR="004A79EE" w:rsidRPr="007678BD" w:rsidRDefault="004A79EE" w:rsidP="00991077">
      <w:pPr>
        <w:widowControl w:val="0"/>
        <w:spacing w:after="0" w:line="360" w:lineRule="auto"/>
        <w:ind w:left="0" w:firstLine="0"/>
        <w:jc w:val="center"/>
        <w:rPr>
          <w:b/>
          <w:sz w:val="24"/>
          <w:szCs w:val="24"/>
        </w:rPr>
      </w:pPr>
    </w:p>
    <w:p w14:paraId="697E7768" w14:textId="77777777" w:rsidR="009509E0" w:rsidRPr="007678BD" w:rsidRDefault="009509E0" w:rsidP="00991077">
      <w:pPr>
        <w:widowControl w:val="0"/>
        <w:spacing w:after="0" w:line="360" w:lineRule="auto"/>
        <w:ind w:left="0" w:firstLine="0"/>
        <w:jc w:val="center"/>
        <w:rPr>
          <w:b/>
          <w:sz w:val="24"/>
          <w:szCs w:val="24"/>
        </w:rPr>
      </w:pPr>
    </w:p>
    <w:p w14:paraId="0C67ED45" w14:textId="77777777" w:rsidR="009509E0" w:rsidRPr="007678BD" w:rsidRDefault="009509E0" w:rsidP="00991077">
      <w:pPr>
        <w:widowControl w:val="0"/>
        <w:spacing w:after="0" w:line="360" w:lineRule="auto"/>
        <w:ind w:left="0" w:firstLine="0"/>
        <w:jc w:val="center"/>
        <w:rPr>
          <w:b/>
          <w:sz w:val="24"/>
          <w:szCs w:val="24"/>
        </w:rPr>
      </w:pPr>
    </w:p>
    <w:p w14:paraId="2B0F6054" w14:textId="77777777" w:rsidR="009509E0" w:rsidRPr="007678BD" w:rsidRDefault="009509E0" w:rsidP="00991077">
      <w:pPr>
        <w:widowControl w:val="0"/>
        <w:spacing w:after="0" w:line="360" w:lineRule="auto"/>
        <w:ind w:left="0" w:firstLine="0"/>
        <w:jc w:val="center"/>
        <w:rPr>
          <w:b/>
          <w:sz w:val="24"/>
          <w:szCs w:val="24"/>
        </w:rPr>
      </w:pPr>
    </w:p>
    <w:p w14:paraId="518C139C" w14:textId="77777777" w:rsidR="009509E0" w:rsidRPr="007678BD" w:rsidRDefault="009509E0" w:rsidP="00991077">
      <w:pPr>
        <w:widowControl w:val="0"/>
        <w:spacing w:after="0" w:line="360" w:lineRule="auto"/>
        <w:ind w:left="0" w:firstLine="0"/>
        <w:jc w:val="center"/>
        <w:rPr>
          <w:b/>
          <w:sz w:val="24"/>
          <w:szCs w:val="24"/>
        </w:rPr>
      </w:pPr>
    </w:p>
    <w:p w14:paraId="70253C26" w14:textId="5E4BF0CB" w:rsidR="00A10191" w:rsidRPr="007678BD" w:rsidRDefault="00A10191" w:rsidP="00991077">
      <w:pPr>
        <w:widowControl w:val="0"/>
        <w:spacing w:after="0" w:line="360" w:lineRule="auto"/>
        <w:ind w:left="0" w:firstLine="0"/>
        <w:jc w:val="center"/>
        <w:rPr>
          <w:sz w:val="24"/>
          <w:szCs w:val="24"/>
        </w:rPr>
      </w:pPr>
      <w:r w:rsidRPr="007678BD">
        <w:rPr>
          <w:b/>
          <w:sz w:val="24"/>
          <w:szCs w:val="24"/>
        </w:rPr>
        <w:t>ANEXO ÚNICO:</w:t>
      </w:r>
    </w:p>
    <w:p w14:paraId="5F817D7B" w14:textId="77777777" w:rsidR="00A10191" w:rsidRPr="007678BD" w:rsidRDefault="00A10191" w:rsidP="00991077">
      <w:pPr>
        <w:widowControl w:val="0"/>
        <w:tabs>
          <w:tab w:val="left" w:pos="1276"/>
          <w:tab w:val="left" w:pos="1843"/>
        </w:tabs>
        <w:spacing w:after="0" w:line="360" w:lineRule="auto"/>
        <w:ind w:left="0" w:firstLine="0"/>
        <w:jc w:val="center"/>
        <w:rPr>
          <w:sz w:val="24"/>
          <w:szCs w:val="24"/>
        </w:rPr>
      </w:pPr>
      <w:r w:rsidRPr="007678BD">
        <w:rPr>
          <w:sz w:val="24"/>
          <w:szCs w:val="24"/>
        </w:rPr>
        <w:t>MODELOS DOS FORMULÁRIOS DE PAPEL DE BOLETINS DE OCORRÊNCIA</w:t>
      </w:r>
    </w:p>
    <w:p w14:paraId="05B7C54F" w14:textId="77777777" w:rsidR="00A10191" w:rsidRPr="007678BD" w:rsidRDefault="00A10191" w:rsidP="00991077">
      <w:pPr>
        <w:widowControl w:val="0"/>
        <w:tabs>
          <w:tab w:val="left" w:pos="1276"/>
          <w:tab w:val="left" w:pos="1843"/>
        </w:tabs>
        <w:spacing w:after="0" w:line="360" w:lineRule="auto"/>
        <w:ind w:left="0" w:firstLine="0"/>
        <w:jc w:val="center"/>
        <w:rPr>
          <w:sz w:val="24"/>
          <w:szCs w:val="24"/>
        </w:rPr>
      </w:pPr>
      <w:r w:rsidRPr="007678BD">
        <w:rPr>
          <w:sz w:val="24"/>
          <w:szCs w:val="24"/>
        </w:rPr>
        <w:t>(PARA USO EM CASOS EXCEPCIONAIS)</w:t>
      </w:r>
    </w:p>
    <w:p w14:paraId="76191135" w14:textId="77777777" w:rsidR="00A10191" w:rsidRPr="007678BD" w:rsidRDefault="00A10191" w:rsidP="00991077">
      <w:pPr>
        <w:widowControl w:val="0"/>
        <w:spacing w:after="0" w:line="360" w:lineRule="auto"/>
        <w:ind w:left="1843" w:hanging="1559"/>
        <w:rPr>
          <w:sz w:val="24"/>
          <w:szCs w:val="24"/>
        </w:rPr>
      </w:pPr>
    </w:p>
    <w:p w14:paraId="3AB61038" w14:textId="77777777" w:rsidR="00A10191" w:rsidRPr="007678BD" w:rsidRDefault="00A10191" w:rsidP="00991077">
      <w:pPr>
        <w:widowControl w:val="0"/>
        <w:spacing w:after="0" w:line="360" w:lineRule="auto"/>
        <w:ind w:left="1843" w:hanging="1559"/>
        <w:rPr>
          <w:sz w:val="24"/>
          <w:szCs w:val="24"/>
        </w:rPr>
      </w:pPr>
    </w:p>
    <w:p w14:paraId="759918D2" w14:textId="77777777" w:rsidR="00A10191" w:rsidRPr="007678BD" w:rsidRDefault="00A10191" w:rsidP="00991077">
      <w:pPr>
        <w:widowControl w:val="0"/>
        <w:spacing w:after="0" w:line="360" w:lineRule="auto"/>
        <w:ind w:left="1843" w:hanging="1559"/>
        <w:rPr>
          <w:sz w:val="24"/>
          <w:szCs w:val="24"/>
        </w:rPr>
      </w:pPr>
    </w:p>
    <w:p w14:paraId="0D5A2063" w14:textId="77777777" w:rsidR="00A10191" w:rsidRPr="007678BD" w:rsidRDefault="00A10191" w:rsidP="00991077">
      <w:pPr>
        <w:widowControl w:val="0"/>
        <w:spacing w:after="0" w:line="360" w:lineRule="auto"/>
        <w:ind w:left="1843" w:hanging="1559"/>
        <w:rPr>
          <w:sz w:val="24"/>
          <w:szCs w:val="24"/>
        </w:rPr>
      </w:pPr>
    </w:p>
    <w:p w14:paraId="55991F40" w14:textId="77777777" w:rsidR="00A10191" w:rsidRPr="007678BD" w:rsidRDefault="00A10191" w:rsidP="00991077">
      <w:pPr>
        <w:widowControl w:val="0"/>
        <w:spacing w:after="0" w:line="360" w:lineRule="auto"/>
        <w:ind w:left="1843" w:hanging="1559"/>
        <w:rPr>
          <w:sz w:val="24"/>
          <w:szCs w:val="24"/>
        </w:rPr>
      </w:pPr>
    </w:p>
    <w:p w14:paraId="6E50B74F" w14:textId="77777777" w:rsidR="00A10191" w:rsidRPr="007678BD" w:rsidRDefault="00A10191" w:rsidP="00991077">
      <w:pPr>
        <w:widowControl w:val="0"/>
        <w:spacing w:after="0" w:line="360" w:lineRule="auto"/>
        <w:ind w:left="1843" w:hanging="1559"/>
        <w:rPr>
          <w:sz w:val="24"/>
          <w:szCs w:val="24"/>
        </w:rPr>
      </w:pPr>
    </w:p>
    <w:p w14:paraId="29954278" w14:textId="77777777" w:rsidR="00A10191" w:rsidRPr="007678BD" w:rsidRDefault="00A10191" w:rsidP="00991077">
      <w:pPr>
        <w:widowControl w:val="0"/>
        <w:spacing w:after="0" w:line="360" w:lineRule="auto"/>
        <w:ind w:left="1843" w:hanging="1559"/>
        <w:jc w:val="center"/>
        <w:rPr>
          <w:sz w:val="24"/>
          <w:szCs w:val="24"/>
        </w:rPr>
      </w:pPr>
    </w:p>
    <w:p w14:paraId="1B3C10A4" w14:textId="77777777" w:rsidR="00A10191" w:rsidRPr="007678BD" w:rsidRDefault="00A10191" w:rsidP="00991077">
      <w:pPr>
        <w:widowControl w:val="0"/>
        <w:spacing w:after="0" w:line="360" w:lineRule="auto"/>
        <w:ind w:left="1843" w:hanging="1559"/>
        <w:jc w:val="center"/>
        <w:rPr>
          <w:sz w:val="24"/>
          <w:szCs w:val="24"/>
        </w:rPr>
      </w:pPr>
    </w:p>
    <w:p w14:paraId="6A572D3B" w14:textId="77777777" w:rsidR="00A10191" w:rsidRPr="007678BD" w:rsidRDefault="00A10191" w:rsidP="00991077">
      <w:pPr>
        <w:widowControl w:val="0"/>
        <w:spacing w:after="0" w:line="360" w:lineRule="auto"/>
        <w:ind w:left="1843" w:hanging="1559"/>
        <w:jc w:val="center"/>
        <w:rPr>
          <w:sz w:val="24"/>
          <w:szCs w:val="24"/>
        </w:rPr>
      </w:pPr>
    </w:p>
    <w:p w14:paraId="2D6F1F7B" w14:textId="77777777" w:rsidR="00A10191" w:rsidRPr="007678BD" w:rsidRDefault="00A10191" w:rsidP="00991077">
      <w:pPr>
        <w:widowControl w:val="0"/>
        <w:spacing w:after="0" w:line="360" w:lineRule="auto"/>
        <w:ind w:left="1843" w:hanging="1559"/>
        <w:jc w:val="center"/>
        <w:rPr>
          <w:sz w:val="24"/>
          <w:szCs w:val="24"/>
        </w:rPr>
      </w:pPr>
    </w:p>
    <w:p w14:paraId="1B176C81" w14:textId="77777777" w:rsidR="00A10191" w:rsidRPr="007678BD" w:rsidRDefault="00A10191" w:rsidP="00991077">
      <w:pPr>
        <w:widowControl w:val="0"/>
        <w:spacing w:after="0" w:line="360" w:lineRule="auto"/>
        <w:ind w:left="1843" w:hanging="1559"/>
        <w:jc w:val="center"/>
        <w:rPr>
          <w:sz w:val="24"/>
          <w:szCs w:val="24"/>
        </w:rPr>
      </w:pPr>
    </w:p>
    <w:p w14:paraId="6CAA5AE4" w14:textId="77777777" w:rsidR="00A10191" w:rsidRPr="007678BD" w:rsidRDefault="00A10191" w:rsidP="00991077">
      <w:pPr>
        <w:widowControl w:val="0"/>
        <w:spacing w:after="0" w:line="360" w:lineRule="auto"/>
        <w:ind w:left="1843" w:hanging="1559"/>
        <w:jc w:val="center"/>
        <w:rPr>
          <w:sz w:val="24"/>
          <w:szCs w:val="24"/>
        </w:rPr>
      </w:pPr>
    </w:p>
    <w:p w14:paraId="34ABF159"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7A4AD2A1" wp14:editId="237F5EDB">
            <wp:extent cx="6202045" cy="9018905"/>
            <wp:effectExtent l="0" t="0" r="0" b="0"/>
            <wp:docPr id="3" name="image1.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3" name="image1.png" descr="Tabela&#10;&#10;Descrição gerada automaticamente"/>
                    <pic:cNvPicPr preferRelativeResize="0"/>
                  </pic:nvPicPr>
                  <pic:blipFill>
                    <a:blip r:embed="rId23"/>
                    <a:srcRect/>
                    <a:stretch>
                      <a:fillRect/>
                    </a:stretch>
                  </pic:blipFill>
                  <pic:spPr>
                    <a:xfrm>
                      <a:off x="0" y="0"/>
                      <a:ext cx="6202045" cy="9018905"/>
                    </a:xfrm>
                    <a:prstGeom prst="rect">
                      <a:avLst/>
                    </a:prstGeom>
                    <a:ln/>
                  </pic:spPr>
                </pic:pic>
              </a:graphicData>
            </a:graphic>
          </wp:inline>
        </w:drawing>
      </w:r>
    </w:p>
    <w:p w14:paraId="4356B634"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6866AE7B" wp14:editId="464083FE">
            <wp:extent cx="6203950" cy="8699500"/>
            <wp:effectExtent l="0" t="0" r="0" b="0"/>
            <wp:docPr id="2" name="image7.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2" name="image7.png" descr="Interface gráfica do usuário, Texto, Aplicativo&#10;&#10;Descrição gerada automaticamente"/>
                    <pic:cNvPicPr preferRelativeResize="0"/>
                  </pic:nvPicPr>
                  <pic:blipFill>
                    <a:blip r:embed="rId24"/>
                    <a:srcRect/>
                    <a:stretch>
                      <a:fillRect/>
                    </a:stretch>
                  </pic:blipFill>
                  <pic:spPr>
                    <a:xfrm>
                      <a:off x="0" y="0"/>
                      <a:ext cx="6203950" cy="8699500"/>
                    </a:xfrm>
                    <a:prstGeom prst="rect">
                      <a:avLst/>
                    </a:prstGeom>
                    <a:ln/>
                  </pic:spPr>
                </pic:pic>
              </a:graphicData>
            </a:graphic>
          </wp:inline>
        </w:drawing>
      </w:r>
    </w:p>
    <w:p w14:paraId="7098BEAE" w14:textId="77777777" w:rsidR="00A10191" w:rsidRPr="007678BD" w:rsidRDefault="00A10191" w:rsidP="00991077">
      <w:pPr>
        <w:spacing w:after="0"/>
        <w:jc w:val="center"/>
        <w:rPr>
          <w:sz w:val="28"/>
          <w:szCs w:val="28"/>
        </w:rPr>
      </w:pPr>
    </w:p>
    <w:p w14:paraId="5A571870" w14:textId="77777777" w:rsidR="00A10191" w:rsidRPr="007678BD" w:rsidRDefault="00A10191" w:rsidP="00991077">
      <w:pPr>
        <w:spacing w:after="0" w:line="360" w:lineRule="auto"/>
        <w:jc w:val="center"/>
        <w:rPr>
          <w:sz w:val="24"/>
          <w:szCs w:val="24"/>
        </w:rPr>
      </w:pPr>
      <w:r w:rsidRPr="007678BD">
        <w:rPr>
          <w:b/>
          <w:sz w:val="24"/>
          <w:szCs w:val="24"/>
        </w:rPr>
        <w:lastRenderedPageBreak/>
        <w:t>ESPECIFICAÇÕES PARA IMPRESSÃO</w:t>
      </w:r>
    </w:p>
    <w:p w14:paraId="5A517340" w14:textId="77777777" w:rsidR="00A10191" w:rsidRPr="007678BD" w:rsidRDefault="00A10191" w:rsidP="00991077">
      <w:pPr>
        <w:spacing w:after="0" w:line="360" w:lineRule="auto"/>
        <w:rPr>
          <w:sz w:val="24"/>
          <w:szCs w:val="24"/>
        </w:rPr>
      </w:pPr>
    </w:p>
    <w:p w14:paraId="01BF540B"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NOME DO FORMULÁRIO.:</w:t>
      </w:r>
    </w:p>
    <w:p w14:paraId="2407CBCA" w14:textId="77777777" w:rsidR="00A10191" w:rsidRPr="007678BD" w:rsidRDefault="00A10191" w:rsidP="00991077">
      <w:pPr>
        <w:spacing w:after="0" w:line="360" w:lineRule="auto"/>
        <w:ind w:firstLine="708"/>
        <w:rPr>
          <w:sz w:val="24"/>
          <w:szCs w:val="24"/>
        </w:rPr>
      </w:pPr>
      <w:r w:rsidRPr="007678BD">
        <w:rPr>
          <w:b/>
          <w:sz w:val="24"/>
          <w:szCs w:val="24"/>
        </w:rPr>
        <w:t>BOLETIM DE OCORRÊNCIA</w:t>
      </w:r>
    </w:p>
    <w:p w14:paraId="5A21DB27" w14:textId="77777777" w:rsidR="00A10191" w:rsidRPr="007678BD" w:rsidRDefault="00A10191" w:rsidP="00991077">
      <w:pPr>
        <w:spacing w:after="0" w:line="360" w:lineRule="auto"/>
        <w:rPr>
          <w:sz w:val="24"/>
          <w:szCs w:val="24"/>
        </w:rPr>
      </w:pPr>
    </w:p>
    <w:p w14:paraId="5FE13EAF"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TAMANHO.:</w:t>
      </w:r>
    </w:p>
    <w:p w14:paraId="5F2E9F68" w14:textId="77777777" w:rsidR="00A10191" w:rsidRPr="007678BD" w:rsidRDefault="00A10191" w:rsidP="00991077">
      <w:pPr>
        <w:spacing w:after="0" w:line="360" w:lineRule="auto"/>
        <w:ind w:firstLine="708"/>
        <w:rPr>
          <w:sz w:val="24"/>
          <w:szCs w:val="24"/>
        </w:rPr>
      </w:pPr>
      <w:r w:rsidRPr="007678BD">
        <w:rPr>
          <w:b/>
          <w:sz w:val="24"/>
          <w:szCs w:val="24"/>
        </w:rPr>
        <w:t>A4 – 210mm X 297mm</w:t>
      </w:r>
    </w:p>
    <w:p w14:paraId="1AA63ED6" w14:textId="77777777" w:rsidR="00A10191" w:rsidRPr="007678BD" w:rsidRDefault="00A10191" w:rsidP="00991077">
      <w:pPr>
        <w:spacing w:after="0" w:line="360" w:lineRule="auto"/>
        <w:rPr>
          <w:sz w:val="24"/>
          <w:szCs w:val="24"/>
        </w:rPr>
      </w:pPr>
    </w:p>
    <w:p w14:paraId="76C55A5A"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CORES.:</w:t>
      </w:r>
    </w:p>
    <w:p w14:paraId="0C281AE5" w14:textId="77777777" w:rsidR="00A10191" w:rsidRPr="007678BD" w:rsidRDefault="00A10191" w:rsidP="00991077">
      <w:pPr>
        <w:spacing w:after="0" w:line="360" w:lineRule="auto"/>
        <w:ind w:firstLine="708"/>
        <w:rPr>
          <w:sz w:val="24"/>
          <w:szCs w:val="24"/>
        </w:rPr>
      </w:pPr>
      <w:r w:rsidRPr="007678BD">
        <w:rPr>
          <w:b/>
          <w:sz w:val="24"/>
          <w:szCs w:val="24"/>
        </w:rPr>
        <w:t>1 X 0</w:t>
      </w:r>
    </w:p>
    <w:p w14:paraId="799C81C1" w14:textId="77777777" w:rsidR="00A10191" w:rsidRPr="007678BD" w:rsidRDefault="00A10191" w:rsidP="00991077">
      <w:pPr>
        <w:spacing w:after="0" w:line="360" w:lineRule="auto"/>
        <w:rPr>
          <w:sz w:val="24"/>
          <w:szCs w:val="24"/>
        </w:rPr>
      </w:pPr>
    </w:p>
    <w:p w14:paraId="042ABCA8"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IMPRESSÃO.:</w:t>
      </w:r>
    </w:p>
    <w:p w14:paraId="7694301A" w14:textId="72BE6197" w:rsidR="00A10191" w:rsidRPr="007678BD" w:rsidRDefault="00A10191" w:rsidP="00991077">
      <w:pPr>
        <w:spacing w:after="0" w:line="360" w:lineRule="auto"/>
        <w:ind w:firstLine="708"/>
        <w:rPr>
          <w:sz w:val="24"/>
          <w:szCs w:val="24"/>
        </w:rPr>
      </w:pPr>
      <w:r w:rsidRPr="007678BD">
        <w:rPr>
          <w:b/>
          <w:sz w:val="24"/>
          <w:szCs w:val="24"/>
        </w:rPr>
        <w:t>FRENTE (Página 1) E VERSO (página 2)</w:t>
      </w:r>
    </w:p>
    <w:p w14:paraId="2E0642B1" w14:textId="77777777" w:rsidR="00A10191" w:rsidRPr="007678BD" w:rsidRDefault="00A10191" w:rsidP="00991077">
      <w:pPr>
        <w:spacing w:after="0" w:line="360" w:lineRule="auto"/>
        <w:rPr>
          <w:sz w:val="24"/>
          <w:szCs w:val="24"/>
        </w:rPr>
      </w:pPr>
    </w:p>
    <w:p w14:paraId="413953D9"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TIPO DE PAPEL.:</w:t>
      </w:r>
    </w:p>
    <w:p w14:paraId="4F52739D" w14:textId="77777777" w:rsidR="00A10191" w:rsidRPr="007678BD" w:rsidRDefault="00A10191" w:rsidP="00991077">
      <w:pPr>
        <w:spacing w:after="0" w:line="360" w:lineRule="auto"/>
        <w:ind w:firstLine="708"/>
        <w:rPr>
          <w:sz w:val="24"/>
          <w:szCs w:val="24"/>
        </w:rPr>
      </w:pPr>
      <w:r w:rsidRPr="007678BD">
        <w:rPr>
          <w:b/>
          <w:sz w:val="24"/>
          <w:szCs w:val="24"/>
        </w:rPr>
        <w:t>OFF SET 75 GRAMAS</w:t>
      </w:r>
    </w:p>
    <w:p w14:paraId="292A2853" w14:textId="77777777" w:rsidR="00A10191" w:rsidRPr="007678BD" w:rsidRDefault="00A10191" w:rsidP="00991077">
      <w:pPr>
        <w:spacing w:after="0" w:line="360" w:lineRule="auto"/>
        <w:rPr>
          <w:sz w:val="24"/>
          <w:szCs w:val="24"/>
        </w:rPr>
      </w:pPr>
    </w:p>
    <w:p w14:paraId="5159CD45"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QUANTIDADE DE VIAS.:</w:t>
      </w:r>
    </w:p>
    <w:p w14:paraId="7D24B717" w14:textId="77777777" w:rsidR="00A10191" w:rsidRPr="007678BD" w:rsidRDefault="00A10191" w:rsidP="00991077">
      <w:pPr>
        <w:spacing w:after="0" w:line="360" w:lineRule="auto"/>
        <w:ind w:firstLine="708"/>
        <w:rPr>
          <w:sz w:val="24"/>
          <w:szCs w:val="24"/>
        </w:rPr>
      </w:pPr>
      <w:r w:rsidRPr="007678BD">
        <w:rPr>
          <w:b/>
          <w:sz w:val="24"/>
          <w:szCs w:val="24"/>
        </w:rPr>
        <w:t>01 (UMA)</w:t>
      </w:r>
    </w:p>
    <w:p w14:paraId="0490E432" w14:textId="77777777" w:rsidR="00A10191" w:rsidRPr="007678BD" w:rsidRDefault="00A10191" w:rsidP="00991077">
      <w:pPr>
        <w:spacing w:after="0" w:line="360" w:lineRule="auto"/>
        <w:rPr>
          <w:sz w:val="24"/>
          <w:szCs w:val="24"/>
        </w:rPr>
      </w:pPr>
    </w:p>
    <w:p w14:paraId="458F08F0"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CORES DAS VIAS.:</w:t>
      </w:r>
    </w:p>
    <w:p w14:paraId="1B56B090" w14:textId="77777777" w:rsidR="00A10191" w:rsidRPr="007678BD" w:rsidRDefault="00A10191" w:rsidP="00991077">
      <w:pPr>
        <w:spacing w:after="0" w:line="360" w:lineRule="auto"/>
        <w:ind w:firstLine="708"/>
        <w:rPr>
          <w:sz w:val="24"/>
          <w:szCs w:val="24"/>
        </w:rPr>
      </w:pPr>
      <w:r w:rsidRPr="007678BD">
        <w:rPr>
          <w:b/>
          <w:sz w:val="24"/>
          <w:szCs w:val="24"/>
        </w:rPr>
        <w:t>1ª VIA – BRANCA</w:t>
      </w:r>
    </w:p>
    <w:p w14:paraId="67C041D4" w14:textId="77777777" w:rsidR="00A10191" w:rsidRPr="007678BD" w:rsidRDefault="00A10191" w:rsidP="00991077">
      <w:pPr>
        <w:spacing w:after="0" w:line="360" w:lineRule="auto"/>
        <w:rPr>
          <w:sz w:val="24"/>
          <w:szCs w:val="24"/>
        </w:rPr>
      </w:pPr>
    </w:p>
    <w:p w14:paraId="55AA40B9" w14:textId="77777777" w:rsidR="00A10191" w:rsidRPr="007678BD" w:rsidRDefault="00A10191" w:rsidP="00B3529B">
      <w:pPr>
        <w:numPr>
          <w:ilvl w:val="0"/>
          <w:numId w:val="4"/>
        </w:numPr>
        <w:spacing w:after="0" w:line="360" w:lineRule="auto"/>
        <w:ind w:right="0"/>
        <w:jc w:val="left"/>
        <w:rPr>
          <w:sz w:val="24"/>
          <w:szCs w:val="24"/>
        </w:rPr>
      </w:pPr>
      <w:r w:rsidRPr="007678BD">
        <w:rPr>
          <w:sz w:val="24"/>
          <w:szCs w:val="24"/>
        </w:rPr>
        <w:t>Nº FORMULÁRIOS POR BLOCO.:</w:t>
      </w:r>
    </w:p>
    <w:p w14:paraId="7F81E9D2" w14:textId="77777777" w:rsidR="00A10191" w:rsidRPr="007678BD" w:rsidRDefault="00A10191" w:rsidP="00991077">
      <w:pPr>
        <w:spacing w:after="0" w:line="360" w:lineRule="auto"/>
        <w:ind w:firstLine="708"/>
        <w:rPr>
          <w:sz w:val="24"/>
          <w:szCs w:val="24"/>
        </w:rPr>
      </w:pPr>
      <w:r w:rsidRPr="007678BD">
        <w:rPr>
          <w:b/>
          <w:sz w:val="24"/>
          <w:szCs w:val="24"/>
        </w:rPr>
        <w:t>50 (CINQÜENTA) FORMULÁRIOS</w:t>
      </w:r>
    </w:p>
    <w:p w14:paraId="35F41DB8" w14:textId="77777777" w:rsidR="00A10191" w:rsidRPr="007678BD" w:rsidRDefault="00A10191" w:rsidP="00991077">
      <w:pPr>
        <w:widowControl w:val="0"/>
        <w:spacing w:after="0" w:line="360" w:lineRule="auto"/>
        <w:rPr>
          <w:sz w:val="24"/>
          <w:szCs w:val="24"/>
        </w:rPr>
      </w:pPr>
    </w:p>
    <w:p w14:paraId="7124DC34" w14:textId="77777777" w:rsidR="00A10191" w:rsidRPr="007678BD" w:rsidRDefault="00A10191" w:rsidP="00991077">
      <w:pPr>
        <w:widowControl w:val="0"/>
        <w:spacing w:after="0" w:line="360" w:lineRule="auto"/>
        <w:rPr>
          <w:sz w:val="24"/>
          <w:szCs w:val="24"/>
        </w:rPr>
      </w:pPr>
    </w:p>
    <w:p w14:paraId="2E20B838"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341482E9" wp14:editId="11EF041B">
            <wp:extent cx="6202680" cy="8944610"/>
            <wp:effectExtent l="0" t="0" r="0" b="0"/>
            <wp:docPr id="5" name="image11.png" descr="Interface gráfica do usuário, Aplicativo, Tabela&#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11.png" descr="Interface gráfica do usuário, Aplicativo, Tabela&#10;&#10;Descrição gerada automaticamente"/>
                    <pic:cNvPicPr preferRelativeResize="0"/>
                  </pic:nvPicPr>
                  <pic:blipFill>
                    <a:blip r:embed="rId25"/>
                    <a:srcRect/>
                    <a:stretch>
                      <a:fillRect/>
                    </a:stretch>
                  </pic:blipFill>
                  <pic:spPr>
                    <a:xfrm>
                      <a:off x="0" y="0"/>
                      <a:ext cx="6202680" cy="8944610"/>
                    </a:xfrm>
                    <a:prstGeom prst="rect">
                      <a:avLst/>
                    </a:prstGeom>
                    <a:ln/>
                  </pic:spPr>
                </pic:pic>
              </a:graphicData>
            </a:graphic>
          </wp:inline>
        </w:drawing>
      </w:r>
    </w:p>
    <w:p w14:paraId="3848039A"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197D4306" wp14:editId="7580EE08">
            <wp:extent cx="6203950" cy="8768715"/>
            <wp:effectExtent l="0" t="0" r="0" b="0"/>
            <wp:docPr id="4" name="image8.png" descr="Interface gráfica do usuário, Texto, Aplicativo, Email&#10;&#10;Descrição gerada automaticamente"/>
            <wp:cNvGraphicFramePr/>
            <a:graphic xmlns:a="http://schemas.openxmlformats.org/drawingml/2006/main">
              <a:graphicData uri="http://schemas.openxmlformats.org/drawingml/2006/picture">
                <pic:pic xmlns:pic="http://schemas.openxmlformats.org/drawingml/2006/picture">
                  <pic:nvPicPr>
                    <pic:cNvPr id="4" name="image8.png" descr="Interface gráfica do usuário, Texto, Aplicativo, Email&#10;&#10;Descrição gerada automaticamente"/>
                    <pic:cNvPicPr preferRelativeResize="0"/>
                  </pic:nvPicPr>
                  <pic:blipFill>
                    <a:blip r:embed="rId26"/>
                    <a:srcRect/>
                    <a:stretch>
                      <a:fillRect/>
                    </a:stretch>
                  </pic:blipFill>
                  <pic:spPr>
                    <a:xfrm>
                      <a:off x="0" y="0"/>
                      <a:ext cx="6203950" cy="8768715"/>
                    </a:xfrm>
                    <a:prstGeom prst="rect">
                      <a:avLst/>
                    </a:prstGeom>
                    <a:ln/>
                  </pic:spPr>
                </pic:pic>
              </a:graphicData>
            </a:graphic>
          </wp:inline>
        </w:drawing>
      </w:r>
    </w:p>
    <w:p w14:paraId="3DBEFAD2" w14:textId="77777777" w:rsidR="00A10191" w:rsidRPr="007678BD" w:rsidRDefault="00A10191" w:rsidP="00991077">
      <w:pPr>
        <w:widowControl w:val="0"/>
        <w:spacing w:after="0" w:line="360" w:lineRule="auto"/>
        <w:rPr>
          <w:sz w:val="24"/>
          <w:szCs w:val="24"/>
        </w:rPr>
      </w:pPr>
    </w:p>
    <w:p w14:paraId="6DAAB08E" w14:textId="77777777" w:rsidR="00A10191" w:rsidRPr="007678BD" w:rsidRDefault="00A10191" w:rsidP="00991077">
      <w:pPr>
        <w:spacing w:after="0" w:line="360" w:lineRule="auto"/>
        <w:jc w:val="center"/>
        <w:rPr>
          <w:sz w:val="24"/>
          <w:szCs w:val="24"/>
        </w:rPr>
      </w:pPr>
      <w:r w:rsidRPr="007678BD">
        <w:rPr>
          <w:b/>
          <w:sz w:val="24"/>
          <w:szCs w:val="24"/>
        </w:rPr>
        <w:lastRenderedPageBreak/>
        <w:t>ESPECIFICAÇÕES PARA IMPRESSÃO</w:t>
      </w:r>
    </w:p>
    <w:p w14:paraId="484431B8" w14:textId="77777777" w:rsidR="00A10191" w:rsidRPr="007678BD" w:rsidRDefault="00A10191" w:rsidP="00991077">
      <w:pPr>
        <w:spacing w:after="0" w:line="360" w:lineRule="auto"/>
        <w:rPr>
          <w:sz w:val="24"/>
          <w:szCs w:val="24"/>
        </w:rPr>
      </w:pPr>
    </w:p>
    <w:p w14:paraId="7B343CAD"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NOME DO FORMULÁRIO.:</w:t>
      </w:r>
    </w:p>
    <w:p w14:paraId="1E08BB13" w14:textId="77777777" w:rsidR="00A10191" w:rsidRPr="007678BD" w:rsidRDefault="00A10191" w:rsidP="00991077">
      <w:pPr>
        <w:spacing w:after="0" w:line="360" w:lineRule="auto"/>
        <w:ind w:firstLine="708"/>
        <w:rPr>
          <w:sz w:val="24"/>
          <w:szCs w:val="24"/>
        </w:rPr>
      </w:pPr>
      <w:r w:rsidRPr="007678BD">
        <w:rPr>
          <w:b/>
          <w:sz w:val="24"/>
          <w:szCs w:val="24"/>
        </w:rPr>
        <w:t>DOS ENVOLVIDOS E DOS VEÍCULOS</w:t>
      </w:r>
    </w:p>
    <w:p w14:paraId="4FFD960D" w14:textId="77777777" w:rsidR="00A10191" w:rsidRPr="007678BD" w:rsidRDefault="00A10191" w:rsidP="00991077">
      <w:pPr>
        <w:spacing w:after="0" w:line="360" w:lineRule="auto"/>
        <w:rPr>
          <w:sz w:val="24"/>
          <w:szCs w:val="24"/>
        </w:rPr>
      </w:pPr>
    </w:p>
    <w:p w14:paraId="4E725BDF"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TAMANHO.:</w:t>
      </w:r>
    </w:p>
    <w:p w14:paraId="143B4A1D" w14:textId="77777777" w:rsidR="00A10191" w:rsidRPr="007678BD" w:rsidRDefault="00A10191" w:rsidP="00991077">
      <w:pPr>
        <w:spacing w:after="0" w:line="360" w:lineRule="auto"/>
        <w:ind w:firstLine="708"/>
        <w:rPr>
          <w:sz w:val="24"/>
          <w:szCs w:val="24"/>
        </w:rPr>
      </w:pPr>
      <w:r w:rsidRPr="007678BD">
        <w:rPr>
          <w:b/>
          <w:sz w:val="24"/>
          <w:szCs w:val="24"/>
        </w:rPr>
        <w:t>A4 – 210mm X 297mm</w:t>
      </w:r>
    </w:p>
    <w:p w14:paraId="4196F4AE" w14:textId="77777777" w:rsidR="00A10191" w:rsidRPr="007678BD" w:rsidRDefault="00A10191" w:rsidP="00991077">
      <w:pPr>
        <w:spacing w:after="0" w:line="360" w:lineRule="auto"/>
        <w:rPr>
          <w:sz w:val="24"/>
          <w:szCs w:val="24"/>
        </w:rPr>
      </w:pPr>
    </w:p>
    <w:p w14:paraId="57358F40"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CORES.:</w:t>
      </w:r>
    </w:p>
    <w:p w14:paraId="3CC57480" w14:textId="77777777" w:rsidR="00A10191" w:rsidRPr="007678BD" w:rsidRDefault="00A10191" w:rsidP="00991077">
      <w:pPr>
        <w:spacing w:after="0" w:line="360" w:lineRule="auto"/>
        <w:ind w:firstLine="708"/>
        <w:rPr>
          <w:sz w:val="24"/>
          <w:szCs w:val="24"/>
        </w:rPr>
      </w:pPr>
      <w:r w:rsidRPr="007678BD">
        <w:rPr>
          <w:b/>
          <w:sz w:val="24"/>
          <w:szCs w:val="24"/>
        </w:rPr>
        <w:t>1 X 0</w:t>
      </w:r>
    </w:p>
    <w:p w14:paraId="7E131BB4" w14:textId="77777777" w:rsidR="00A10191" w:rsidRPr="007678BD" w:rsidRDefault="00A10191" w:rsidP="00991077">
      <w:pPr>
        <w:spacing w:after="0" w:line="360" w:lineRule="auto"/>
        <w:rPr>
          <w:sz w:val="24"/>
          <w:szCs w:val="24"/>
        </w:rPr>
      </w:pPr>
    </w:p>
    <w:p w14:paraId="3E1AB3FD"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IMPRESSÃO.:</w:t>
      </w:r>
    </w:p>
    <w:p w14:paraId="2177C475" w14:textId="77777777" w:rsidR="00A10191" w:rsidRPr="007678BD" w:rsidRDefault="00A10191" w:rsidP="00991077">
      <w:pPr>
        <w:spacing w:after="0" w:line="360" w:lineRule="auto"/>
        <w:ind w:firstLine="708"/>
        <w:rPr>
          <w:sz w:val="24"/>
          <w:szCs w:val="24"/>
        </w:rPr>
      </w:pPr>
      <w:r w:rsidRPr="007678BD">
        <w:rPr>
          <w:b/>
          <w:sz w:val="24"/>
          <w:szCs w:val="24"/>
        </w:rPr>
        <w:t>FRENTE (Página 1)  E VERSO (página 2)</w:t>
      </w:r>
    </w:p>
    <w:p w14:paraId="0AB8844A" w14:textId="77777777" w:rsidR="00A10191" w:rsidRPr="007678BD" w:rsidRDefault="00A10191" w:rsidP="00991077">
      <w:pPr>
        <w:spacing w:after="0" w:line="360" w:lineRule="auto"/>
        <w:rPr>
          <w:sz w:val="24"/>
          <w:szCs w:val="24"/>
        </w:rPr>
      </w:pPr>
    </w:p>
    <w:p w14:paraId="63B7BECE"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TIPO DE PAPEL.:</w:t>
      </w:r>
    </w:p>
    <w:p w14:paraId="1B1FE052" w14:textId="77777777" w:rsidR="00A10191" w:rsidRPr="007678BD" w:rsidRDefault="00A10191" w:rsidP="00991077">
      <w:pPr>
        <w:spacing w:after="0" w:line="360" w:lineRule="auto"/>
        <w:ind w:firstLine="708"/>
        <w:rPr>
          <w:sz w:val="24"/>
          <w:szCs w:val="24"/>
        </w:rPr>
      </w:pPr>
      <w:r w:rsidRPr="007678BD">
        <w:rPr>
          <w:b/>
          <w:sz w:val="24"/>
          <w:szCs w:val="24"/>
        </w:rPr>
        <w:t>OFF SET 75 GRAMAS</w:t>
      </w:r>
    </w:p>
    <w:p w14:paraId="30ED6A74" w14:textId="77777777" w:rsidR="00A10191" w:rsidRPr="007678BD" w:rsidRDefault="00A10191" w:rsidP="00991077">
      <w:pPr>
        <w:spacing w:after="0" w:line="360" w:lineRule="auto"/>
        <w:rPr>
          <w:sz w:val="24"/>
          <w:szCs w:val="24"/>
        </w:rPr>
      </w:pPr>
    </w:p>
    <w:p w14:paraId="1F19B49E"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QUANTIDADE DE VIAS.:</w:t>
      </w:r>
    </w:p>
    <w:p w14:paraId="3832C806" w14:textId="77777777" w:rsidR="00A10191" w:rsidRPr="007678BD" w:rsidRDefault="00A10191" w:rsidP="00991077">
      <w:pPr>
        <w:spacing w:after="0" w:line="360" w:lineRule="auto"/>
        <w:ind w:firstLine="708"/>
        <w:rPr>
          <w:sz w:val="24"/>
          <w:szCs w:val="24"/>
        </w:rPr>
      </w:pPr>
      <w:r w:rsidRPr="007678BD">
        <w:rPr>
          <w:b/>
          <w:sz w:val="24"/>
          <w:szCs w:val="24"/>
        </w:rPr>
        <w:t>01 (UMA)</w:t>
      </w:r>
    </w:p>
    <w:p w14:paraId="0F30519E" w14:textId="77777777" w:rsidR="00A10191" w:rsidRPr="007678BD" w:rsidRDefault="00A10191" w:rsidP="00991077">
      <w:pPr>
        <w:spacing w:after="0" w:line="360" w:lineRule="auto"/>
        <w:rPr>
          <w:sz w:val="24"/>
          <w:szCs w:val="24"/>
        </w:rPr>
      </w:pPr>
    </w:p>
    <w:p w14:paraId="4BB7E028"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CORES DAS VIAS.:</w:t>
      </w:r>
    </w:p>
    <w:p w14:paraId="681F3C7D" w14:textId="77777777" w:rsidR="00A10191" w:rsidRPr="007678BD" w:rsidRDefault="00A10191" w:rsidP="00991077">
      <w:pPr>
        <w:spacing w:after="0" w:line="360" w:lineRule="auto"/>
        <w:ind w:firstLine="708"/>
        <w:rPr>
          <w:sz w:val="24"/>
          <w:szCs w:val="24"/>
        </w:rPr>
      </w:pPr>
      <w:r w:rsidRPr="007678BD">
        <w:rPr>
          <w:b/>
          <w:sz w:val="24"/>
          <w:szCs w:val="24"/>
        </w:rPr>
        <w:t>1ª VIA – BRANCA</w:t>
      </w:r>
    </w:p>
    <w:p w14:paraId="11607F13" w14:textId="77777777" w:rsidR="00A10191" w:rsidRPr="007678BD" w:rsidRDefault="00A10191" w:rsidP="00991077">
      <w:pPr>
        <w:spacing w:after="0" w:line="360" w:lineRule="auto"/>
        <w:rPr>
          <w:sz w:val="24"/>
          <w:szCs w:val="24"/>
        </w:rPr>
      </w:pPr>
    </w:p>
    <w:p w14:paraId="3DF7B273" w14:textId="77777777" w:rsidR="00A10191" w:rsidRPr="007678BD" w:rsidRDefault="00A10191" w:rsidP="00B3529B">
      <w:pPr>
        <w:numPr>
          <w:ilvl w:val="0"/>
          <w:numId w:val="5"/>
        </w:numPr>
        <w:spacing w:after="0" w:line="360" w:lineRule="auto"/>
        <w:ind w:right="0"/>
        <w:jc w:val="left"/>
        <w:rPr>
          <w:sz w:val="24"/>
          <w:szCs w:val="24"/>
        </w:rPr>
      </w:pPr>
      <w:r w:rsidRPr="007678BD">
        <w:rPr>
          <w:sz w:val="24"/>
          <w:szCs w:val="24"/>
        </w:rPr>
        <w:t>Nº FORMULÁRIOS POR BLOCO.:</w:t>
      </w:r>
    </w:p>
    <w:p w14:paraId="6285C89B" w14:textId="77777777" w:rsidR="00A10191" w:rsidRPr="007678BD" w:rsidRDefault="00A10191" w:rsidP="00991077">
      <w:pPr>
        <w:spacing w:after="0" w:line="360" w:lineRule="auto"/>
        <w:ind w:firstLine="708"/>
        <w:rPr>
          <w:sz w:val="24"/>
          <w:szCs w:val="24"/>
        </w:rPr>
      </w:pPr>
      <w:r w:rsidRPr="007678BD">
        <w:rPr>
          <w:b/>
          <w:sz w:val="24"/>
          <w:szCs w:val="24"/>
        </w:rPr>
        <w:t>50 (CINQÜENTA) FORMULÁRIOS</w:t>
      </w:r>
    </w:p>
    <w:p w14:paraId="416DD28D" w14:textId="77777777" w:rsidR="00A10191" w:rsidRPr="007678BD" w:rsidRDefault="00A10191" w:rsidP="00991077">
      <w:pPr>
        <w:widowControl w:val="0"/>
        <w:spacing w:after="0" w:line="360" w:lineRule="auto"/>
        <w:rPr>
          <w:sz w:val="24"/>
          <w:szCs w:val="24"/>
        </w:rPr>
      </w:pPr>
    </w:p>
    <w:p w14:paraId="2D3348CF" w14:textId="77777777" w:rsidR="00A10191" w:rsidRPr="007678BD" w:rsidRDefault="00A10191" w:rsidP="00991077">
      <w:pPr>
        <w:widowControl w:val="0"/>
        <w:spacing w:after="0" w:line="360" w:lineRule="auto"/>
        <w:rPr>
          <w:sz w:val="24"/>
          <w:szCs w:val="24"/>
        </w:rPr>
      </w:pPr>
    </w:p>
    <w:p w14:paraId="237D0205"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6E38933A" wp14:editId="0B750EAF">
            <wp:extent cx="6202045" cy="8859520"/>
            <wp:effectExtent l="0" t="0" r="0" b="0"/>
            <wp:docPr id="7" name="image6.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7" name="image6.png" descr="Tabela&#10;&#10;Descrição gerada automaticamente"/>
                    <pic:cNvPicPr preferRelativeResize="0"/>
                  </pic:nvPicPr>
                  <pic:blipFill>
                    <a:blip r:embed="rId27"/>
                    <a:srcRect/>
                    <a:stretch>
                      <a:fillRect/>
                    </a:stretch>
                  </pic:blipFill>
                  <pic:spPr>
                    <a:xfrm>
                      <a:off x="0" y="0"/>
                      <a:ext cx="6202045" cy="8859520"/>
                    </a:xfrm>
                    <a:prstGeom prst="rect">
                      <a:avLst/>
                    </a:prstGeom>
                    <a:ln/>
                  </pic:spPr>
                </pic:pic>
              </a:graphicData>
            </a:graphic>
          </wp:inline>
        </w:drawing>
      </w:r>
    </w:p>
    <w:p w14:paraId="0DC344F9"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24C117BB" wp14:editId="1EB837B4">
            <wp:extent cx="6205220" cy="8842375"/>
            <wp:effectExtent l="0" t="0" r="0" b="0"/>
            <wp:docPr id="6" name="image3.png" descr="Diagrama, Esquemático&#10;&#10;Descrição gerada automaticamente"/>
            <wp:cNvGraphicFramePr/>
            <a:graphic xmlns:a="http://schemas.openxmlformats.org/drawingml/2006/main">
              <a:graphicData uri="http://schemas.openxmlformats.org/drawingml/2006/picture">
                <pic:pic xmlns:pic="http://schemas.openxmlformats.org/drawingml/2006/picture">
                  <pic:nvPicPr>
                    <pic:cNvPr id="6" name="image3.png" descr="Diagrama, Esquemático&#10;&#10;Descrição gerada automaticamente"/>
                    <pic:cNvPicPr preferRelativeResize="0"/>
                  </pic:nvPicPr>
                  <pic:blipFill>
                    <a:blip r:embed="rId28"/>
                    <a:srcRect/>
                    <a:stretch>
                      <a:fillRect/>
                    </a:stretch>
                  </pic:blipFill>
                  <pic:spPr>
                    <a:xfrm>
                      <a:off x="0" y="0"/>
                      <a:ext cx="6205220" cy="8842375"/>
                    </a:xfrm>
                    <a:prstGeom prst="rect">
                      <a:avLst/>
                    </a:prstGeom>
                    <a:ln/>
                  </pic:spPr>
                </pic:pic>
              </a:graphicData>
            </a:graphic>
          </wp:inline>
        </w:drawing>
      </w:r>
    </w:p>
    <w:p w14:paraId="1739BF0E" w14:textId="77777777" w:rsidR="00A10191" w:rsidRPr="007678BD" w:rsidRDefault="00A10191" w:rsidP="00991077">
      <w:pPr>
        <w:spacing w:after="0" w:line="360" w:lineRule="auto"/>
        <w:jc w:val="center"/>
        <w:rPr>
          <w:b/>
          <w:sz w:val="24"/>
          <w:szCs w:val="24"/>
        </w:rPr>
      </w:pPr>
    </w:p>
    <w:p w14:paraId="694F4E87" w14:textId="77777777" w:rsidR="00A10191" w:rsidRPr="007678BD" w:rsidRDefault="00A10191" w:rsidP="00991077">
      <w:pPr>
        <w:spacing w:after="0" w:line="360" w:lineRule="auto"/>
        <w:jc w:val="center"/>
        <w:rPr>
          <w:sz w:val="24"/>
          <w:szCs w:val="24"/>
        </w:rPr>
      </w:pPr>
      <w:r w:rsidRPr="007678BD">
        <w:rPr>
          <w:b/>
          <w:sz w:val="24"/>
          <w:szCs w:val="24"/>
        </w:rPr>
        <w:t>ESPECIFICAÇÕES PARA IMPRESSÃO</w:t>
      </w:r>
    </w:p>
    <w:p w14:paraId="22848DE0" w14:textId="77777777" w:rsidR="00A10191" w:rsidRPr="007678BD" w:rsidRDefault="00A10191" w:rsidP="00991077">
      <w:pPr>
        <w:spacing w:after="0" w:line="360" w:lineRule="auto"/>
        <w:rPr>
          <w:sz w:val="24"/>
          <w:szCs w:val="24"/>
        </w:rPr>
      </w:pPr>
    </w:p>
    <w:p w14:paraId="5243A0D7"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NOME DO FORMULÁRIO.:</w:t>
      </w:r>
    </w:p>
    <w:p w14:paraId="077E497A" w14:textId="77777777" w:rsidR="00A10191" w:rsidRPr="007678BD" w:rsidRDefault="00A10191" w:rsidP="00991077">
      <w:pPr>
        <w:spacing w:after="0" w:line="360" w:lineRule="auto"/>
        <w:ind w:firstLine="708"/>
        <w:rPr>
          <w:sz w:val="24"/>
          <w:szCs w:val="24"/>
        </w:rPr>
      </w:pPr>
      <w:r w:rsidRPr="007678BD">
        <w:rPr>
          <w:b/>
          <w:sz w:val="24"/>
          <w:szCs w:val="24"/>
        </w:rPr>
        <w:t>ACIDENTE DE TRÂNSITO</w:t>
      </w:r>
    </w:p>
    <w:p w14:paraId="12D579FB" w14:textId="77777777" w:rsidR="00A10191" w:rsidRPr="007678BD" w:rsidRDefault="00A10191" w:rsidP="00991077">
      <w:pPr>
        <w:spacing w:after="0" w:line="360" w:lineRule="auto"/>
        <w:rPr>
          <w:sz w:val="24"/>
          <w:szCs w:val="24"/>
        </w:rPr>
      </w:pPr>
    </w:p>
    <w:p w14:paraId="22B54F8D"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TAMANHO.:</w:t>
      </w:r>
    </w:p>
    <w:p w14:paraId="20B9A4FF" w14:textId="77777777" w:rsidR="00A10191" w:rsidRPr="007678BD" w:rsidRDefault="00A10191" w:rsidP="00991077">
      <w:pPr>
        <w:spacing w:after="0" w:line="360" w:lineRule="auto"/>
        <w:ind w:firstLine="708"/>
        <w:rPr>
          <w:sz w:val="24"/>
          <w:szCs w:val="24"/>
        </w:rPr>
      </w:pPr>
      <w:r w:rsidRPr="007678BD">
        <w:rPr>
          <w:b/>
          <w:sz w:val="24"/>
          <w:szCs w:val="24"/>
        </w:rPr>
        <w:t>A4 – 210mm X 297mm</w:t>
      </w:r>
    </w:p>
    <w:p w14:paraId="0CFB9D23" w14:textId="77777777" w:rsidR="00A10191" w:rsidRPr="007678BD" w:rsidRDefault="00A10191" w:rsidP="00991077">
      <w:pPr>
        <w:spacing w:after="0" w:line="360" w:lineRule="auto"/>
        <w:rPr>
          <w:sz w:val="24"/>
          <w:szCs w:val="24"/>
        </w:rPr>
      </w:pPr>
    </w:p>
    <w:p w14:paraId="2BC7FAAB"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CORES.:</w:t>
      </w:r>
    </w:p>
    <w:p w14:paraId="31E83961" w14:textId="77777777" w:rsidR="00A10191" w:rsidRPr="007678BD" w:rsidRDefault="00A10191" w:rsidP="00991077">
      <w:pPr>
        <w:spacing w:after="0" w:line="360" w:lineRule="auto"/>
        <w:ind w:firstLine="708"/>
        <w:rPr>
          <w:sz w:val="24"/>
          <w:szCs w:val="24"/>
        </w:rPr>
      </w:pPr>
      <w:r w:rsidRPr="007678BD">
        <w:rPr>
          <w:b/>
          <w:sz w:val="24"/>
          <w:szCs w:val="24"/>
        </w:rPr>
        <w:t>1 X 0</w:t>
      </w:r>
    </w:p>
    <w:p w14:paraId="34EE0E1D" w14:textId="77777777" w:rsidR="00A10191" w:rsidRPr="007678BD" w:rsidRDefault="00A10191" w:rsidP="00991077">
      <w:pPr>
        <w:spacing w:after="0" w:line="360" w:lineRule="auto"/>
        <w:rPr>
          <w:sz w:val="24"/>
          <w:szCs w:val="24"/>
        </w:rPr>
      </w:pPr>
    </w:p>
    <w:p w14:paraId="2BA03A24"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IMPRESSÃO.:</w:t>
      </w:r>
    </w:p>
    <w:p w14:paraId="3CE3351F" w14:textId="77777777" w:rsidR="00A10191" w:rsidRPr="007678BD" w:rsidRDefault="00A10191" w:rsidP="00991077">
      <w:pPr>
        <w:spacing w:after="0" w:line="360" w:lineRule="auto"/>
        <w:ind w:firstLine="708"/>
        <w:rPr>
          <w:sz w:val="24"/>
          <w:szCs w:val="24"/>
        </w:rPr>
      </w:pPr>
      <w:r w:rsidRPr="007678BD">
        <w:rPr>
          <w:b/>
          <w:sz w:val="24"/>
          <w:szCs w:val="24"/>
        </w:rPr>
        <w:t>FRENTE (Página 1)  E VERSO (página 2)</w:t>
      </w:r>
    </w:p>
    <w:p w14:paraId="7379A905" w14:textId="77777777" w:rsidR="00A10191" w:rsidRPr="007678BD" w:rsidRDefault="00A10191" w:rsidP="00991077">
      <w:pPr>
        <w:spacing w:after="0" w:line="360" w:lineRule="auto"/>
        <w:rPr>
          <w:sz w:val="24"/>
          <w:szCs w:val="24"/>
        </w:rPr>
      </w:pPr>
    </w:p>
    <w:p w14:paraId="1D561EF4"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TIPO DE PAPEL.:</w:t>
      </w:r>
    </w:p>
    <w:p w14:paraId="0BEE2D1E" w14:textId="77777777" w:rsidR="00A10191" w:rsidRPr="007678BD" w:rsidRDefault="00A10191" w:rsidP="00991077">
      <w:pPr>
        <w:spacing w:after="0" w:line="360" w:lineRule="auto"/>
        <w:ind w:firstLine="708"/>
        <w:rPr>
          <w:sz w:val="24"/>
          <w:szCs w:val="24"/>
        </w:rPr>
      </w:pPr>
      <w:r w:rsidRPr="007678BD">
        <w:rPr>
          <w:b/>
          <w:sz w:val="24"/>
          <w:szCs w:val="24"/>
        </w:rPr>
        <w:t>OFF SET 75 GRAMAS</w:t>
      </w:r>
    </w:p>
    <w:p w14:paraId="4B458D66" w14:textId="77777777" w:rsidR="00A10191" w:rsidRPr="007678BD" w:rsidRDefault="00A10191" w:rsidP="00991077">
      <w:pPr>
        <w:spacing w:after="0" w:line="360" w:lineRule="auto"/>
        <w:rPr>
          <w:sz w:val="24"/>
          <w:szCs w:val="24"/>
        </w:rPr>
      </w:pPr>
    </w:p>
    <w:p w14:paraId="464E500E"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QUANTIDADE DE VIAS.:</w:t>
      </w:r>
    </w:p>
    <w:p w14:paraId="4562064C" w14:textId="77777777" w:rsidR="00A10191" w:rsidRPr="007678BD" w:rsidRDefault="00A10191" w:rsidP="00991077">
      <w:pPr>
        <w:spacing w:after="0" w:line="360" w:lineRule="auto"/>
        <w:ind w:firstLine="708"/>
        <w:rPr>
          <w:sz w:val="24"/>
          <w:szCs w:val="24"/>
        </w:rPr>
      </w:pPr>
      <w:r w:rsidRPr="007678BD">
        <w:rPr>
          <w:b/>
          <w:sz w:val="24"/>
          <w:szCs w:val="24"/>
        </w:rPr>
        <w:t>01 (UMA)</w:t>
      </w:r>
    </w:p>
    <w:p w14:paraId="5C9869F3" w14:textId="77777777" w:rsidR="00A10191" w:rsidRPr="007678BD" w:rsidRDefault="00A10191" w:rsidP="00991077">
      <w:pPr>
        <w:spacing w:after="0" w:line="360" w:lineRule="auto"/>
        <w:rPr>
          <w:sz w:val="24"/>
          <w:szCs w:val="24"/>
        </w:rPr>
      </w:pPr>
    </w:p>
    <w:p w14:paraId="5E256F09"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CORES DAS VIAS.:</w:t>
      </w:r>
    </w:p>
    <w:p w14:paraId="5D218B5A" w14:textId="77777777" w:rsidR="00A10191" w:rsidRPr="007678BD" w:rsidRDefault="00A10191" w:rsidP="00991077">
      <w:pPr>
        <w:spacing w:after="0" w:line="360" w:lineRule="auto"/>
        <w:ind w:firstLine="708"/>
        <w:rPr>
          <w:sz w:val="24"/>
          <w:szCs w:val="24"/>
        </w:rPr>
      </w:pPr>
      <w:r w:rsidRPr="007678BD">
        <w:rPr>
          <w:b/>
          <w:sz w:val="24"/>
          <w:szCs w:val="24"/>
        </w:rPr>
        <w:t>1ª VIA – BRANCA</w:t>
      </w:r>
    </w:p>
    <w:p w14:paraId="6AEBE8CA" w14:textId="77777777" w:rsidR="00A10191" w:rsidRPr="007678BD" w:rsidRDefault="00A10191" w:rsidP="00991077">
      <w:pPr>
        <w:spacing w:after="0" w:line="360" w:lineRule="auto"/>
        <w:rPr>
          <w:sz w:val="24"/>
          <w:szCs w:val="24"/>
        </w:rPr>
      </w:pPr>
    </w:p>
    <w:p w14:paraId="774E7934" w14:textId="77777777" w:rsidR="00A10191" w:rsidRPr="007678BD" w:rsidRDefault="00A10191" w:rsidP="00B3529B">
      <w:pPr>
        <w:numPr>
          <w:ilvl w:val="0"/>
          <w:numId w:val="6"/>
        </w:numPr>
        <w:spacing w:after="0" w:line="360" w:lineRule="auto"/>
        <w:ind w:right="0"/>
        <w:jc w:val="left"/>
        <w:rPr>
          <w:sz w:val="24"/>
          <w:szCs w:val="24"/>
        </w:rPr>
      </w:pPr>
      <w:r w:rsidRPr="007678BD">
        <w:rPr>
          <w:sz w:val="24"/>
          <w:szCs w:val="24"/>
        </w:rPr>
        <w:t>Nº FORMULÁRIOS POR BLOCO.:</w:t>
      </w:r>
    </w:p>
    <w:p w14:paraId="188CA86B" w14:textId="77777777" w:rsidR="00A10191" w:rsidRPr="007678BD" w:rsidRDefault="00A10191" w:rsidP="00991077">
      <w:pPr>
        <w:widowControl w:val="0"/>
        <w:spacing w:after="0" w:line="360" w:lineRule="auto"/>
        <w:ind w:left="709"/>
        <w:rPr>
          <w:sz w:val="24"/>
          <w:szCs w:val="24"/>
        </w:rPr>
      </w:pPr>
      <w:r w:rsidRPr="007678BD">
        <w:rPr>
          <w:b/>
          <w:sz w:val="24"/>
          <w:szCs w:val="24"/>
        </w:rPr>
        <w:t>50 (CINQÜENTA) FORMULÁRIOS</w:t>
      </w:r>
    </w:p>
    <w:p w14:paraId="6725D355" w14:textId="77777777" w:rsidR="00A10191" w:rsidRPr="007678BD" w:rsidRDefault="00A10191" w:rsidP="00991077">
      <w:pPr>
        <w:widowControl w:val="0"/>
        <w:spacing w:after="0" w:line="360" w:lineRule="auto"/>
        <w:rPr>
          <w:sz w:val="24"/>
          <w:szCs w:val="24"/>
        </w:rPr>
      </w:pPr>
    </w:p>
    <w:p w14:paraId="31294224"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1C3DB4E8" wp14:editId="18BBF9E6">
            <wp:extent cx="6202680" cy="8721725"/>
            <wp:effectExtent l="0" t="0" r="0" b="0"/>
            <wp:docPr id="9" name="image9.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9" name="image9.png" descr="Texto&#10;&#10;Descrição gerada automaticamente"/>
                    <pic:cNvPicPr preferRelativeResize="0"/>
                  </pic:nvPicPr>
                  <pic:blipFill>
                    <a:blip r:embed="rId29"/>
                    <a:srcRect/>
                    <a:stretch>
                      <a:fillRect/>
                    </a:stretch>
                  </pic:blipFill>
                  <pic:spPr>
                    <a:xfrm>
                      <a:off x="0" y="0"/>
                      <a:ext cx="6202680" cy="8721725"/>
                    </a:xfrm>
                    <a:prstGeom prst="rect">
                      <a:avLst/>
                    </a:prstGeom>
                    <a:ln/>
                  </pic:spPr>
                </pic:pic>
              </a:graphicData>
            </a:graphic>
          </wp:inline>
        </w:drawing>
      </w:r>
    </w:p>
    <w:p w14:paraId="16DB25E3" w14:textId="77777777" w:rsidR="00A10191" w:rsidRPr="007678BD" w:rsidRDefault="00A10191" w:rsidP="00991077">
      <w:pPr>
        <w:widowControl w:val="0"/>
        <w:spacing w:after="0" w:line="360" w:lineRule="auto"/>
        <w:rPr>
          <w:sz w:val="24"/>
          <w:szCs w:val="24"/>
        </w:rPr>
      </w:pPr>
    </w:p>
    <w:p w14:paraId="34E65CC3" w14:textId="77777777" w:rsidR="00A10191" w:rsidRPr="007678BD" w:rsidRDefault="00A10191" w:rsidP="00991077">
      <w:pPr>
        <w:spacing w:after="0" w:line="360" w:lineRule="auto"/>
        <w:jc w:val="center"/>
        <w:rPr>
          <w:sz w:val="24"/>
          <w:szCs w:val="24"/>
        </w:rPr>
      </w:pPr>
      <w:r w:rsidRPr="007678BD">
        <w:rPr>
          <w:b/>
          <w:sz w:val="24"/>
          <w:szCs w:val="24"/>
        </w:rPr>
        <w:lastRenderedPageBreak/>
        <w:t>ESPECIFICAÇÕES PARA IMPRESSÃO</w:t>
      </w:r>
    </w:p>
    <w:p w14:paraId="048183B4" w14:textId="77777777" w:rsidR="00A10191" w:rsidRPr="007678BD" w:rsidRDefault="00A10191" w:rsidP="00991077">
      <w:pPr>
        <w:spacing w:after="0" w:line="360" w:lineRule="auto"/>
        <w:rPr>
          <w:sz w:val="24"/>
          <w:szCs w:val="24"/>
        </w:rPr>
      </w:pPr>
    </w:p>
    <w:p w14:paraId="77A64237"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NOME DO FORMULÁRIO.:</w:t>
      </w:r>
    </w:p>
    <w:p w14:paraId="4047302A" w14:textId="77777777" w:rsidR="00A10191" w:rsidRPr="007678BD" w:rsidRDefault="00A10191" w:rsidP="00991077">
      <w:pPr>
        <w:spacing w:after="0" w:line="360" w:lineRule="auto"/>
        <w:ind w:left="708"/>
        <w:rPr>
          <w:sz w:val="24"/>
          <w:szCs w:val="24"/>
        </w:rPr>
      </w:pPr>
      <w:r w:rsidRPr="007678BD">
        <w:rPr>
          <w:b/>
          <w:sz w:val="24"/>
          <w:szCs w:val="24"/>
        </w:rPr>
        <w:t>TERMO DE NOTIFICAÇÃO DO OFENDIDO E DE COMPROMISSO DE COMPARECIMENTO</w:t>
      </w:r>
    </w:p>
    <w:p w14:paraId="060FA296" w14:textId="77777777" w:rsidR="00A10191" w:rsidRPr="007678BD" w:rsidRDefault="00A10191" w:rsidP="00991077">
      <w:pPr>
        <w:spacing w:after="0" w:line="360" w:lineRule="auto"/>
        <w:ind w:firstLine="708"/>
        <w:rPr>
          <w:sz w:val="24"/>
          <w:szCs w:val="24"/>
        </w:rPr>
      </w:pPr>
    </w:p>
    <w:p w14:paraId="20DD1A7A"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TAMANHO.:</w:t>
      </w:r>
    </w:p>
    <w:p w14:paraId="5D4D86D2" w14:textId="77777777" w:rsidR="00A10191" w:rsidRPr="007678BD" w:rsidRDefault="00A10191" w:rsidP="00991077">
      <w:pPr>
        <w:spacing w:after="0" w:line="360" w:lineRule="auto"/>
        <w:ind w:firstLine="708"/>
        <w:rPr>
          <w:sz w:val="24"/>
          <w:szCs w:val="24"/>
        </w:rPr>
      </w:pPr>
      <w:r w:rsidRPr="007678BD">
        <w:rPr>
          <w:b/>
          <w:sz w:val="24"/>
          <w:szCs w:val="24"/>
        </w:rPr>
        <w:t>A4 – 210mm X 297mm</w:t>
      </w:r>
    </w:p>
    <w:p w14:paraId="023A1197" w14:textId="77777777" w:rsidR="00A10191" w:rsidRPr="007678BD" w:rsidRDefault="00A10191" w:rsidP="00991077">
      <w:pPr>
        <w:spacing w:after="0" w:line="360" w:lineRule="auto"/>
        <w:rPr>
          <w:sz w:val="24"/>
          <w:szCs w:val="24"/>
        </w:rPr>
      </w:pPr>
    </w:p>
    <w:p w14:paraId="08C18588"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CORES.:</w:t>
      </w:r>
    </w:p>
    <w:p w14:paraId="032C6451" w14:textId="77777777" w:rsidR="00A10191" w:rsidRPr="007678BD" w:rsidRDefault="00A10191" w:rsidP="00991077">
      <w:pPr>
        <w:spacing w:after="0" w:line="360" w:lineRule="auto"/>
        <w:ind w:firstLine="708"/>
        <w:rPr>
          <w:sz w:val="24"/>
          <w:szCs w:val="24"/>
        </w:rPr>
      </w:pPr>
      <w:r w:rsidRPr="007678BD">
        <w:rPr>
          <w:b/>
          <w:sz w:val="24"/>
          <w:szCs w:val="24"/>
        </w:rPr>
        <w:t>1 X 0</w:t>
      </w:r>
    </w:p>
    <w:p w14:paraId="59111A7B" w14:textId="77777777" w:rsidR="00A10191" w:rsidRPr="007678BD" w:rsidRDefault="00A10191" w:rsidP="00991077">
      <w:pPr>
        <w:spacing w:after="0" w:line="360" w:lineRule="auto"/>
        <w:rPr>
          <w:sz w:val="24"/>
          <w:szCs w:val="24"/>
        </w:rPr>
      </w:pPr>
    </w:p>
    <w:p w14:paraId="0031D1EF"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IMPRESSÃO.:</w:t>
      </w:r>
    </w:p>
    <w:p w14:paraId="124F7AF8" w14:textId="77777777" w:rsidR="00A10191" w:rsidRPr="007678BD" w:rsidRDefault="00A10191" w:rsidP="00991077">
      <w:pPr>
        <w:spacing w:after="0" w:line="360" w:lineRule="auto"/>
        <w:ind w:firstLine="708"/>
        <w:rPr>
          <w:sz w:val="24"/>
          <w:szCs w:val="24"/>
        </w:rPr>
      </w:pPr>
      <w:r w:rsidRPr="007678BD">
        <w:rPr>
          <w:b/>
          <w:sz w:val="24"/>
          <w:szCs w:val="24"/>
        </w:rPr>
        <w:t>FRENTE (Página 1)</w:t>
      </w:r>
    </w:p>
    <w:p w14:paraId="0E2D37F7" w14:textId="77777777" w:rsidR="00A10191" w:rsidRPr="007678BD" w:rsidRDefault="00A10191" w:rsidP="00991077">
      <w:pPr>
        <w:spacing w:after="0" w:line="360" w:lineRule="auto"/>
        <w:rPr>
          <w:sz w:val="24"/>
          <w:szCs w:val="24"/>
        </w:rPr>
      </w:pPr>
    </w:p>
    <w:p w14:paraId="77C8C597"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TIPO DE PAPEL.:</w:t>
      </w:r>
    </w:p>
    <w:p w14:paraId="6C513376" w14:textId="77777777" w:rsidR="00A10191" w:rsidRPr="007678BD" w:rsidRDefault="00A10191" w:rsidP="00991077">
      <w:pPr>
        <w:spacing w:after="0" w:line="360" w:lineRule="auto"/>
        <w:ind w:left="720"/>
        <w:rPr>
          <w:sz w:val="24"/>
          <w:szCs w:val="24"/>
        </w:rPr>
      </w:pPr>
      <w:r w:rsidRPr="007678BD">
        <w:rPr>
          <w:b/>
          <w:sz w:val="24"/>
          <w:szCs w:val="24"/>
        </w:rPr>
        <w:t>AUTOCOPIATIVO</w:t>
      </w:r>
    </w:p>
    <w:p w14:paraId="023020CB" w14:textId="77777777" w:rsidR="00A10191" w:rsidRPr="007678BD" w:rsidRDefault="00A10191" w:rsidP="00991077">
      <w:pPr>
        <w:spacing w:after="0" w:line="360" w:lineRule="auto"/>
        <w:rPr>
          <w:sz w:val="24"/>
          <w:szCs w:val="24"/>
        </w:rPr>
      </w:pPr>
    </w:p>
    <w:p w14:paraId="0B66C705"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QUANTIDADE DE VIAS.:</w:t>
      </w:r>
    </w:p>
    <w:p w14:paraId="00EDB1EF" w14:textId="77777777" w:rsidR="00A10191" w:rsidRPr="007678BD" w:rsidRDefault="00A10191" w:rsidP="00991077">
      <w:pPr>
        <w:spacing w:after="0" w:line="360" w:lineRule="auto"/>
        <w:ind w:firstLine="708"/>
        <w:rPr>
          <w:sz w:val="24"/>
          <w:szCs w:val="24"/>
        </w:rPr>
      </w:pPr>
      <w:r w:rsidRPr="007678BD">
        <w:rPr>
          <w:b/>
          <w:sz w:val="24"/>
          <w:szCs w:val="24"/>
        </w:rPr>
        <w:t>04 (QUATRO)</w:t>
      </w:r>
    </w:p>
    <w:p w14:paraId="39CFE140" w14:textId="77777777" w:rsidR="00A10191" w:rsidRPr="007678BD" w:rsidRDefault="00A10191" w:rsidP="00991077">
      <w:pPr>
        <w:spacing w:after="0" w:line="360" w:lineRule="auto"/>
        <w:rPr>
          <w:sz w:val="24"/>
          <w:szCs w:val="24"/>
        </w:rPr>
      </w:pPr>
    </w:p>
    <w:p w14:paraId="7701311D"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CORES DAS VIAS.:</w:t>
      </w:r>
    </w:p>
    <w:p w14:paraId="03C61448" w14:textId="77777777" w:rsidR="00A10191" w:rsidRPr="007678BD" w:rsidRDefault="00A10191" w:rsidP="00991077">
      <w:pPr>
        <w:spacing w:after="0" w:line="360" w:lineRule="auto"/>
        <w:ind w:firstLine="708"/>
        <w:rPr>
          <w:sz w:val="24"/>
          <w:szCs w:val="24"/>
        </w:rPr>
      </w:pPr>
      <w:r w:rsidRPr="007678BD">
        <w:rPr>
          <w:b/>
          <w:sz w:val="24"/>
          <w:szCs w:val="24"/>
        </w:rPr>
        <w:t>1ª VIA – BRANCA</w:t>
      </w:r>
    </w:p>
    <w:p w14:paraId="6104D39D" w14:textId="77777777" w:rsidR="00A10191" w:rsidRPr="007678BD" w:rsidRDefault="00A10191" w:rsidP="00991077">
      <w:pPr>
        <w:spacing w:after="0" w:line="360" w:lineRule="auto"/>
        <w:ind w:firstLine="708"/>
        <w:rPr>
          <w:sz w:val="24"/>
          <w:szCs w:val="24"/>
        </w:rPr>
      </w:pPr>
      <w:r w:rsidRPr="007678BD">
        <w:rPr>
          <w:b/>
          <w:sz w:val="24"/>
          <w:szCs w:val="24"/>
        </w:rPr>
        <w:t>2ª VIA – AMARELA</w:t>
      </w:r>
    </w:p>
    <w:p w14:paraId="1137167D" w14:textId="77777777" w:rsidR="00A10191" w:rsidRPr="007678BD" w:rsidRDefault="00A10191" w:rsidP="00991077">
      <w:pPr>
        <w:spacing w:after="0" w:line="360" w:lineRule="auto"/>
        <w:ind w:firstLine="708"/>
        <w:rPr>
          <w:sz w:val="24"/>
          <w:szCs w:val="24"/>
        </w:rPr>
      </w:pPr>
      <w:r w:rsidRPr="007678BD">
        <w:rPr>
          <w:b/>
          <w:sz w:val="24"/>
          <w:szCs w:val="24"/>
        </w:rPr>
        <w:t>3ª VIA – ROSA</w:t>
      </w:r>
    </w:p>
    <w:p w14:paraId="096674D5" w14:textId="77777777" w:rsidR="00A10191" w:rsidRPr="007678BD" w:rsidRDefault="00A10191" w:rsidP="00991077">
      <w:pPr>
        <w:spacing w:after="0" w:line="360" w:lineRule="auto"/>
        <w:ind w:firstLine="708"/>
        <w:rPr>
          <w:sz w:val="24"/>
          <w:szCs w:val="24"/>
        </w:rPr>
      </w:pPr>
      <w:r w:rsidRPr="007678BD">
        <w:rPr>
          <w:b/>
          <w:sz w:val="24"/>
          <w:szCs w:val="24"/>
        </w:rPr>
        <w:t>4ª VIA - VERDE</w:t>
      </w:r>
    </w:p>
    <w:p w14:paraId="3A9CC46E" w14:textId="77777777" w:rsidR="00A10191" w:rsidRPr="007678BD" w:rsidRDefault="00A10191" w:rsidP="00991077">
      <w:pPr>
        <w:spacing w:after="0" w:line="360" w:lineRule="auto"/>
        <w:rPr>
          <w:sz w:val="24"/>
          <w:szCs w:val="24"/>
        </w:rPr>
      </w:pPr>
    </w:p>
    <w:p w14:paraId="2B287A84" w14:textId="77777777" w:rsidR="00A10191" w:rsidRPr="007678BD" w:rsidRDefault="00A10191" w:rsidP="00B3529B">
      <w:pPr>
        <w:numPr>
          <w:ilvl w:val="0"/>
          <w:numId w:val="7"/>
        </w:numPr>
        <w:spacing w:after="0" w:line="360" w:lineRule="auto"/>
        <w:ind w:right="0"/>
        <w:jc w:val="left"/>
        <w:rPr>
          <w:sz w:val="24"/>
          <w:szCs w:val="24"/>
        </w:rPr>
      </w:pPr>
      <w:r w:rsidRPr="007678BD">
        <w:rPr>
          <w:sz w:val="24"/>
          <w:szCs w:val="24"/>
        </w:rPr>
        <w:t>Nº FORMULÁRIOS POR BLOCO.:</w:t>
      </w:r>
    </w:p>
    <w:p w14:paraId="4AF0E987" w14:textId="77777777" w:rsidR="00A10191" w:rsidRPr="007678BD" w:rsidRDefault="00A10191" w:rsidP="00991077">
      <w:pPr>
        <w:spacing w:after="0" w:line="360" w:lineRule="auto"/>
        <w:ind w:left="720"/>
        <w:rPr>
          <w:sz w:val="24"/>
          <w:szCs w:val="24"/>
        </w:rPr>
      </w:pPr>
      <w:r w:rsidRPr="007678BD">
        <w:rPr>
          <w:b/>
          <w:sz w:val="24"/>
          <w:szCs w:val="24"/>
        </w:rPr>
        <w:t>25 (VINTE E CINCO) FORMULÁRIOS</w:t>
      </w:r>
    </w:p>
    <w:p w14:paraId="173BB623" w14:textId="77777777" w:rsidR="00A10191" w:rsidRPr="007678BD" w:rsidRDefault="00A10191" w:rsidP="00991077">
      <w:pPr>
        <w:widowControl w:val="0"/>
        <w:spacing w:after="0" w:line="360" w:lineRule="auto"/>
        <w:ind w:left="709"/>
        <w:rPr>
          <w:sz w:val="24"/>
          <w:szCs w:val="24"/>
        </w:rPr>
      </w:pPr>
      <w:r w:rsidRPr="007678BD">
        <w:rPr>
          <w:b/>
          <w:sz w:val="24"/>
          <w:szCs w:val="24"/>
        </w:rPr>
        <w:t>TOTAL DE 100 (CEM) FOLHAS POR BLOCO</w:t>
      </w:r>
    </w:p>
    <w:p w14:paraId="68C72B3D"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0FAA3928" wp14:editId="105F7638">
            <wp:extent cx="6203950" cy="8881110"/>
            <wp:effectExtent l="0" t="0" r="0" b="0"/>
            <wp:docPr id="8" name="image4.png" descr="Tabela&#10;&#10;Descrição gerada automaticamente"/>
            <wp:cNvGraphicFramePr/>
            <a:graphic xmlns:a="http://schemas.openxmlformats.org/drawingml/2006/main">
              <a:graphicData uri="http://schemas.openxmlformats.org/drawingml/2006/picture">
                <pic:pic xmlns:pic="http://schemas.openxmlformats.org/drawingml/2006/picture">
                  <pic:nvPicPr>
                    <pic:cNvPr id="8" name="image4.png" descr="Tabela&#10;&#10;Descrição gerada automaticamente"/>
                    <pic:cNvPicPr preferRelativeResize="0"/>
                  </pic:nvPicPr>
                  <pic:blipFill>
                    <a:blip r:embed="rId30"/>
                    <a:srcRect/>
                    <a:stretch>
                      <a:fillRect/>
                    </a:stretch>
                  </pic:blipFill>
                  <pic:spPr>
                    <a:xfrm>
                      <a:off x="0" y="0"/>
                      <a:ext cx="6203950" cy="8881110"/>
                    </a:xfrm>
                    <a:prstGeom prst="rect">
                      <a:avLst/>
                    </a:prstGeom>
                    <a:ln/>
                  </pic:spPr>
                </pic:pic>
              </a:graphicData>
            </a:graphic>
          </wp:inline>
        </w:drawing>
      </w:r>
    </w:p>
    <w:p w14:paraId="51CBF1E9" w14:textId="77777777" w:rsidR="00A10191" w:rsidRPr="007678BD" w:rsidRDefault="00A10191" w:rsidP="00991077">
      <w:pPr>
        <w:spacing w:after="0" w:line="360" w:lineRule="auto"/>
        <w:jc w:val="center"/>
        <w:rPr>
          <w:sz w:val="24"/>
          <w:szCs w:val="24"/>
        </w:rPr>
      </w:pPr>
      <w:r w:rsidRPr="007678BD">
        <w:rPr>
          <w:b/>
          <w:sz w:val="24"/>
          <w:szCs w:val="24"/>
        </w:rPr>
        <w:lastRenderedPageBreak/>
        <w:t>ESPECIFICAÇÕES PARA IMPRESSÃO</w:t>
      </w:r>
    </w:p>
    <w:p w14:paraId="180C4799" w14:textId="77777777" w:rsidR="00A10191" w:rsidRPr="007678BD" w:rsidRDefault="00A10191" w:rsidP="00991077">
      <w:pPr>
        <w:spacing w:after="0" w:line="360" w:lineRule="auto"/>
        <w:rPr>
          <w:sz w:val="24"/>
          <w:szCs w:val="24"/>
        </w:rPr>
      </w:pPr>
    </w:p>
    <w:p w14:paraId="2A2364CB"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NOME DO FORMULÁRIO.:</w:t>
      </w:r>
    </w:p>
    <w:p w14:paraId="2ADE79AB" w14:textId="77777777" w:rsidR="00A10191" w:rsidRPr="007678BD" w:rsidRDefault="00A10191" w:rsidP="00991077">
      <w:pPr>
        <w:spacing w:after="0" w:line="360" w:lineRule="auto"/>
        <w:ind w:left="426"/>
        <w:rPr>
          <w:sz w:val="24"/>
          <w:szCs w:val="24"/>
        </w:rPr>
      </w:pPr>
      <w:r w:rsidRPr="007678BD">
        <w:rPr>
          <w:b/>
          <w:sz w:val="24"/>
          <w:szCs w:val="24"/>
        </w:rPr>
        <w:t>TERMO DE APREENSÃO E/OU DEPÓSITO</w:t>
      </w:r>
    </w:p>
    <w:p w14:paraId="33EE5842" w14:textId="77777777" w:rsidR="00A10191" w:rsidRPr="007678BD" w:rsidRDefault="00A10191" w:rsidP="00991077">
      <w:pPr>
        <w:spacing w:after="0" w:line="360" w:lineRule="auto"/>
        <w:ind w:left="426" w:hanging="426"/>
        <w:rPr>
          <w:sz w:val="24"/>
          <w:szCs w:val="24"/>
        </w:rPr>
      </w:pPr>
    </w:p>
    <w:p w14:paraId="59BCAC39"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TAMANHO.:</w:t>
      </w:r>
    </w:p>
    <w:p w14:paraId="3627F527" w14:textId="77777777" w:rsidR="00A10191" w:rsidRPr="007678BD" w:rsidRDefault="00A10191" w:rsidP="00991077">
      <w:pPr>
        <w:spacing w:after="0" w:line="360" w:lineRule="auto"/>
        <w:ind w:left="426"/>
        <w:rPr>
          <w:sz w:val="24"/>
          <w:szCs w:val="24"/>
        </w:rPr>
      </w:pPr>
      <w:r w:rsidRPr="007678BD">
        <w:rPr>
          <w:b/>
          <w:sz w:val="24"/>
          <w:szCs w:val="24"/>
        </w:rPr>
        <w:t>A4 – 210mm X 297mm</w:t>
      </w:r>
    </w:p>
    <w:p w14:paraId="35F4A8F8" w14:textId="77777777" w:rsidR="00A10191" w:rsidRPr="007678BD" w:rsidRDefault="00A10191" w:rsidP="00991077">
      <w:pPr>
        <w:spacing w:after="0" w:line="360" w:lineRule="auto"/>
        <w:ind w:left="426" w:hanging="426"/>
        <w:rPr>
          <w:sz w:val="24"/>
          <w:szCs w:val="24"/>
        </w:rPr>
      </w:pPr>
    </w:p>
    <w:p w14:paraId="0602F6BB"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CORES.:</w:t>
      </w:r>
    </w:p>
    <w:p w14:paraId="3AC02619" w14:textId="77777777" w:rsidR="00A10191" w:rsidRPr="007678BD" w:rsidRDefault="00A10191" w:rsidP="00991077">
      <w:pPr>
        <w:spacing w:after="0" w:line="360" w:lineRule="auto"/>
        <w:ind w:left="426"/>
        <w:rPr>
          <w:sz w:val="24"/>
          <w:szCs w:val="24"/>
        </w:rPr>
      </w:pPr>
      <w:r w:rsidRPr="007678BD">
        <w:rPr>
          <w:b/>
          <w:sz w:val="24"/>
          <w:szCs w:val="24"/>
        </w:rPr>
        <w:t>1 X 0</w:t>
      </w:r>
    </w:p>
    <w:p w14:paraId="78824F77" w14:textId="77777777" w:rsidR="00A10191" w:rsidRPr="007678BD" w:rsidRDefault="00A10191" w:rsidP="00991077">
      <w:pPr>
        <w:spacing w:after="0" w:line="360" w:lineRule="auto"/>
        <w:ind w:left="426" w:hanging="426"/>
        <w:rPr>
          <w:sz w:val="24"/>
          <w:szCs w:val="24"/>
        </w:rPr>
      </w:pPr>
    </w:p>
    <w:p w14:paraId="3A2F85E3"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TIPO DE PAPEL.:</w:t>
      </w:r>
    </w:p>
    <w:p w14:paraId="4C302078" w14:textId="77777777" w:rsidR="00A10191" w:rsidRPr="007678BD" w:rsidRDefault="00A10191" w:rsidP="00991077">
      <w:pPr>
        <w:spacing w:after="0" w:line="360" w:lineRule="auto"/>
        <w:ind w:left="426"/>
        <w:rPr>
          <w:sz w:val="24"/>
          <w:szCs w:val="24"/>
        </w:rPr>
      </w:pPr>
      <w:r w:rsidRPr="007678BD">
        <w:rPr>
          <w:b/>
          <w:sz w:val="24"/>
          <w:szCs w:val="24"/>
        </w:rPr>
        <w:t>AUTOCOPIATIVO</w:t>
      </w:r>
    </w:p>
    <w:p w14:paraId="6D5A6E9D" w14:textId="77777777" w:rsidR="00A10191" w:rsidRPr="007678BD" w:rsidRDefault="00A10191" w:rsidP="00991077">
      <w:pPr>
        <w:spacing w:after="0" w:line="360" w:lineRule="auto"/>
        <w:ind w:left="426" w:hanging="426"/>
        <w:rPr>
          <w:sz w:val="24"/>
          <w:szCs w:val="24"/>
        </w:rPr>
      </w:pPr>
    </w:p>
    <w:p w14:paraId="415260C4"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QUANTIDADE DE VIAS.:</w:t>
      </w:r>
    </w:p>
    <w:p w14:paraId="1057100E" w14:textId="77777777" w:rsidR="00A10191" w:rsidRPr="007678BD" w:rsidRDefault="00A10191" w:rsidP="00991077">
      <w:pPr>
        <w:spacing w:after="0" w:line="360" w:lineRule="auto"/>
        <w:ind w:left="426"/>
        <w:rPr>
          <w:sz w:val="24"/>
          <w:szCs w:val="24"/>
        </w:rPr>
      </w:pPr>
      <w:r w:rsidRPr="007678BD">
        <w:rPr>
          <w:b/>
          <w:sz w:val="24"/>
          <w:szCs w:val="24"/>
        </w:rPr>
        <w:t>04 (QUATRO)</w:t>
      </w:r>
    </w:p>
    <w:p w14:paraId="770F9C2F" w14:textId="77777777" w:rsidR="00A10191" w:rsidRPr="007678BD" w:rsidRDefault="00A10191" w:rsidP="00991077">
      <w:pPr>
        <w:spacing w:after="0" w:line="360" w:lineRule="auto"/>
        <w:ind w:left="426" w:hanging="426"/>
        <w:rPr>
          <w:sz w:val="24"/>
          <w:szCs w:val="24"/>
        </w:rPr>
      </w:pPr>
    </w:p>
    <w:p w14:paraId="2CE7B2A2"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CORES DAS VIAS.:</w:t>
      </w:r>
    </w:p>
    <w:p w14:paraId="4FBCB88F" w14:textId="77777777" w:rsidR="00A10191" w:rsidRPr="007678BD" w:rsidRDefault="00A10191" w:rsidP="00991077">
      <w:pPr>
        <w:spacing w:after="0" w:line="360" w:lineRule="auto"/>
        <w:ind w:left="426"/>
        <w:rPr>
          <w:sz w:val="24"/>
          <w:szCs w:val="24"/>
        </w:rPr>
      </w:pPr>
      <w:r w:rsidRPr="007678BD">
        <w:rPr>
          <w:b/>
          <w:sz w:val="24"/>
          <w:szCs w:val="24"/>
        </w:rPr>
        <w:t>1ª VIA – BRANCA</w:t>
      </w:r>
    </w:p>
    <w:p w14:paraId="16011946" w14:textId="77777777" w:rsidR="00A10191" w:rsidRPr="007678BD" w:rsidRDefault="00A10191" w:rsidP="00991077">
      <w:pPr>
        <w:spacing w:after="0" w:line="360" w:lineRule="auto"/>
        <w:ind w:left="426"/>
        <w:rPr>
          <w:sz w:val="24"/>
          <w:szCs w:val="24"/>
        </w:rPr>
      </w:pPr>
      <w:r w:rsidRPr="007678BD">
        <w:rPr>
          <w:b/>
          <w:sz w:val="24"/>
          <w:szCs w:val="24"/>
        </w:rPr>
        <w:t>2ª VIA – AMARELA</w:t>
      </w:r>
    </w:p>
    <w:p w14:paraId="4333454E" w14:textId="77777777" w:rsidR="00A10191" w:rsidRPr="007678BD" w:rsidRDefault="00A10191" w:rsidP="00991077">
      <w:pPr>
        <w:spacing w:after="0" w:line="360" w:lineRule="auto"/>
        <w:ind w:left="426"/>
        <w:rPr>
          <w:sz w:val="24"/>
          <w:szCs w:val="24"/>
        </w:rPr>
      </w:pPr>
      <w:r w:rsidRPr="007678BD">
        <w:rPr>
          <w:b/>
          <w:sz w:val="24"/>
          <w:szCs w:val="24"/>
        </w:rPr>
        <w:t>3ª VIA – ROSA</w:t>
      </w:r>
    </w:p>
    <w:p w14:paraId="20F6A7FD" w14:textId="77777777" w:rsidR="00A10191" w:rsidRPr="007678BD" w:rsidRDefault="00A10191" w:rsidP="00991077">
      <w:pPr>
        <w:spacing w:after="0" w:line="360" w:lineRule="auto"/>
        <w:ind w:left="426"/>
        <w:rPr>
          <w:sz w:val="24"/>
          <w:szCs w:val="24"/>
        </w:rPr>
      </w:pPr>
      <w:r w:rsidRPr="007678BD">
        <w:rPr>
          <w:b/>
          <w:sz w:val="24"/>
          <w:szCs w:val="24"/>
        </w:rPr>
        <w:t>4ª VIA - VERDE</w:t>
      </w:r>
    </w:p>
    <w:p w14:paraId="319768E8" w14:textId="77777777" w:rsidR="00A10191" w:rsidRPr="007678BD" w:rsidRDefault="00A10191" w:rsidP="00991077">
      <w:pPr>
        <w:spacing w:after="0" w:line="360" w:lineRule="auto"/>
        <w:ind w:left="426" w:hanging="426"/>
        <w:rPr>
          <w:sz w:val="24"/>
          <w:szCs w:val="24"/>
        </w:rPr>
      </w:pPr>
    </w:p>
    <w:p w14:paraId="18A05783" w14:textId="77777777" w:rsidR="00A10191" w:rsidRPr="007678BD" w:rsidRDefault="00A10191" w:rsidP="00B3529B">
      <w:pPr>
        <w:numPr>
          <w:ilvl w:val="0"/>
          <w:numId w:val="8"/>
        </w:numPr>
        <w:spacing w:after="0" w:line="360" w:lineRule="auto"/>
        <w:ind w:left="426" w:right="0" w:hanging="426"/>
        <w:jc w:val="left"/>
        <w:rPr>
          <w:sz w:val="24"/>
          <w:szCs w:val="24"/>
        </w:rPr>
      </w:pPr>
      <w:r w:rsidRPr="007678BD">
        <w:rPr>
          <w:sz w:val="24"/>
          <w:szCs w:val="24"/>
        </w:rPr>
        <w:t>Nº FORMULÁRIOS POR BLOCO.:</w:t>
      </w:r>
    </w:p>
    <w:p w14:paraId="5A49FE27" w14:textId="77777777" w:rsidR="00A10191" w:rsidRPr="007678BD" w:rsidRDefault="00A10191" w:rsidP="00991077">
      <w:pPr>
        <w:spacing w:after="0" w:line="360" w:lineRule="auto"/>
        <w:ind w:left="426"/>
        <w:rPr>
          <w:sz w:val="24"/>
          <w:szCs w:val="24"/>
        </w:rPr>
      </w:pPr>
      <w:r w:rsidRPr="007678BD">
        <w:rPr>
          <w:b/>
          <w:sz w:val="24"/>
          <w:szCs w:val="24"/>
        </w:rPr>
        <w:t>25 (VINTE E CINCO) FORMULÁRIOS</w:t>
      </w:r>
    </w:p>
    <w:p w14:paraId="63A7F588" w14:textId="77777777" w:rsidR="00A10191" w:rsidRPr="007678BD" w:rsidRDefault="00A10191" w:rsidP="00991077">
      <w:pPr>
        <w:spacing w:after="0" w:line="360" w:lineRule="auto"/>
        <w:ind w:left="426"/>
        <w:rPr>
          <w:sz w:val="24"/>
          <w:szCs w:val="24"/>
        </w:rPr>
      </w:pPr>
      <w:r w:rsidRPr="007678BD">
        <w:rPr>
          <w:b/>
          <w:sz w:val="24"/>
          <w:szCs w:val="24"/>
        </w:rPr>
        <w:t>TOTAL DE 100 (CEM) FOLHAS POR BLOCO</w:t>
      </w:r>
    </w:p>
    <w:p w14:paraId="17064CF3"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39470F25" wp14:editId="27C78224">
            <wp:extent cx="6202680" cy="8896985"/>
            <wp:effectExtent l="0" t="0" r="0" b="0"/>
            <wp:docPr id="11" name="image2.png"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1" name="image2.png" descr="Texto&#10;&#10;Descrição gerada automaticamente"/>
                    <pic:cNvPicPr preferRelativeResize="0"/>
                  </pic:nvPicPr>
                  <pic:blipFill>
                    <a:blip r:embed="rId31"/>
                    <a:srcRect/>
                    <a:stretch>
                      <a:fillRect/>
                    </a:stretch>
                  </pic:blipFill>
                  <pic:spPr>
                    <a:xfrm>
                      <a:off x="0" y="0"/>
                      <a:ext cx="6202680" cy="8896985"/>
                    </a:xfrm>
                    <a:prstGeom prst="rect">
                      <a:avLst/>
                    </a:prstGeom>
                    <a:ln/>
                  </pic:spPr>
                </pic:pic>
              </a:graphicData>
            </a:graphic>
          </wp:inline>
        </w:drawing>
      </w:r>
    </w:p>
    <w:p w14:paraId="625F853C" w14:textId="77777777" w:rsidR="00A10191" w:rsidRPr="007678BD" w:rsidRDefault="00A10191" w:rsidP="00991077">
      <w:pPr>
        <w:spacing w:after="0" w:line="360" w:lineRule="auto"/>
        <w:jc w:val="center"/>
        <w:rPr>
          <w:sz w:val="24"/>
          <w:szCs w:val="24"/>
        </w:rPr>
      </w:pPr>
      <w:r w:rsidRPr="007678BD">
        <w:rPr>
          <w:b/>
          <w:sz w:val="24"/>
          <w:szCs w:val="24"/>
        </w:rPr>
        <w:lastRenderedPageBreak/>
        <w:t>ESPECIFICAÇÕES PARA IMPRESSÃO</w:t>
      </w:r>
    </w:p>
    <w:p w14:paraId="05872950" w14:textId="77777777" w:rsidR="00A10191" w:rsidRPr="007678BD" w:rsidRDefault="00A10191" w:rsidP="00991077">
      <w:pPr>
        <w:spacing w:after="0" w:line="360" w:lineRule="auto"/>
        <w:rPr>
          <w:sz w:val="24"/>
          <w:szCs w:val="24"/>
        </w:rPr>
      </w:pPr>
    </w:p>
    <w:p w14:paraId="2D48A5B9"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NOME DO FORMULÁRIO.:</w:t>
      </w:r>
    </w:p>
    <w:p w14:paraId="570A84DF" w14:textId="77777777" w:rsidR="00A10191" w:rsidRPr="007678BD" w:rsidRDefault="00A10191" w:rsidP="00991077">
      <w:pPr>
        <w:spacing w:after="0" w:line="360" w:lineRule="auto"/>
        <w:ind w:left="709"/>
        <w:rPr>
          <w:sz w:val="24"/>
          <w:szCs w:val="24"/>
        </w:rPr>
      </w:pPr>
      <w:r w:rsidRPr="007678BD">
        <w:rPr>
          <w:b/>
          <w:sz w:val="24"/>
          <w:szCs w:val="24"/>
        </w:rPr>
        <w:t>REQUISIÇÃO PARA EXAME DE CORPO DE DELITO DIRETO – LESÃO CORPORAL</w:t>
      </w:r>
    </w:p>
    <w:p w14:paraId="4998309C" w14:textId="77777777" w:rsidR="00A10191" w:rsidRPr="007678BD" w:rsidRDefault="00A10191" w:rsidP="00991077">
      <w:pPr>
        <w:spacing w:after="0" w:line="360" w:lineRule="auto"/>
        <w:ind w:firstLine="708"/>
        <w:rPr>
          <w:sz w:val="24"/>
          <w:szCs w:val="24"/>
        </w:rPr>
      </w:pPr>
    </w:p>
    <w:p w14:paraId="6E8DA317"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TAMANHO.:</w:t>
      </w:r>
    </w:p>
    <w:p w14:paraId="4AB6A211" w14:textId="77777777" w:rsidR="00A10191" w:rsidRPr="007678BD" w:rsidRDefault="00A10191" w:rsidP="00991077">
      <w:pPr>
        <w:spacing w:after="0" w:line="360" w:lineRule="auto"/>
        <w:ind w:firstLine="708"/>
        <w:rPr>
          <w:sz w:val="24"/>
          <w:szCs w:val="24"/>
        </w:rPr>
      </w:pPr>
      <w:r w:rsidRPr="007678BD">
        <w:rPr>
          <w:b/>
          <w:sz w:val="24"/>
          <w:szCs w:val="24"/>
        </w:rPr>
        <w:t>A4 – 210mm X 297mm</w:t>
      </w:r>
    </w:p>
    <w:p w14:paraId="5B7431A1" w14:textId="77777777" w:rsidR="00A10191" w:rsidRPr="007678BD" w:rsidRDefault="00A10191" w:rsidP="00991077">
      <w:pPr>
        <w:spacing w:after="0" w:line="360" w:lineRule="auto"/>
        <w:rPr>
          <w:sz w:val="24"/>
          <w:szCs w:val="24"/>
        </w:rPr>
      </w:pPr>
    </w:p>
    <w:p w14:paraId="13A0C3F5"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CORES.:</w:t>
      </w:r>
    </w:p>
    <w:p w14:paraId="198A5903" w14:textId="77777777" w:rsidR="00A10191" w:rsidRPr="007678BD" w:rsidRDefault="00A10191" w:rsidP="00991077">
      <w:pPr>
        <w:spacing w:after="0" w:line="360" w:lineRule="auto"/>
        <w:ind w:firstLine="708"/>
        <w:rPr>
          <w:sz w:val="24"/>
          <w:szCs w:val="24"/>
        </w:rPr>
      </w:pPr>
      <w:r w:rsidRPr="007678BD">
        <w:rPr>
          <w:b/>
          <w:sz w:val="24"/>
          <w:szCs w:val="24"/>
        </w:rPr>
        <w:t>1 X 0</w:t>
      </w:r>
    </w:p>
    <w:p w14:paraId="6B8574BF" w14:textId="77777777" w:rsidR="00A10191" w:rsidRPr="007678BD" w:rsidRDefault="00A10191" w:rsidP="00991077">
      <w:pPr>
        <w:spacing w:after="0" w:line="360" w:lineRule="auto"/>
        <w:rPr>
          <w:sz w:val="24"/>
          <w:szCs w:val="24"/>
        </w:rPr>
      </w:pPr>
    </w:p>
    <w:p w14:paraId="79DCA71D"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IMPRESSÃO.:</w:t>
      </w:r>
    </w:p>
    <w:p w14:paraId="2103FAC0" w14:textId="77777777" w:rsidR="00A10191" w:rsidRPr="007678BD" w:rsidRDefault="00A10191" w:rsidP="00991077">
      <w:pPr>
        <w:spacing w:after="0" w:line="360" w:lineRule="auto"/>
        <w:ind w:firstLine="708"/>
        <w:rPr>
          <w:sz w:val="24"/>
          <w:szCs w:val="24"/>
        </w:rPr>
      </w:pPr>
      <w:r w:rsidRPr="007678BD">
        <w:rPr>
          <w:b/>
          <w:sz w:val="24"/>
          <w:szCs w:val="24"/>
        </w:rPr>
        <w:t>FRENTE (Página 1)</w:t>
      </w:r>
    </w:p>
    <w:p w14:paraId="30B74AED" w14:textId="77777777" w:rsidR="00A10191" w:rsidRPr="007678BD" w:rsidRDefault="00A10191" w:rsidP="00991077">
      <w:pPr>
        <w:spacing w:after="0" w:line="360" w:lineRule="auto"/>
        <w:rPr>
          <w:sz w:val="24"/>
          <w:szCs w:val="24"/>
        </w:rPr>
      </w:pPr>
    </w:p>
    <w:p w14:paraId="02C24243"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TIPO DE PAPEL.:</w:t>
      </w:r>
    </w:p>
    <w:p w14:paraId="7174C7D9" w14:textId="77777777" w:rsidR="00A10191" w:rsidRPr="007678BD" w:rsidRDefault="00A10191" w:rsidP="00991077">
      <w:pPr>
        <w:spacing w:after="0" w:line="360" w:lineRule="auto"/>
        <w:ind w:left="720"/>
        <w:rPr>
          <w:sz w:val="24"/>
          <w:szCs w:val="24"/>
        </w:rPr>
      </w:pPr>
      <w:r w:rsidRPr="007678BD">
        <w:rPr>
          <w:b/>
          <w:sz w:val="24"/>
          <w:szCs w:val="24"/>
        </w:rPr>
        <w:t>AUTOCOPIATIVO</w:t>
      </w:r>
    </w:p>
    <w:p w14:paraId="2823C2ED" w14:textId="77777777" w:rsidR="00A10191" w:rsidRPr="007678BD" w:rsidRDefault="00A10191" w:rsidP="00991077">
      <w:pPr>
        <w:spacing w:after="0" w:line="360" w:lineRule="auto"/>
        <w:rPr>
          <w:sz w:val="24"/>
          <w:szCs w:val="24"/>
        </w:rPr>
      </w:pPr>
    </w:p>
    <w:p w14:paraId="7EF9C8A6"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QUANTIDADE DE VIAS.:</w:t>
      </w:r>
    </w:p>
    <w:p w14:paraId="4F937E3E" w14:textId="77777777" w:rsidR="00A10191" w:rsidRPr="007678BD" w:rsidRDefault="00A10191" w:rsidP="00991077">
      <w:pPr>
        <w:spacing w:after="0" w:line="360" w:lineRule="auto"/>
        <w:ind w:firstLine="708"/>
        <w:rPr>
          <w:sz w:val="24"/>
          <w:szCs w:val="24"/>
        </w:rPr>
      </w:pPr>
      <w:r w:rsidRPr="007678BD">
        <w:rPr>
          <w:b/>
          <w:sz w:val="24"/>
          <w:szCs w:val="24"/>
        </w:rPr>
        <w:t>03 (TRÊS)</w:t>
      </w:r>
    </w:p>
    <w:p w14:paraId="685EE6C4" w14:textId="77777777" w:rsidR="00A10191" w:rsidRPr="007678BD" w:rsidRDefault="00A10191" w:rsidP="00991077">
      <w:pPr>
        <w:spacing w:after="0" w:line="360" w:lineRule="auto"/>
        <w:rPr>
          <w:sz w:val="24"/>
          <w:szCs w:val="24"/>
        </w:rPr>
      </w:pPr>
    </w:p>
    <w:p w14:paraId="1BC7C9AB"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CORES DAS VIAS.:</w:t>
      </w:r>
    </w:p>
    <w:p w14:paraId="5A905E24" w14:textId="77777777" w:rsidR="00A10191" w:rsidRPr="007678BD" w:rsidRDefault="00A10191" w:rsidP="00991077">
      <w:pPr>
        <w:spacing w:after="0" w:line="360" w:lineRule="auto"/>
        <w:ind w:firstLine="708"/>
        <w:rPr>
          <w:sz w:val="24"/>
          <w:szCs w:val="24"/>
        </w:rPr>
      </w:pPr>
      <w:r w:rsidRPr="007678BD">
        <w:rPr>
          <w:b/>
          <w:sz w:val="24"/>
          <w:szCs w:val="24"/>
        </w:rPr>
        <w:t>1ª VIA – BRANCA</w:t>
      </w:r>
    </w:p>
    <w:p w14:paraId="6F786DAE" w14:textId="77777777" w:rsidR="00A10191" w:rsidRPr="007678BD" w:rsidRDefault="00A10191" w:rsidP="00991077">
      <w:pPr>
        <w:spacing w:after="0" w:line="360" w:lineRule="auto"/>
        <w:ind w:firstLine="708"/>
        <w:rPr>
          <w:sz w:val="24"/>
          <w:szCs w:val="24"/>
        </w:rPr>
      </w:pPr>
      <w:r w:rsidRPr="007678BD">
        <w:rPr>
          <w:b/>
          <w:sz w:val="24"/>
          <w:szCs w:val="24"/>
        </w:rPr>
        <w:t>2ª VIA – AMARELA</w:t>
      </w:r>
    </w:p>
    <w:p w14:paraId="7A14ADE9" w14:textId="77777777" w:rsidR="00A10191" w:rsidRPr="007678BD" w:rsidRDefault="00A10191" w:rsidP="00991077">
      <w:pPr>
        <w:spacing w:after="0" w:line="360" w:lineRule="auto"/>
        <w:ind w:firstLine="708"/>
        <w:rPr>
          <w:sz w:val="24"/>
          <w:szCs w:val="24"/>
        </w:rPr>
      </w:pPr>
      <w:r w:rsidRPr="007678BD">
        <w:rPr>
          <w:b/>
          <w:sz w:val="24"/>
          <w:szCs w:val="24"/>
        </w:rPr>
        <w:t>3ª VIA - ROSA</w:t>
      </w:r>
    </w:p>
    <w:p w14:paraId="0660ADAC" w14:textId="77777777" w:rsidR="00A10191" w:rsidRPr="007678BD" w:rsidRDefault="00A10191" w:rsidP="00991077">
      <w:pPr>
        <w:spacing w:after="0" w:line="360" w:lineRule="auto"/>
        <w:rPr>
          <w:sz w:val="24"/>
          <w:szCs w:val="24"/>
        </w:rPr>
      </w:pPr>
    </w:p>
    <w:p w14:paraId="45F353DC" w14:textId="77777777" w:rsidR="00A10191" w:rsidRPr="007678BD" w:rsidRDefault="00A10191" w:rsidP="00B3529B">
      <w:pPr>
        <w:numPr>
          <w:ilvl w:val="0"/>
          <w:numId w:val="2"/>
        </w:numPr>
        <w:spacing w:after="0" w:line="360" w:lineRule="auto"/>
        <w:ind w:right="0"/>
        <w:jc w:val="left"/>
        <w:rPr>
          <w:sz w:val="24"/>
          <w:szCs w:val="24"/>
        </w:rPr>
      </w:pPr>
      <w:r w:rsidRPr="007678BD">
        <w:rPr>
          <w:sz w:val="24"/>
          <w:szCs w:val="24"/>
        </w:rPr>
        <w:t>Nº FORMULÁRIOS POR BLOCO.:</w:t>
      </w:r>
    </w:p>
    <w:p w14:paraId="22E4F77D" w14:textId="77777777" w:rsidR="00A10191" w:rsidRPr="007678BD" w:rsidRDefault="00A10191" w:rsidP="00991077">
      <w:pPr>
        <w:spacing w:after="0" w:line="360" w:lineRule="auto"/>
        <w:ind w:left="720"/>
        <w:rPr>
          <w:sz w:val="24"/>
          <w:szCs w:val="24"/>
        </w:rPr>
      </w:pPr>
      <w:r w:rsidRPr="007678BD">
        <w:rPr>
          <w:b/>
          <w:sz w:val="24"/>
          <w:szCs w:val="24"/>
        </w:rPr>
        <w:t>25 (VINTE E CINCO) FORMULÁRIOS</w:t>
      </w:r>
    </w:p>
    <w:p w14:paraId="44F744B6" w14:textId="77777777" w:rsidR="00A10191" w:rsidRPr="007678BD" w:rsidRDefault="00A10191" w:rsidP="00991077">
      <w:pPr>
        <w:spacing w:after="0"/>
        <w:ind w:left="720"/>
      </w:pPr>
      <w:r w:rsidRPr="007678BD">
        <w:rPr>
          <w:b/>
        </w:rPr>
        <w:t>TOTAL DE 75 (SETENTA E CINCO) FOLHAS POR BLOCO</w:t>
      </w:r>
    </w:p>
    <w:p w14:paraId="5D13CCD6" w14:textId="77777777" w:rsidR="00A10191" w:rsidRPr="007678BD" w:rsidRDefault="00A10191" w:rsidP="00991077">
      <w:pPr>
        <w:widowControl w:val="0"/>
        <w:spacing w:after="0" w:line="360" w:lineRule="auto"/>
        <w:rPr>
          <w:sz w:val="24"/>
          <w:szCs w:val="24"/>
        </w:rPr>
      </w:pPr>
    </w:p>
    <w:p w14:paraId="5BA61BF6" w14:textId="77777777" w:rsidR="00A10191" w:rsidRPr="007678BD" w:rsidRDefault="00A10191" w:rsidP="00991077">
      <w:pPr>
        <w:widowControl w:val="0"/>
        <w:spacing w:after="0" w:line="360" w:lineRule="auto"/>
        <w:rPr>
          <w:sz w:val="24"/>
          <w:szCs w:val="24"/>
        </w:rPr>
      </w:pPr>
      <w:r w:rsidRPr="007678BD">
        <w:rPr>
          <w:noProof/>
          <w:sz w:val="24"/>
          <w:szCs w:val="24"/>
        </w:rPr>
        <w:lastRenderedPageBreak/>
        <w:drawing>
          <wp:inline distT="0" distB="0" distL="114300" distR="114300" wp14:anchorId="4CAD67CD" wp14:editId="3373FD50">
            <wp:extent cx="6203950" cy="8934450"/>
            <wp:effectExtent l="0" t="0" r="0" b="0"/>
            <wp:docPr id="195566059" name="Imagem 195566059" descr="Texto&#10;&#10;Descrição gerada automaticamente"/>
            <wp:cNvGraphicFramePr/>
            <a:graphic xmlns:a="http://schemas.openxmlformats.org/drawingml/2006/main">
              <a:graphicData uri="http://schemas.openxmlformats.org/drawingml/2006/picture">
                <pic:pic xmlns:pic="http://schemas.openxmlformats.org/drawingml/2006/picture">
                  <pic:nvPicPr>
                    <pic:cNvPr id="195566059" name="Imagem 195566059" descr="Texto&#10;&#10;Descrição gerada automaticamente"/>
                    <pic:cNvPicPr preferRelativeResize="0"/>
                  </pic:nvPicPr>
                  <pic:blipFill>
                    <a:blip r:embed="rId32"/>
                    <a:srcRect/>
                    <a:stretch>
                      <a:fillRect/>
                    </a:stretch>
                  </pic:blipFill>
                  <pic:spPr>
                    <a:xfrm>
                      <a:off x="0" y="0"/>
                      <a:ext cx="6203950" cy="8934450"/>
                    </a:xfrm>
                    <a:prstGeom prst="rect">
                      <a:avLst/>
                    </a:prstGeom>
                    <a:ln/>
                  </pic:spPr>
                </pic:pic>
              </a:graphicData>
            </a:graphic>
          </wp:inline>
        </w:drawing>
      </w:r>
    </w:p>
    <w:p w14:paraId="0DD3762A" w14:textId="77777777" w:rsidR="00A10191" w:rsidRPr="007678BD" w:rsidRDefault="00A10191" w:rsidP="00991077">
      <w:pPr>
        <w:spacing w:after="0" w:line="360" w:lineRule="auto"/>
        <w:jc w:val="center"/>
        <w:rPr>
          <w:b/>
          <w:sz w:val="24"/>
          <w:szCs w:val="24"/>
        </w:rPr>
      </w:pPr>
    </w:p>
    <w:p w14:paraId="133C00AA" w14:textId="0A879107" w:rsidR="00A10191" w:rsidRPr="007678BD" w:rsidRDefault="00A10191" w:rsidP="00991077">
      <w:pPr>
        <w:spacing w:after="0" w:line="360" w:lineRule="auto"/>
        <w:jc w:val="center"/>
        <w:rPr>
          <w:sz w:val="24"/>
          <w:szCs w:val="24"/>
        </w:rPr>
      </w:pPr>
      <w:r w:rsidRPr="007678BD">
        <w:rPr>
          <w:b/>
          <w:sz w:val="24"/>
          <w:szCs w:val="24"/>
        </w:rPr>
        <w:t>ESPECIFICAÇÕES PARA IMPRESSÃO</w:t>
      </w:r>
    </w:p>
    <w:p w14:paraId="7FF246B5" w14:textId="77777777" w:rsidR="00A10191" w:rsidRPr="007678BD" w:rsidRDefault="00A10191" w:rsidP="00991077">
      <w:pPr>
        <w:spacing w:after="0" w:line="360" w:lineRule="auto"/>
        <w:rPr>
          <w:sz w:val="24"/>
          <w:szCs w:val="24"/>
        </w:rPr>
      </w:pPr>
    </w:p>
    <w:p w14:paraId="0C8F7C80"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NOME DO FORMULÁRIO.:</w:t>
      </w:r>
    </w:p>
    <w:p w14:paraId="77A7FFF5" w14:textId="77777777" w:rsidR="00A10191" w:rsidRPr="007678BD" w:rsidRDefault="00A10191" w:rsidP="00991077">
      <w:pPr>
        <w:spacing w:after="0" w:line="360" w:lineRule="auto"/>
        <w:ind w:firstLine="708"/>
        <w:rPr>
          <w:sz w:val="24"/>
          <w:szCs w:val="24"/>
        </w:rPr>
      </w:pPr>
      <w:r w:rsidRPr="007678BD">
        <w:rPr>
          <w:b/>
          <w:sz w:val="24"/>
          <w:szCs w:val="24"/>
        </w:rPr>
        <w:t>REQUISIÇÃO PARA EXAME DE CORPO DE DELITO DIRETO – DANO</w:t>
      </w:r>
    </w:p>
    <w:p w14:paraId="03134275" w14:textId="77777777" w:rsidR="00A10191" w:rsidRPr="007678BD" w:rsidRDefault="00A10191" w:rsidP="00991077">
      <w:pPr>
        <w:spacing w:after="0" w:line="360" w:lineRule="auto"/>
        <w:ind w:firstLine="708"/>
        <w:rPr>
          <w:sz w:val="24"/>
          <w:szCs w:val="24"/>
        </w:rPr>
      </w:pPr>
    </w:p>
    <w:p w14:paraId="14E93E13"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TAMANHO.:</w:t>
      </w:r>
    </w:p>
    <w:p w14:paraId="52FF21E4" w14:textId="77777777" w:rsidR="00A10191" w:rsidRPr="007678BD" w:rsidRDefault="00A10191" w:rsidP="00991077">
      <w:pPr>
        <w:spacing w:after="0" w:line="360" w:lineRule="auto"/>
        <w:ind w:firstLine="708"/>
        <w:rPr>
          <w:sz w:val="24"/>
          <w:szCs w:val="24"/>
        </w:rPr>
      </w:pPr>
      <w:r w:rsidRPr="007678BD">
        <w:rPr>
          <w:b/>
          <w:sz w:val="24"/>
          <w:szCs w:val="24"/>
        </w:rPr>
        <w:t>A4 – 210mm X 297mm</w:t>
      </w:r>
    </w:p>
    <w:p w14:paraId="20C40125" w14:textId="77777777" w:rsidR="00A10191" w:rsidRPr="007678BD" w:rsidRDefault="00A10191" w:rsidP="00991077">
      <w:pPr>
        <w:spacing w:after="0" w:line="360" w:lineRule="auto"/>
        <w:rPr>
          <w:sz w:val="24"/>
          <w:szCs w:val="24"/>
        </w:rPr>
      </w:pPr>
    </w:p>
    <w:p w14:paraId="1A6CAFB3"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CORES.:</w:t>
      </w:r>
    </w:p>
    <w:p w14:paraId="569D35E6" w14:textId="77777777" w:rsidR="00A10191" w:rsidRPr="007678BD" w:rsidRDefault="00A10191" w:rsidP="00991077">
      <w:pPr>
        <w:spacing w:after="0" w:line="360" w:lineRule="auto"/>
        <w:ind w:firstLine="708"/>
        <w:rPr>
          <w:sz w:val="24"/>
          <w:szCs w:val="24"/>
        </w:rPr>
      </w:pPr>
      <w:r w:rsidRPr="007678BD">
        <w:rPr>
          <w:b/>
          <w:sz w:val="24"/>
          <w:szCs w:val="24"/>
        </w:rPr>
        <w:t>1 X 0</w:t>
      </w:r>
    </w:p>
    <w:p w14:paraId="6829AA85" w14:textId="77777777" w:rsidR="00A10191" w:rsidRPr="007678BD" w:rsidRDefault="00A10191" w:rsidP="00991077">
      <w:pPr>
        <w:spacing w:after="0" w:line="360" w:lineRule="auto"/>
        <w:rPr>
          <w:sz w:val="24"/>
          <w:szCs w:val="24"/>
        </w:rPr>
      </w:pPr>
    </w:p>
    <w:p w14:paraId="217F94B9"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IMPRESSÃO.:</w:t>
      </w:r>
    </w:p>
    <w:p w14:paraId="36793FF8" w14:textId="77777777" w:rsidR="00A10191" w:rsidRPr="007678BD" w:rsidRDefault="00A10191" w:rsidP="00991077">
      <w:pPr>
        <w:spacing w:after="0" w:line="360" w:lineRule="auto"/>
        <w:ind w:firstLine="708"/>
        <w:rPr>
          <w:sz w:val="24"/>
          <w:szCs w:val="24"/>
        </w:rPr>
      </w:pPr>
      <w:r w:rsidRPr="007678BD">
        <w:rPr>
          <w:b/>
          <w:sz w:val="24"/>
          <w:szCs w:val="24"/>
        </w:rPr>
        <w:t>FRENTE (Página 1)</w:t>
      </w:r>
    </w:p>
    <w:p w14:paraId="6497E0DD" w14:textId="77777777" w:rsidR="00A10191" w:rsidRPr="007678BD" w:rsidRDefault="00A10191" w:rsidP="00991077">
      <w:pPr>
        <w:spacing w:after="0" w:line="360" w:lineRule="auto"/>
        <w:rPr>
          <w:sz w:val="24"/>
          <w:szCs w:val="24"/>
        </w:rPr>
      </w:pPr>
    </w:p>
    <w:p w14:paraId="319A5AF9"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TIPO DE PAPEL.:</w:t>
      </w:r>
    </w:p>
    <w:p w14:paraId="09A0D063" w14:textId="77777777" w:rsidR="00A10191" w:rsidRPr="007678BD" w:rsidRDefault="00A10191" w:rsidP="00991077">
      <w:pPr>
        <w:spacing w:after="0" w:line="360" w:lineRule="auto"/>
        <w:ind w:left="720"/>
        <w:rPr>
          <w:sz w:val="24"/>
          <w:szCs w:val="24"/>
        </w:rPr>
      </w:pPr>
      <w:r w:rsidRPr="007678BD">
        <w:rPr>
          <w:b/>
          <w:sz w:val="24"/>
          <w:szCs w:val="24"/>
        </w:rPr>
        <w:t>AUTOCOPIATIVO</w:t>
      </w:r>
    </w:p>
    <w:p w14:paraId="796715D7" w14:textId="77777777" w:rsidR="00A10191" w:rsidRPr="007678BD" w:rsidRDefault="00A10191" w:rsidP="00991077">
      <w:pPr>
        <w:spacing w:after="0" w:line="360" w:lineRule="auto"/>
        <w:rPr>
          <w:sz w:val="24"/>
          <w:szCs w:val="24"/>
        </w:rPr>
      </w:pPr>
    </w:p>
    <w:p w14:paraId="02BDDBEF"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QUANTIDADE DE VIAS.:</w:t>
      </w:r>
    </w:p>
    <w:p w14:paraId="48AB18FF" w14:textId="77777777" w:rsidR="00A10191" w:rsidRPr="007678BD" w:rsidRDefault="00A10191" w:rsidP="00991077">
      <w:pPr>
        <w:spacing w:after="0" w:line="360" w:lineRule="auto"/>
        <w:ind w:firstLine="708"/>
        <w:rPr>
          <w:sz w:val="24"/>
          <w:szCs w:val="24"/>
        </w:rPr>
      </w:pPr>
      <w:r w:rsidRPr="007678BD">
        <w:rPr>
          <w:b/>
          <w:sz w:val="24"/>
          <w:szCs w:val="24"/>
        </w:rPr>
        <w:t>03 (TRÊS)</w:t>
      </w:r>
    </w:p>
    <w:p w14:paraId="66EAB8D1" w14:textId="77777777" w:rsidR="00A10191" w:rsidRPr="007678BD" w:rsidRDefault="00A10191" w:rsidP="00991077">
      <w:pPr>
        <w:spacing w:after="0" w:line="360" w:lineRule="auto"/>
        <w:rPr>
          <w:sz w:val="24"/>
          <w:szCs w:val="24"/>
        </w:rPr>
      </w:pPr>
    </w:p>
    <w:p w14:paraId="55C11406"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CORES DAS VIAS.:</w:t>
      </w:r>
    </w:p>
    <w:p w14:paraId="6B2A0BCF" w14:textId="77777777" w:rsidR="00A10191" w:rsidRPr="007678BD" w:rsidRDefault="00A10191" w:rsidP="00991077">
      <w:pPr>
        <w:spacing w:after="0" w:line="360" w:lineRule="auto"/>
        <w:ind w:firstLine="708"/>
        <w:rPr>
          <w:sz w:val="24"/>
          <w:szCs w:val="24"/>
        </w:rPr>
      </w:pPr>
      <w:r w:rsidRPr="007678BD">
        <w:rPr>
          <w:b/>
          <w:sz w:val="24"/>
          <w:szCs w:val="24"/>
        </w:rPr>
        <w:t>1ª VIA – BRANCA</w:t>
      </w:r>
    </w:p>
    <w:p w14:paraId="4713F80A" w14:textId="77777777" w:rsidR="00A10191" w:rsidRPr="007678BD" w:rsidRDefault="00A10191" w:rsidP="00991077">
      <w:pPr>
        <w:spacing w:after="0" w:line="360" w:lineRule="auto"/>
        <w:ind w:firstLine="708"/>
        <w:rPr>
          <w:sz w:val="24"/>
          <w:szCs w:val="24"/>
        </w:rPr>
      </w:pPr>
      <w:r w:rsidRPr="007678BD">
        <w:rPr>
          <w:b/>
          <w:sz w:val="24"/>
          <w:szCs w:val="24"/>
        </w:rPr>
        <w:t>2ª VIA – AMARELA</w:t>
      </w:r>
    </w:p>
    <w:p w14:paraId="641F6A94" w14:textId="77777777" w:rsidR="00A10191" w:rsidRPr="007678BD" w:rsidRDefault="00A10191" w:rsidP="00991077">
      <w:pPr>
        <w:spacing w:after="0" w:line="360" w:lineRule="auto"/>
        <w:ind w:firstLine="708"/>
        <w:rPr>
          <w:sz w:val="24"/>
          <w:szCs w:val="24"/>
        </w:rPr>
      </w:pPr>
      <w:r w:rsidRPr="007678BD">
        <w:rPr>
          <w:b/>
          <w:sz w:val="24"/>
          <w:szCs w:val="24"/>
        </w:rPr>
        <w:t>3ª VIA - ROSA</w:t>
      </w:r>
    </w:p>
    <w:p w14:paraId="24488C87" w14:textId="77777777" w:rsidR="00A10191" w:rsidRPr="007678BD" w:rsidRDefault="00A10191" w:rsidP="00991077">
      <w:pPr>
        <w:spacing w:after="0" w:line="360" w:lineRule="auto"/>
        <w:rPr>
          <w:sz w:val="24"/>
          <w:szCs w:val="24"/>
        </w:rPr>
      </w:pPr>
    </w:p>
    <w:p w14:paraId="0E43EBF1" w14:textId="77777777" w:rsidR="00A10191" w:rsidRPr="007678BD" w:rsidRDefault="00A10191" w:rsidP="00B3529B">
      <w:pPr>
        <w:numPr>
          <w:ilvl w:val="0"/>
          <w:numId w:val="3"/>
        </w:numPr>
        <w:spacing w:after="0" w:line="360" w:lineRule="auto"/>
        <w:ind w:right="0"/>
        <w:jc w:val="left"/>
        <w:rPr>
          <w:sz w:val="24"/>
          <w:szCs w:val="24"/>
        </w:rPr>
      </w:pPr>
      <w:r w:rsidRPr="007678BD">
        <w:rPr>
          <w:sz w:val="24"/>
          <w:szCs w:val="24"/>
        </w:rPr>
        <w:t>Nº FORMULÁRIOS POR BLOCO.:</w:t>
      </w:r>
    </w:p>
    <w:p w14:paraId="5EBF284F" w14:textId="77777777" w:rsidR="00A10191" w:rsidRPr="007678BD" w:rsidRDefault="00A10191" w:rsidP="00991077">
      <w:pPr>
        <w:spacing w:after="0" w:line="360" w:lineRule="auto"/>
        <w:ind w:left="720"/>
        <w:rPr>
          <w:sz w:val="24"/>
          <w:szCs w:val="24"/>
        </w:rPr>
      </w:pPr>
      <w:r w:rsidRPr="007678BD">
        <w:rPr>
          <w:b/>
          <w:sz w:val="24"/>
          <w:szCs w:val="24"/>
        </w:rPr>
        <w:t>25 (VINTE E CINCO) FORMULÁRIOS</w:t>
      </w:r>
    </w:p>
    <w:p w14:paraId="667A3B89" w14:textId="77777777" w:rsidR="00A10191" w:rsidRPr="007678BD" w:rsidRDefault="00A10191" w:rsidP="00991077">
      <w:pPr>
        <w:widowControl w:val="0"/>
        <w:spacing w:after="0" w:line="360" w:lineRule="auto"/>
        <w:ind w:left="709"/>
        <w:rPr>
          <w:sz w:val="24"/>
          <w:szCs w:val="24"/>
        </w:rPr>
      </w:pPr>
      <w:r w:rsidRPr="007678BD">
        <w:rPr>
          <w:b/>
          <w:sz w:val="24"/>
          <w:szCs w:val="24"/>
        </w:rPr>
        <w:t>TOTAL DE 75 (SETENTA E CINCO) FOLHAS POR BLOCO</w:t>
      </w:r>
    </w:p>
    <w:p w14:paraId="3443EF17" w14:textId="34098378" w:rsidR="00AA47FF" w:rsidRPr="007678BD" w:rsidRDefault="00AA47FF" w:rsidP="00A10191">
      <w:pPr>
        <w:spacing w:after="0"/>
        <w:ind w:left="0" w:right="0" w:firstLine="0"/>
        <w:jc w:val="center"/>
        <w:rPr>
          <w:sz w:val="22"/>
          <w:szCs w:val="24"/>
        </w:rPr>
      </w:pPr>
      <w:r w:rsidRPr="007678BD">
        <w:rPr>
          <w:sz w:val="22"/>
          <w:szCs w:val="24"/>
        </w:rPr>
        <w:br w:type="page"/>
      </w:r>
    </w:p>
    <w:p w14:paraId="33970147" w14:textId="77777777" w:rsidR="008E3AB7" w:rsidRPr="007678BD" w:rsidRDefault="008E3AB7" w:rsidP="00C8384F">
      <w:pPr>
        <w:spacing w:after="0"/>
        <w:ind w:right="0"/>
        <w:jc w:val="center"/>
        <w:rPr>
          <w:sz w:val="22"/>
        </w:rPr>
        <w:sectPr w:rsidR="008E3AB7" w:rsidRPr="007678BD" w:rsidSect="005971E2">
          <w:headerReference w:type="even" r:id="rId33"/>
          <w:headerReference w:type="default" r:id="rId34"/>
          <w:footerReference w:type="even" r:id="rId35"/>
          <w:footerReference w:type="default" r:id="rId36"/>
          <w:headerReference w:type="first" r:id="rId37"/>
          <w:footerReference w:type="first" r:id="rId38"/>
          <w:pgSz w:w="11907" w:h="16840" w:code="9"/>
          <w:pgMar w:top="1418" w:right="1134" w:bottom="1134" w:left="1701" w:header="714" w:footer="709" w:gutter="0"/>
          <w:pgNumType w:start="7"/>
          <w:cols w:space="720"/>
          <w:docGrid w:linePitch="272"/>
        </w:sectPr>
      </w:pPr>
    </w:p>
    <w:p w14:paraId="5DFDFD61" w14:textId="77777777" w:rsidR="005D6699" w:rsidRPr="007678BD" w:rsidRDefault="005D6699" w:rsidP="00EE2017">
      <w:pPr>
        <w:pStyle w:val="Ttulo1"/>
      </w:pPr>
    </w:p>
    <w:p w14:paraId="24FFD044" w14:textId="56D5AA95" w:rsidR="00267877" w:rsidRPr="007678BD" w:rsidRDefault="006D39FD" w:rsidP="00EE2017">
      <w:pPr>
        <w:pStyle w:val="Ttulo1"/>
      </w:pPr>
      <w:bookmarkStart w:id="71" w:name="_Toc135410487"/>
      <w:r w:rsidRPr="007678BD">
        <w:t>REFERÊNCIAS</w:t>
      </w:r>
      <w:bookmarkEnd w:id="71"/>
    </w:p>
    <w:p w14:paraId="6647D706" w14:textId="77777777" w:rsidR="006C6650" w:rsidRPr="007678BD" w:rsidRDefault="006C6650" w:rsidP="006C6650">
      <w:pPr>
        <w:widowControl w:val="0"/>
        <w:spacing w:after="0" w:line="240" w:lineRule="auto"/>
        <w:rPr>
          <w:sz w:val="22"/>
        </w:rPr>
      </w:pPr>
    </w:p>
    <w:p w14:paraId="70200D63" w14:textId="77777777" w:rsidR="006C6650" w:rsidRPr="007678BD" w:rsidRDefault="006C6650" w:rsidP="006C6650">
      <w:pPr>
        <w:widowControl w:val="0"/>
        <w:spacing w:after="0" w:line="240" w:lineRule="auto"/>
        <w:rPr>
          <w:sz w:val="22"/>
        </w:rPr>
      </w:pPr>
    </w:p>
    <w:p w14:paraId="2BD401AA" w14:textId="71BD2EA6" w:rsidR="00267877" w:rsidRPr="007678BD" w:rsidRDefault="006D39FD" w:rsidP="00D1644C">
      <w:pPr>
        <w:spacing w:after="0"/>
        <w:ind w:right="0"/>
        <w:jc w:val="left"/>
        <w:rPr>
          <w:sz w:val="22"/>
        </w:rPr>
      </w:pPr>
      <w:r w:rsidRPr="007678BD">
        <w:rPr>
          <w:sz w:val="22"/>
        </w:rPr>
        <w:t xml:space="preserve">ASSOCIAÇÃO BRASILEIRA DE NORMAS TÉCNICAS - ABNT. </w:t>
      </w:r>
      <w:r w:rsidRPr="007678BD">
        <w:rPr>
          <w:b/>
          <w:sz w:val="22"/>
        </w:rPr>
        <w:t xml:space="preserve">NBR </w:t>
      </w:r>
      <w:r w:rsidR="00856E4A" w:rsidRPr="007678BD">
        <w:rPr>
          <w:b/>
          <w:sz w:val="22"/>
        </w:rPr>
        <w:t>6023:</w:t>
      </w:r>
      <w:r w:rsidRPr="007678BD">
        <w:rPr>
          <w:b/>
          <w:sz w:val="22"/>
        </w:rPr>
        <w:t xml:space="preserve"> </w:t>
      </w:r>
      <w:r w:rsidRPr="007678BD">
        <w:rPr>
          <w:sz w:val="22"/>
        </w:rPr>
        <w:t>Informação e documentação</w:t>
      </w:r>
      <w:r w:rsidR="002A26D8" w:rsidRPr="007678BD">
        <w:rPr>
          <w:sz w:val="22"/>
        </w:rPr>
        <w:t>:</w:t>
      </w:r>
      <w:r w:rsidRPr="007678BD">
        <w:rPr>
          <w:sz w:val="22"/>
        </w:rPr>
        <w:t xml:space="preserve"> Referências - Elaboração. 2. Ed. Rio de Janeiro: 2018. </w:t>
      </w:r>
    </w:p>
    <w:p w14:paraId="7003FA18" w14:textId="77777777" w:rsidR="00C5398D" w:rsidRPr="007678BD" w:rsidRDefault="00C5398D" w:rsidP="00D1644C">
      <w:pPr>
        <w:spacing w:after="0"/>
        <w:ind w:right="0"/>
        <w:jc w:val="left"/>
        <w:rPr>
          <w:sz w:val="22"/>
        </w:rPr>
      </w:pPr>
    </w:p>
    <w:p w14:paraId="068721FF" w14:textId="7899635F" w:rsidR="00267877" w:rsidRPr="007678BD" w:rsidRDefault="006D39FD" w:rsidP="00D1644C">
      <w:pPr>
        <w:spacing w:after="238" w:line="230" w:lineRule="auto"/>
        <w:ind w:left="-5" w:right="0"/>
        <w:jc w:val="left"/>
        <w:rPr>
          <w:sz w:val="22"/>
        </w:rPr>
      </w:pPr>
      <w:r w:rsidRPr="007678BD">
        <w:rPr>
          <w:sz w:val="22"/>
        </w:rPr>
        <w:t xml:space="preserve">ASSOCIAÇÃO BRASILEIRA DE NORMAS TÉCNICAS - ABNT. </w:t>
      </w:r>
      <w:r w:rsidRPr="007678BD">
        <w:rPr>
          <w:b/>
          <w:sz w:val="22"/>
        </w:rPr>
        <w:t>NBR 10520</w:t>
      </w:r>
      <w:r w:rsidR="00D934C2" w:rsidRPr="007678BD">
        <w:rPr>
          <w:b/>
          <w:sz w:val="22"/>
        </w:rPr>
        <w:t>:</w:t>
      </w:r>
      <w:r w:rsidRPr="007678BD">
        <w:rPr>
          <w:b/>
          <w:sz w:val="22"/>
        </w:rPr>
        <w:t xml:space="preserve"> </w:t>
      </w:r>
      <w:r w:rsidRPr="007678BD">
        <w:rPr>
          <w:sz w:val="22"/>
        </w:rPr>
        <w:t>Informação e documentação</w:t>
      </w:r>
      <w:r w:rsidR="00D934C2" w:rsidRPr="007678BD">
        <w:rPr>
          <w:sz w:val="22"/>
        </w:rPr>
        <w:t>:</w:t>
      </w:r>
      <w:r w:rsidRPr="007678BD">
        <w:rPr>
          <w:sz w:val="22"/>
        </w:rPr>
        <w:t xml:space="preserve"> Citações em Documentos - Apresentação. 2</w:t>
      </w:r>
      <w:r w:rsidR="00CD52FE" w:rsidRPr="007678BD">
        <w:rPr>
          <w:sz w:val="22"/>
        </w:rPr>
        <w:t>ª</w:t>
      </w:r>
      <w:r w:rsidRPr="007678BD">
        <w:rPr>
          <w:sz w:val="22"/>
        </w:rPr>
        <w:t xml:space="preserve">. Ed. Rio de Janeiro: 2002. </w:t>
      </w:r>
    </w:p>
    <w:p w14:paraId="092FD668" w14:textId="721A75E1" w:rsidR="00267877" w:rsidRPr="007678BD" w:rsidRDefault="006D39FD" w:rsidP="00D1644C">
      <w:pPr>
        <w:spacing w:after="238" w:line="230" w:lineRule="auto"/>
        <w:ind w:left="-5" w:right="0"/>
        <w:jc w:val="left"/>
        <w:rPr>
          <w:sz w:val="22"/>
        </w:rPr>
      </w:pPr>
      <w:r w:rsidRPr="007678BD">
        <w:rPr>
          <w:sz w:val="22"/>
        </w:rPr>
        <w:t xml:space="preserve">BRASIL. </w:t>
      </w:r>
      <w:r w:rsidR="00D16BD7" w:rsidRPr="007678BD">
        <w:rPr>
          <w:sz w:val="22"/>
        </w:rPr>
        <w:t>Ministério da Defesa. Exército Brasileiro</w:t>
      </w:r>
      <w:r w:rsidRPr="007678BD">
        <w:rPr>
          <w:sz w:val="22"/>
        </w:rPr>
        <w:t xml:space="preserve">. Estado Maior do Exército. </w:t>
      </w:r>
      <w:r w:rsidRPr="007678BD">
        <w:rPr>
          <w:b/>
          <w:sz w:val="22"/>
        </w:rPr>
        <w:t xml:space="preserve">Instruções </w:t>
      </w:r>
      <w:r w:rsidR="00D16BD7" w:rsidRPr="007678BD">
        <w:rPr>
          <w:b/>
          <w:sz w:val="22"/>
        </w:rPr>
        <w:t>g</w:t>
      </w:r>
      <w:r w:rsidRPr="007678BD">
        <w:rPr>
          <w:b/>
          <w:sz w:val="22"/>
        </w:rPr>
        <w:t>erais para publicações padronizadas do Exército Brasileiro - EB10-IG-01.002</w:t>
      </w:r>
      <w:r w:rsidRPr="007678BD">
        <w:rPr>
          <w:sz w:val="22"/>
        </w:rPr>
        <w:t xml:space="preserve">. Brasília: </w:t>
      </w:r>
      <w:r w:rsidR="00D16BD7" w:rsidRPr="007678BD">
        <w:rPr>
          <w:sz w:val="22"/>
        </w:rPr>
        <w:t xml:space="preserve">EB, </w:t>
      </w:r>
      <w:r w:rsidRPr="007678BD">
        <w:rPr>
          <w:sz w:val="22"/>
        </w:rPr>
        <w:t xml:space="preserve">2011.  </w:t>
      </w:r>
    </w:p>
    <w:p w14:paraId="0B41120D" w14:textId="35C093C6" w:rsidR="00267877" w:rsidRPr="007678BD" w:rsidRDefault="006D39FD" w:rsidP="00D1644C">
      <w:pPr>
        <w:ind w:right="0"/>
        <w:jc w:val="left"/>
        <w:rPr>
          <w:sz w:val="22"/>
        </w:rPr>
      </w:pPr>
      <w:r w:rsidRPr="007678BD">
        <w:rPr>
          <w:sz w:val="22"/>
        </w:rPr>
        <w:t>SANTA CATARINA (</w:t>
      </w:r>
      <w:r w:rsidR="00D16BD7" w:rsidRPr="007678BD">
        <w:rPr>
          <w:sz w:val="22"/>
        </w:rPr>
        <w:t>Estado</w:t>
      </w:r>
      <w:r w:rsidRPr="007678BD">
        <w:rPr>
          <w:sz w:val="22"/>
        </w:rPr>
        <w:t xml:space="preserve">). </w:t>
      </w:r>
      <w:r w:rsidRPr="007678BD">
        <w:rPr>
          <w:b/>
          <w:sz w:val="22"/>
        </w:rPr>
        <w:t xml:space="preserve">Padronização </w:t>
      </w:r>
      <w:r w:rsidR="00D16BD7" w:rsidRPr="007678BD">
        <w:rPr>
          <w:b/>
          <w:sz w:val="22"/>
        </w:rPr>
        <w:t>e redação dos atos oficiais</w:t>
      </w:r>
      <w:r w:rsidRPr="007678BD">
        <w:rPr>
          <w:sz w:val="22"/>
        </w:rPr>
        <w:t>. 3</w:t>
      </w:r>
      <w:r w:rsidR="00D16BD7" w:rsidRPr="007678BD">
        <w:rPr>
          <w:sz w:val="22"/>
        </w:rPr>
        <w:t>. Ed. r</w:t>
      </w:r>
      <w:r w:rsidRPr="007678BD">
        <w:rPr>
          <w:sz w:val="22"/>
        </w:rPr>
        <w:t xml:space="preserve">ev. e </w:t>
      </w:r>
      <w:r w:rsidR="00D16BD7" w:rsidRPr="007678BD">
        <w:rPr>
          <w:sz w:val="22"/>
        </w:rPr>
        <w:t>a</w:t>
      </w:r>
      <w:r w:rsidRPr="007678BD">
        <w:rPr>
          <w:sz w:val="22"/>
        </w:rPr>
        <w:t>tual. Florianópolis</w:t>
      </w:r>
      <w:r w:rsidR="00D16BD7" w:rsidRPr="007678BD">
        <w:rPr>
          <w:sz w:val="22"/>
        </w:rPr>
        <w:t xml:space="preserve">, </w:t>
      </w:r>
      <w:r w:rsidRPr="007678BD">
        <w:rPr>
          <w:sz w:val="22"/>
        </w:rPr>
        <w:t xml:space="preserve">2013. </w:t>
      </w:r>
    </w:p>
    <w:p w14:paraId="465D60B5" w14:textId="13FB83AC" w:rsidR="00306943" w:rsidRPr="007678BD" w:rsidRDefault="006D39FD" w:rsidP="00D1644C">
      <w:pPr>
        <w:spacing w:after="238" w:line="230" w:lineRule="auto"/>
        <w:ind w:left="-5" w:right="0"/>
        <w:jc w:val="left"/>
        <w:rPr>
          <w:sz w:val="22"/>
        </w:rPr>
        <w:sectPr w:rsidR="00306943" w:rsidRPr="007678BD" w:rsidSect="005971E2">
          <w:headerReference w:type="even" r:id="rId39"/>
          <w:headerReference w:type="default" r:id="rId40"/>
          <w:footerReference w:type="even" r:id="rId41"/>
          <w:footerReference w:type="default" r:id="rId42"/>
          <w:headerReference w:type="first" r:id="rId43"/>
          <w:footerReference w:type="first" r:id="rId44"/>
          <w:pgSz w:w="11907" w:h="16840" w:code="9"/>
          <w:pgMar w:top="1134" w:right="1134" w:bottom="1134" w:left="1701" w:header="709" w:footer="709" w:gutter="0"/>
          <w:cols w:space="720"/>
          <w:docGrid w:linePitch="272"/>
        </w:sectPr>
      </w:pPr>
      <w:r w:rsidRPr="007678BD">
        <w:rPr>
          <w:sz w:val="22"/>
        </w:rPr>
        <w:t>SANTA CATARINA (E</w:t>
      </w:r>
      <w:r w:rsidR="00D16BD7" w:rsidRPr="007678BD">
        <w:rPr>
          <w:sz w:val="22"/>
        </w:rPr>
        <w:t>stado</w:t>
      </w:r>
      <w:r w:rsidRPr="007678BD">
        <w:rPr>
          <w:sz w:val="22"/>
        </w:rPr>
        <w:t xml:space="preserve">). </w:t>
      </w:r>
      <w:r w:rsidRPr="007678BD">
        <w:rPr>
          <w:b/>
          <w:sz w:val="22"/>
        </w:rPr>
        <w:t>Decreto nº 1.414 de 1º de março de 2013</w:t>
      </w:r>
      <w:r w:rsidRPr="007678BD">
        <w:rPr>
          <w:sz w:val="22"/>
        </w:rPr>
        <w:t xml:space="preserve">. Estabelece normas e diretrizes para a elaboração, redação e alteração dos atos normativos de que trata a Lei Complementar nº 589, de 18 de janeiro de 2013. </w:t>
      </w:r>
      <w:r w:rsidR="00D16BD7" w:rsidRPr="007678BD">
        <w:rPr>
          <w:sz w:val="22"/>
        </w:rPr>
        <w:t xml:space="preserve">2013. </w:t>
      </w:r>
      <w:r w:rsidRPr="007678BD">
        <w:rPr>
          <w:sz w:val="22"/>
        </w:rPr>
        <w:t>Disponível em: http://server03.pge.sc.gov.br/LegislacaoEstadual/2013/001414-005-0-2013-002.htm. Acesso em</w:t>
      </w:r>
      <w:r w:rsidR="00D16BD7" w:rsidRPr="007678BD">
        <w:rPr>
          <w:sz w:val="22"/>
        </w:rPr>
        <w:t>:</w:t>
      </w:r>
      <w:r w:rsidRPr="007678BD">
        <w:rPr>
          <w:sz w:val="22"/>
        </w:rPr>
        <w:t xml:space="preserve"> 21 jul. 2021. </w:t>
      </w:r>
    </w:p>
    <w:p w14:paraId="360622B6" w14:textId="77777777" w:rsidR="00306943" w:rsidRPr="007678BD" w:rsidRDefault="00306943" w:rsidP="00D1644C">
      <w:pPr>
        <w:spacing w:after="238" w:line="230" w:lineRule="auto"/>
        <w:ind w:left="-5" w:right="0"/>
        <w:jc w:val="left"/>
        <w:rPr>
          <w:sz w:val="22"/>
        </w:rPr>
      </w:pPr>
    </w:p>
    <w:p w14:paraId="3E045545" w14:textId="241E83DA" w:rsidR="00306943" w:rsidRPr="007678BD" w:rsidRDefault="00306943" w:rsidP="00306943">
      <w:pPr>
        <w:rPr>
          <w:sz w:val="22"/>
        </w:rPr>
      </w:pPr>
    </w:p>
    <w:p w14:paraId="41B50D6D" w14:textId="59D0E729" w:rsidR="00790338" w:rsidRPr="007678BD" w:rsidRDefault="00790338" w:rsidP="00306943">
      <w:pPr>
        <w:rPr>
          <w:sz w:val="22"/>
        </w:rPr>
      </w:pPr>
    </w:p>
    <w:p w14:paraId="3E41048F" w14:textId="5F58B4AB" w:rsidR="00790338" w:rsidRPr="007678BD" w:rsidRDefault="00790338" w:rsidP="00306943">
      <w:pPr>
        <w:rPr>
          <w:sz w:val="22"/>
        </w:rPr>
      </w:pPr>
    </w:p>
    <w:p w14:paraId="6917F257" w14:textId="56B8D4DD" w:rsidR="00790338" w:rsidRPr="007678BD" w:rsidRDefault="00790338" w:rsidP="00306943">
      <w:pPr>
        <w:rPr>
          <w:sz w:val="22"/>
        </w:rPr>
      </w:pPr>
    </w:p>
    <w:p w14:paraId="0BCAF349" w14:textId="03E3F890" w:rsidR="00790338" w:rsidRPr="007678BD" w:rsidRDefault="00790338" w:rsidP="00306943">
      <w:pPr>
        <w:rPr>
          <w:sz w:val="22"/>
        </w:rPr>
      </w:pPr>
    </w:p>
    <w:p w14:paraId="5BC352E6" w14:textId="6F50304C" w:rsidR="00790338" w:rsidRPr="007678BD" w:rsidRDefault="00790338" w:rsidP="00306943">
      <w:pPr>
        <w:rPr>
          <w:sz w:val="22"/>
        </w:rPr>
      </w:pPr>
    </w:p>
    <w:p w14:paraId="7259BF47" w14:textId="780C07BE" w:rsidR="00790338" w:rsidRPr="007678BD" w:rsidRDefault="00790338" w:rsidP="00306943">
      <w:pPr>
        <w:rPr>
          <w:sz w:val="22"/>
        </w:rPr>
      </w:pPr>
    </w:p>
    <w:p w14:paraId="0091F518" w14:textId="7A7450F0" w:rsidR="00790338" w:rsidRPr="007678BD" w:rsidRDefault="00790338" w:rsidP="00306943">
      <w:pPr>
        <w:rPr>
          <w:sz w:val="22"/>
        </w:rPr>
      </w:pPr>
    </w:p>
    <w:p w14:paraId="5B52025F" w14:textId="7431CD33" w:rsidR="00790338" w:rsidRPr="007678BD" w:rsidRDefault="00790338" w:rsidP="00306943">
      <w:pPr>
        <w:rPr>
          <w:sz w:val="22"/>
        </w:rPr>
      </w:pPr>
    </w:p>
    <w:p w14:paraId="359A23CD" w14:textId="755C3621" w:rsidR="00790338" w:rsidRPr="007678BD" w:rsidRDefault="00790338" w:rsidP="00306943">
      <w:pPr>
        <w:rPr>
          <w:sz w:val="22"/>
        </w:rPr>
      </w:pPr>
    </w:p>
    <w:p w14:paraId="6D9574D7" w14:textId="19B048D4" w:rsidR="00790338" w:rsidRPr="007678BD" w:rsidRDefault="00790338" w:rsidP="00306943">
      <w:pPr>
        <w:rPr>
          <w:sz w:val="22"/>
        </w:rPr>
      </w:pPr>
    </w:p>
    <w:p w14:paraId="1AE6B613" w14:textId="1FE3AE34" w:rsidR="00790338" w:rsidRPr="007678BD" w:rsidRDefault="00790338" w:rsidP="00306943">
      <w:pPr>
        <w:rPr>
          <w:sz w:val="22"/>
        </w:rPr>
      </w:pPr>
    </w:p>
    <w:p w14:paraId="7C9EB650" w14:textId="6FC50875" w:rsidR="00790338" w:rsidRPr="007678BD" w:rsidRDefault="00790338" w:rsidP="00306943">
      <w:pPr>
        <w:rPr>
          <w:sz w:val="22"/>
        </w:rPr>
      </w:pPr>
    </w:p>
    <w:p w14:paraId="74E251D5" w14:textId="296A56C9" w:rsidR="00790338" w:rsidRPr="007678BD" w:rsidRDefault="00790338" w:rsidP="00306943">
      <w:pPr>
        <w:rPr>
          <w:sz w:val="22"/>
        </w:rPr>
      </w:pPr>
    </w:p>
    <w:p w14:paraId="6F9020FA" w14:textId="074E0D5C" w:rsidR="00790338" w:rsidRPr="007678BD" w:rsidRDefault="00790338" w:rsidP="00306943">
      <w:pPr>
        <w:rPr>
          <w:sz w:val="22"/>
        </w:rPr>
      </w:pPr>
    </w:p>
    <w:p w14:paraId="586343AF" w14:textId="7328726E" w:rsidR="00790338" w:rsidRPr="007678BD" w:rsidRDefault="00790338" w:rsidP="00306943">
      <w:pPr>
        <w:rPr>
          <w:sz w:val="22"/>
        </w:rPr>
      </w:pPr>
    </w:p>
    <w:p w14:paraId="71BAC857" w14:textId="25A49E7A" w:rsidR="00790338" w:rsidRPr="007678BD" w:rsidRDefault="00790338" w:rsidP="00306943">
      <w:pPr>
        <w:rPr>
          <w:sz w:val="22"/>
        </w:rPr>
      </w:pPr>
    </w:p>
    <w:p w14:paraId="37608550" w14:textId="0CE7237C" w:rsidR="00790338" w:rsidRPr="007678BD" w:rsidRDefault="00790338" w:rsidP="00306943">
      <w:pPr>
        <w:rPr>
          <w:sz w:val="22"/>
        </w:rPr>
      </w:pPr>
    </w:p>
    <w:p w14:paraId="1A490239" w14:textId="7DE704B1" w:rsidR="00790338" w:rsidRPr="007678BD" w:rsidRDefault="00790338" w:rsidP="00306943">
      <w:pPr>
        <w:rPr>
          <w:sz w:val="22"/>
        </w:rPr>
      </w:pPr>
    </w:p>
    <w:p w14:paraId="22ABFF27" w14:textId="3B683098" w:rsidR="00790338" w:rsidRPr="007678BD" w:rsidRDefault="00790338" w:rsidP="00306943">
      <w:pPr>
        <w:rPr>
          <w:sz w:val="22"/>
        </w:rPr>
      </w:pPr>
    </w:p>
    <w:p w14:paraId="271CFE41" w14:textId="1E52BE96" w:rsidR="00790338" w:rsidRPr="007678BD" w:rsidRDefault="00790338" w:rsidP="00306943">
      <w:pPr>
        <w:rPr>
          <w:sz w:val="22"/>
        </w:rPr>
      </w:pPr>
    </w:p>
    <w:p w14:paraId="67663218" w14:textId="569CA5FF" w:rsidR="00790338" w:rsidRPr="007678BD" w:rsidRDefault="00790338" w:rsidP="00306943">
      <w:pPr>
        <w:rPr>
          <w:sz w:val="22"/>
        </w:rPr>
      </w:pPr>
    </w:p>
    <w:p w14:paraId="52991B53" w14:textId="56BA2A60" w:rsidR="00790338" w:rsidRPr="007678BD" w:rsidRDefault="00790338" w:rsidP="00306943">
      <w:pPr>
        <w:rPr>
          <w:sz w:val="22"/>
        </w:rPr>
      </w:pPr>
    </w:p>
    <w:p w14:paraId="3EF87BF1" w14:textId="5DB7A8F0" w:rsidR="00790338" w:rsidRPr="007678BD" w:rsidRDefault="00790338" w:rsidP="00306943">
      <w:pPr>
        <w:rPr>
          <w:sz w:val="22"/>
        </w:rPr>
      </w:pPr>
    </w:p>
    <w:p w14:paraId="69D8D79A" w14:textId="3ED415AC" w:rsidR="00790338" w:rsidRPr="007678BD" w:rsidRDefault="00790338" w:rsidP="00306943">
      <w:pPr>
        <w:rPr>
          <w:sz w:val="22"/>
        </w:rPr>
      </w:pPr>
    </w:p>
    <w:p w14:paraId="69504272" w14:textId="4711FCE2" w:rsidR="00790338" w:rsidRPr="007678BD" w:rsidRDefault="00790338" w:rsidP="00306943">
      <w:pPr>
        <w:rPr>
          <w:sz w:val="22"/>
        </w:rPr>
      </w:pPr>
    </w:p>
    <w:p w14:paraId="181F5268" w14:textId="04A90D44" w:rsidR="00790338" w:rsidRPr="007678BD" w:rsidRDefault="00790338" w:rsidP="00306943">
      <w:pPr>
        <w:rPr>
          <w:sz w:val="22"/>
        </w:rPr>
      </w:pPr>
    </w:p>
    <w:p w14:paraId="74131BAA" w14:textId="77777777" w:rsidR="00790338" w:rsidRPr="007678BD" w:rsidRDefault="00790338" w:rsidP="00306943">
      <w:pPr>
        <w:rPr>
          <w:sz w:val="22"/>
        </w:rPr>
      </w:pPr>
    </w:p>
    <w:p w14:paraId="5641CB36" w14:textId="77777777" w:rsidR="00306943" w:rsidRPr="007678BD" w:rsidRDefault="00306943" w:rsidP="00306943">
      <w:pPr>
        <w:spacing w:after="0"/>
        <w:ind w:left="0" w:right="0" w:firstLine="0"/>
        <w:jc w:val="center"/>
        <w:rPr>
          <w:sz w:val="22"/>
          <w:szCs w:val="24"/>
        </w:rPr>
      </w:pPr>
      <w:r w:rsidRPr="007678BD">
        <w:rPr>
          <w:sz w:val="22"/>
          <w:szCs w:val="24"/>
        </w:rPr>
        <w:t>Comando-Geral da Polícia Militar</w:t>
      </w:r>
    </w:p>
    <w:p w14:paraId="351DB182" w14:textId="77777777" w:rsidR="00306943" w:rsidRPr="007678BD" w:rsidRDefault="00306943" w:rsidP="00306943">
      <w:pPr>
        <w:spacing w:after="0"/>
        <w:ind w:left="0" w:right="0" w:firstLine="0"/>
        <w:jc w:val="center"/>
        <w:rPr>
          <w:sz w:val="22"/>
          <w:szCs w:val="24"/>
        </w:rPr>
      </w:pPr>
      <w:r w:rsidRPr="007678BD">
        <w:rPr>
          <w:sz w:val="22"/>
          <w:szCs w:val="24"/>
        </w:rPr>
        <w:t>Florianópolis</w:t>
      </w:r>
    </w:p>
    <w:p w14:paraId="4F2F885D" w14:textId="77777777" w:rsidR="00306943" w:rsidRPr="007678BD" w:rsidRDefault="00306943" w:rsidP="00306943">
      <w:pPr>
        <w:spacing w:after="0"/>
        <w:ind w:left="0" w:right="0" w:firstLine="0"/>
        <w:jc w:val="center"/>
        <w:rPr>
          <w:sz w:val="22"/>
          <w:szCs w:val="24"/>
        </w:rPr>
      </w:pPr>
      <w:r w:rsidRPr="007678BD">
        <w:rPr>
          <w:sz w:val="22"/>
          <w:szCs w:val="24"/>
        </w:rPr>
        <w:t>2022</w:t>
      </w:r>
    </w:p>
    <w:p w14:paraId="4AB84EFD" w14:textId="65430858" w:rsidR="00811D3D" w:rsidRPr="007678BD" w:rsidRDefault="00306943" w:rsidP="00790338">
      <w:pPr>
        <w:pStyle w:val="Corpodetexto"/>
        <w:spacing w:line="230" w:lineRule="auto"/>
        <w:ind w:left="673" w:right="155"/>
        <w:jc w:val="both"/>
        <w:rPr>
          <w:rFonts w:ascii="Arial" w:hAnsi="Arial" w:cs="Arial"/>
          <w:sz w:val="22"/>
          <w:szCs w:val="22"/>
          <w:lang w:val="pt-BR"/>
        </w:rPr>
      </w:pPr>
      <w:r w:rsidRPr="007678BD">
        <w:rPr>
          <w:rFonts w:ascii="Arial" w:hAnsi="Arial" w:cs="Arial"/>
          <w:noProof/>
          <w:sz w:val="22"/>
          <w:lang w:val="pt-BR"/>
        </w:rPr>
        <w:lastRenderedPageBreak/>
        <w:drawing>
          <wp:anchor distT="0" distB="0" distL="114300" distR="114300" simplePos="0" relativeHeight="251670528" behindDoc="1" locked="0" layoutInCell="1" allowOverlap="1" wp14:anchorId="1BBB194D" wp14:editId="52023AC8">
            <wp:simplePos x="0" y="0"/>
            <wp:positionH relativeFrom="page">
              <wp:posOffset>-31750</wp:posOffset>
            </wp:positionH>
            <wp:positionV relativeFrom="paragraph">
              <wp:posOffset>-722630</wp:posOffset>
            </wp:positionV>
            <wp:extent cx="7567295" cy="11445875"/>
            <wp:effectExtent l="0" t="0" r="0" b="3175"/>
            <wp:wrapNone/>
            <wp:docPr id="909" name="Imagem 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Imagem 4" descr="Interface gráfica do usuário&#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1445875"/>
                    </a:xfrm>
                    <a:prstGeom prst="rect">
                      <a:avLst/>
                    </a:prstGeom>
                    <a:blipFill dpi="0" rotWithShape="1">
                      <a:blip r:embed="rId9"/>
                      <a:srcRect/>
                      <a:tile tx="0" ty="0" sx="100000" sy="100000" flip="none" algn="tl"/>
                    </a:blipFill>
                    <a:ln>
                      <a:noFill/>
                    </a:ln>
                  </pic:spPr>
                </pic:pic>
              </a:graphicData>
            </a:graphic>
            <wp14:sizeRelV relativeFrom="margin">
              <wp14:pctHeight>0</wp14:pctHeight>
            </wp14:sizeRelV>
          </wp:anchor>
        </w:drawing>
      </w:r>
    </w:p>
    <w:p w14:paraId="1F34E51C" w14:textId="770189E8" w:rsidR="00811D3D" w:rsidRPr="007678BD" w:rsidRDefault="00811D3D" w:rsidP="00811D3D">
      <w:pPr>
        <w:spacing w:after="0"/>
        <w:ind w:left="0" w:right="0" w:firstLine="0"/>
        <w:jc w:val="center"/>
        <w:rPr>
          <w:rFonts w:eastAsia="Calibri"/>
          <w:sz w:val="24"/>
        </w:rPr>
      </w:pPr>
    </w:p>
    <w:p w14:paraId="74D2FB78" w14:textId="57A3F94D" w:rsidR="00267877" w:rsidRPr="007678BD" w:rsidRDefault="00790338" w:rsidP="00811D3D">
      <w:pPr>
        <w:spacing w:after="0"/>
        <w:ind w:left="0" w:right="0" w:firstLine="0"/>
        <w:jc w:val="center"/>
      </w:pPr>
      <w:r w:rsidRPr="007678BD">
        <w:rPr>
          <w:noProof/>
          <w:sz w:val="22"/>
        </w:rPr>
        <w:drawing>
          <wp:anchor distT="0" distB="0" distL="114300" distR="114300" simplePos="0" relativeHeight="251660288" behindDoc="0" locked="0" layoutInCell="1" allowOverlap="1" wp14:anchorId="1E580948" wp14:editId="3560528C">
            <wp:simplePos x="0" y="0"/>
            <wp:positionH relativeFrom="page">
              <wp:align>center</wp:align>
            </wp:positionH>
            <wp:positionV relativeFrom="paragraph">
              <wp:posOffset>7350125</wp:posOffset>
            </wp:positionV>
            <wp:extent cx="1524000" cy="1524000"/>
            <wp:effectExtent l="0" t="0" r="0" b="0"/>
            <wp:wrapNone/>
            <wp:docPr id="911" name="image1.png"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descr="Logotipo&#10;&#10;Descrição gerada automaticamente com confiança mé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anchor>
        </w:drawing>
      </w:r>
    </w:p>
    <w:sectPr w:rsidR="00267877" w:rsidRPr="007678BD" w:rsidSect="005971E2">
      <w:pgSz w:w="11907" w:h="16840" w:code="9"/>
      <w:pgMar w:top="1134" w:right="1134" w:bottom="1134" w:left="1701" w:header="709" w:footer="709"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Gabriel C" w:date="2023-05-24T15:35:00Z" w:initials="GC">
    <w:p w14:paraId="0AF0E315" w14:textId="77777777" w:rsidR="007168F8" w:rsidRDefault="007168F8" w:rsidP="004C7737">
      <w:pPr>
        <w:pStyle w:val="Textodecomentrio"/>
        <w:ind w:left="0" w:firstLine="0"/>
        <w:jc w:val="left"/>
      </w:pPr>
      <w:r>
        <w:rPr>
          <w:rStyle w:val="Refdecomentrio"/>
        </w:rPr>
        <w:annotationRef/>
      </w:r>
      <w:r>
        <w:t>Tem casos em que fica arquivado sem enviar para o PJ?</w:t>
      </w:r>
    </w:p>
  </w:comment>
  <w:comment w:id="7" w:author="Gabriel C" w:date="2023-06-02T15:48:00Z" w:initials="GC">
    <w:p w14:paraId="13470FF2" w14:textId="77777777" w:rsidR="00BB2476" w:rsidRDefault="00BB2476" w:rsidP="004C7737">
      <w:pPr>
        <w:pStyle w:val="Textodecomentrio"/>
        <w:ind w:left="0" w:firstLine="0"/>
        <w:jc w:val="left"/>
      </w:pPr>
      <w:r>
        <w:rPr>
          <w:rStyle w:val="Refdecomentrio"/>
        </w:rPr>
        <w:annotationRef/>
      </w:r>
      <w:r>
        <w:t>Confere isso? As condicionadas e mediante representação não são consideradas contravenções penais?</w:t>
      </w:r>
    </w:p>
  </w:comment>
  <w:comment w:id="10" w:author="Gabriel C" w:date="2023-06-05T18:14:00Z" w:initials="GC">
    <w:p w14:paraId="67337774" w14:textId="77777777" w:rsidR="00A97FB9" w:rsidRDefault="00A97FB9">
      <w:pPr>
        <w:pStyle w:val="Textodecomentrio"/>
        <w:ind w:left="0" w:firstLine="0"/>
        <w:jc w:val="left"/>
      </w:pPr>
      <w:r>
        <w:rPr>
          <w:rStyle w:val="Refdecomentrio"/>
        </w:rPr>
        <w:annotationRef/>
      </w:r>
      <w:r>
        <w:t>Discutir com a PM3 o que vamos deixar para a GU fazer e o que vamos obrigar o COPOM fechar, buscando a melhor prática.</w:t>
      </w:r>
    </w:p>
    <w:p w14:paraId="2F536F57" w14:textId="77777777" w:rsidR="00A97FB9" w:rsidRDefault="00A97FB9" w:rsidP="004C7737">
      <w:pPr>
        <w:pStyle w:val="Textodecomentrio"/>
        <w:ind w:left="0" w:firstLine="0"/>
        <w:jc w:val="left"/>
      </w:pPr>
      <w:r>
        <w:t>Criar forma de que EM TODOS CASOS a guarnição possa preencher parte do histórico e criar uma forma de apresentar a informação no registro (Quem fechou qual parte)</w:t>
      </w:r>
    </w:p>
  </w:comment>
  <w:comment w:id="14" w:author="Gabriel C" w:date="2023-06-06T14:43:00Z" w:initials="GC">
    <w:p w14:paraId="08353DC9" w14:textId="77777777" w:rsidR="00F422A3" w:rsidRDefault="00F422A3" w:rsidP="004C7737">
      <w:pPr>
        <w:pStyle w:val="Textodecomentrio"/>
        <w:ind w:left="0" w:firstLine="0"/>
        <w:jc w:val="left"/>
      </w:pPr>
      <w:r>
        <w:rPr>
          <w:rStyle w:val="Refdecomentrio"/>
        </w:rPr>
        <w:annotationRef/>
      </w:r>
      <w:r>
        <w:t>Não lembro desse caso e como exemplificá-lo</w:t>
      </w:r>
    </w:p>
  </w:comment>
  <w:comment w:id="15" w:author="Gabriel C" w:date="2023-06-06T14:43:00Z" w:initials="GC">
    <w:p w14:paraId="23997F8B" w14:textId="77777777" w:rsidR="00F422A3" w:rsidRDefault="00F422A3" w:rsidP="004C7737">
      <w:pPr>
        <w:pStyle w:val="Textodecomentrio"/>
        <w:ind w:left="0" w:firstLine="0"/>
        <w:jc w:val="left"/>
      </w:pPr>
      <w:r>
        <w:rPr>
          <w:rStyle w:val="Refdecomentrio"/>
        </w:rPr>
        <w:annotationRef/>
      </w:r>
      <w:r>
        <w:t>Não entendi o porquê especificar isso aqui.</w:t>
      </w:r>
    </w:p>
  </w:comment>
  <w:comment w:id="21" w:author="Gabriel C" w:date="2023-06-06T15:08:00Z" w:initials="GC">
    <w:p w14:paraId="385069F8" w14:textId="77777777" w:rsidR="0006407A" w:rsidRDefault="0006407A" w:rsidP="004C7737">
      <w:pPr>
        <w:pStyle w:val="Textodecomentrio"/>
        <w:ind w:left="0" w:firstLine="0"/>
        <w:jc w:val="left"/>
      </w:pPr>
      <w:r>
        <w:rPr>
          <w:rStyle w:val="Refdecomentrio"/>
        </w:rPr>
        <w:annotationRef/>
      </w:r>
      <w:r>
        <w:t>Salvo engano o sistema PMSC Mobile exige preenchimento do relato por isso eles colocam essa informação.</w:t>
      </w:r>
    </w:p>
  </w:comment>
  <w:comment w:id="22" w:author="Gabriel C" w:date="2023-06-06T15:08:00Z" w:initials="GC">
    <w:p w14:paraId="793A5445" w14:textId="77777777" w:rsidR="0002368A" w:rsidRDefault="0002368A" w:rsidP="004C7737">
      <w:pPr>
        <w:pStyle w:val="Textodecomentrio"/>
        <w:ind w:left="0" w:firstLine="0"/>
        <w:jc w:val="left"/>
      </w:pPr>
      <w:r>
        <w:rPr>
          <w:rStyle w:val="Refdecomentrio"/>
        </w:rPr>
        <w:annotationRef/>
      </w:r>
      <w:r>
        <w:t>Temos esse campo?</w:t>
      </w:r>
    </w:p>
  </w:comment>
  <w:comment w:id="23" w:author="Gabriel C" w:date="2023-06-06T15:12:00Z" w:initials="GC">
    <w:p w14:paraId="364A4C4E" w14:textId="77777777" w:rsidR="00942FD5" w:rsidRDefault="00942FD5" w:rsidP="004C7737">
      <w:pPr>
        <w:pStyle w:val="Textodecomentrio"/>
        <w:ind w:left="0" w:firstLine="0"/>
        <w:jc w:val="left"/>
      </w:pPr>
      <w:r>
        <w:rPr>
          <w:rStyle w:val="Refdecomentrio"/>
        </w:rPr>
        <w:annotationRef/>
      </w:r>
      <w:r>
        <w:t>Temos isso?</w:t>
      </w:r>
    </w:p>
  </w:comment>
  <w:comment w:id="29" w:author="Gabriel C" w:date="2023-06-06T15:20:00Z" w:initials="GC">
    <w:p w14:paraId="18166484" w14:textId="77777777" w:rsidR="001273C8" w:rsidRDefault="001273C8" w:rsidP="004C7737">
      <w:pPr>
        <w:pStyle w:val="Textodecomentrio"/>
        <w:ind w:left="0" w:firstLine="0"/>
        <w:jc w:val="left"/>
      </w:pPr>
      <w:r>
        <w:rPr>
          <w:rStyle w:val="Refdecomentrio"/>
        </w:rPr>
        <w:annotationRef/>
      </w:r>
      <w:r>
        <w:t>Animal? Não estamos tratando de arma de fogo?</w:t>
      </w:r>
    </w:p>
  </w:comment>
  <w:comment w:id="30" w:author="Gabriel C" w:date="2023-06-06T15:20:00Z" w:initials="GC">
    <w:p w14:paraId="74C9623D" w14:textId="77777777" w:rsidR="00F667D0" w:rsidRDefault="00F667D0" w:rsidP="004C7737">
      <w:pPr>
        <w:pStyle w:val="Textodecomentrio"/>
        <w:ind w:left="0" w:firstLine="0"/>
        <w:jc w:val="left"/>
      </w:pPr>
      <w:r>
        <w:rPr>
          <w:rStyle w:val="Refdecomentrio"/>
        </w:rPr>
        <w:annotationRef/>
      </w:r>
      <w:r>
        <w:t>Droga? Não estamos tratando de arma de fogo?</w:t>
      </w:r>
    </w:p>
  </w:comment>
  <w:comment w:id="32" w:author="Gabriel C" w:date="2023-06-06T15:22:00Z" w:initials="GC">
    <w:p w14:paraId="7CEA1F03" w14:textId="77777777" w:rsidR="005B04BD" w:rsidRDefault="005B04BD" w:rsidP="004C7737">
      <w:pPr>
        <w:pStyle w:val="Textodecomentrio"/>
        <w:ind w:left="0" w:firstLine="0"/>
        <w:jc w:val="left"/>
      </w:pPr>
      <w:r>
        <w:rPr>
          <w:rStyle w:val="Refdecomentrio"/>
        </w:rPr>
        <w:annotationRef/>
      </w:r>
      <w:r>
        <w:t>Cite uma possibilidade de apreensão administrativa de droga. Droga licita? Para tratamento?</w:t>
      </w:r>
    </w:p>
  </w:comment>
  <w:comment w:id="34" w:author="Gabriel C" w:date="2023-06-06T15:28:00Z" w:initials="GC">
    <w:p w14:paraId="38909BF5" w14:textId="77777777" w:rsidR="004F1791" w:rsidRDefault="004F1791" w:rsidP="004C7737">
      <w:pPr>
        <w:pStyle w:val="Textodecomentrio"/>
        <w:ind w:left="0" w:firstLine="0"/>
        <w:jc w:val="left"/>
      </w:pPr>
      <w:r>
        <w:rPr>
          <w:rStyle w:val="Refdecomentrio"/>
        </w:rPr>
        <w:annotationRef/>
      </w:r>
      <w:r>
        <w:t>Ver se o sistema permite não assinalar, visto que carros de outro país não temos como informar o Estado. Sem possibilidade de consulta, as placas do mercosul também não possuem essa informação.</w:t>
      </w:r>
    </w:p>
  </w:comment>
  <w:comment w:id="36" w:author="Gabriel C" w:date="2023-06-06T15:34:00Z" w:initials="GC">
    <w:p w14:paraId="24A77B40" w14:textId="77777777" w:rsidR="00075B95" w:rsidRDefault="00075B95" w:rsidP="004C7737">
      <w:pPr>
        <w:pStyle w:val="Textodecomentrio"/>
        <w:ind w:left="0" w:firstLine="0"/>
        <w:jc w:val="left"/>
      </w:pPr>
      <w:r>
        <w:rPr>
          <w:rStyle w:val="Refdecomentrio"/>
        </w:rPr>
        <w:annotationRef/>
      </w:r>
      <w:r>
        <w:t>Acho que no PMSC Mobile isso não é possível</w:t>
      </w:r>
    </w:p>
  </w:comment>
  <w:comment w:id="43" w:author="Gabriel C" w:date="2023-06-12T18:03:00Z" w:initials="GC">
    <w:p w14:paraId="7DC730B8" w14:textId="77777777" w:rsidR="00971B98" w:rsidRDefault="00971B98">
      <w:pPr>
        <w:pStyle w:val="Textodecomentrio"/>
        <w:ind w:left="0" w:firstLine="0"/>
        <w:jc w:val="left"/>
      </w:pPr>
      <w:r>
        <w:rPr>
          <w:rStyle w:val="Refdecomentrio"/>
        </w:rPr>
        <w:annotationRef/>
      </w:r>
      <w:r>
        <w:t>Quantidade de armamentos ou quantidade de acionamentos?</w:t>
      </w:r>
    </w:p>
    <w:p w14:paraId="5DA51075" w14:textId="77777777" w:rsidR="00971B98" w:rsidRDefault="00971B98">
      <w:pPr>
        <w:pStyle w:val="Textodecomentrio"/>
        <w:ind w:left="0" w:firstLine="0"/>
        <w:jc w:val="left"/>
      </w:pPr>
      <w:r>
        <w:t>Taser A e B, ou</w:t>
      </w:r>
    </w:p>
    <w:p w14:paraId="4FC38E78" w14:textId="77777777" w:rsidR="00971B98" w:rsidRDefault="00971B98" w:rsidP="004C7737">
      <w:pPr>
        <w:pStyle w:val="Textodecomentrio"/>
        <w:ind w:left="0" w:firstLine="0"/>
        <w:jc w:val="left"/>
      </w:pPr>
      <w:r>
        <w:t>3 acionamentos</w:t>
      </w:r>
    </w:p>
  </w:comment>
  <w:comment w:id="44" w:author="Gabriel C" w:date="2023-06-12T18:04:00Z" w:initials="GC">
    <w:p w14:paraId="66D2A131" w14:textId="77777777" w:rsidR="00A63195" w:rsidRDefault="00A63195" w:rsidP="004C7737">
      <w:pPr>
        <w:pStyle w:val="Textodecomentrio"/>
        <w:ind w:left="0" w:firstLine="0"/>
        <w:jc w:val="left"/>
      </w:pPr>
      <w:r>
        <w:rPr>
          <w:rStyle w:val="Refdecomentrio"/>
        </w:rPr>
        <w:annotationRef/>
      </w:r>
      <w:r>
        <w:t>Isso não é real. O CMB com base na informação necessita ainda que alguém acesse o sistema de armas (Agora não sei se o reserva de armamentos ou o SIGAME) e baixe individualmente as munições registrando o protocolo da ocorrência.</w:t>
      </w:r>
    </w:p>
  </w:comment>
  <w:comment w:id="48" w:author="Gabriel C" w:date="2023-06-12T18:24:00Z" w:initials="GC">
    <w:p w14:paraId="59F44B4D" w14:textId="77777777" w:rsidR="0002227A" w:rsidRDefault="0002227A" w:rsidP="004C7737">
      <w:pPr>
        <w:pStyle w:val="Textodecomentrio"/>
        <w:ind w:left="0" w:firstLine="0"/>
        <w:jc w:val="left"/>
      </w:pPr>
      <w:r>
        <w:rPr>
          <w:rStyle w:val="Refdecomentrio"/>
        </w:rPr>
        <w:annotationRef/>
      </w:r>
      <w:r>
        <w:t>Está errado isso... O Termo de compromisso é para qualquer caso, independe do tipo da ação penal.</w:t>
      </w:r>
    </w:p>
  </w:comment>
  <w:comment w:id="50" w:author="Gabriel C" w:date="2023-06-13T14:10:00Z" w:initials="GC">
    <w:p w14:paraId="3070B601" w14:textId="77777777" w:rsidR="00BD0BD2" w:rsidRDefault="00BD0BD2" w:rsidP="004C7737">
      <w:pPr>
        <w:pStyle w:val="Textodecomentrio"/>
        <w:ind w:left="0" w:firstLine="0"/>
        <w:jc w:val="left"/>
      </w:pPr>
      <w:r>
        <w:rPr>
          <w:rStyle w:val="Refdecomentrio"/>
        </w:rPr>
        <w:annotationRef/>
      </w:r>
      <w:r>
        <w:t>Salvo engano há perícia indireta em qualificadoras de furto(rompimento de obstáculo) e estes são de maior potencial ofensivo.</w:t>
      </w:r>
    </w:p>
  </w:comment>
  <w:comment w:id="51" w:author="Gabriel C" w:date="2023-06-13T14:12:00Z" w:initials="GC">
    <w:p w14:paraId="7E8B5A32" w14:textId="77777777" w:rsidR="00714CAB" w:rsidRDefault="00714CAB" w:rsidP="004C7737">
      <w:pPr>
        <w:pStyle w:val="Textodecomentrio"/>
        <w:ind w:left="0" w:firstLine="0"/>
        <w:jc w:val="left"/>
      </w:pPr>
      <w:r>
        <w:rPr>
          <w:rStyle w:val="Refdecomentrio"/>
        </w:rPr>
        <w:annotationRef/>
      </w:r>
      <w:r>
        <w:t>A ideia é colocarmos tudo o que é possível para o policial lavrar. Essa emissão não é uma prática. Está prevista no manual?</w:t>
      </w:r>
    </w:p>
  </w:comment>
  <w:comment w:id="54" w:author="Gabriel C" w:date="2023-06-15T10:13:00Z" w:initials="GC">
    <w:p w14:paraId="4D063D4A" w14:textId="77777777" w:rsidR="00363CF9" w:rsidRDefault="00363CF9" w:rsidP="004C7737">
      <w:pPr>
        <w:pStyle w:val="Textodecomentrio"/>
        <w:ind w:left="0" w:firstLine="0"/>
        <w:jc w:val="left"/>
      </w:pPr>
      <w:r>
        <w:rPr>
          <w:rStyle w:val="Refdecomentrio"/>
        </w:rPr>
        <w:annotationRef/>
      </w:r>
      <w:r>
        <w:t>Como isso acontece na prática? Nunca vi funcionar. O que sei é que PM não mexe em registro da PC e PC não mexe em registro PM</w:t>
      </w:r>
    </w:p>
  </w:comment>
  <w:comment w:id="56" w:author="Gabriel C" w:date="2023-06-15T10:30:00Z" w:initials="GC">
    <w:p w14:paraId="078197EE" w14:textId="77777777" w:rsidR="00203784" w:rsidRDefault="00203784" w:rsidP="004C7737">
      <w:pPr>
        <w:pStyle w:val="Textodecomentrio"/>
        <w:ind w:left="0" w:firstLine="0"/>
        <w:jc w:val="left"/>
      </w:pPr>
      <w:r>
        <w:rPr>
          <w:rStyle w:val="Refdecomentrio"/>
        </w:rPr>
        <w:annotationRef/>
      </w:r>
      <w:r>
        <w:t>Verificar a prática atual</w:t>
      </w:r>
    </w:p>
  </w:comment>
  <w:comment w:id="59" w:author="Gabriel C" w:date="2023-07-04T18:08:00Z" w:initials="GC">
    <w:p w14:paraId="3C1EFF80" w14:textId="77777777" w:rsidR="007E381F" w:rsidRDefault="007E381F" w:rsidP="004C7737">
      <w:pPr>
        <w:pStyle w:val="Textodecomentrio"/>
        <w:ind w:left="0" w:firstLine="0"/>
        <w:jc w:val="left"/>
      </w:pPr>
      <w:r>
        <w:rPr>
          <w:rStyle w:val="Refdecomentrio"/>
        </w:rPr>
        <w:annotationRef/>
      </w:r>
      <w:r>
        <w:t>Uma vez integrado e prosseguido essas mudanças não repercutem no processo.</w:t>
      </w:r>
    </w:p>
  </w:comment>
  <w:comment w:id="61" w:author="Gabriel C" w:date="2023-07-04T18:09:00Z" w:initials="GC">
    <w:p w14:paraId="07AA4018" w14:textId="77777777" w:rsidR="0031126D" w:rsidRDefault="0031126D" w:rsidP="004C7737">
      <w:pPr>
        <w:pStyle w:val="Textodecomentrio"/>
        <w:ind w:left="0" w:firstLine="0"/>
        <w:jc w:val="left"/>
      </w:pPr>
      <w:r>
        <w:rPr>
          <w:rStyle w:val="Refdecomentrio"/>
        </w:rPr>
        <w:annotationRef/>
      </w:r>
      <w:r>
        <w:t>Não entendi essa frase</w:t>
      </w:r>
    </w:p>
  </w:comment>
  <w:comment w:id="64" w:author="Gabriel C" w:date="2023-07-04T18:13:00Z" w:initials="GC">
    <w:p w14:paraId="30EFC45B" w14:textId="77777777" w:rsidR="008017C6" w:rsidRDefault="008017C6" w:rsidP="004C7737">
      <w:pPr>
        <w:pStyle w:val="Textodecomentrio"/>
        <w:ind w:left="0" w:firstLine="0"/>
        <w:jc w:val="left"/>
      </w:pPr>
      <w:r>
        <w:rPr>
          <w:rStyle w:val="Refdecomentrio"/>
        </w:rPr>
        <w:annotationRef/>
      </w:r>
      <w:r>
        <w:t>Será que não é melhor tirar isso e que fique de forma imediata, na esteira do preenchimento?</w:t>
      </w:r>
    </w:p>
  </w:comment>
  <w:comment w:id="67" w:author="Gabriel C" w:date="2023-07-04T19:52:00Z" w:initials="GC">
    <w:p w14:paraId="16ECBD30" w14:textId="77777777" w:rsidR="00521789" w:rsidRDefault="00521789" w:rsidP="004C7737">
      <w:pPr>
        <w:pStyle w:val="Textodecomentrio"/>
        <w:ind w:left="0" w:firstLine="0"/>
        <w:jc w:val="left"/>
      </w:pPr>
      <w:r>
        <w:rPr>
          <w:rStyle w:val="Refdecomentrio"/>
        </w:rPr>
        <w:annotationRef/>
      </w:r>
      <w:r>
        <w:t>Será que é necessário dizer o óbvio?</w:t>
      </w:r>
    </w:p>
  </w:comment>
  <w:comment w:id="68" w:author="Gabriel C" w:date="2023-07-04T19:55:00Z" w:initials="GC">
    <w:p w14:paraId="1E9B8966" w14:textId="77777777" w:rsidR="002D14C3" w:rsidRDefault="002D14C3" w:rsidP="004C7737">
      <w:pPr>
        <w:pStyle w:val="Textodecomentrio"/>
        <w:ind w:left="0" w:firstLine="0"/>
        <w:jc w:val="left"/>
      </w:pPr>
      <w:r>
        <w:rPr>
          <w:rStyle w:val="Refdecomentrio"/>
        </w:rPr>
        <w:annotationRef/>
      </w:r>
      <w:r>
        <w:t>Verificar melhor esse ponto.</w:t>
      </w:r>
    </w:p>
  </w:comment>
  <w:comment w:id="69" w:author="Gabriel C" w:date="2023-07-04T19:57:00Z" w:initials="GC">
    <w:p w14:paraId="67EE7870" w14:textId="77777777" w:rsidR="00B119AB" w:rsidRDefault="00B119AB" w:rsidP="004C7737">
      <w:pPr>
        <w:pStyle w:val="Textodecomentrio"/>
        <w:ind w:left="0" w:firstLine="0"/>
        <w:jc w:val="left"/>
      </w:pPr>
      <w:r>
        <w:rPr>
          <w:rStyle w:val="Refdecomentrio"/>
        </w:rPr>
        <w:annotationRef/>
      </w:r>
      <w:r>
        <w:t>Eu não entendi o que quer dizer esse item</w:t>
      </w:r>
    </w:p>
  </w:comment>
  <w:comment w:id="70" w:author="Gabriel C" w:date="2023-07-04T20:00:00Z" w:initials="GC">
    <w:p w14:paraId="76BCEA47" w14:textId="77777777" w:rsidR="00BC7C0F" w:rsidRDefault="00BC7C0F" w:rsidP="004C7737">
      <w:pPr>
        <w:pStyle w:val="Textodecomentrio"/>
        <w:ind w:left="0" w:firstLine="0"/>
        <w:jc w:val="left"/>
      </w:pPr>
      <w:r>
        <w:rPr>
          <w:rStyle w:val="Refdecomentrio"/>
        </w:rPr>
        <w:annotationRef/>
      </w:r>
      <w:r>
        <w:t>Aqui pode ser possuir um PMSC Mobile ou registrar diretamente no SISP, visto que é possível o atendimento sem o PMSC mobile.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F0E315" w15:done="0"/>
  <w15:commentEx w15:paraId="13470FF2" w15:done="0"/>
  <w15:commentEx w15:paraId="2F536F57" w15:done="0"/>
  <w15:commentEx w15:paraId="08353DC9" w15:done="0"/>
  <w15:commentEx w15:paraId="23997F8B" w15:done="0"/>
  <w15:commentEx w15:paraId="385069F8" w15:done="0"/>
  <w15:commentEx w15:paraId="793A5445" w15:done="0"/>
  <w15:commentEx w15:paraId="364A4C4E" w15:done="0"/>
  <w15:commentEx w15:paraId="18166484" w15:done="0"/>
  <w15:commentEx w15:paraId="74C9623D" w15:done="0"/>
  <w15:commentEx w15:paraId="7CEA1F03" w15:done="0"/>
  <w15:commentEx w15:paraId="38909BF5" w15:done="0"/>
  <w15:commentEx w15:paraId="24A77B40" w15:done="0"/>
  <w15:commentEx w15:paraId="4FC38E78" w15:done="0"/>
  <w15:commentEx w15:paraId="66D2A131" w15:done="0"/>
  <w15:commentEx w15:paraId="59F44B4D" w15:done="0"/>
  <w15:commentEx w15:paraId="3070B601" w15:done="0"/>
  <w15:commentEx w15:paraId="7E8B5A32" w15:done="0"/>
  <w15:commentEx w15:paraId="4D063D4A" w15:done="0"/>
  <w15:commentEx w15:paraId="078197EE" w15:done="0"/>
  <w15:commentEx w15:paraId="3C1EFF80" w15:done="0"/>
  <w15:commentEx w15:paraId="07AA4018" w15:done="0"/>
  <w15:commentEx w15:paraId="30EFC45B" w15:done="0"/>
  <w15:commentEx w15:paraId="16ECBD30" w15:done="0"/>
  <w15:commentEx w15:paraId="1E9B8966" w15:done="0"/>
  <w15:commentEx w15:paraId="67EE7870" w15:done="0"/>
  <w15:commentEx w15:paraId="76BCEA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18AD37" w16cex:dateUtc="2023-05-24T18:35:00Z"/>
  <w16cex:commentExtensible w16cex:durableId="28248DC8" w16cex:dateUtc="2023-06-02T18:48:00Z"/>
  <w16cex:commentExtensible w16cex:durableId="2828A479" w16cex:dateUtc="2023-06-05T21:14:00Z"/>
  <w16cex:commentExtensible w16cex:durableId="2829C49B" w16cex:dateUtc="2023-06-06T17:43:00Z"/>
  <w16cex:commentExtensible w16cex:durableId="2829C4AD" w16cex:dateUtc="2023-06-06T17:43:00Z"/>
  <w16cex:commentExtensible w16cex:durableId="2829CA52" w16cex:dateUtc="2023-06-06T18:08:00Z"/>
  <w16cex:commentExtensible w16cex:durableId="2829CA8A" w16cex:dateUtc="2023-06-06T18:08:00Z"/>
  <w16cex:commentExtensible w16cex:durableId="2829CB53" w16cex:dateUtc="2023-06-06T18:12:00Z"/>
  <w16cex:commentExtensible w16cex:durableId="2829CD32" w16cex:dateUtc="2023-06-06T18:20:00Z"/>
  <w16cex:commentExtensible w16cex:durableId="2829CD50" w16cex:dateUtc="2023-06-06T18:20:00Z"/>
  <w16cex:commentExtensible w16cex:durableId="2829CDBD" w16cex:dateUtc="2023-06-06T18:22:00Z"/>
  <w16cex:commentExtensible w16cex:durableId="2829CF15" w16cex:dateUtc="2023-06-06T18:28:00Z"/>
  <w16cex:commentExtensible w16cex:durableId="2829D08B" w16cex:dateUtc="2023-06-06T18:34:00Z"/>
  <w16cex:commentExtensible w16cex:durableId="2831DC54" w16cex:dateUtc="2023-06-12T21:03:00Z"/>
  <w16cex:commentExtensible w16cex:durableId="2831DCB8" w16cex:dateUtc="2023-06-12T21:04:00Z"/>
  <w16cex:commentExtensible w16cex:durableId="2831E174" w16cex:dateUtc="2023-06-12T21:24:00Z"/>
  <w16cex:commentExtensible w16cex:durableId="2832F766" w16cex:dateUtc="2023-06-13T17:10:00Z"/>
  <w16cex:commentExtensible w16cex:durableId="2832F7CE" w16cex:dateUtc="2023-06-13T17:12:00Z"/>
  <w16cex:commentExtensible w16cex:durableId="283562CD" w16cex:dateUtc="2023-06-15T13:13:00Z"/>
  <w16cex:commentExtensible w16cex:durableId="283566C6" w16cex:dateUtc="2023-06-15T13:30:00Z"/>
  <w16cex:commentExtensible w16cex:durableId="284EDEB2" w16cex:dateUtc="2023-07-04T21:08:00Z"/>
  <w16cex:commentExtensible w16cex:durableId="284EDEF3" w16cex:dateUtc="2023-07-04T21:09:00Z"/>
  <w16cex:commentExtensible w16cex:durableId="284EDFAC" w16cex:dateUtc="2023-07-04T21:13:00Z"/>
  <w16cex:commentExtensible w16cex:durableId="284EF702" w16cex:dateUtc="2023-07-04T22:52:00Z"/>
  <w16cex:commentExtensible w16cex:durableId="284EF79A" w16cex:dateUtc="2023-07-04T22:55:00Z"/>
  <w16cex:commentExtensible w16cex:durableId="284EF820" w16cex:dateUtc="2023-07-04T22:57:00Z"/>
  <w16cex:commentExtensible w16cex:durableId="284EF8F4" w16cex:dateUtc="2023-07-04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F0E315" w16cid:durableId="2818AD37"/>
  <w16cid:commentId w16cid:paraId="13470FF2" w16cid:durableId="28248DC8"/>
  <w16cid:commentId w16cid:paraId="2F536F57" w16cid:durableId="2828A479"/>
  <w16cid:commentId w16cid:paraId="08353DC9" w16cid:durableId="2829C49B"/>
  <w16cid:commentId w16cid:paraId="23997F8B" w16cid:durableId="2829C4AD"/>
  <w16cid:commentId w16cid:paraId="385069F8" w16cid:durableId="2829CA52"/>
  <w16cid:commentId w16cid:paraId="793A5445" w16cid:durableId="2829CA8A"/>
  <w16cid:commentId w16cid:paraId="364A4C4E" w16cid:durableId="2829CB53"/>
  <w16cid:commentId w16cid:paraId="18166484" w16cid:durableId="2829CD32"/>
  <w16cid:commentId w16cid:paraId="74C9623D" w16cid:durableId="2829CD50"/>
  <w16cid:commentId w16cid:paraId="7CEA1F03" w16cid:durableId="2829CDBD"/>
  <w16cid:commentId w16cid:paraId="38909BF5" w16cid:durableId="2829CF15"/>
  <w16cid:commentId w16cid:paraId="24A77B40" w16cid:durableId="2829D08B"/>
  <w16cid:commentId w16cid:paraId="4FC38E78" w16cid:durableId="2831DC54"/>
  <w16cid:commentId w16cid:paraId="66D2A131" w16cid:durableId="2831DCB8"/>
  <w16cid:commentId w16cid:paraId="59F44B4D" w16cid:durableId="2831E174"/>
  <w16cid:commentId w16cid:paraId="3070B601" w16cid:durableId="2832F766"/>
  <w16cid:commentId w16cid:paraId="7E8B5A32" w16cid:durableId="2832F7CE"/>
  <w16cid:commentId w16cid:paraId="4D063D4A" w16cid:durableId="283562CD"/>
  <w16cid:commentId w16cid:paraId="078197EE" w16cid:durableId="283566C6"/>
  <w16cid:commentId w16cid:paraId="3C1EFF80" w16cid:durableId="284EDEB2"/>
  <w16cid:commentId w16cid:paraId="07AA4018" w16cid:durableId="284EDEF3"/>
  <w16cid:commentId w16cid:paraId="30EFC45B" w16cid:durableId="284EDFAC"/>
  <w16cid:commentId w16cid:paraId="16ECBD30" w16cid:durableId="284EF702"/>
  <w16cid:commentId w16cid:paraId="1E9B8966" w16cid:durableId="284EF79A"/>
  <w16cid:commentId w16cid:paraId="67EE7870" w16cid:durableId="284EF820"/>
  <w16cid:commentId w16cid:paraId="76BCEA47" w16cid:durableId="284EF8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3C988" w14:textId="77777777" w:rsidR="005971E2" w:rsidRDefault="005971E2">
      <w:pPr>
        <w:spacing w:after="0" w:line="240" w:lineRule="auto"/>
      </w:pPr>
      <w:r>
        <w:separator/>
      </w:r>
    </w:p>
  </w:endnote>
  <w:endnote w:type="continuationSeparator" w:id="0">
    <w:p w14:paraId="2526A5DA" w14:textId="77777777" w:rsidR="005971E2" w:rsidRDefault="0059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BAED2" w14:textId="77777777" w:rsidR="00E3791B" w:rsidRDefault="00E3791B">
    <w:pPr>
      <w:pStyle w:val="Corpodetexto"/>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2A811" w14:textId="77777777" w:rsidR="00267877" w:rsidRDefault="00267877">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A31BC" w14:textId="77777777" w:rsidR="00267877" w:rsidRDefault="00267877">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1105D" w14:textId="77777777" w:rsidR="00267877" w:rsidRDefault="0026787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D50C6" w14:textId="77777777" w:rsidR="00267877" w:rsidRDefault="00267877">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167AA" w14:textId="0D5B39AA" w:rsidR="00267877" w:rsidRPr="004500FE" w:rsidRDefault="00267877" w:rsidP="007E5F6D">
    <w:pPr>
      <w:spacing w:after="0" w:line="259" w:lineRule="auto"/>
      <w:ind w:left="0" w:right="0" w:firstLine="0"/>
      <w:jc w:val="center"/>
      <w:rPr>
        <w:sz w:val="18"/>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31111" w14:textId="77777777" w:rsidR="00AA47FF" w:rsidRDefault="00AA47FF">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E5031" w14:textId="77777777" w:rsidR="00267877" w:rsidRDefault="006D39FD">
    <w:pPr>
      <w:spacing w:after="0" w:line="259" w:lineRule="auto"/>
      <w:ind w:left="567" w:right="0" w:firstLine="0"/>
      <w:jc w:val="center"/>
    </w:pPr>
    <w:r>
      <w:fldChar w:fldCharType="begin"/>
    </w:r>
    <w:r>
      <w:instrText xml:space="preserve"> PAGE   \* MERGEFORMAT </w:instrText>
    </w:r>
    <w:r>
      <w:fldChar w:fldCharType="separate"/>
    </w:r>
    <w:r>
      <w:rPr>
        <w:sz w:val="18"/>
      </w:rPr>
      <w:t>9</w:t>
    </w:r>
    <w:r>
      <w:rPr>
        <w:sz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00356"/>
      <w:docPartObj>
        <w:docPartGallery w:val="Page Numbers (Bottom of Page)"/>
        <w:docPartUnique/>
      </w:docPartObj>
    </w:sdtPr>
    <w:sdtContent>
      <w:p w14:paraId="2A2DBE1A" w14:textId="1FD99E7D" w:rsidR="003C33BD" w:rsidRDefault="003C33BD" w:rsidP="00CF79F7">
        <w:pPr>
          <w:pStyle w:val="Rodap"/>
          <w:tabs>
            <w:tab w:val="clear" w:pos="4252"/>
            <w:tab w:val="clear" w:pos="8504"/>
          </w:tabs>
          <w:ind w:right="0"/>
          <w:jc w:val="center"/>
        </w:pPr>
        <w:r>
          <w:fldChar w:fldCharType="begin"/>
        </w:r>
        <w:r>
          <w:instrText>PAGE   \* MERGEFORMAT</w:instrText>
        </w:r>
        <w:r>
          <w:fldChar w:fldCharType="separate"/>
        </w:r>
        <w: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74046"/>
      <w:docPartObj>
        <w:docPartGallery w:val="Page Numbers (Bottom of Page)"/>
        <w:docPartUnique/>
      </w:docPartObj>
    </w:sdtPr>
    <w:sdtContent>
      <w:p w14:paraId="58E7AC4C" w14:textId="3101BF73" w:rsidR="00442AF5" w:rsidRDefault="00442AF5" w:rsidP="00CF79F7">
        <w:pPr>
          <w:pStyle w:val="Rodap"/>
          <w:tabs>
            <w:tab w:val="clear" w:pos="4252"/>
            <w:tab w:val="clear" w:pos="8504"/>
          </w:tabs>
          <w:ind w:right="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9EFE3" w14:textId="77777777" w:rsidR="005971E2" w:rsidRDefault="005971E2">
      <w:pPr>
        <w:spacing w:after="0" w:line="240" w:lineRule="auto"/>
      </w:pPr>
      <w:r>
        <w:separator/>
      </w:r>
    </w:p>
  </w:footnote>
  <w:footnote w:type="continuationSeparator" w:id="0">
    <w:p w14:paraId="1249DE88" w14:textId="77777777" w:rsidR="005971E2" w:rsidRDefault="00597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28B76" w14:textId="77777777" w:rsidR="00267877" w:rsidRDefault="0026787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34D0" w14:textId="77777777" w:rsidR="00267877" w:rsidRDefault="0026787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27C8" w14:textId="77777777" w:rsidR="00267877" w:rsidRDefault="0026787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1F5C" w14:textId="03DA2891" w:rsidR="00267877" w:rsidRPr="0098406D" w:rsidRDefault="006D39FD" w:rsidP="001558A0">
    <w:pPr>
      <w:spacing w:after="0" w:line="259" w:lineRule="auto"/>
      <w:ind w:left="0" w:right="0" w:firstLine="0"/>
      <w:jc w:val="right"/>
      <w:rPr>
        <w:sz w:val="22"/>
        <w:szCs w:val="24"/>
      </w:rPr>
    </w:pPr>
    <w:r w:rsidRPr="0098406D">
      <w:rPr>
        <w:szCs w:val="24"/>
      </w:rPr>
      <w:t>PMSC IG-</w:t>
    </w:r>
    <w:r w:rsidR="004A79EE">
      <w:rPr>
        <w:szCs w:val="24"/>
      </w:rPr>
      <w:t>XX.XXX</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4056F" w14:textId="452A787C" w:rsidR="00267877" w:rsidRPr="00EB768F" w:rsidRDefault="006D39FD">
    <w:pPr>
      <w:spacing w:after="0" w:line="259" w:lineRule="auto"/>
      <w:ind w:left="0" w:right="0" w:firstLine="0"/>
      <w:jc w:val="right"/>
      <w:rPr>
        <w:sz w:val="22"/>
        <w:szCs w:val="24"/>
      </w:rPr>
    </w:pPr>
    <w:r w:rsidRPr="00EB768F">
      <w:rPr>
        <w:szCs w:val="24"/>
      </w:rPr>
      <w:t>PMSC IG</w:t>
    </w:r>
    <w:r w:rsidR="00DE4D02">
      <w:rPr>
        <w:szCs w:val="24"/>
      </w:rPr>
      <w:t xml:space="preserve"> </w:t>
    </w:r>
    <w:r w:rsidR="004A79EE">
      <w:rPr>
        <w:szCs w:val="24"/>
      </w:rPr>
      <w:t>XX.XXX</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21005" w14:textId="77777777" w:rsidR="00267877" w:rsidRDefault="006D39FD">
    <w:pPr>
      <w:spacing w:after="0" w:line="259" w:lineRule="auto"/>
      <w:ind w:left="0" w:right="0" w:firstLine="0"/>
      <w:jc w:val="right"/>
    </w:pPr>
    <w:r>
      <w:rPr>
        <w:sz w:val="18"/>
      </w:rPr>
      <w:t>PMSC IG-10.002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C141C" w14:textId="5689CBBA" w:rsidR="001558A0" w:rsidRPr="003061B5" w:rsidRDefault="001558A0" w:rsidP="001558A0">
    <w:pPr>
      <w:spacing w:after="0" w:line="259" w:lineRule="auto"/>
      <w:ind w:left="0" w:right="0" w:firstLine="0"/>
      <w:jc w:val="right"/>
      <w:rPr>
        <w:sz w:val="22"/>
        <w:szCs w:val="24"/>
      </w:rPr>
    </w:pPr>
    <w:r w:rsidRPr="003061B5">
      <w:rPr>
        <w:szCs w:val="24"/>
      </w:rPr>
      <w:t>PMSC IG-10</w:t>
    </w:r>
    <w:r w:rsidR="00581E37">
      <w:rPr>
        <w:szCs w:val="24"/>
      </w:rPr>
      <w:t>-</w:t>
    </w:r>
    <w:r w:rsidRPr="003061B5">
      <w:rPr>
        <w:szCs w:val="24"/>
      </w:rPr>
      <w:t>002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2C9B" w14:textId="27228894" w:rsidR="00267877" w:rsidRPr="0032195F" w:rsidRDefault="001558A0" w:rsidP="001558A0">
    <w:pPr>
      <w:spacing w:after="0" w:line="259" w:lineRule="auto"/>
      <w:ind w:left="0" w:right="0" w:firstLine="0"/>
      <w:jc w:val="right"/>
      <w:rPr>
        <w:szCs w:val="20"/>
      </w:rPr>
    </w:pPr>
    <w:r w:rsidRPr="0032195F">
      <w:rPr>
        <w:szCs w:val="20"/>
      </w:rPr>
      <w:t>PMSC IG-10</w:t>
    </w:r>
    <w:r w:rsidR="00581E37">
      <w:rPr>
        <w:szCs w:val="20"/>
      </w:rPr>
      <w:t>-</w:t>
    </w:r>
    <w:r w:rsidRPr="0032195F">
      <w:rPr>
        <w:szCs w:val="20"/>
      </w:rPr>
      <w:t>002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B2707" w14:textId="77777777" w:rsidR="00267877" w:rsidRDefault="0026787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483"/>
    <w:multiLevelType w:val="multilevel"/>
    <w:tmpl w:val="0EB6AD32"/>
    <w:lvl w:ilvl="0">
      <w:start w:val="1"/>
      <w:numFmt w:val="decimal"/>
      <w:lvlText w:val="%1."/>
      <w:lvlJc w:val="left"/>
      <w:pPr>
        <w:ind w:left="719" w:hanging="360"/>
      </w:pPr>
      <w:rPr>
        <w:vertAlign w:val="baseline"/>
      </w:rPr>
    </w:lvl>
    <w:lvl w:ilvl="1">
      <w:start w:val="1"/>
      <w:numFmt w:val="lowerLetter"/>
      <w:lvlText w:val="%2."/>
      <w:lvlJc w:val="left"/>
      <w:pPr>
        <w:ind w:left="1439" w:hanging="360"/>
      </w:pPr>
      <w:rPr>
        <w:vertAlign w:val="baseline"/>
      </w:rPr>
    </w:lvl>
    <w:lvl w:ilvl="2">
      <w:start w:val="1"/>
      <w:numFmt w:val="lowerRoman"/>
      <w:lvlText w:val="%3."/>
      <w:lvlJc w:val="right"/>
      <w:pPr>
        <w:ind w:left="2159" w:hanging="180"/>
      </w:pPr>
      <w:rPr>
        <w:vertAlign w:val="baseline"/>
      </w:rPr>
    </w:lvl>
    <w:lvl w:ilvl="3">
      <w:start w:val="1"/>
      <w:numFmt w:val="decimal"/>
      <w:lvlText w:val="%4."/>
      <w:lvlJc w:val="left"/>
      <w:pPr>
        <w:ind w:left="2879" w:hanging="360"/>
      </w:pPr>
      <w:rPr>
        <w:vertAlign w:val="baseline"/>
      </w:rPr>
    </w:lvl>
    <w:lvl w:ilvl="4">
      <w:start w:val="1"/>
      <w:numFmt w:val="lowerLetter"/>
      <w:lvlText w:val="%5."/>
      <w:lvlJc w:val="left"/>
      <w:pPr>
        <w:ind w:left="3599" w:hanging="360"/>
      </w:pPr>
      <w:rPr>
        <w:vertAlign w:val="baseline"/>
      </w:rPr>
    </w:lvl>
    <w:lvl w:ilvl="5">
      <w:start w:val="1"/>
      <w:numFmt w:val="lowerRoman"/>
      <w:lvlText w:val="%6."/>
      <w:lvlJc w:val="right"/>
      <w:pPr>
        <w:ind w:left="4319" w:hanging="180"/>
      </w:pPr>
      <w:rPr>
        <w:vertAlign w:val="baseline"/>
      </w:rPr>
    </w:lvl>
    <w:lvl w:ilvl="6">
      <w:start w:val="1"/>
      <w:numFmt w:val="decimal"/>
      <w:lvlText w:val="%7."/>
      <w:lvlJc w:val="left"/>
      <w:pPr>
        <w:ind w:left="5039" w:hanging="360"/>
      </w:pPr>
      <w:rPr>
        <w:vertAlign w:val="baseline"/>
      </w:rPr>
    </w:lvl>
    <w:lvl w:ilvl="7">
      <w:start w:val="1"/>
      <w:numFmt w:val="lowerLetter"/>
      <w:lvlText w:val="%8."/>
      <w:lvlJc w:val="left"/>
      <w:pPr>
        <w:ind w:left="5759" w:hanging="360"/>
      </w:pPr>
      <w:rPr>
        <w:vertAlign w:val="baseline"/>
      </w:rPr>
    </w:lvl>
    <w:lvl w:ilvl="8">
      <w:start w:val="1"/>
      <w:numFmt w:val="lowerRoman"/>
      <w:lvlText w:val="%9."/>
      <w:lvlJc w:val="right"/>
      <w:pPr>
        <w:ind w:left="6479" w:hanging="180"/>
      </w:pPr>
      <w:rPr>
        <w:vertAlign w:val="baseline"/>
      </w:rPr>
    </w:lvl>
  </w:abstractNum>
  <w:abstractNum w:abstractNumId="1" w15:restartNumberingAfterBreak="0">
    <w:nsid w:val="03E21B30"/>
    <w:multiLevelType w:val="multilevel"/>
    <w:tmpl w:val="5314A2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E69038D"/>
    <w:multiLevelType w:val="multilevel"/>
    <w:tmpl w:val="B4525B50"/>
    <w:lvl w:ilvl="0">
      <w:start w:val="1"/>
      <w:numFmt w:val="lowerLetter"/>
      <w:lvlText w:val="%1."/>
      <w:lvlJc w:val="left"/>
      <w:pPr>
        <w:ind w:left="812" w:hanging="284"/>
      </w:pPr>
      <w:rPr>
        <w:rFonts w:ascii="Arial Nova" w:eastAsia="Arial Nova" w:hAnsi="Arial Nova" w:cs="Arial Nova"/>
        <w:sz w:val="24"/>
        <w:szCs w:val="24"/>
      </w:rPr>
    </w:lvl>
    <w:lvl w:ilvl="1">
      <w:numFmt w:val="bullet"/>
      <w:lvlText w:val="•"/>
      <w:lvlJc w:val="left"/>
      <w:pPr>
        <w:ind w:left="1752" w:hanging="284"/>
      </w:pPr>
    </w:lvl>
    <w:lvl w:ilvl="2">
      <w:numFmt w:val="bullet"/>
      <w:lvlText w:val="•"/>
      <w:lvlJc w:val="left"/>
      <w:pPr>
        <w:ind w:left="2685" w:hanging="284"/>
      </w:pPr>
    </w:lvl>
    <w:lvl w:ilvl="3">
      <w:numFmt w:val="bullet"/>
      <w:lvlText w:val="•"/>
      <w:lvlJc w:val="left"/>
      <w:pPr>
        <w:ind w:left="3617" w:hanging="284"/>
      </w:pPr>
    </w:lvl>
    <w:lvl w:ilvl="4">
      <w:numFmt w:val="bullet"/>
      <w:lvlText w:val="•"/>
      <w:lvlJc w:val="left"/>
      <w:pPr>
        <w:ind w:left="4550" w:hanging="284"/>
      </w:pPr>
    </w:lvl>
    <w:lvl w:ilvl="5">
      <w:numFmt w:val="bullet"/>
      <w:lvlText w:val="•"/>
      <w:lvlJc w:val="left"/>
      <w:pPr>
        <w:ind w:left="5482" w:hanging="283"/>
      </w:pPr>
    </w:lvl>
    <w:lvl w:ilvl="6">
      <w:numFmt w:val="bullet"/>
      <w:lvlText w:val="•"/>
      <w:lvlJc w:val="left"/>
      <w:pPr>
        <w:ind w:left="6415" w:hanging="284"/>
      </w:pPr>
    </w:lvl>
    <w:lvl w:ilvl="7">
      <w:numFmt w:val="bullet"/>
      <w:lvlText w:val="•"/>
      <w:lvlJc w:val="left"/>
      <w:pPr>
        <w:ind w:left="7347" w:hanging="283"/>
      </w:pPr>
    </w:lvl>
    <w:lvl w:ilvl="8">
      <w:numFmt w:val="bullet"/>
      <w:lvlText w:val="•"/>
      <w:lvlJc w:val="left"/>
      <w:pPr>
        <w:ind w:left="8280" w:hanging="284"/>
      </w:pPr>
    </w:lvl>
  </w:abstractNum>
  <w:abstractNum w:abstractNumId="3" w15:restartNumberingAfterBreak="0">
    <w:nsid w:val="17415C9C"/>
    <w:multiLevelType w:val="multilevel"/>
    <w:tmpl w:val="17743ED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18035D58"/>
    <w:multiLevelType w:val="multilevel"/>
    <w:tmpl w:val="8964321A"/>
    <w:lvl w:ilvl="0">
      <w:start w:val="1"/>
      <w:numFmt w:val="decimal"/>
      <w:lvlText w:val="%1"/>
      <w:lvlJc w:val="left"/>
      <w:pPr>
        <w:ind w:left="360" w:hanging="360"/>
      </w:pPr>
      <w:rPr>
        <w:rFonts w:ascii="Arial" w:hAnsi="Arial" w:cs="Arial" w:hint="default"/>
        <w:sz w:val="20"/>
        <w:szCs w:val="20"/>
      </w:rPr>
    </w:lvl>
    <w:lvl w:ilvl="1">
      <w:start w:val="1"/>
      <w:numFmt w:val="decimal"/>
      <w:lvlText w:val="%1.%2"/>
      <w:lvlJc w:val="left"/>
      <w:pPr>
        <w:ind w:left="792" w:hanging="432"/>
      </w:pPr>
      <w:rPr>
        <w:rFonts w:ascii="Arial" w:hAnsi="Arial" w:cs="Arial" w:hint="default"/>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99461B"/>
    <w:multiLevelType w:val="multilevel"/>
    <w:tmpl w:val="7FE63D2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21783849"/>
    <w:multiLevelType w:val="hybridMultilevel"/>
    <w:tmpl w:val="C26C5F18"/>
    <w:lvl w:ilvl="0" w:tplc="40BE243E">
      <w:start w:val="1"/>
      <w:numFmt w:val="lowerLetter"/>
      <w:lvlText w:val="%1)"/>
      <w:lvlJc w:val="left"/>
      <w:pPr>
        <w:ind w:left="2912" w:hanging="360"/>
      </w:pPr>
      <w:rPr>
        <w:rFonts w:hint="default"/>
      </w:rPr>
    </w:lvl>
    <w:lvl w:ilvl="1" w:tplc="04160019" w:tentative="1">
      <w:start w:val="1"/>
      <w:numFmt w:val="lowerLetter"/>
      <w:lvlText w:val="%2."/>
      <w:lvlJc w:val="left"/>
      <w:pPr>
        <w:ind w:left="3632" w:hanging="360"/>
      </w:pPr>
    </w:lvl>
    <w:lvl w:ilvl="2" w:tplc="0416001B" w:tentative="1">
      <w:start w:val="1"/>
      <w:numFmt w:val="lowerRoman"/>
      <w:lvlText w:val="%3."/>
      <w:lvlJc w:val="right"/>
      <w:pPr>
        <w:ind w:left="4352" w:hanging="180"/>
      </w:pPr>
    </w:lvl>
    <w:lvl w:ilvl="3" w:tplc="0416000F" w:tentative="1">
      <w:start w:val="1"/>
      <w:numFmt w:val="decimal"/>
      <w:lvlText w:val="%4."/>
      <w:lvlJc w:val="left"/>
      <w:pPr>
        <w:ind w:left="5072" w:hanging="360"/>
      </w:pPr>
    </w:lvl>
    <w:lvl w:ilvl="4" w:tplc="04160019" w:tentative="1">
      <w:start w:val="1"/>
      <w:numFmt w:val="lowerLetter"/>
      <w:lvlText w:val="%5."/>
      <w:lvlJc w:val="left"/>
      <w:pPr>
        <w:ind w:left="5792" w:hanging="360"/>
      </w:pPr>
    </w:lvl>
    <w:lvl w:ilvl="5" w:tplc="0416001B" w:tentative="1">
      <w:start w:val="1"/>
      <w:numFmt w:val="lowerRoman"/>
      <w:lvlText w:val="%6."/>
      <w:lvlJc w:val="right"/>
      <w:pPr>
        <w:ind w:left="6512" w:hanging="180"/>
      </w:pPr>
    </w:lvl>
    <w:lvl w:ilvl="6" w:tplc="0416000F" w:tentative="1">
      <w:start w:val="1"/>
      <w:numFmt w:val="decimal"/>
      <w:lvlText w:val="%7."/>
      <w:lvlJc w:val="left"/>
      <w:pPr>
        <w:ind w:left="7232" w:hanging="360"/>
      </w:pPr>
    </w:lvl>
    <w:lvl w:ilvl="7" w:tplc="04160019" w:tentative="1">
      <w:start w:val="1"/>
      <w:numFmt w:val="lowerLetter"/>
      <w:lvlText w:val="%8."/>
      <w:lvlJc w:val="left"/>
      <w:pPr>
        <w:ind w:left="7952" w:hanging="360"/>
      </w:pPr>
    </w:lvl>
    <w:lvl w:ilvl="8" w:tplc="0416001B" w:tentative="1">
      <w:start w:val="1"/>
      <w:numFmt w:val="lowerRoman"/>
      <w:lvlText w:val="%9."/>
      <w:lvlJc w:val="right"/>
      <w:pPr>
        <w:ind w:left="8672" w:hanging="180"/>
      </w:pPr>
    </w:lvl>
  </w:abstractNum>
  <w:abstractNum w:abstractNumId="7" w15:restartNumberingAfterBreak="0">
    <w:nsid w:val="2ECC0778"/>
    <w:multiLevelType w:val="hybridMultilevel"/>
    <w:tmpl w:val="980231A2"/>
    <w:lvl w:ilvl="0" w:tplc="3B8AA32E">
      <w:start w:val="1"/>
      <w:numFmt w:val="low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8" w15:restartNumberingAfterBreak="0">
    <w:nsid w:val="2EF06A5F"/>
    <w:multiLevelType w:val="hybridMultilevel"/>
    <w:tmpl w:val="323EF7CE"/>
    <w:lvl w:ilvl="0" w:tplc="D6EA536C">
      <w:start w:val="1"/>
      <w:numFmt w:val="lowerLetter"/>
      <w:lvlText w:val="%1)"/>
      <w:lvlJc w:val="left"/>
      <w:pPr>
        <w:ind w:left="2912"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5EB3DCA"/>
    <w:multiLevelType w:val="hybridMultilevel"/>
    <w:tmpl w:val="AC76CB70"/>
    <w:lvl w:ilvl="0" w:tplc="1B0051C6">
      <w:start w:val="1"/>
      <w:numFmt w:val="lowerLetter"/>
      <w:lvlText w:val="%1)"/>
      <w:lvlJc w:val="left"/>
      <w:pPr>
        <w:ind w:left="2912" w:hanging="360"/>
      </w:pPr>
      <w:rPr>
        <w:rFonts w:hint="default"/>
      </w:rPr>
    </w:lvl>
    <w:lvl w:ilvl="1" w:tplc="04160019" w:tentative="1">
      <w:start w:val="1"/>
      <w:numFmt w:val="lowerLetter"/>
      <w:lvlText w:val="%2."/>
      <w:lvlJc w:val="left"/>
      <w:pPr>
        <w:ind w:left="3632" w:hanging="360"/>
      </w:pPr>
    </w:lvl>
    <w:lvl w:ilvl="2" w:tplc="0416001B" w:tentative="1">
      <w:start w:val="1"/>
      <w:numFmt w:val="lowerRoman"/>
      <w:lvlText w:val="%3."/>
      <w:lvlJc w:val="right"/>
      <w:pPr>
        <w:ind w:left="4352" w:hanging="180"/>
      </w:pPr>
    </w:lvl>
    <w:lvl w:ilvl="3" w:tplc="0416000F" w:tentative="1">
      <w:start w:val="1"/>
      <w:numFmt w:val="decimal"/>
      <w:lvlText w:val="%4."/>
      <w:lvlJc w:val="left"/>
      <w:pPr>
        <w:ind w:left="5072" w:hanging="360"/>
      </w:pPr>
    </w:lvl>
    <w:lvl w:ilvl="4" w:tplc="04160019" w:tentative="1">
      <w:start w:val="1"/>
      <w:numFmt w:val="lowerLetter"/>
      <w:lvlText w:val="%5."/>
      <w:lvlJc w:val="left"/>
      <w:pPr>
        <w:ind w:left="5792" w:hanging="360"/>
      </w:pPr>
    </w:lvl>
    <w:lvl w:ilvl="5" w:tplc="0416001B" w:tentative="1">
      <w:start w:val="1"/>
      <w:numFmt w:val="lowerRoman"/>
      <w:lvlText w:val="%6."/>
      <w:lvlJc w:val="right"/>
      <w:pPr>
        <w:ind w:left="6512" w:hanging="180"/>
      </w:pPr>
    </w:lvl>
    <w:lvl w:ilvl="6" w:tplc="0416000F" w:tentative="1">
      <w:start w:val="1"/>
      <w:numFmt w:val="decimal"/>
      <w:lvlText w:val="%7."/>
      <w:lvlJc w:val="left"/>
      <w:pPr>
        <w:ind w:left="7232" w:hanging="360"/>
      </w:pPr>
    </w:lvl>
    <w:lvl w:ilvl="7" w:tplc="04160019" w:tentative="1">
      <w:start w:val="1"/>
      <w:numFmt w:val="lowerLetter"/>
      <w:lvlText w:val="%8."/>
      <w:lvlJc w:val="left"/>
      <w:pPr>
        <w:ind w:left="7952" w:hanging="360"/>
      </w:pPr>
    </w:lvl>
    <w:lvl w:ilvl="8" w:tplc="0416001B" w:tentative="1">
      <w:start w:val="1"/>
      <w:numFmt w:val="lowerRoman"/>
      <w:lvlText w:val="%9."/>
      <w:lvlJc w:val="right"/>
      <w:pPr>
        <w:ind w:left="8672" w:hanging="180"/>
      </w:pPr>
    </w:lvl>
  </w:abstractNum>
  <w:abstractNum w:abstractNumId="10" w15:restartNumberingAfterBreak="0">
    <w:nsid w:val="389850DA"/>
    <w:multiLevelType w:val="hybridMultilevel"/>
    <w:tmpl w:val="C9068768"/>
    <w:lvl w:ilvl="0" w:tplc="B63E08A4">
      <w:start w:val="1"/>
      <w:numFmt w:val="lowerLetter"/>
      <w:lvlText w:val="%1)"/>
      <w:lvlJc w:val="left"/>
      <w:pPr>
        <w:ind w:left="2912" w:hanging="360"/>
      </w:pPr>
      <w:rPr>
        <w:rFonts w:hint="default"/>
      </w:rPr>
    </w:lvl>
    <w:lvl w:ilvl="1" w:tplc="04160019" w:tentative="1">
      <w:start w:val="1"/>
      <w:numFmt w:val="lowerLetter"/>
      <w:lvlText w:val="%2."/>
      <w:lvlJc w:val="left"/>
      <w:pPr>
        <w:ind w:left="3632" w:hanging="360"/>
      </w:pPr>
    </w:lvl>
    <w:lvl w:ilvl="2" w:tplc="0416001B" w:tentative="1">
      <w:start w:val="1"/>
      <w:numFmt w:val="lowerRoman"/>
      <w:lvlText w:val="%3."/>
      <w:lvlJc w:val="right"/>
      <w:pPr>
        <w:ind w:left="4352" w:hanging="180"/>
      </w:pPr>
    </w:lvl>
    <w:lvl w:ilvl="3" w:tplc="0416000F" w:tentative="1">
      <w:start w:val="1"/>
      <w:numFmt w:val="decimal"/>
      <w:lvlText w:val="%4."/>
      <w:lvlJc w:val="left"/>
      <w:pPr>
        <w:ind w:left="5072" w:hanging="360"/>
      </w:pPr>
    </w:lvl>
    <w:lvl w:ilvl="4" w:tplc="04160019" w:tentative="1">
      <w:start w:val="1"/>
      <w:numFmt w:val="lowerLetter"/>
      <w:lvlText w:val="%5."/>
      <w:lvlJc w:val="left"/>
      <w:pPr>
        <w:ind w:left="5792" w:hanging="360"/>
      </w:pPr>
    </w:lvl>
    <w:lvl w:ilvl="5" w:tplc="0416001B" w:tentative="1">
      <w:start w:val="1"/>
      <w:numFmt w:val="lowerRoman"/>
      <w:lvlText w:val="%6."/>
      <w:lvlJc w:val="right"/>
      <w:pPr>
        <w:ind w:left="6512" w:hanging="180"/>
      </w:pPr>
    </w:lvl>
    <w:lvl w:ilvl="6" w:tplc="0416000F" w:tentative="1">
      <w:start w:val="1"/>
      <w:numFmt w:val="decimal"/>
      <w:lvlText w:val="%7."/>
      <w:lvlJc w:val="left"/>
      <w:pPr>
        <w:ind w:left="7232" w:hanging="360"/>
      </w:pPr>
    </w:lvl>
    <w:lvl w:ilvl="7" w:tplc="04160019" w:tentative="1">
      <w:start w:val="1"/>
      <w:numFmt w:val="lowerLetter"/>
      <w:lvlText w:val="%8."/>
      <w:lvlJc w:val="left"/>
      <w:pPr>
        <w:ind w:left="7952" w:hanging="360"/>
      </w:pPr>
    </w:lvl>
    <w:lvl w:ilvl="8" w:tplc="0416001B" w:tentative="1">
      <w:start w:val="1"/>
      <w:numFmt w:val="lowerRoman"/>
      <w:lvlText w:val="%9."/>
      <w:lvlJc w:val="right"/>
      <w:pPr>
        <w:ind w:left="8672" w:hanging="180"/>
      </w:pPr>
    </w:lvl>
  </w:abstractNum>
  <w:abstractNum w:abstractNumId="11" w15:restartNumberingAfterBreak="0">
    <w:nsid w:val="393432D7"/>
    <w:multiLevelType w:val="hybridMultilevel"/>
    <w:tmpl w:val="E362B4C0"/>
    <w:lvl w:ilvl="0" w:tplc="148C8932">
      <w:start w:val="1"/>
      <w:numFmt w:val="low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12" w15:restartNumberingAfterBreak="0">
    <w:nsid w:val="3A4D5C61"/>
    <w:multiLevelType w:val="hybridMultilevel"/>
    <w:tmpl w:val="9CA28926"/>
    <w:lvl w:ilvl="0" w:tplc="FE7A251E">
      <w:start w:val="1"/>
      <w:numFmt w:val="lowerLetter"/>
      <w:lvlText w:val="%1)"/>
      <w:lvlJc w:val="left"/>
      <w:pPr>
        <w:ind w:left="2912"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04736A7"/>
    <w:multiLevelType w:val="hybridMultilevel"/>
    <w:tmpl w:val="14AA320C"/>
    <w:lvl w:ilvl="0" w:tplc="6D747EA6">
      <w:start w:val="1"/>
      <w:numFmt w:val="upp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14" w15:restartNumberingAfterBreak="0">
    <w:nsid w:val="44DD1B16"/>
    <w:multiLevelType w:val="hybridMultilevel"/>
    <w:tmpl w:val="9E0A4C5E"/>
    <w:lvl w:ilvl="0" w:tplc="E9F4D37A">
      <w:start w:val="1"/>
      <w:numFmt w:val="low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15" w15:restartNumberingAfterBreak="0">
    <w:nsid w:val="526F42FF"/>
    <w:multiLevelType w:val="hybridMultilevel"/>
    <w:tmpl w:val="28720E92"/>
    <w:lvl w:ilvl="0" w:tplc="A23A3386">
      <w:start w:val="1"/>
      <w:numFmt w:val="low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16" w15:restartNumberingAfterBreak="0">
    <w:nsid w:val="56D8619A"/>
    <w:multiLevelType w:val="hybridMultilevel"/>
    <w:tmpl w:val="A64662EA"/>
    <w:lvl w:ilvl="0" w:tplc="9808DD20">
      <w:start w:val="1"/>
      <w:numFmt w:val="upperRoman"/>
      <w:lvlText w:val="%1-"/>
      <w:lvlJc w:val="left"/>
      <w:pPr>
        <w:ind w:left="3272" w:hanging="720"/>
      </w:pPr>
      <w:rPr>
        <w:rFonts w:hint="default"/>
        <w:color w:val="auto"/>
      </w:rPr>
    </w:lvl>
    <w:lvl w:ilvl="1" w:tplc="04160019" w:tentative="1">
      <w:start w:val="1"/>
      <w:numFmt w:val="lowerLetter"/>
      <w:lvlText w:val="%2."/>
      <w:lvlJc w:val="left"/>
      <w:pPr>
        <w:ind w:left="3632" w:hanging="360"/>
      </w:pPr>
    </w:lvl>
    <w:lvl w:ilvl="2" w:tplc="0416001B" w:tentative="1">
      <w:start w:val="1"/>
      <w:numFmt w:val="lowerRoman"/>
      <w:lvlText w:val="%3."/>
      <w:lvlJc w:val="right"/>
      <w:pPr>
        <w:ind w:left="4352" w:hanging="180"/>
      </w:pPr>
    </w:lvl>
    <w:lvl w:ilvl="3" w:tplc="0416000F" w:tentative="1">
      <w:start w:val="1"/>
      <w:numFmt w:val="decimal"/>
      <w:lvlText w:val="%4."/>
      <w:lvlJc w:val="left"/>
      <w:pPr>
        <w:ind w:left="5072" w:hanging="360"/>
      </w:pPr>
    </w:lvl>
    <w:lvl w:ilvl="4" w:tplc="04160019" w:tentative="1">
      <w:start w:val="1"/>
      <w:numFmt w:val="lowerLetter"/>
      <w:lvlText w:val="%5."/>
      <w:lvlJc w:val="left"/>
      <w:pPr>
        <w:ind w:left="5792" w:hanging="360"/>
      </w:pPr>
    </w:lvl>
    <w:lvl w:ilvl="5" w:tplc="0416001B" w:tentative="1">
      <w:start w:val="1"/>
      <w:numFmt w:val="lowerRoman"/>
      <w:lvlText w:val="%6."/>
      <w:lvlJc w:val="right"/>
      <w:pPr>
        <w:ind w:left="6512" w:hanging="180"/>
      </w:pPr>
    </w:lvl>
    <w:lvl w:ilvl="6" w:tplc="0416000F" w:tentative="1">
      <w:start w:val="1"/>
      <w:numFmt w:val="decimal"/>
      <w:lvlText w:val="%7."/>
      <w:lvlJc w:val="left"/>
      <w:pPr>
        <w:ind w:left="7232" w:hanging="360"/>
      </w:pPr>
    </w:lvl>
    <w:lvl w:ilvl="7" w:tplc="04160019" w:tentative="1">
      <w:start w:val="1"/>
      <w:numFmt w:val="lowerLetter"/>
      <w:lvlText w:val="%8."/>
      <w:lvlJc w:val="left"/>
      <w:pPr>
        <w:ind w:left="7952" w:hanging="360"/>
      </w:pPr>
    </w:lvl>
    <w:lvl w:ilvl="8" w:tplc="0416001B" w:tentative="1">
      <w:start w:val="1"/>
      <w:numFmt w:val="lowerRoman"/>
      <w:lvlText w:val="%9."/>
      <w:lvlJc w:val="right"/>
      <w:pPr>
        <w:ind w:left="8672" w:hanging="180"/>
      </w:pPr>
    </w:lvl>
  </w:abstractNum>
  <w:abstractNum w:abstractNumId="17" w15:restartNumberingAfterBreak="0">
    <w:nsid w:val="5ACF1336"/>
    <w:multiLevelType w:val="multilevel"/>
    <w:tmpl w:val="54BE7A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ADD069C"/>
    <w:multiLevelType w:val="hybridMultilevel"/>
    <w:tmpl w:val="A1F6C3BE"/>
    <w:lvl w:ilvl="0" w:tplc="C0145B64">
      <w:start w:val="1"/>
      <w:numFmt w:val="low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19" w15:restartNumberingAfterBreak="0">
    <w:nsid w:val="5BE93F75"/>
    <w:multiLevelType w:val="hybridMultilevel"/>
    <w:tmpl w:val="EC040DB0"/>
    <w:lvl w:ilvl="0" w:tplc="E104129A">
      <w:start w:val="1"/>
      <w:numFmt w:val="lowerLetter"/>
      <w:lvlText w:val="%1)"/>
      <w:lvlJc w:val="left"/>
      <w:pPr>
        <w:ind w:left="2922" w:hanging="360"/>
      </w:pPr>
      <w:rPr>
        <w:rFonts w:hint="default"/>
      </w:rPr>
    </w:lvl>
    <w:lvl w:ilvl="1" w:tplc="04160019" w:tentative="1">
      <w:start w:val="1"/>
      <w:numFmt w:val="lowerLetter"/>
      <w:lvlText w:val="%2."/>
      <w:lvlJc w:val="left"/>
      <w:pPr>
        <w:ind w:left="3642" w:hanging="360"/>
      </w:pPr>
    </w:lvl>
    <w:lvl w:ilvl="2" w:tplc="0416001B" w:tentative="1">
      <w:start w:val="1"/>
      <w:numFmt w:val="lowerRoman"/>
      <w:lvlText w:val="%3."/>
      <w:lvlJc w:val="right"/>
      <w:pPr>
        <w:ind w:left="4362" w:hanging="180"/>
      </w:pPr>
    </w:lvl>
    <w:lvl w:ilvl="3" w:tplc="0416000F" w:tentative="1">
      <w:start w:val="1"/>
      <w:numFmt w:val="decimal"/>
      <w:lvlText w:val="%4."/>
      <w:lvlJc w:val="left"/>
      <w:pPr>
        <w:ind w:left="5082" w:hanging="360"/>
      </w:pPr>
    </w:lvl>
    <w:lvl w:ilvl="4" w:tplc="04160019" w:tentative="1">
      <w:start w:val="1"/>
      <w:numFmt w:val="lowerLetter"/>
      <w:lvlText w:val="%5."/>
      <w:lvlJc w:val="left"/>
      <w:pPr>
        <w:ind w:left="5802" w:hanging="360"/>
      </w:pPr>
    </w:lvl>
    <w:lvl w:ilvl="5" w:tplc="0416001B" w:tentative="1">
      <w:start w:val="1"/>
      <w:numFmt w:val="lowerRoman"/>
      <w:lvlText w:val="%6."/>
      <w:lvlJc w:val="right"/>
      <w:pPr>
        <w:ind w:left="6522" w:hanging="180"/>
      </w:pPr>
    </w:lvl>
    <w:lvl w:ilvl="6" w:tplc="0416000F" w:tentative="1">
      <w:start w:val="1"/>
      <w:numFmt w:val="decimal"/>
      <w:lvlText w:val="%7."/>
      <w:lvlJc w:val="left"/>
      <w:pPr>
        <w:ind w:left="7242" w:hanging="360"/>
      </w:pPr>
    </w:lvl>
    <w:lvl w:ilvl="7" w:tplc="04160019" w:tentative="1">
      <w:start w:val="1"/>
      <w:numFmt w:val="lowerLetter"/>
      <w:lvlText w:val="%8."/>
      <w:lvlJc w:val="left"/>
      <w:pPr>
        <w:ind w:left="7962" w:hanging="360"/>
      </w:pPr>
    </w:lvl>
    <w:lvl w:ilvl="8" w:tplc="0416001B" w:tentative="1">
      <w:start w:val="1"/>
      <w:numFmt w:val="lowerRoman"/>
      <w:lvlText w:val="%9."/>
      <w:lvlJc w:val="right"/>
      <w:pPr>
        <w:ind w:left="8682" w:hanging="180"/>
      </w:pPr>
    </w:lvl>
  </w:abstractNum>
  <w:abstractNum w:abstractNumId="20" w15:restartNumberingAfterBreak="0">
    <w:nsid w:val="723B2219"/>
    <w:multiLevelType w:val="multilevel"/>
    <w:tmpl w:val="B1B042DA"/>
    <w:lvl w:ilvl="0">
      <w:start w:val="1"/>
      <w:numFmt w:val="lowerLetter"/>
      <w:lvlText w:val="%1."/>
      <w:lvlJc w:val="left"/>
      <w:pPr>
        <w:ind w:left="822" w:hanging="293"/>
      </w:pPr>
      <w:rPr>
        <w:rFonts w:ascii="Arial Nova" w:eastAsia="Arial Nova" w:hAnsi="Arial Nova" w:cs="Arial Nova"/>
        <w:b/>
        <w:sz w:val="24"/>
        <w:szCs w:val="24"/>
      </w:rPr>
    </w:lvl>
    <w:lvl w:ilvl="1">
      <w:start w:val="1"/>
      <w:numFmt w:val="decimal"/>
      <w:lvlText w:val="%2)"/>
      <w:lvlJc w:val="left"/>
      <w:pPr>
        <w:ind w:left="1095" w:hanging="284"/>
      </w:pPr>
      <w:rPr>
        <w:rFonts w:ascii="Arial Nova" w:eastAsia="Arial Nova" w:hAnsi="Arial Nova" w:cs="Arial Nova"/>
        <w:sz w:val="24"/>
        <w:szCs w:val="24"/>
      </w:rPr>
    </w:lvl>
    <w:lvl w:ilvl="2">
      <w:start w:val="1"/>
      <w:numFmt w:val="lowerLetter"/>
      <w:lvlText w:val="%3)"/>
      <w:lvlJc w:val="left"/>
      <w:pPr>
        <w:ind w:left="1379" w:hanging="298"/>
      </w:pPr>
      <w:rPr>
        <w:i w:val="0"/>
      </w:rPr>
    </w:lvl>
    <w:lvl w:ilvl="3">
      <w:start w:val="1"/>
      <w:numFmt w:val="decimal"/>
      <w:lvlText w:val="(%4)"/>
      <w:lvlJc w:val="left"/>
      <w:pPr>
        <w:ind w:left="1801" w:hanging="298"/>
      </w:pPr>
    </w:lvl>
    <w:lvl w:ilvl="4">
      <w:start w:val="1"/>
      <w:numFmt w:val="lowerLetter"/>
      <w:lvlText w:val="(%5)"/>
      <w:lvlJc w:val="left"/>
      <w:pPr>
        <w:ind w:left="2228" w:hanging="298"/>
      </w:pPr>
    </w:lvl>
    <w:lvl w:ilvl="5">
      <w:start w:val="1"/>
      <w:numFmt w:val="decimal"/>
      <w:lvlText w:val="%6."/>
      <w:lvlJc w:val="left"/>
      <w:pPr>
        <w:ind w:left="2160" w:hanging="360"/>
      </w:pPr>
    </w:lvl>
    <w:lvl w:ilvl="6">
      <w:numFmt w:val="bullet"/>
      <w:lvlText w:val="●"/>
      <w:lvlJc w:val="left"/>
      <w:pPr>
        <w:ind w:left="3078" w:hanging="298"/>
      </w:pPr>
      <w:rPr>
        <w:rFonts w:ascii="Calibri" w:eastAsia="Calibri" w:hAnsi="Calibri" w:cs="Calibri"/>
        <w:sz w:val="24"/>
        <w:szCs w:val="24"/>
      </w:rPr>
    </w:lvl>
    <w:lvl w:ilvl="7">
      <w:numFmt w:val="bullet"/>
      <w:lvlText w:val="•"/>
      <w:lvlJc w:val="left"/>
      <w:pPr>
        <w:ind w:left="1900" w:hanging="298"/>
      </w:pPr>
    </w:lvl>
    <w:lvl w:ilvl="8">
      <w:numFmt w:val="bullet"/>
      <w:lvlText w:val="•"/>
      <w:lvlJc w:val="left"/>
      <w:pPr>
        <w:ind w:left="1940" w:hanging="298"/>
      </w:pPr>
    </w:lvl>
  </w:abstractNum>
  <w:abstractNum w:abstractNumId="21" w15:restartNumberingAfterBreak="0">
    <w:nsid w:val="728D4D97"/>
    <w:multiLevelType w:val="multilevel"/>
    <w:tmpl w:val="D1A65A6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7BB64F5B"/>
    <w:multiLevelType w:val="hybridMultilevel"/>
    <w:tmpl w:val="6EFC44BC"/>
    <w:lvl w:ilvl="0" w:tplc="E72C3818">
      <w:start w:val="1"/>
      <w:numFmt w:val="lowerLetter"/>
      <w:lvlText w:val="%1)"/>
      <w:lvlJc w:val="left"/>
      <w:pPr>
        <w:ind w:left="2912" w:hanging="360"/>
      </w:pPr>
      <w:rPr>
        <w:rFonts w:hint="default"/>
      </w:rPr>
    </w:lvl>
    <w:lvl w:ilvl="1" w:tplc="04160019" w:tentative="1">
      <w:start w:val="1"/>
      <w:numFmt w:val="lowerLetter"/>
      <w:lvlText w:val="%2."/>
      <w:lvlJc w:val="left"/>
      <w:pPr>
        <w:ind w:left="3632" w:hanging="360"/>
      </w:pPr>
    </w:lvl>
    <w:lvl w:ilvl="2" w:tplc="0416001B" w:tentative="1">
      <w:start w:val="1"/>
      <w:numFmt w:val="lowerRoman"/>
      <w:lvlText w:val="%3."/>
      <w:lvlJc w:val="right"/>
      <w:pPr>
        <w:ind w:left="4352" w:hanging="180"/>
      </w:pPr>
    </w:lvl>
    <w:lvl w:ilvl="3" w:tplc="0416000F" w:tentative="1">
      <w:start w:val="1"/>
      <w:numFmt w:val="decimal"/>
      <w:lvlText w:val="%4."/>
      <w:lvlJc w:val="left"/>
      <w:pPr>
        <w:ind w:left="5072" w:hanging="360"/>
      </w:pPr>
    </w:lvl>
    <w:lvl w:ilvl="4" w:tplc="04160019" w:tentative="1">
      <w:start w:val="1"/>
      <w:numFmt w:val="lowerLetter"/>
      <w:lvlText w:val="%5."/>
      <w:lvlJc w:val="left"/>
      <w:pPr>
        <w:ind w:left="5792" w:hanging="360"/>
      </w:pPr>
    </w:lvl>
    <w:lvl w:ilvl="5" w:tplc="0416001B" w:tentative="1">
      <w:start w:val="1"/>
      <w:numFmt w:val="lowerRoman"/>
      <w:lvlText w:val="%6."/>
      <w:lvlJc w:val="right"/>
      <w:pPr>
        <w:ind w:left="6512" w:hanging="180"/>
      </w:pPr>
    </w:lvl>
    <w:lvl w:ilvl="6" w:tplc="0416000F" w:tentative="1">
      <w:start w:val="1"/>
      <w:numFmt w:val="decimal"/>
      <w:lvlText w:val="%7."/>
      <w:lvlJc w:val="left"/>
      <w:pPr>
        <w:ind w:left="7232" w:hanging="360"/>
      </w:pPr>
    </w:lvl>
    <w:lvl w:ilvl="7" w:tplc="04160019" w:tentative="1">
      <w:start w:val="1"/>
      <w:numFmt w:val="lowerLetter"/>
      <w:lvlText w:val="%8."/>
      <w:lvlJc w:val="left"/>
      <w:pPr>
        <w:ind w:left="7952" w:hanging="360"/>
      </w:pPr>
    </w:lvl>
    <w:lvl w:ilvl="8" w:tplc="0416001B" w:tentative="1">
      <w:start w:val="1"/>
      <w:numFmt w:val="lowerRoman"/>
      <w:lvlText w:val="%9."/>
      <w:lvlJc w:val="right"/>
      <w:pPr>
        <w:ind w:left="8672" w:hanging="180"/>
      </w:pPr>
    </w:lvl>
  </w:abstractNum>
  <w:abstractNum w:abstractNumId="23" w15:restartNumberingAfterBreak="0">
    <w:nsid w:val="7CC5691C"/>
    <w:multiLevelType w:val="multilevel"/>
    <w:tmpl w:val="4D6C7A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74410031">
    <w:abstractNumId w:val="4"/>
  </w:num>
  <w:num w:numId="2" w16cid:durableId="267009347">
    <w:abstractNumId w:val="23"/>
  </w:num>
  <w:num w:numId="3" w16cid:durableId="39670621">
    <w:abstractNumId w:val="3"/>
  </w:num>
  <w:num w:numId="4" w16cid:durableId="2138526695">
    <w:abstractNumId w:val="0"/>
  </w:num>
  <w:num w:numId="5" w16cid:durableId="2110929624">
    <w:abstractNumId w:val="21"/>
  </w:num>
  <w:num w:numId="6" w16cid:durableId="1268465134">
    <w:abstractNumId w:val="17"/>
  </w:num>
  <w:num w:numId="7" w16cid:durableId="39403674">
    <w:abstractNumId w:val="5"/>
  </w:num>
  <w:num w:numId="8" w16cid:durableId="392971379">
    <w:abstractNumId w:val="1"/>
  </w:num>
  <w:num w:numId="9" w16cid:durableId="1991786519">
    <w:abstractNumId w:val="22"/>
  </w:num>
  <w:num w:numId="10" w16cid:durableId="1835099541">
    <w:abstractNumId w:val="6"/>
  </w:num>
  <w:num w:numId="11" w16cid:durableId="1201630343">
    <w:abstractNumId w:val="9"/>
  </w:num>
  <w:num w:numId="12" w16cid:durableId="919023955">
    <w:abstractNumId w:val="10"/>
  </w:num>
  <w:num w:numId="13" w16cid:durableId="1541281792">
    <w:abstractNumId w:val="18"/>
  </w:num>
  <w:num w:numId="14" w16cid:durableId="372312202">
    <w:abstractNumId w:val="15"/>
  </w:num>
  <w:num w:numId="15" w16cid:durableId="1312246548">
    <w:abstractNumId w:val="11"/>
  </w:num>
  <w:num w:numId="16" w16cid:durableId="1940481815">
    <w:abstractNumId w:val="12"/>
  </w:num>
  <w:num w:numId="17" w16cid:durableId="1100098786">
    <w:abstractNumId w:val="7"/>
  </w:num>
  <w:num w:numId="18" w16cid:durableId="1910993424">
    <w:abstractNumId w:val="8"/>
  </w:num>
  <w:num w:numId="19" w16cid:durableId="1579830980">
    <w:abstractNumId w:val="14"/>
  </w:num>
  <w:num w:numId="20" w16cid:durableId="880362739">
    <w:abstractNumId w:val="19"/>
  </w:num>
  <w:num w:numId="21" w16cid:durableId="2021348278">
    <w:abstractNumId w:val="13"/>
  </w:num>
  <w:num w:numId="22" w16cid:durableId="1085765834">
    <w:abstractNumId w:val="20"/>
  </w:num>
  <w:num w:numId="23" w16cid:durableId="924606485">
    <w:abstractNumId w:val="16"/>
  </w:num>
  <w:num w:numId="24" w16cid:durableId="2060007731">
    <w:abstractNumId w:val="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briel C">
    <w15:presenceInfo w15:providerId="Windows Live" w15:userId="faaab89134bb94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evenAndOddHeaders/>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67877"/>
    <w:rsid w:val="00000700"/>
    <w:rsid w:val="00000EE0"/>
    <w:rsid w:val="0000185E"/>
    <w:rsid w:val="00004C45"/>
    <w:rsid w:val="00006FF4"/>
    <w:rsid w:val="000073C4"/>
    <w:rsid w:val="00007756"/>
    <w:rsid w:val="00014120"/>
    <w:rsid w:val="000152F0"/>
    <w:rsid w:val="00016A90"/>
    <w:rsid w:val="00017302"/>
    <w:rsid w:val="0002227A"/>
    <w:rsid w:val="0002241B"/>
    <w:rsid w:val="00022800"/>
    <w:rsid w:val="0002368A"/>
    <w:rsid w:val="0002605D"/>
    <w:rsid w:val="00026127"/>
    <w:rsid w:val="000276B5"/>
    <w:rsid w:val="00027A71"/>
    <w:rsid w:val="0003213A"/>
    <w:rsid w:val="00033E13"/>
    <w:rsid w:val="00035997"/>
    <w:rsid w:val="00040C86"/>
    <w:rsid w:val="00040D28"/>
    <w:rsid w:val="00041633"/>
    <w:rsid w:val="00046045"/>
    <w:rsid w:val="000467F9"/>
    <w:rsid w:val="00051235"/>
    <w:rsid w:val="00053C53"/>
    <w:rsid w:val="0005460C"/>
    <w:rsid w:val="00055188"/>
    <w:rsid w:val="00057E2A"/>
    <w:rsid w:val="000601E1"/>
    <w:rsid w:val="0006407A"/>
    <w:rsid w:val="000642AB"/>
    <w:rsid w:val="00066CF1"/>
    <w:rsid w:val="00066D20"/>
    <w:rsid w:val="000674A2"/>
    <w:rsid w:val="00071119"/>
    <w:rsid w:val="000716C9"/>
    <w:rsid w:val="00073C82"/>
    <w:rsid w:val="0007442A"/>
    <w:rsid w:val="00075B95"/>
    <w:rsid w:val="00087B21"/>
    <w:rsid w:val="00087C8A"/>
    <w:rsid w:val="00090445"/>
    <w:rsid w:val="000937B3"/>
    <w:rsid w:val="000945FF"/>
    <w:rsid w:val="00095314"/>
    <w:rsid w:val="000961E4"/>
    <w:rsid w:val="00096914"/>
    <w:rsid w:val="00096E3C"/>
    <w:rsid w:val="000A0573"/>
    <w:rsid w:val="000A2E29"/>
    <w:rsid w:val="000A5F81"/>
    <w:rsid w:val="000B1DFD"/>
    <w:rsid w:val="000B21B6"/>
    <w:rsid w:val="000B22DF"/>
    <w:rsid w:val="000B2305"/>
    <w:rsid w:val="000B3933"/>
    <w:rsid w:val="000C1A17"/>
    <w:rsid w:val="000C47B7"/>
    <w:rsid w:val="000C56F9"/>
    <w:rsid w:val="000C6913"/>
    <w:rsid w:val="000C693A"/>
    <w:rsid w:val="000D0B17"/>
    <w:rsid w:val="000D1EB4"/>
    <w:rsid w:val="000D2D48"/>
    <w:rsid w:val="000D5CFD"/>
    <w:rsid w:val="000D6083"/>
    <w:rsid w:val="000D6D6A"/>
    <w:rsid w:val="000D7889"/>
    <w:rsid w:val="000E283A"/>
    <w:rsid w:val="000E553B"/>
    <w:rsid w:val="000E63BF"/>
    <w:rsid w:val="000E7E40"/>
    <w:rsid w:val="000F1C74"/>
    <w:rsid w:val="000F2BC9"/>
    <w:rsid w:val="000F32E1"/>
    <w:rsid w:val="000F395E"/>
    <w:rsid w:val="000F5359"/>
    <w:rsid w:val="000F567C"/>
    <w:rsid w:val="000F581D"/>
    <w:rsid w:val="000F5916"/>
    <w:rsid w:val="000F6E32"/>
    <w:rsid w:val="000F7CA9"/>
    <w:rsid w:val="00101382"/>
    <w:rsid w:val="0010289A"/>
    <w:rsid w:val="00105657"/>
    <w:rsid w:val="001124C0"/>
    <w:rsid w:val="0011449C"/>
    <w:rsid w:val="00122618"/>
    <w:rsid w:val="0012582D"/>
    <w:rsid w:val="001273C8"/>
    <w:rsid w:val="001304AF"/>
    <w:rsid w:val="00134DC2"/>
    <w:rsid w:val="00135CF7"/>
    <w:rsid w:val="001402E1"/>
    <w:rsid w:val="00141CBE"/>
    <w:rsid w:val="00142D70"/>
    <w:rsid w:val="001472C7"/>
    <w:rsid w:val="001515BC"/>
    <w:rsid w:val="001519E7"/>
    <w:rsid w:val="00152B5C"/>
    <w:rsid w:val="00154564"/>
    <w:rsid w:val="001558A0"/>
    <w:rsid w:val="001606D7"/>
    <w:rsid w:val="0016135F"/>
    <w:rsid w:val="001634F7"/>
    <w:rsid w:val="00167470"/>
    <w:rsid w:val="00167640"/>
    <w:rsid w:val="00170209"/>
    <w:rsid w:val="00170FBF"/>
    <w:rsid w:val="001872E5"/>
    <w:rsid w:val="00191114"/>
    <w:rsid w:val="00192642"/>
    <w:rsid w:val="00192EA9"/>
    <w:rsid w:val="00193613"/>
    <w:rsid w:val="00193E9E"/>
    <w:rsid w:val="0019402E"/>
    <w:rsid w:val="00197B9E"/>
    <w:rsid w:val="001A0EDF"/>
    <w:rsid w:val="001A1207"/>
    <w:rsid w:val="001A1A1A"/>
    <w:rsid w:val="001A329E"/>
    <w:rsid w:val="001A3438"/>
    <w:rsid w:val="001A424A"/>
    <w:rsid w:val="001A585F"/>
    <w:rsid w:val="001B25AE"/>
    <w:rsid w:val="001B3B6A"/>
    <w:rsid w:val="001B3BEA"/>
    <w:rsid w:val="001B5AA4"/>
    <w:rsid w:val="001B693C"/>
    <w:rsid w:val="001C0781"/>
    <w:rsid w:val="001C124E"/>
    <w:rsid w:val="001C240C"/>
    <w:rsid w:val="001C3253"/>
    <w:rsid w:val="001C4E1E"/>
    <w:rsid w:val="001C5260"/>
    <w:rsid w:val="001D4227"/>
    <w:rsid w:val="001D6FFA"/>
    <w:rsid w:val="001E0C0C"/>
    <w:rsid w:val="001E152E"/>
    <w:rsid w:val="001E36B2"/>
    <w:rsid w:val="001E4B1F"/>
    <w:rsid w:val="001E4B3A"/>
    <w:rsid w:val="001E5E81"/>
    <w:rsid w:val="001F0E6D"/>
    <w:rsid w:val="001F5012"/>
    <w:rsid w:val="001F7688"/>
    <w:rsid w:val="00200812"/>
    <w:rsid w:val="00203784"/>
    <w:rsid w:val="002047D4"/>
    <w:rsid w:val="0020716F"/>
    <w:rsid w:val="002118A3"/>
    <w:rsid w:val="00214E1E"/>
    <w:rsid w:val="002172A7"/>
    <w:rsid w:val="00220841"/>
    <w:rsid w:val="002220C7"/>
    <w:rsid w:val="00224A23"/>
    <w:rsid w:val="00224A45"/>
    <w:rsid w:val="002272F4"/>
    <w:rsid w:val="0023194A"/>
    <w:rsid w:val="002324F0"/>
    <w:rsid w:val="002341EC"/>
    <w:rsid w:val="00235073"/>
    <w:rsid w:val="00241FBE"/>
    <w:rsid w:val="002460DA"/>
    <w:rsid w:val="002511C0"/>
    <w:rsid w:val="002609CD"/>
    <w:rsid w:val="002641B2"/>
    <w:rsid w:val="0026601F"/>
    <w:rsid w:val="002663B6"/>
    <w:rsid w:val="002673C9"/>
    <w:rsid w:val="00267877"/>
    <w:rsid w:val="00275B42"/>
    <w:rsid w:val="00276BAC"/>
    <w:rsid w:val="00280D70"/>
    <w:rsid w:val="00281BCA"/>
    <w:rsid w:val="00281D80"/>
    <w:rsid w:val="00282B7B"/>
    <w:rsid w:val="00284068"/>
    <w:rsid w:val="002852E9"/>
    <w:rsid w:val="002863E3"/>
    <w:rsid w:val="00286FD7"/>
    <w:rsid w:val="0029383B"/>
    <w:rsid w:val="00297161"/>
    <w:rsid w:val="002A03B0"/>
    <w:rsid w:val="002A17EA"/>
    <w:rsid w:val="002A26D8"/>
    <w:rsid w:val="002A30A0"/>
    <w:rsid w:val="002A467E"/>
    <w:rsid w:val="002A5A6C"/>
    <w:rsid w:val="002A7B5F"/>
    <w:rsid w:val="002B7E5C"/>
    <w:rsid w:val="002C364C"/>
    <w:rsid w:val="002C4E6D"/>
    <w:rsid w:val="002C59D6"/>
    <w:rsid w:val="002D011A"/>
    <w:rsid w:val="002D12F6"/>
    <w:rsid w:val="002D14C3"/>
    <w:rsid w:val="002D3598"/>
    <w:rsid w:val="002D6047"/>
    <w:rsid w:val="002E005B"/>
    <w:rsid w:val="002E2266"/>
    <w:rsid w:val="002E2DDF"/>
    <w:rsid w:val="002E30CC"/>
    <w:rsid w:val="002E517C"/>
    <w:rsid w:val="002E5D3E"/>
    <w:rsid w:val="002E7308"/>
    <w:rsid w:val="002F2DE4"/>
    <w:rsid w:val="002F34A8"/>
    <w:rsid w:val="002F62EF"/>
    <w:rsid w:val="002F7F11"/>
    <w:rsid w:val="00302663"/>
    <w:rsid w:val="00302AF8"/>
    <w:rsid w:val="00303720"/>
    <w:rsid w:val="00305E53"/>
    <w:rsid w:val="003061B5"/>
    <w:rsid w:val="00306943"/>
    <w:rsid w:val="00307793"/>
    <w:rsid w:val="0031126D"/>
    <w:rsid w:val="00313326"/>
    <w:rsid w:val="0031376E"/>
    <w:rsid w:val="003142F2"/>
    <w:rsid w:val="003150DB"/>
    <w:rsid w:val="00316A00"/>
    <w:rsid w:val="00317AD3"/>
    <w:rsid w:val="00320C9C"/>
    <w:rsid w:val="003214C2"/>
    <w:rsid w:val="0032195F"/>
    <w:rsid w:val="00321B10"/>
    <w:rsid w:val="0032387E"/>
    <w:rsid w:val="00323E73"/>
    <w:rsid w:val="00325504"/>
    <w:rsid w:val="00330955"/>
    <w:rsid w:val="00333B61"/>
    <w:rsid w:val="0033434A"/>
    <w:rsid w:val="00337CA3"/>
    <w:rsid w:val="0034068E"/>
    <w:rsid w:val="00340EC1"/>
    <w:rsid w:val="003420AC"/>
    <w:rsid w:val="00342E4F"/>
    <w:rsid w:val="00343E05"/>
    <w:rsid w:val="00344D56"/>
    <w:rsid w:val="003456EA"/>
    <w:rsid w:val="00345C8C"/>
    <w:rsid w:val="00347C28"/>
    <w:rsid w:val="003506F2"/>
    <w:rsid w:val="0035212B"/>
    <w:rsid w:val="00353D12"/>
    <w:rsid w:val="003551D9"/>
    <w:rsid w:val="00356CD7"/>
    <w:rsid w:val="00357C39"/>
    <w:rsid w:val="00361312"/>
    <w:rsid w:val="00362A15"/>
    <w:rsid w:val="00363CF9"/>
    <w:rsid w:val="003650BB"/>
    <w:rsid w:val="0036717F"/>
    <w:rsid w:val="00367A81"/>
    <w:rsid w:val="0037049A"/>
    <w:rsid w:val="003708C5"/>
    <w:rsid w:val="00374AC1"/>
    <w:rsid w:val="003779DA"/>
    <w:rsid w:val="00382064"/>
    <w:rsid w:val="00382FE0"/>
    <w:rsid w:val="00387620"/>
    <w:rsid w:val="00387E68"/>
    <w:rsid w:val="003907D6"/>
    <w:rsid w:val="00391A06"/>
    <w:rsid w:val="00393322"/>
    <w:rsid w:val="00393EDE"/>
    <w:rsid w:val="0039414E"/>
    <w:rsid w:val="00396434"/>
    <w:rsid w:val="00396528"/>
    <w:rsid w:val="00397958"/>
    <w:rsid w:val="003A09E8"/>
    <w:rsid w:val="003A1F7E"/>
    <w:rsid w:val="003A3743"/>
    <w:rsid w:val="003A455C"/>
    <w:rsid w:val="003A487D"/>
    <w:rsid w:val="003A54A1"/>
    <w:rsid w:val="003A64CC"/>
    <w:rsid w:val="003A78A1"/>
    <w:rsid w:val="003B1B06"/>
    <w:rsid w:val="003B1B91"/>
    <w:rsid w:val="003B69FE"/>
    <w:rsid w:val="003B7465"/>
    <w:rsid w:val="003C0BD3"/>
    <w:rsid w:val="003C21F3"/>
    <w:rsid w:val="003C29F8"/>
    <w:rsid w:val="003C33BD"/>
    <w:rsid w:val="003C7D04"/>
    <w:rsid w:val="003D1B8B"/>
    <w:rsid w:val="003E2356"/>
    <w:rsid w:val="003E4F88"/>
    <w:rsid w:val="003E56C3"/>
    <w:rsid w:val="003E5AF6"/>
    <w:rsid w:val="003E5EB7"/>
    <w:rsid w:val="003E6912"/>
    <w:rsid w:val="003F08BC"/>
    <w:rsid w:val="003F10C6"/>
    <w:rsid w:val="003F2480"/>
    <w:rsid w:val="003F5347"/>
    <w:rsid w:val="003F6218"/>
    <w:rsid w:val="003F6EC9"/>
    <w:rsid w:val="00402212"/>
    <w:rsid w:val="0040287D"/>
    <w:rsid w:val="00403C0F"/>
    <w:rsid w:val="00403E90"/>
    <w:rsid w:val="00405D60"/>
    <w:rsid w:val="0041087F"/>
    <w:rsid w:val="004130B8"/>
    <w:rsid w:val="00413377"/>
    <w:rsid w:val="00413B1D"/>
    <w:rsid w:val="004159DE"/>
    <w:rsid w:val="00421606"/>
    <w:rsid w:val="00425284"/>
    <w:rsid w:val="0043309F"/>
    <w:rsid w:val="004342CD"/>
    <w:rsid w:val="00434DC5"/>
    <w:rsid w:val="00435A6E"/>
    <w:rsid w:val="00442AF5"/>
    <w:rsid w:val="00443BC2"/>
    <w:rsid w:val="004500FE"/>
    <w:rsid w:val="00450E71"/>
    <w:rsid w:val="00451FEF"/>
    <w:rsid w:val="00452504"/>
    <w:rsid w:val="004525F7"/>
    <w:rsid w:val="00452945"/>
    <w:rsid w:val="004548D9"/>
    <w:rsid w:val="00454F19"/>
    <w:rsid w:val="004565FB"/>
    <w:rsid w:val="00456DC0"/>
    <w:rsid w:val="004604DB"/>
    <w:rsid w:val="00460E89"/>
    <w:rsid w:val="00461773"/>
    <w:rsid w:val="00461F97"/>
    <w:rsid w:val="004657C0"/>
    <w:rsid w:val="004715A1"/>
    <w:rsid w:val="00471A8D"/>
    <w:rsid w:val="00472790"/>
    <w:rsid w:val="00474DA3"/>
    <w:rsid w:val="00482D49"/>
    <w:rsid w:val="00484929"/>
    <w:rsid w:val="00484A58"/>
    <w:rsid w:val="0049036F"/>
    <w:rsid w:val="004909AA"/>
    <w:rsid w:val="00490C19"/>
    <w:rsid w:val="00490CDC"/>
    <w:rsid w:val="0049526C"/>
    <w:rsid w:val="00497642"/>
    <w:rsid w:val="004A1E12"/>
    <w:rsid w:val="004A205D"/>
    <w:rsid w:val="004A76A2"/>
    <w:rsid w:val="004A79EE"/>
    <w:rsid w:val="004B2BB8"/>
    <w:rsid w:val="004B3A94"/>
    <w:rsid w:val="004B3B71"/>
    <w:rsid w:val="004B3CDD"/>
    <w:rsid w:val="004B5875"/>
    <w:rsid w:val="004B6477"/>
    <w:rsid w:val="004C4159"/>
    <w:rsid w:val="004C5152"/>
    <w:rsid w:val="004C56F2"/>
    <w:rsid w:val="004C7737"/>
    <w:rsid w:val="004D1953"/>
    <w:rsid w:val="004D485F"/>
    <w:rsid w:val="004D4E61"/>
    <w:rsid w:val="004D50F6"/>
    <w:rsid w:val="004D7396"/>
    <w:rsid w:val="004E2B13"/>
    <w:rsid w:val="004E4079"/>
    <w:rsid w:val="004E4E4A"/>
    <w:rsid w:val="004F1791"/>
    <w:rsid w:val="004F1E8B"/>
    <w:rsid w:val="004F7B9B"/>
    <w:rsid w:val="00501AEA"/>
    <w:rsid w:val="0050303A"/>
    <w:rsid w:val="00511E7A"/>
    <w:rsid w:val="00512F8B"/>
    <w:rsid w:val="00514ACE"/>
    <w:rsid w:val="00516DC1"/>
    <w:rsid w:val="00521789"/>
    <w:rsid w:val="00524C41"/>
    <w:rsid w:val="005252FD"/>
    <w:rsid w:val="00527B6E"/>
    <w:rsid w:val="00527CB9"/>
    <w:rsid w:val="00530A46"/>
    <w:rsid w:val="00537537"/>
    <w:rsid w:val="00541B4D"/>
    <w:rsid w:val="005460E9"/>
    <w:rsid w:val="00547085"/>
    <w:rsid w:val="00550301"/>
    <w:rsid w:val="00554636"/>
    <w:rsid w:val="005556D3"/>
    <w:rsid w:val="005575E8"/>
    <w:rsid w:val="005600CF"/>
    <w:rsid w:val="00563B34"/>
    <w:rsid w:val="00564188"/>
    <w:rsid w:val="00564650"/>
    <w:rsid w:val="00564B7C"/>
    <w:rsid w:val="00564C8C"/>
    <w:rsid w:val="00564D86"/>
    <w:rsid w:val="00565A21"/>
    <w:rsid w:val="00571029"/>
    <w:rsid w:val="0057268F"/>
    <w:rsid w:val="00573740"/>
    <w:rsid w:val="00573D2B"/>
    <w:rsid w:val="005774B4"/>
    <w:rsid w:val="00581E37"/>
    <w:rsid w:val="00583F2C"/>
    <w:rsid w:val="00584EFC"/>
    <w:rsid w:val="00590B9A"/>
    <w:rsid w:val="00591122"/>
    <w:rsid w:val="00591696"/>
    <w:rsid w:val="005934B7"/>
    <w:rsid w:val="00595C42"/>
    <w:rsid w:val="00595F64"/>
    <w:rsid w:val="005971E2"/>
    <w:rsid w:val="00597A02"/>
    <w:rsid w:val="005A1EC4"/>
    <w:rsid w:val="005A3D52"/>
    <w:rsid w:val="005A3E07"/>
    <w:rsid w:val="005A45B8"/>
    <w:rsid w:val="005B04BD"/>
    <w:rsid w:val="005B0E89"/>
    <w:rsid w:val="005B1BEC"/>
    <w:rsid w:val="005B6657"/>
    <w:rsid w:val="005C1ED0"/>
    <w:rsid w:val="005C3725"/>
    <w:rsid w:val="005C38F9"/>
    <w:rsid w:val="005C618C"/>
    <w:rsid w:val="005C7E9C"/>
    <w:rsid w:val="005D027C"/>
    <w:rsid w:val="005D2C9D"/>
    <w:rsid w:val="005D2D92"/>
    <w:rsid w:val="005D3A1A"/>
    <w:rsid w:val="005D3D74"/>
    <w:rsid w:val="005D4BE1"/>
    <w:rsid w:val="005D5933"/>
    <w:rsid w:val="005D6699"/>
    <w:rsid w:val="005E1013"/>
    <w:rsid w:val="005E1C06"/>
    <w:rsid w:val="005E5466"/>
    <w:rsid w:val="005E7BCC"/>
    <w:rsid w:val="005F26C6"/>
    <w:rsid w:val="005F2A77"/>
    <w:rsid w:val="005F611C"/>
    <w:rsid w:val="0060024B"/>
    <w:rsid w:val="00600B9F"/>
    <w:rsid w:val="006026DB"/>
    <w:rsid w:val="00603BE3"/>
    <w:rsid w:val="00613F19"/>
    <w:rsid w:val="00615F08"/>
    <w:rsid w:val="0062145B"/>
    <w:rsid w:val="00621A99"/>
    <w:rsid w:val="00622831"/>
    <w:rsid w:val="0062557F"/>
    <w:rsid w:val="00625D07"/>
    <w:rsid w:val="00626234"/>
    <w:rsid w:val="00627235"/>
    <w:rsid w:val="00631937"/>
    <w:rsid w:val="00636CED"/>
    <w:rsid w:val="0064350B"/>
    <w:rsid w:val="00644906"/>
    <w:rsid w:val="006455C1"/>
    <w:rsid w:val="0064755C"/>
    <w:rsid w:val="00647FA1"/>
    <w:rsid w:val="00652CB3"/>
    <w:rsid w:val="00652D52"/>
    <w:rsid w:val="00654EB4"/>
    <w:rsid w:val="0066559E"/>
    <w:rsid w:val="00671534"/>
    <w:rsid w:val="006720A0"/>
    <w:rsid w:val="00675B23"/>
    <w:rsid w:val="006813BD"/>
    <w:rsid w:val="006828E8"/>
    <w:rsid w:val="006939DB"/>
    <w:rsid w:val="006949F4"/>
    <w:rsid w:val="00694DFB"/>
    <w:rsid w:val="0069538A"/>
    <w:rsid w:val="00695531"/>
    <w:rsid w:val="00695FA5"/>
    <w:rsid w:val="00696033"/>
    <w:rsid w:val="006A180E"/>
    <w:rsid w:val="006A447A"/>
    <w:rsid w:val="006A5B9B"/>
    <w:rsid w:val="006A6ED1"/>
    <w:rsid w:val="006B3257"/>
    <w:rsid w:val="006B54A4"/>
    <w:rsid w:val="006B5E01"/>
    <w:rsid w:val="006B69C0"/>
    <w:rsid w:val="006B6A42"/>
    <w:rsid w:val="006B73C6"/>
    <w:rsid w:val="006C25E9"/>
    <w:rsid w:val="006C31F1"/>
    <w:rsid w:val="006C5CB4"/>
    <w:rsid w:val="006C6650"/>
    <w:rsid w:val="006C70C3"/>
    <w:rsid w:val="006D24F7"/>
    <w:rsid w:val="006D39FD"/>
    <w:rsid w:val="006D68A2"/>
    <w:rsid w:val="006D6B70"/>
    <w:rsid w:val="006D70FB"/>
    <w:rsid w:val="006F55A6"/>
    <w:rsid w:val="00701C1C"/>
    <w:rsid w:val="00702DB7"/>
    <w:rsid w:val="007040CA"/>
    <w:rsid w:val="00705038"/>
    <w:rsid w:val="00705FBD"/>
    <w:rsid w:val="00714CAB"/>
    <w:rsid w:val="007161E7"/>
    <w:rsid w:val="007168F8"/>
    <w:rsid w:val="00717E6C"/>
    <w:rsid w:val="007310F8"/>
    <w:rsid w:val="007313D4"/>
    <w:rsid w:val="00733E8A"/>
    <w:rsid w:val="0073597C"/>
    <w:rsid w:val="0073700B"/>
    <w:rsid w:val="007420E0"/>
    <w:rsid w:val="0074295D"/>
    <w:rsid w:val="00743395"/>
    <w:rsid w:val="00743784"/>
    <w:rsid w:val="0074548D"/>
    <w:rsid w:val="00745C58"/>
    <w:rsid w:val="007466C8"/>
    <w:rsid w:val="007476BC"/>
    <w:rsid w:val="00751999"/>
    <w:rsid w:val="007533BD"/>
    <w:rsid w:val="007543A6"/>
    <w:rsid w:val="00754C6C"/>
    <w:rsid w:val="00755153"/>
    <w:rsid w:val="00766AED"/>
    <w:rsid w:val="007678BD"/>
    <w:rsid w:val="00771C9E"/>
    <w:rsid w:val="00771F4F"/>
    <w:rsid w:val="0078035B"/>
    <w:rsid w:val="0078202C"/>
    <w:rsid w:val="0078480A"/>
    <w:rsid w:val="00787487"/>
    <w:rsid w:val="007901E0"/>
    <w:rsid w:val="00790338"/>
    <w:rsid w:val="0079236E"/>
    <w:rsid w:val="007A0554"/>
    <w:rsid w:val="007A0818"/>
    <w:rsid w:val="007A32F4"/>
    <w:rsid w:val="007A48B0"/>
    <w:rsid w:val="007A51F5"/>
    <w:rsid w:val="007A5AB5"/>
    <w:rsid w:val="007A73DD"/>
    <w:rsid w:val="007B04C6"/>
    <w:rsid w:val="007B12DB"/>
    <w:rsid w:val="007B181B"/>
    <w:rsid w:val="007B3DCF"/>
    <w:rsid w:val="007C0482"/>
    <w:rsid w:val="007C04BE"/>
    <w:rsid w:val="007C1817"/>
    <w:rsid w:val="007C1F8E"/>
    <w:rsid w:val="007C22E3"/>
    <w:rsid w:val="007C2FEE"/>
    <w:rsid w:val="007C49CB"/>
    <w:rsid w:val="007C5FD5"/>
    <w:rsid w:val="007D050C"/>
    <w:rsid w:val="007D1167"/>
    <w:rsid w:val="007D57FC"/>
    <w:rsid w:val="007D5867"/>
    <w:rsid w:val="007E0246"/>
    <w:rsid w:val="007E313C"/>
    <w:rsid w:val="007E3671"/>
    <w:rsid w:val="007E381F"/>
    <w:rsid w:val="007E5B72"/>
    <w:rsid w:val="007E5F6D"/>
    <w:rsid w:val="007F235D"/>
    <w:rsid w:val="007F3D3A"/>
    <w:rsid w:val="007F5740"/>
    <w:rsid w:val="008017C6"/>
    <w:rsid w:val="008019D6"/>
    <w:rsid w:val="00805916"/>
    <w:rsid w:val="00805C71"/>
    <w:rsid w:val="00806413"/>
    <w:rsid w:val="00806DF1"/>
    <w:rsid w:val="00811D3D"/>
    <w:rsid w:val="00812D23"/>
    <w:rsid w:val="00813FF9"/>
    <w:rsid w:val="0082015C"/>
    <w:rsid w:val="00820CBF"/>
    <w:rsid w:val="00823A14"/>
    <w:rsid w:val="00826391"/>
    <w:rsid w:val="00826A59"/>
    <w:rsid w:val="00830202"/>
    <w:rsid w:val="00834F80"/>
    <w:rsid w:val="0083595A"/>
    <w:rsid w:val="00852FB2"/>
    <w:rsid w:val="00853431"/>
    <w:rsid w:val="008540AC"/>
    <w:rsid w:val="00855E36"/>
    <w:rsid w:val="00856E4A"/>
    <w:rsid w:val="00861A33"/>
    <w:rsid w:val="00871297"/>
    <w:rsid w:val="008726D5"/>
    <w:rsid w:val="00872C9B"/>
    <w:rsid w:val="008748F8"/>
    <w:rsid w:val="0087741C"/>
    <w:rsid w:val="0087786F"/>
    <w:rsid w:val="00880017"/>
    <w:rsid w:val="0088218D"/>
    <w:rsid w:val="00883470"/>
    <w:rsid w:val="008843FE"/>
    <w:rsid w:val="0088490A"/>
    <w:rsid w:val="00885687"/>
    <w:rsid w:val="00885D70"/>
    <w:rsid w:val="00886F9E"/>
    <w:rsid w:val="00887DEE"/>
    <w:rsid w:val="0089182E"/>
    <w:rsid w:val="0089296D"/>
    <w:rsid w:val="00892A2C"/>
    <w:rsid w:val="00893297"/>
    <w:rsid w:val="008A1AD7"/>
    <w:rsid w:val="008A3022"/>
    <w:rsid w:val="008A6432"/>
    <w:rsid w:val="008A7681"/>
    <w:rsid w:val="008A7A39"/>
    <w:rsid w:val="008B531E"/>
    <w:rsid w:val="008B68B4"/>
    <w:rsid w:val="008C02D6"/>
    <w:rsid w:val="008C0F54"/>
    <w:rsid w:val="008C3983"/>
    <w:rsid w:val="008C4EFF"/>
    <w:rsid w:val="008C7A29"/>
    <w:rsid w:val="008D1ADE"/>
    <w:rsid w:val="008D373E"/>
    <w:rsid w:val="008D65C7"/>
    <w:rsid w:val="008E3AB7"/>
    <w:rsid w:val="008E6307"/>
    <w:rsid w:val="008E6385"/>
    <w:rsid w:val="008E75E0"/>
    <w:rsid w:val="008F0087"/>
    <w:rsid w:val="008F4832"/>
    <w:rsid w:val="008F6423"/>
    <w:rsid w:val="00900440"/>
    <w:rsid w:val="00901ED5"/>
    <w:rsid w:val="00903BFB"/>
    <w:rsid w:val="00904B1B"/>
    <w:rsid w:val="0090660B"/>
    <w:rsid w:val="00911A85"/>
    <w:rsid w:val="00911C28"/>
    <w:rsid w:val="00911D25"/>
    <w:rsid w:val="00913BDA"/>
    <w:rsid w:val="009169F7"/>
    <w:rsid w:val="00920269"/>
    <w:rsid w:val="009226B8"/>
    <w:rsid w:val="00924FDC"/>
    <w:rsid w:val="00937EC8"/>
    <w:rsid w:val="00942FD5"/>
    <w:rsid w:val="00943A23"/>
    <w:rsid w:val="00945599"/>
    <w:rsid w:val="00946D83"/>
    <w:rsid w:val="00947231"/>
    <w:rsid w:val="0095034B"/>
    <w:rsid w:val="009509E0"/>
    <w:rsid w:val="00952229"/>
    <w:rsid w:val="00954596"/>
    <w:rsid w:val="00954B87"/>
    <w:rsid w:val="00956A0A"/>
    <w:rsid w:val="00961891"/>
    <w:rsid w:val="009645EC"/>
    <w:rsid w:val="00964A9C"/>
    <w:rsid w:val="00970BE7"/>
    <w:rsid w:val="00971B98"/>
    <w:rsid w:val="0097315C"/>
    <w:rsid w:val="00974641"/>
    <w:rsid w:val="0098406D"/>
    <w:rsid w:val="00984ADC"/>
    <w:rsid w:val="00991077"/>
    <w:rsid w:val="00993B45"/>
    <w:rsid w:val="00995852"/>
    <w:rsid w:val="00996946"/>
    <w:rsid w:val="00996F5A"/>
    <w:rsid w:val="00997A05"/>
    <w:rsid w:val="009A0546"/>
    <w:rsid w:val="009A18A1"/>
    <w:rsid w:val="009A1D96"/>
    <w:rsid w:val="009A58E4"/>
    <w:rsid w:val="009A6358"/>
    <w:rsid w:val="009A657E"/>
    <w:rsid w:val="009A6F2D"/>
    <w:rsid w:val="009B2FFC"/>
    <w:rsid w:val="009B3F6D"/>
    <w:rsid w:val="009C0492"/>
    <w:rsid w:val="009C197E"/>
    <w:rsid w:val="009C1BF7"/>
    <w:rsid w:val="009C30DA"/>
    <w:rsid w:val="009C3526"/>
    <w:rsid w:val="009C394E"/>
    <w:rsid w:val="009D2B32"/>
    <w:rsid w:val="009D2BE9"/>
    <w:rsid w:val="009D2E10"/>
    <w:rsid w:val="009D38D8"/>
    <w:rsid w:val="009D593D"/>
    <w:rsid w:val="009E1F7E"/>
    <w:rsid w:val="009E490A"/>
    <w:rsid w:val="009E4B93"/>
    <w:rsid w:val="009E5127"/>
    <w:rsid w:val="009F0C21"/>
    <w:rsid w:val="009F20CC"/>
    <w:rsid w:val="009F2223"/>
    <w:rsid w:val="00A02FF2"/>
    <w:rsid w:val="00A04EAC"/>
    <w:rsid w:val="00A05F60"/>
    <w:rsid w:val="00A10191"/>
    <w:rsid w:val="00A10545"/>
    <w:rsid w:val="00A13FAD"/>
    <w:rsid w:val="00A14DB4"/>
    <w:rsid w:val="00A20FCB"/>
    <w:rsid w:val="00A24064"/>
    <w:rsid w:val="00A262DE"/>
    <w:rsid w:val="00A27475"/>
    <w:rsid w:val="00A27549"/>
    <w:rsid w:val="00A27C03"/>
    <w:rsid w:val="00A30C09"/>
    <w:rsid w:val="00A31639"/>
    <w:rsid w:val="00A3419D"/>
    <w:rsid w:val="00A34FCD"/>
    <w:rsid w:val="00A459E9"/>
    <w:rsid w:val="00A51351"/>
    <w:rsid w:val="00A54D27"/>
    <w:rsid w:val="00A5522B"/>
    <w:rsid w:val="00A6177E"/>
    <w:rsid w:val="00A6203E"/>
    <w:rsid w:val="00A630CE"/>
    <w:rsid w:val="00A63195"/>
    <w:rsid w:val="00A64B6D"/>
    <w:rsid w:val="00A6505A"/>
    <w:rsid w:val="00A65786"/>
    <w:rsid w:val="00A71C6B"/>
    <w:rsid w:val="00A723A9"/>
    <w:rsid w:val="00A75BB8"/>
    <w:rsid w:val="00A75C16"/>
    <w:rsid w:val="00A770F1"/>
    <w:rsid w:val="00A8033F"/>
    <w:rsid w:val="00A8165A"/>
    <w:rsid w:val="00A81D6E"/>
    <w:rsid w:val="00A81DA1"/>
    <w:rsid w:val="00A8434A"/>
    <w:rsid w:val="00A926AC"/>
    <w:rsid w:val="00A963E5"/>
    <w:rsid w:val="00A97FB9"/>
    <w:rsid w:val="00AA47FF"/>
    <w:rsid w:val="00AA4EB4"/>
    <w:rsid w:val="00AA7453"/>
    <w:rsid w:val="00AA7716"/>
    <w:rsid w:val="00AA7E5A"/>
    <w:rsid w:val="00AC2A7B"/>
    <w:rsid w:val="00AC311A"/>
    <w:rsid w:val="00AC36EC"/>
    <w:rsid w:val="00AC7485"/>
    <w:rsid w:val="00AC7722"/>
    <w:rsid w:val="00AC7F10"/>
    <w:rsid w:val="00AD0911"/>
    <w:rsid w:val="00AD1930"/>
    <w:rsid w:val="00AD7A99"/>
    <w:rsid w:val="00AE0266"/>
    <w:rsid w:val="00AE06C5"/>
    <w:rsid w:val="00AE2232"/>
    <w:rsid w:val="00AE3429"/>
    <w:rsid w:val="00AE7E94"/>
    <w:rsid w:val="00AE7F3A"/>
    <w:rsid w:val="00AF05BB"/>
    <w:rsid w:val="00AF06AB"/>
    <w:rsid w:val="00AF0B47"/>
    <w:rsid w:val="00AF1776"/>
    <w:rsid w:val="00AF3A27"/>
    <w:rsid w:val="00AF4B33"/>
    <w:rsid w:val="00AF51D8"/>
    <w:rsid w:val="00AF56B6"/>
    <w:rsid w:val="00B012FE"/>
    <w:rsid w:val="00B02AE8"/>
    <w:rsid w:val="00B05D45"/>
    <w:rsid w:val="00B073ED"/>
    <w:rsid w:val="00B119AB"/>
    <w:rsid w:val="00B12C0D"/>
    <w:rsid w:val="00B13274"/>
    <w:rsid w:val="00B13946"/>
    <w:rsid w:val="00B14826"/>
    <w:rsid w:val="00B1613B"/>
    <w:rsid w:val="00B174D6"/>
    <w:rsid w:val="00B17658"/>
    <w:rsid w:val="00B21460"/>
    <w:rsid w:val="00B22C97"/>
    <w:rsid w:val="00B31BAC"/>
    <w:rsid w:val="00B3529B"/>
    <w:rsid w:val="00B445B1"/>
    <w:rsid w:val="00B528B8"/>
    <w:rsid w:val="00B53865"/>
    <w:rsid w:val="00B556A3"/>
    <w:rsid w:val="00B707D0"/>
    <w:rsid w:val="00B715B4"/>
    <w:rsid w:val="00B75989"/>
    <w:rsid w:val="00B76CD4"/>
    <w:rsid w:val="00B77C7E"/>
    <w:rsid w:val="00B77DFA"/>
    <w:rsid w:val="00B80EEE"/>
    <w:rsid w:val="00B81CAE"/>
    <w:rsid w:val="00B83CCC"/>
    <w:rsid w:val="00B847C0"/>
    <w:rsid w:val="00B8503D"/>
    <w:rsid w:val="00B94A0B"/>
    <w:rsid w:val="00B95207"/>
    <w:rsid w:val="00B97503"/>
    <w:rsid w:val="00BA00CA"/>
    <w:rsid w:val="00BA31F7"/>
    <w:rsid w:val="00BA41B0"/>
    <w:rsid w:val="00BA5314"/>
    <w:rsid w:val="00BA724F"/>
    <w:rsid w:val="00BA74C9"/>
    <w:rsid w:val="00BB2476"/>
    <w:rsid w:val="00BB67E5"/>
    <w:rsid w:val="00BB6808"/>
    <w:rsid w:val="00BB715F"/>
    <w:rsid w:val="00BC2760"/>
    <w:rsid w:val="00BC431B"/>
    <w:rsid w:val="00BC6E06"/>
    <w:rsid w:val="00BC6EC9"/>
    <w:rsid w:val="00BC745F"/>
    <w:rsid w:val="00BC746C"/>
    <w:rsid w:val="00BC7C0F"/>
    <w:rsid w:val="00BD0BD2"/>
    <w:rsid w:val="00BD7E11"/>
    <w:rsid w:val="00BE1758"/>
    <w:rsid w:val="00BE4F41"/>
    <w:rsid w:val="00BF3432"/>
    <w:rsid w:val="00BF5AE9"/>
    <w:rsid w:val="00BF7321"/>
    <w:rsid w:val="00BF7520"/>
    <w:rsid w:val="00BF7764"/>
    <w:rsid w:val="00C002B7"/>
    <w:rsid w:val="00C015F4"/>
    <w:rsid w:val="00C03939"/>
    <w:rsid w:val="00C05A92"/>
    <w:rsid w:val="00C107DF"/>
    <w:rsid w:val="00C12C13"/>
    <w:rsid w:val="00C13812"/>
    <w:rsid w:val="00C15177"/>
    <w:rsid w:val="00C15F26"/>
    <w:rsid w:val="00C20CDF"/>
    <w:rsid w:val="00C2171C"/>
    <w:rsid w:val="00C217AE"/>
    <w:rsid w:val="00C224F7"/>
    <w:rsid w:val="00C225E5"/>
    <w:rsid w:val="00C23B88"/>
    <w:rsid w:val="00C3205C"/>
    <w:rsid w:val="00C40AC2"/>
    <w:rsid w:val="00C40C3C"/>
    <w:rsid w:val="00C41C7A"/>
    <w:rsid w:val="00C42A90"/>
    <w:rsid w:val="00C42ED5"/>
    <w:rsid w:val="00C4436F"/>
    <w:rsid w:val="00C45704"/>
    <w:rsid w:val="00C503D9"/>
    <w:rsid w:val="00C51FF3"/>
    <w:rsid w:val="00C5398D"/>
    <w:rsid w:val="00C54320"/>
    <w:rsid w:val="00C548F4"/>
    <w:rsid w:val="00C54DE1"/>
    <w:rsid w:val="00C56A26"/>
    <w:rsid w:val="00C6049C"/>
    <w:rsid w:val="00C608E8"/>
    <w:rsid w:val="00C60A33"/>
    <w:rsid w:val="00C634E9"/>
    <w:rsid w:val="00C646D5"/>
    <w:rsid w:val="00C66942"/>
    <w:rsid w:val="00C66C2C"/>
    <w:rsid w:val="00C71426"/>
    <w:rsid w:val="00C74B65"/>
    <w:rsid w:val="00C76B30"/>
    <w:rsid w:val="00C76BA8"/>
    <w:rsid w:val="00C81428"/>
    <w:rsid w:val="00C8384F"/>
    <w:rsid w:val="00C83ACF"/>
    <w:rsid w:val="00C84E5E"/>
    <w:rsid w:val="00C8617F"/>
    <w:rsid w:val="00C953FD"/>
    <w:rsid w:val="00C95D4D"/>
    <w:rsid w:val="00CA1529"/>
    <w:rsid w:val="00CA16C8"/>
    <w:rsid w:val="00CA4855"/>
    <w:rsid w:val="00CA502D"/>
    <w:rsid w:val="00CA605E"/>
    <w:rsid w:val="00CB2A37"/>
    <w:rsid w:val="00CB2D2F"/>
    <w:rsid w:val="00CB533E"/>
    <w:rsid w:val="00CB72C2"/>
    <w:rsid w:val="00CC01BA"/>
    <w:rsid w:val="00CC0497"/>
    <w:rsid w:val="00CC4B1A"/>
    <w:rsid w:val="00CC4B78"/>
    <w:rsid w:val="00CC5BBC"/>
    <w:rsid w:val="00CC5D20"/>
    <w:rsid w:val="00CC7270"/>
    <w:rsid w:val="00CD0B3C"/>
    <w:rsid w:val="00CD2536"/>
    <w:rsid w:val="00CD491B"/>
    <w:rsid w:val="00CD52FE"/>
    <w:rsid w:val="00CD553D"/>
    <w:rsid w:val="00CD6EE3"/>
    <w:rsid w:val="00CE0BD9"/>
    <w:rsid w:val="00CE0DF4"/>
    <w:rsid w:val="00CE43E6"/>
    <w:rsid w:val="00CE79C5"/>
    <w:rsid w:val="00CF17F7"/>
    <w:rsid w:val="00CF1E18"/>
    <w:rsid w:val="00CF2925"/>
    <w:rsid w:val="00CF4AF9"/>
    <w:rsid w:val="00CF79F7"/>
    <w:rsid w:val="00CF7BE5"/>
    <w:rsid w:val="00D016DA"/>
    <w:rsid w:val="00D06C8E"/>
    <w:rsid w:val="00D071D3"/>
    <w:rsid w:val="00D1233E"/>
    <w:rsid w:val="00D155A0"/>
    <w:rsid w:val="00D1644C"/>
    <w:rsid w:val="00D16B66"/>
    <w:rsid w:val="00D16BD7"/>
    <w:rsid w:val="00D24864"/>
    <w:rsid w:val="00D249E9"/>
    <w:rsid w:val="00D31EBA"/>
    <w:rsid w:val="00D3240B"/>
    <w:rsid w:val="00D33247"/>
    <w:rsid w:val="00D3399D"/>
    <w:rsid w:val="00D33D25"/>
    <w:rsid w:val="00D35173"/>
    <w:rsid w:val="00D37792"/>
    <w:rsid w:val="00D4084C"/>
    <w:rsid w:val="00D40B5D"/>
    <w:rsid w:val="00D41318"/>
    <w:rsid w:val="00D4262C"/>
    <w:rsid w:val="00D438DF"/>
    <w:rsid w:val="00D45EBF"/>
    <w:rsid w:val="00D4792F"/>
    <w:rsid w:val="00D47AA8"/>
    <w:rsid w:val="00D509C1"/>
    <w:rsid w:val="00D52FB7"/>
    <w:rsid w:val="00D53890"/>
    <w:rsid w:val="00D54274"/>
    <w:rsid w:val="00D54C6E"/>
    <w:rsid w:val="00D56FB9"/>
    <w:rsid w:val="00D57A95"/>
    <w:rsid w:val="00D60C55"/>
    <w:rsid w:val="00D60F85"/>
    <w:rsid w:val="00D643C4"/>
    <w:rsid w:val="00D6467D"/>
    <w:rsid w:val="00D64FB5"/>
    <w:rsid w:val="00D65BD7"/>
    <w:rsid w:val="00D668DE"/>
    <w:rsid w:val="00D67CB9"/>
    <w:rsid w:val="00D713BC"/>
    <w:rsid w:val="00D7146F"/>
    <w:rsid w:val="00D719FF"/>
    <w:rsid w:val="00D72EF4"/>
    <w:rsid w:val="00D73F2F"/>
    <w:rsid w:val="00D749A4"/>
    <w:rsid w:val="00D7603C"/>
    <w:rsid w:val="00D76075"/>
    <w:rsid w:val="00D811D3"/>
    <w:rsid w:val="00D8204E"/>
    <w:rsid w:val="00D83594"/>
    <w:rsid w:val="00D84415"/>
    <w:rsid w:val="00D90328"/>
    <w:rsid w:val="00D934C2"/>
    <w:rsid w:val="00D93697"/>
    <w:rsid w:val="00D93DA3"/>
    <w:rsid w:val="00D94F26"/>
    <w:rsid w:val="00D95E9F"/>
    <w:rsid w:val="00D966F6"/>
    <w:rsid w:val="00D97451"/>
    <w:rsid w:val="00DA5D0D"/>
    <w:rsid w:val="00DA6DB2"/>
    <w:rsid w:val="00DB0122"/>
    <w:rsid w:val="00DB48C9"/>
    <w:rsid w:val="00DB5EC2"/>
    <w:rsid w:val="00DB6063"/>
    <w:rsid w:val="00DC0DBC"/>
    <w:rsid w:val="00DC216D"/>
    <w:rsid w:val="00DC21C3"/>
    <w:rsid w:val="00DC2311"/>
    <w:rsid w:val="00DC2800"/>
    <w:rsid w:val="00DC5DC0"/>
    <w:rsid w:val="00DC6773"/>
    <w:rsid w:val="00DD2781"/>
    <w:rsid w:val="00DD2BC8"/>
    <w:rsid w:val="00DD48F2"/>
    <w:rsid w:val="00DD6C8E"/>
    <w:rsid w:val="00DE4D02"/>
    <w:rsid w:val="00DE5192"/>
    <w:rsid w:val="00DE5211"/>
    <w:rsid w:val="00DE7E9B"/>
    <w:rsid w:val="00DF04FB"/>
    <w:rsid w:val="00DF10EE"/>
    <w:rsid w:val="00DF16B5"/>
    <w:rsid w:val="00DF541E"/>
    <w:rsid w:val="00DF5760"/>
    <w:rsid w:val="00E02FF2"/>
    <w:rsid w:val="00E04DC3"/>
    <w:rsid w:val="00E05D8E"/>
    <w:rsid w:val="00E06C83"/>
    <w:rsid w:val="00E07839"/>
    <w:rsid w:val="00E10658"/>
    <w:rsid w:val="00E1232B"/>
    <w:rsid w:val="00E123DF"/>
    <w:rsid w:val="00E21FA8"/>
    <w:rsid w:val="00E22006"/>
    <w:rsid w:val="00E2293E"/>
    <w:rsid w:val="00E23A6D"/>
    <w:rsid w:val="00E247B5"/>
    <w:rsid w:val="00E24859"/>
    <w:rsid w:val="00E25ED1"/>
    <w:rsid w:val="00E31BAB"/>
    <w:rsid w:val="00E32446"/>
    <w:rsid w:val="00E336B6"/>
    <w:rsid w:val="00E35AF8"/>
    <w:rsid w:val="00E37326"/>
    <w:rsid w:val="00E3791B"/>
    <w:rsid w:val="00E41129"/>
    <w:rsid w:val="00E413FB"/>
    <w:rsid w:val="00E42762"/>
    <w:rsid w:val="00E437D2"/>
    <w:rsid w:val="00E45B70"/>
    <w:rsid w:val="00E52308"/>
    <w:rsid w:val="00E52B1F"/>
    <w:rsid w:val="00E54C20"/>
    <w:rsid w:val="00E558A8"/>
    <w:rsid w:val="00E564C0"/>
    <w:rsid w:val="00E60505"/>
    <w:rsid w:val="00E615B5"/>
    <w:rsid w:val="00E6632B"/>
    <w:rsid w:val="00E6732C"/>
    <w:rsid w:val="00E67488"/>
    <w:rsid w:val="00E67988"/>
    <w:rsid w:val="00E71F17"/>
    <w:rsid w:val="00E7217C"/>
    <w:rsid w:val="00E734FE"/>
    <w:rsid w:val="00E763B4"/>
    <w:rsid w:val="00E77F47"/>
    <w:rsid w:val="00E800C7"/>
    <w:rsid w:val="00E831F6"/>
    <w:rsid w:val="00EA11DF"/>
    <w:rsid w:val="00EA2C74"/>
    <w:rsid w:val="00EA5D5D"/>
    <w:rsid w:val="00EA5FF3"/>
    <w:rsid w:val="00EB0445"/>
    <w:rsid w:val="00EB144E"/>
    <w:rsid w:val="00EB1E02"/>
    <w:rsid w:val="00EB2611"/>
    <w:rsid w:val="00EB3848"/>
    <w:rsid w:val="00EB768F"/>
    <w:rsid w:val="00EC093B"/>
    <w:rsid w:val="00EC1E6D"/>
    <w:rsid w:val="00EC27C5"/>
    <w:rsid w:val="00EC4EBD"/>
    <w:rsid w:val="00EC6E78"/>
    <w:rsid w:val="00ED26A4"/>
    <w:rsid w:val="00ED4914"/>
    <w:rsid w:val="00ED4F89"/>
    <w:rsid w:val="00ED61B5"/>
    <w:rsid w:val="00EE0A63"/>
    <w:rsid w:val="00EE1620"/>
    <w:rsid w:val="00EE2017"/>
    <w:rsid w:val="00EE243F"/>
    <w:rsid w:val="00EE46F6"/>
    <w:rsid w:val="00EE5010"/>
    <w:rsid w:val="00EE7605"/>
    <w:rsid w:val="00EF2710"/>
    <w:rsid w:val="00EF2C2D"/>
    <w:rsid w:val="00EF3E43"/>
    <w:rsid w:val="00EF7B02"/>
    <w:rsid w:val="00EF7B13"/>
    <w:rsid w:val="00F012AC"/>
    <w:rsid w:val="00F01892"/>
    <w:rsid w:val="00F02880"/>
    <w:rsid w:val="00F112D6"/>
    <w:rsid w:val="00F14466"/>
    <w:rsid w:val="00F1599D"/>
    <w:rsid w:val="00F2099C"/>
    <w:rsid w:val="00F20EB5"/>
    <w:rsid w:val="00F21160"/>
    <w:rsid w:val="00F21A4D"/>
    <w:rsid w:val="00F27686"/>
    <w:rsid w:val="00F304CE"/>
    <w:rsid w:val="00F31214"/>
    <w:rsid w:val="00F31479"/>
    <w:rsid w:val="00F327CD"/>
    <w:rsid w:val="00F34BA8"/>
    <w:rsid w:val="00F35C8F"/>
    <w:rsid w:val="00F3633A"/>
    <w:rsid w:val="00F367E2"/>
    <w:rsid w:val="00F368B1"/>
    <w:rsid w:val="00F375AA"/>
    <w:rsid w:val="00F422A3"/>
    <w:rsid w:val="00F43B3C"/>
    <w:rsid w:val="00F5150D"/>
    <w:rsid w:val="00F5626A"/>
    <w:rsid w:val="00F5773E"/>
    <w:rsid w:val="00F61FC0"/>
    <w:rsid w:val="00F622AF"/>
    <w:rsid w:val="00F632B9"/>
    <w:rsid w:val="00F654F5"/>
    <w:rsid w:val="00F667D0"/>
    <w:rsid w:val="00F66A5A"/>
    <w:rsid w:val="00F67FA5"/>
    <w:rsid w:val="00F7069F"/>
    <w:rsid w:val="00F72C3C"/>
    <w:rsid w:val="00F72C55"/>
    <w:rsid w:val="00F753C4"/>
    <w:rsid w:val="00F75EB4"/>
    <w:rsid w:val="00F760C9"/>
    <w:rsid w:val="00F770C0"/>
    <w:rsid w:val="00F77524"/>
    <w:rsid w:val="00F80A32"/>
    <w:rsid w:val="00F8113F"/>
    <w:rsid w:val="00F82450"/>
    <w:rsid w:val="00F844B3"/>
    <w:rsid w:val="00F866CB"/>
    <w:rsid w:val="00F87274"/>
    <w:rsid w:val="00F87310"/>
    <w:rsid w:val="00F87CCF"/>
    <w:rsid w:val="00F958E4"/>
    <w:rsid w:val="00FA2E08"/>
    <w:rsid w:val="00FA4523"/>
    <w:rsid w:val="00FA56BF"/>
    <w:rsid w:val="00FB0AAD"/>
    <w:rsid w:val="00FB133A"/>
    <w:rsid w:val="00FB3A0D"/>
    <w:rsid w:val="00FB3C4F"/>
    <w:rsid w:val="00FB3DFA"/>
    <w:rsid w:val="00FB69BC"/>
    <w:rsid w:val="00FC00A6"/>
    <w:rsid w:val="00FC24E9"/>
    <w:rsid w:val="00FC51A3"/>
    <w:rsid w:val="00FD3B89"/>
    <w:rsid w:val="00FD4089"/>
    <w:rsid w:val="00FD49A7"/>
    <w:rsid w:val="00FD5106"/>
    <w:rsid w:val="00FD5850"/>
    <w:rsid w:val="00FE2DEB"/>
    <w:rsid w:val="00FE43D0"/>
    <w:rsid w:val="00FE49EF"/>
    <w:rsid w:val="00FE6CDF"/>
    <w:rsid w:val="00FF2C01"/>
    <w:rsid w:val="00FF3479"/>
    <w:rsid w:val="00FF48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A40DD7A"/>
  <w15:docId w15:val="{36F05A3E-425A-4076-A35E-B24F5E72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0" w:line="265" w:lineRule="auto"/>
      <w:ind w:left="10" w:right="567" w:hanging="10"/>
      <w:jc w:val="both"/>
    </w:pPr>
    <w:rPr>
      <w:rFonts w:ascii="Arial" w:eastAsia="Arial" w:hAnsi="Arial" w:cs="Arial"/>
      <w:color w:val="000000"/>
      <w:sz w:val="20"/>
    </w:rPr>
  </w:style>
  <w:style w:type="paragraph" w:styleId="Ttulo1">
    <w:name w:val="heading 1"/>
    <w:next w:val="Normal"/>
    <w:link w:val="Ttulo1Char"/>
    <w:uiPriority w:val="9"/>
    <w:qFormat/>
    <w:rsid w:val="00101382"/>
    <w:pPr>
      <w:widowControl w:val="0"/>
      <w:spacing w:after="0" w:line="360" w:lineRule="auto"/>
      <w:jc w:val="center"/>
      <w:outlineLvl w:val="0"/>
    </w:pPr>
    <w:rPr>
      <w:rFonts w:ascii="Arial" w:eastAsia="Arial" w:hAnsi="Arial" w:cs="Arial"/>
      <w:caps/>
      <w:color w:val="000000"/>
      <w:sz w:val="24"/>
    </w:rPr>
  </w:style>
  <w:style w:type="paragraph" w:styleId="Ttulo2">
    <w:name w:val="heading 2"/>
    <w:next w:val="Normal"/>
    <w:link w:val="Ttulo2Char"/>
    <w:uiPriority w:val="9"/>
    <w:unhideWhenUsed/>
    <w:qFormat/>
    <w:rsid w:val="00872C9B"/>
    <w:pPr>
      <w:widowControl w:val="0"/>
      <w:spacing w:after="0" w:line="360" w:lineRule="auto"/>
      <w:jc w:val="center"/>
      <w:outlineLvl w:val="1"/>
    </w:pPr>
    <w:rPr>
      <w:rFonts w:ascii="Arial" w:eastAsia="Arial" w:hAnsi="Arial" w:cs="Arial"/>
      <w:color w:val="000000"/>
      <w:sz w:val="24"/>
    </w:rPr>
  </w:style>
  <w:style w:type="paragraph" w:styleId="Ttulo3">
    <w:name w:val="heading 3"/>
    <w:next w:val="Normal"/>
    <w:link w:val="Ttulo3Char"/>
    <w:uiPriority w:val="9"/>
    <w:unhideWhenUsed/>
    <w:qFormat/>
    <w:pPr>
      <w:keepNext/>
      <w:keepLines/>
      <w:spacing w:after="78"/>
      <w:ind w:left="10" w:right="56" w:hanging="10"/>
      <w:outlineLvl w:val="2"/>
    </w:pPr>
    <w:rPr>
      <w:rFonts w:ascii="Arial" w:eastAsia="Arial" w:hAnsi="Arial" w:cs="Arial"/>
      <w:b/>
      <w:color w:val="000000"/>
      <w:sz w:val="20"/>
    </w:rPr>
  </w:style>
  <w:style w:type="paragraph" w:styleId="Ttulo4">
    <w:name w:val="heading 4"/>
    <w:basedOn w:val="Normal"/>
    <w:next w:val="Normal"/>
    <w:link w:val="Ttulo4Char"/>
    <w:uiPriority w:val="9"/>
    <w:unhideWhenUsed/>
    <w:qFormat/>
    <w:rsid w:val="00A10191"/>
    <w:pPr>
      <w:keepNext/>
      <w:keepLines/>
      <w:spacing w:before="240" w:after="40" w:line="240" w:lineRule="auto"/>
      <w:ind w:left="0" w:right="0" w:firstLine="0"/>
      <w:jc w:val="left"/>
      <w:outlineLvl w:val="3"/>
    </w:pPr>
    <w:rPr>
      <w:rFonts w:ascii="Times New Roman" w:eastAsia="Times New Roman" w:hAnsi="Times New Roman" w:cs="Times New Roman"/>
      <w:b/>
      <w:color w:val="auto"/>
      <w:sz w:val="24"/>
      <w:szCs w:val="24"/>
    </w:rPr>
  </w:style>
  <w:style w:type="paragraph" w:styleId="Ttulo5">
    <w:name w:val="heading 5"/>
    <w:basedOn w:val="Normal"/>
    <w:next w:val="Normal"/>
    <w:link w:val="Ttulo5Char"/>
    <w:uiPriority w:val="9"/>
    <w:semiHidden/>
    <w:unhideWhenUsed/>
    <w:qFormat/>
    <w:rsid w:val="00A10191"/>
    <w:pPr>
      <w:keepNext/>
      <w:keepLines/>
      <w:spacing w:before="220" w:after="40" w:line="240" w:lineRule="auto"/>
      <w:ind w:left="0" w:right="0" w:firstLine="0"/>
      <w:jc w:val="left"/>
      <w:outlineLvl w:val="4"/>
    </w:pPr>
    <w:rPr>
      <w:rFonts w:ascii="Times New Roman" w:eastAsia="Times New Roman" w:hAnsi="Times New Roman" w:cs="Times New Roman"/>
      <w:b/>
      <w:color w:val="auto"/>
      <w:sz w:val="22"/>
    </w:rPr>
  </w:style>
  <w:style w:type="paragraph" w:styleId="Ttulo6">
    <w:name w:val="heading 6"/>
    <w:basedOn w:val="Normal"/>
    <w:next w:val="Normal"/>
    <w:link w:val="Ttulo6Char"/>
    <w:uiPriority w:val="9"/>
    <w:semiHidden/>
    <w:unhideWhenUsed/>
    <w:qFormat/>
    <w:rsid w:val="00A10191"/>
    <w:pPr>
      <w:keepNext/>
      <w:keepLines/>
      <w:spacing w:before="200" w:after="40" w:line="240" w:lineRule="auto"/>
      <w:ind w:left="0" w:right="0" w:firstLine="0"/>
      <w:jc w:val="left"/>
      <w:outlineLvl w:val="5"/>
    </w:pPr>
    <w:rPr>
      <w:rFonts w:ascii="Times New Roman" w:eastAsia="Times New Roman" w:hAnsi="Times New Roman" w:cs="Times New Roman"/>
      <w:b/>
      <w:color w:val="auto"/>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uiPriority w:val="9"/>
    <w:rsid w:val="00872C9B"/>
    <w:rPr>
      <w:rFonts w:ascii="Arial" w:eastAsia="Arial" w:hAnsi="Arial" w:cs="Arial"/>
      <w:color w:val="000000"/>
      <w:sz w:val="24"/>
    </w:rPr>
  </w:style>
  <w:style w:type="character" w:customStyle="1" w:styleId="Ttulo3Char">
    <w:name w:val="Título 3 Char"/>
    <w:link w:val="Ttulo3"/>
    <w:rPr>
      <w:rFonts w:ascii="Arial" w:eastAsia="Arial" w:hAnsi="Arial" w:cs="Arial"/>
      <w:b/>
      <w:color w:val="000000"/>
      <w:sz w:val="20"/>
    </w:rPr>
  </w:style>
  <w:style w:type="character" w:customStyle="1" w:styleId="Ttulo1Char">
    <w:name w:val="Título 1 Char"/>
    <w:link w:val="Ttulo1"/>
    <w:uiPriority w:val="9"/>
    <w:rsid w:val="00101382"/>
    <w:rPr>
      <w:rFonts w:ascii="Arial" w:eastAsia="Arial" w:hAnsi="Arial" w:cs="Arial"/>
      <w:caps/>
      <w:color w:val="000000"/>
      <w:sz w:val="24"/>
    </w:rPr>
  </w:style>
  <w:style w:type="paragraph" w:styleId="Sumrio1">
    <w:name w:val="toc 1"/>
    <w:hidden/>
    <w:uiPriority w:val="39"/>
    <w:pPr>
      <w:spacing w:after="127" w:line="265" w:lineRule="auto"/>
      <w:ind w:left="592" w:right="23" w:hanging="10"/>
      <w:jc w:val="both"/>
    </w:pPr>
    <w:rPr>
      <w:rFonts w:ascii="Arial" w:eastAsia="Arial" w:hAnsi="Arial" w:cs="Arial"/>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Fontepargpadro"/>
    <w:uiPriority w:val="99"/>
    <w:unhideWhenUsed/>
    <w:rsid w:val="00497642"/>
    <w:rPr>
      <w:color w:val="0563C1" w:themeColor="hyperlink"/>
      <w:u w:val="single"/>
    </w:rPr>
  </w:style>
  <w:style w:type="paragraph" w:styleId="Corpodetexto">
    <w:name w:val="Body Text"/>
    <w:basedOn w:val="Normal"/>
    <w:link w:val="CorpodetextoChar"/>
    <w:uiPriority w:val="1"/>
    <w:rsid w:val="00811D3D"/>
    <w:pPr>
      <w:widowControl w:val="0"/>
      <w:autoSpaceDE w:val="0"/>
      <w:autoSpaceDN w:val="0"/>
      <w:spacing w:after="0" w:line="240" w:lineRule="auto"/>
      <w:ind w:left="0" w:right="0" w:firstLine="0"/>
      <w:jc w:val="left"/>
    </w:pPr>
    <w:rPr>
      <w:rFonts w:ascii="Arial MT" w:eastAsia="Arial MT" w:hAnsi="Arial MT" w:cs="Arial MT"/>
      <w:color w:val="auto"/>
      <w:szCs w:val="20"/>
      <w:lang w:val="pt-PT" w:eastAsia="en-US"/>
    </w:rPr>
  </w:style>
  <w:style w:type="character" w:customStyle="1" w:styleId="CorpodetextoChar">
    <w:name w:val="Corpo de texto Char"/>
    <w:basedOn w:val="Fontepargpadro"/>
    <w:link w:val="Corpodetexto"/>
    <w:uiPriority w:val="1"/>
    <w:rsid w:val="00811D3D"/>
    <w:rPr>
      <w:rFonts w:ascii="Arial MT" w:eastAsia="Arial MT" w:hAnsi="Arial MT" w:cs="Arial MT"/>
      <w:sz w:val="20"/>
      <w:szCs w:val="20"/>
      <w:lang w:val="pt-PT" w:eastAsia="en-US"/>
    </w:rPr>
  </w:style>
  <w:style w:type="table" w:styleId="Tabelacomgrade">
    <w:name w:val="Table Grid"/>
    <w:basedOn w:val="Tabelanormal"/>
    <w:uiPriority w:val="39"/>
    <w:rsid w:val="00055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link w:val="TtuloChar"/>
    <w:uiPriority w:val="10"/>
    <w:qFormat/>
    <w:rsid w:val="00E3791B"/>
    <w:pPr>
      <w:widowControl w:val="0"/>
      <w:autoSpaceDE w:val="0"/>
      <w:autoSpaceDN w:val="0"/>
      <w:spacing w:after="0" w:line="240" w:lineRule="auto"/>
      <w:ind w:left="589" w:right="0" w:firstLine="0"/>
      <w:jc w:val="center"/>
    </w:pPr>
    <w:rPr>
      <w:rFonts w:ascii="Arial MT" w:eastAsia="Arial MT" w:hAnsi="Arial MT" w:cs="Arial MT"/>
      <w:color w:val="auto"/>
      <w:sz w:val="36"/>
      <w:szCs w:val="36"/>
      <w:lang w:val="pt-PT" w:eastAsia="en-US"/>
    </w:rPr>
  </w:style>
  <w:style w:type="character" w:customStyle="1" w:styleId="TtuloChar">
    <w:name w:val="Título Char"/>
    <w:basedOn w:val="Fontepargpadro"/>
    <w:link w:val="Ttulo"/>
    <w:uiPriority w:val="10"/>
    <w:rsid w:val="00E3791B"/>
    <w:rPr>
      <w:rFonts w:ascii="Arial MT" w:eastAsia="Arial MT" w:hAnsi="Arial MT" w:cs="Arial MT"/>
      <w:sz w:val="36"/>
      <w:szCs w:val="36"/>
      <w:lang w:val="pt-PT" w:eastAsia="en-US"/>
    </w:rPr>
  </w:style>
  <w:style w:type="paragraph" w:styleId="Cabealho">
    <w:name w:val="header"/>
    <w:basedOn w:val="Normal"/>
    <w:link w:val="CabealhoChar"/>
    <w:uiPriority w:val="99"/>
    <w:unhideWhenUsed/>
    <w:rsid w:val="008540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540AC"/>
    <w:rPr>
      <w:rFonts w:ascii="Arial" w:eastAsia="Arial" w:hAnsi="Arial" w:cs="Arial"/>
      <w:color w:val="000000"/>
      <w:sz w:val="20"/>
    </w:rPr>
  </w:style>
  <w:style w:type="paragraph" w:styleId="Rodap">
    <w:name w:val="footer"/>
    <w:basedOn w:val="Normal"/>
    <w:link w:val="RodapChar"/>
    <w:uiPriority w:val="99"/>
    <w:unhideWhenUsed/>
    <w:rsid w:val="008540AC"/>
    <w:pPr>
      <w:tabs>
        <w:tab w:val="center" w:pos="4252"/>
        <w:tab w:val="right" w:pos="8504"/>
      </w:tabs>
      <w:spacing w:after="0" w:line="240" w:lineRule="auto"/>
    </w:pPr>
  </w:style>
  <w:style w:type="character" w:customStyle="1" w:styleId="RodapChar">
    <w:name w:val="Rodapé Char"/>
    <w:basedOn w:val="Fontepargpadro"/>
    <w:link w:val="Rodap"/>
    <w:uiPriority w:val="99"/>
    <w:rsid w:val="008540AC"/>
    <w:rPr>
      <w:rFonts w:ascii="Arial" w:eastAsia="Arial" w:hAnsi="Arial" w:cs="Arial"/>
      <w:color w:val="000000"/>
      <w:sz w:val="20"/>
    </w:rPr>
  </w:style>
  <w:style w:type="paragraph" w:styleId="PargrafodaLista">
    <w:name w:val="List Paragraph"/>
    <w:basedOn w:val="Normal"/>
    <w:uiPriority w:val="34"/>
    <w:qFormat/>
    <w:rsid w:val="00C76BA8"/>
    <w:pPr>
      <w:ind w:left="720"/>
      <w:contextualSpacing/>
    </w:pPr>
  </w:style>
  <w:style w:type="character" w:styleId="Refdecomentrio">
    <w:name w:val="annotation reference"/>
    <w:basedOn w:val="Fontepargpadro"/>
    <w:uiPriority w:val="99"/>
    <w:semiHidden/>
    <w:unhideWhenUsed/>
    <w:rsid w:val="009A6F2D"/>
    <w:rPr>
      <w:sz w:val="16"/>
      <w:szCs w:val="16"/>
    </w:rPr>
  </w:style>
  <w:style w:type="paragraph" w:styleId="Textodecomentrio">
    <w:name w:val="annotation text"/>
    <w:basedOn w:val="Normal"/>
    <w:link w:val="TextodecomentrioChar"/>
    <w:uiPriority w:val="99"/>
    <w:unhideWhenUsed/>
    <w:rsid w:val="009A6F2D"/>
    <w:pPr>
      <w:spacing w:line="240" w:lineRule="auto"/>
    </w:pPr>
    <w:rPr>
      <w:szCs w:val="20"/>
    </w:rPr>
  </w:style>
  <w:style w:type="character" w:customStyle="1" w:styleId="TextodecomentrioChar">
    <w:name w:val="Texto de comentário Char"/>
    <w:basedOn w:val="Fontepargpadro"/>
    <w:link w:val="Textodecomentrio"/>
    <w:uiPriority w:val="99"/>
    <w:rsid w:val="009A6F2D"/>
    <w:rPr>
      <w:rFonts w:ascii="Arial" w:eastAsia="Arial" w:hAnsi="Arial" w:cs="Arial"/>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9A6F2D"/>
    <w:rPr>
      <w:b/>
      <w:bCs/>
    </w:rPr>
  </w:style>
  <w:style w:type="character" w:customStyle="1" w:styleId="AssuntodocomentrioChar">
    <w:name w:val="Assunto do comentário Char"/>
    <w:basedOn w:val="TextodecomentrioChar"/>
    <w:link w:val="Assuntodocomentrio"/>
    <w:uiPriority w:val="99"/>
    <w:semiHidden/>
    <w:rsid w:val="009A6F2D"/>
    <w:rPr>
      <w:rFonts w:ascii="Arial" w:eastAsia="Arial" w:hAnsi="Arial" w:cs="Arial"/>
      <w:b/>
      <w:bCs/>
      <w:color w:val="000000"/>
      <w:sz w:val="20"/>
      <w:szCs w:val="20"/>
    </w:rPr>
  </w:style>
  <w:style w:type="paragraph" w:customStyle="1" w:styleId="Ttulo1a">
    <w:name w:val="Título 1a"/>
    <w:basedOn w:val="Ttulo2"/>
    <w:link w:val="Ttulo1aChar"/>
    <w:qFormat/>
    <w:rsid w:val="008D373E"/>
  </w:style>
  <w:style w:type="character" w:customStyle="1" w:styleId="Ttulo1aChar">
    <w:name w:val="Título 1a Char"/>
    <w:basedOn w:val="Ttulo2Char"/>
    <w:link w:val="Ttulo1a"/>
    <w:rsid w:val="008D373E"/>
    <w:rPr>
      <w:rFonts w:ascii="Arial" w:eastAsia="Arial" w:hAnsi="Arial" w:cs="Arial"/>
      <w:color w:val="000000"/>
      <w:sz w:val="24"/>
    </w:rPr>
  </w:style>
  <w:style w:type="character" w:customStyle="1" w:styleId="Ttulo4Char">
    <w:name w:val="Título 4 Char"/>
    <w:basedOn w:val="Fontepargpadro"/>
    <w:link w:val="Ttulo4"/>
    <w:uiPriority w:val="9"/>
    <w:rsid w:val="00A10191"/>
    <w:rPr>
      <w:rFonts w:ascii="Times New Roman" w:eastAsia="Times New Roman" w:hAnsi="Times New Roman" w:cs="Times New Roman"/>
      <w:b/>
      <w:sz w:val="24"/>
      <w:szCs w:val="24"/>
    </w:rPr>
  </w:style>
  <w:style w:type="character" w:customStyle="1" w:styleId="Ttulo5Char">
    <w:name w:val="Título 5 Char"/>
    <w:basedOn w:val="Fontepargpadro"/>
    <w:link w:val="Ttulo5"/>
    <w:uiPriority w:val="9"/>
    <w:semiHidden/>
    <w:rsid w:val="00A10191"/>
    <w:rPr>
      <w:rFonts w:ascii="Times New Roman" w:eastAsia="Times New Roman" w:hAnsi="Times New Roman" w:cs="Times New Roman"/>
      <w:b/>
    </w:rPr>
  </w:style>
  <w:style w:type="character" w:customStyle="1" w:styleId="Ttulo6Char">
    <w:name w:val="Título 6 Char"/>
    <w:basedOn w:val="Fontepargpadro"/>
    <w:link w:val="Ttulo6"/>
    <w:uiPriority w:val="9"/>
    <w:semiHidden/>
    <w:rsid w:val="00A10191"/>
    <w:rPr>
      <w:rFonts w:ascii="Times New Roman" w:eastAsia="Times New Roman" w:hAnsi="Times New Roman" w:cs="Times New Roman"/>
      <w:b/>
      <w:sz w:val="20"/>
      <w:szCs w:val="20"/>
    </w:rPr>
  </w:style>
  <w:style w:type="table" w:customStyle="1" w:styleId="TableNormal">
    <w:name w:val="Table Normal"/>
    <w:rsid w:val="00A10191"/>
    <w:pPr>
      <w:spacing w:after="0" w:line="240" w:lineRule="auto"/>
    </w:pPr>
    <w:rPr>
      <w:rFonts w:ascii="Times New Roman" w:eastAsia="Times New Roman" w:hAnsi="Times New Roman" w:cs="Times New Roman"/>
      <w:sz w:val="20"/>
      <w:szCs w:val="20"/>
    </w:rPr>
    <w:tblPr>
      <w:tblCellMar>
        <w:top w:w="0" w:type="dxa"/>
        <w:left w:w="0" w:type="dxa"/>
        <w:bottom w:w="0" w:type="dxa"/>
        <w:right w:w="0" w:type="dxa"/>
      </w:tblCellMar>
    </w:tblPr>
  </w:style>
  <w:style w:type="paragraph" w:styleId="Subttulo">
    <w:name w:val="Subtitle"/>
    <w:basedOn w:val="Normal"/>
    <w:next w:val="Normal"/>
    <w:link w:val="SubttuloChar"/>
    <w:uiPriority w:val="11"/>
    <w:qFormat/>
    <w:rsid w:val="00A10191"/>
    <w:pPr>
      <w:keepNext/>
      <w:keepLines/>
      <w:spacing w:before="360" w:after="80" w:line="240" w:lineRule="auto"/>
      <w:ind w:left="0" w:right="0" w:firstLine="0"/>
      <w:jc w:val="left"/>
    </w:pPr>
    <w:rPr>
      <w:rFonts w:ascii="Georgia" w:eastAsia="Georgia" w:hAnsi="Georgia" w:cs="Georgia"/>
      <w:i/>
      <w:color w:val="666666"/>
      <w:sz w:val="48"/>
      <w:szCs w:val="48"/>
    </w:rPr>
  </w:style>
  <w:style w:type="character" w:customStyle="1" w:styleId="SubttuloChar">
    <w:name w:val="Subtítulo Char"/>
    <w:basedOn w:val="Fontepargpadro"/>
    <w:link w:val="Subttulo"/>
    <w:uiPriority w:val="11"/>
    <w:rsid w:val="00A10191"/>
    <w:rPr>
      <w:rFonts w:ascii="Georgia" w:eastAsia="Georgia" w:hAnsi="Georgia" w:cs="Georgia"/>
      <w:i/>
      <w:color w:val="666666"/>
      <w:sz w:val="48"/>
      <w:szCs w:val="48"/>
    </w:rPr>
  </w:style>
  <w:style w:type="character" w:styleId="MenoPendente">
    <w:name w:val="Unresolved Mention"/>
    <w:basedOn w:val="Fontepargpadro"/>
    <w:uiPriority w:val="99"/>
    <w:semiHidden/>
    <w:unhideWhenUsed/>
    <w:rsid w:val="00A10191"/>
    <w:rPr>
      <w:color w:val="605E5C"/>
      <w:shd w:val="clear" w:color="auto" w:fill="E1DFDD"/>
    </w:rPr>
  </w:style>
  <w:style w:type="paragraph" w:customStyle="1" w:styleId="pf0">
    <w:name w:val="pf0"/>
    <w:basedOn w:val="Normal"/>
    <w:rsid w:val="001C4E1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cf01">
    <w:name w:val="cf01"/>
    <w:basedOn w:val="Fontepargpadro"/>
    <w:rsid w:val="001C4E1E"/>
    <w:rPr>
      <w:rFonts w:ascii="Segoe UI" w:hAnsi="Segoe UI" w:cs="Segoe UI" w:hint="default"/>
      <w:sz w:val="18"/>
      <w:szCs w:val="18"/>
    </w:rPr>
  </w:style>
  <w:style w:type="paragraph" w:styleId="CabealhodoSumrio">
    <w:name w:val="TOC Heading"/>
    <w:basedOn w:val="Ttulo1"/>
    <w:next w:val="Normal"/>
    <w:uiPriority w:val="39"/>
    <w:unhideWhenUsed/>
    <w:qFormat/>
    <w:rsid w:val="00101382"/>
    <w:pPr>
      <w:keepNext/>
      <w:keepLines/>
      <w:widowControl/>
      <w:spacing w:before="240" w:line="259" w:lineRule="auto"/>
      <w:jc w:val="left"/>
      <w:outlineLvl w:val="9"/>
    </w:pPr>
    <w:rPr>
      <w:rFonts w:asciiTheme="majorHAnsi" w:eastAsiaTheme="majorEastAsia" w:hAnsiTheme="majorHAnsi" w:cstheme="majorBidi"/>
      <w:caps w:val="0"/>
      <w:color w:val="2F5496" w:themeColor="accent1" w:themeShade="BF"/>
      <w:sz w:val="32"/>
      <w:szCs w:val="32"/>
    </w:rPr>
  </w:style>
  <w:style w:type="paragraph" w:styleId="Sumrio2">
    <w:name w:val="toc 2"/>
    <w:basedOn w:val="Normal"/>
    <w:next w:val="Normal"/>
    <w:autoRedefine/>
    <w:uiPriority w:val="39"/>
    <w:unhideWhenUsed/>
    <w:rsid w:val="00101382"/>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06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eader" Target="header7.xml"/><Relationship Id="rId21" Type="http://schemas.microsoft.com/office/2016/09/relationships/commentsIds" Target="commentsIds.xml"/><Relationship Id="rId34" Type="http://schemas.openxmlformats.org/officeDocument/2006/relationships/header" Target="header5.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6.xml"/><Relationship Id="rId40" Type="http://schemas.openxmlformats.org/officeDocument/2006/relationships/header" Target="header8.xml"/><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microsoft.com/office/2018/08/relationships/commentsExtensible" Target="commentsExtensible.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5.xml"/><Relationship Id="rId43" Type="http://schemas.openxmlformats.org/officeDocument/2006/relationships/header" Target="header9.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header" Target="header4.xml"/><Relationship Id="rId38" Type="http://schemas.openxmlformats.org/officeDocument/2006/relationships/footer" Target="footer7.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footer" Target="footer8.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970EC-2522-495F-9066-8D5D7BBCA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7104</TotalTime>
  <Pages>101</Pages>
  <Words>18982</Words>
  <Characters>102507</Characters>
  <Application>Microsoft Office Word</Application>
  <DocSecurity>0</DocSecurity>
  <Lines>854</Lines>
  <Paragraphs>242</Paragraphs>
  <ScaleCrop>false</ScaleCrop>
  <HeadingPairs>
    <vt:vector size="2" baseType="variant">
      <vt:variant>
        <vt:lpstr>Título</vt:lpstr>
      </vt:variant>
      <vt:variant>
        <vt:i4>1</vt:i4>
      </vt:variant>
    </vt:vector>
  </HeadingPairs>
  <TitlesOfParts>
    <vt:vector size="1" baseType="lpstr">
      <vt:lpstr>IG 10.002 - Publicações</vt:lpstr>
    </vt:vector>
  </TitlesOfParts>
  <Company/>
  <LinksUpToDate>false</LinksUpToDate>
  <CharactersWithSpaces>121247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 10.002 - Publicações</dc:title>
  <dc:subject/>
  <dc:creator>Gabriel Correa</dc:creator>
  <cp:keywords/>
  <dc:description/>
  <cp:lastModifiedBy>Ilclemar Vieira</cp:lastModifiedBy>
  <cp:revision>1</cp:revision>
  <cp:lastPrinted>2022-09-26T19:01:00Z</cp:lastPrinted>
  <dcterms:created xsi:type="dcterms:W3CDTF">2023-06-05T21:11:00Z</dcterms:created>
  <dcterms:modified xsi:type="dcterms:W3CDTF">2024-04-15T19:18:00Z</dcterms:modified>
</cp:coreProperties>
</file>