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D46" w:rsidRDefault="00013B0C">
      <w:pPr>
        <w:rPr>
          <w:rFonts w:ascii="Calibri" w:hAnsi="Calibri" w:cs="Calibri"/>
          <w:b/>
          <w:bCs/>
        </w:rPr>
      </w:pPr>
      <w:r w:rsidRPr="005333CE">
        <w:rPr>
          <w:rFonts w:ascii="Calibri" w:hAnsi="Calibri" w:cs="Calibri"/>
          <w:b/>
          <w:bCs/>
        </w:rPr>
        <w:t xml:space="preserve">SMB/CIFS </w:t>
      </w:r>
    </w:p>
    <w:p w:rsidR="00EB2D46" w:rsidRDefault="00EB2D46">
      <w:pPr>
        <w:pStyle w:val="afd"/>
        <w:rPr>
          <w:rFonts w:ascii="Calibri" w:hAnsi="Calibri" w:cs="Calibri"/>
        </w:rPr>
      </w:pP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>SMB/CIFS (</w:t>
      </w:r>
      <w:proofErr w:type="spellStart"/>
      <w:r>
        <w:rPr>
          <w:rFonts w:ascii="Calibri" w:hAnsi="Calibri" w:cs="Calibri"/>
        </w:rPr>
        <w:t>Server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Block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Common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Internet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System</w:t>
      </w:r>
      <w:proofErr w:type="spellEnd"/>
      <w:r>
        <w:rPr>
          <w:rFonts w:ascii="Calibri" w:hAnsi="Calibri" w:cs="Calibri"/>
        </w:rPr>
        <w:t xml:space="preserve">) – это протокол, использующийся для обмена файлами между компьютерами, работающими в сети. 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для работы с протоколом SMB/CIFS используется пакет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, который является реализацией протокола SMB/CIFS для операционных систем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и других UNIX-подобных систем.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Установка и настройка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 в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>:</w:t>
      </w:r>
    </w:p>
    <w:p w:rsidR="00EB2D46" w:rsidRDefault="00013B0C">
      <w:pPr>
        <w:pStyle w:val="afd"/>
        <w:numPr>
          <w:ilvl w:val="0"/>
          <w:numId w:val="1"/>
        </w:numPr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Установка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: </w:t>
      </w:r>
    </w:p>
    <w:p w:rsidR="00EB2D46" w:rsidRDefault="00013B0C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apt-get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install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samba</w:t>
      </w:r>
      <w:proofErr w:type="spellEnd"/>
    </w:p>
    <w:p w:rsidR="00EB2D46" w:rsidRDefault="00013B0C">
      <w:pPr>
        <w:pStyle w:val="afd"/>
        <w:numPr>
          <w:ilvl w:val="0"/>
          <w:numId w:val="2"/>
        </w:numPr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Добавление пользователя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>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useradd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-M -s /</w:t>
      </w:r>
      <w:proofErr w:type="spellStart"/>
      <w:r>
        <w:rPr>
          <w:rStyle w:val="SourceText"/>
          <w:rFonts w:ascii="Calibri" w:hAnsi="Calibri" w:cs="Calibri"/>
          <w:lang w:val="en-US"/>
        </w:rPr>
        <w:t>usr</w:t>
      </w:r>
      <w:proofErr w:type="spellEnd"/>
      <w:r>
        <w:rPr>
          <w:rStyle w:val="SourceText"/>
          <w:rFonts w:ascii="Calibri" w:hAnsi="Calibri" w:cs="Calibri"/>
          <w:lang w:val="en-US"/>
        </w:rPr>
        <w:t>/</w:t>
      </w:r>
      <w:proofErr w:type="spellStart"/>
      <w:r>
        <w:rPr>
          <w:rStyle w:val="SourceText"/>
          <w:rFonts w:ascii="Calibri" w:hAnsi="Calibri" w:cs="Calibri"/>
          <w:lang w:val="en-US"/>
        </w:rPr>
        <w:t>sbin</w:t>
      </w:r>
      <w:proofErr w:type="spellEnd"/>
      <w:r>
        <w:rPr>
          <w:rStyle w:val="SourceText"/>
          <w:rFonts w:ascii="Calibri" w:hAnsi="Calibri" w:cs="Calibri"/>
          <w:lang w:val="en-US"/>
        </w:rPr>
        <w:t>/</w:t>
      </w:r>
      <w:proofErr w:type="spellStart"/>
      <w:r>
        <w:rPr>
          <w:rStyle w:val="SourceText"/>
          <w:rFonts w:ascii="Calibri" w:hAnsi="Calibri" w:cs="Calibri"/>
          <w:lang w:val="en-US"/>
        </w:rPr>
        <w:t>nol</w:t>
      </w:r>
      <w:r>
        <w:rPr>
          <w:rStyle w:val="SourceText"/>
          <w:rFonts w:ascii="Calibri" w:hAnsi="Calibri" w:cs="Calibri"/>
          <w:lang w:val="en-US"/>
        </w:rPr>
        <w:t>ogin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&lt;username&gt;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groupadd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&lt;</w:t>
      </w:r>
      <w:proofErr w:type="spellStart"/>
      <w:r>
        <w:rPr>
          <w:rStyle w:val="SourceText"/>
          <w:rFonts w:ascii="Calibri" w:hAnsi="Calibri" w:cs="Calibri"/>
          <w:lang w:val="en-US"/>
        </w:rPr>
        <w:t>users_group</w:t>
      </w:r>
      <w:proofErr w:type="spellEnd"/>
      <w:r>
        <w:rPr>
          <w:rStyle w:val="SourceText"/>
          <w:rFonts w:ascii="Calibri" w:hAnsi="Calibri" w:cs="Calibri"/>
          <w:lang w:val="en-US"/>
        </w:rPr>
        <w:t>&gt;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usermod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</w:t>
      </w:r>
      <w:proofErr w:type="spellStart"/>
      <w:r>
        <w:rPr>
          <w:rStyle w:val="SourceText"/>
          <w:rFonts w:ascii="Calibri" w:hAnsi="Calibri" w:cs="Calibri"/>
          <w:lang w:val="en-US"/>
        </w:rPr>
        <w:t>aG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&lt;</w:t>
      </w:r>
      <w:proofErr w:type="spellStart"/>
      <w:r>
        <w:rPr>
          <w:rStyle w:val="SourceText"/>
          <w:rFonts w:ascii="Calibri" w:hAnsi="Calibri" w:cs="Calibri"/>
          <w:lang w:val="en-US"/>
        </w:rPr>
        <w:t>users_group</w:t>
      </w:r>
      <w:proofErr w:type="spellEnd"/>
      <w:r>
        <w:rPr>
          <w:rStyle w:val="SourceText"/>
          <w:rFonts w:ascii="Calibri" w:hAnsi="Calibri" w:cs="Calibri"/>
          <w:lang w:val="en-US"/>
        </w:rPr>
        <w:t>&gt; &lt;username&gt;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t>sudo</w:t>
      </w:r>
      <w:proofErr w:type="spellEnd"/>
      <w:r>
        <w:rPr>
          <w:rStyle w:val="SourceText"/>
          <w:rFonts w:ascii="Calibri" w:hAnsi="Calibri" w:cs="Calibri"/>
        </w:rPr>
        <w:t xml:space="preserve"> </w:t>
      </w:r>
      <w:proofErr w:type="spellStart"/>
      <w:r>
        <w:rPr>
          <w:rStyle w:val="SourceText"/>
          <w:rFonts w:ascii="Calibri" w:hAnsi="Calibri" w:cs="Calibri"/>
        </w:rPr>
        <w:t>smbpasswd</w:t>
      </w:r>
      <w:proofErr w:type="spellEnd"/>
      <w:r>
        <w:rPr>
          <w:rStyle w:val="SourceText"/>
          <w:rFonts w:ascii="Calibri" w:hAnsi="Calibri" w:cs="Calibri"/>
        </w:rPr>
        <w:t xml:space="preserve"> -a &lt;</w:t>
      </w:r>
      <w:proofErr w:type="spellStart"/>
      <w:r>
        <w:rPr>
          <w:rStyle w:val="SourceText"/>
          <w:rFonts w:ascii="Calibri" w:hAnsi="Calibri" w:cs="Calibri"/>
        </w:rPr>
        <w:t>username</w:t>
      </w:r>
      <w:proofErr w:type="spellEnd"/>
      <w:r>
        <w:rPr>
          <w:rStyle w:val="SourceText"/>
          <w:rFonts w:ascii="Calibri" w:hAnsi="Calibri" w:cs="Calibri"/>
        </w:rPr>
        <w:t>&gt;</w:t>
      </w:r>
    </w:p>
    <w:p w:rsidR="00EB2D46" w:rsidRDefault="00013B0C">
      <w:pPr>
        <w:pStyle w:val="afd"/>
        <w:numPr>
          <w:ilvl w:val="0"/>
          <w:numId w:val="2"/>
        </w:numPr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Создаём директории, которые будут нашими хранилищами: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mkdir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-p /DATA/samba/{</w:t>
      </w:r>
      <w:proofErr w:type="spellStart"/>
      <w:proofErr w:type="gramStart"/>
      <w:r>
        <w:rPr>
          <w:rStyle w:val="SourceText"/>
          <w:rFonts w:ascii="Calibri" w:hAnsi="Calibri" w:cs="Calibri"/>
          <w:lang w:val="en-US"/>
        </w:rPr>
        <w:t>public,private</w:t>
      </w:r>
      <w:proofErr w:type="spellEnd"/>
      <w:proofErr w:type="gramEnd"/>
      <w:r>
        <w:rPr>
          <w:rStyle w:val="SourceText"/>
          <w:rFonts w:ascii="Calibri" w:hAnsi="Calibri" w:cs="Calibri"/>
          <w:lang w:val="en-US"/>
        </w:rPr>
        <w:t>}</w:t>
      </w:r>
    </w:p>
    <w:p w:rsidR="00EB2D46" w:rsidRDefault="00013B0C">
      <w:pPr>
        <w:pStyle w:val="afd"/>
        <w:numPr>
          <w:ilvl w:val="0"/>
          <w:numId w:val="2"/>
        </w:numPr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Навешиваем права на директории: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chmod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</w:t>
      </w:r>
      <w:r>
        <w:rPr>
          <w:rStyle w:val="SourceText"/>
          <w:rFonts w:ascii="Calibri" w:hAnsi="Calibri" w:cs="Calibri"/>
          <w:lang w:val="en-US"/>
        </w:rPr>
        <w:t>R 0775 /DATA/samba/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chown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Style w:val="SourceText"/>
          <w:rFonts w:ascii="Calibri" w:hAnsi="Calibri" w:cs="Calibri"/>
          <w:lang w:val="en-US"/>
        </w:rPr>
        <w:t>nobody:nogroup</w:t>
      </w:r>
      <w:proofErr w:type="spellEnd"/>
      <w:proofErr w:type="gramEnd"/>
      <w:r>
        <w:rPr>
          <w:rStyle w:val="SourceText"/>
          <w:rFonts w:ascii="Calibri" w:hAnsi="Calibri" w:cs="Calibri"/>
          <w:lang w:val="en-US"/>
        </w:rPr>
        <w:t xml:space="preserve"> /DATA/samba/public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chown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&lt;username&gt;:&lt;</w:t>
      </w:r>
      <w:proofErr w:type="spellStart"/>
      <w:r>
        <w:rPr>
          <w:rStyle w:val="SourceText"/>
          <w:rFonts w:ascii="Calibri" w:hAnsi="Calibri" w:cs="Calibri"/>
          <w:lang w:val="en-US"/>
        </w:rPr>
        <w:t>users_group</w:t>
      </w:r>
      <w:proofErr w:type="spellEnd"/>
      <w:proofErr w:type="gramStart"/>
      <w:r>
        <w:rPr>
          <w:rStyle w:val="SourceText"/>
          <w:rFonts w:ascii="Calibri" w:hAnsi="Calibri" w:cs="Calibri"/>
          <w:lang w:val="en-US"/>
        </w:rPr>
        <w:t>&gt;  /</w:t>
      </w:r>
      <w:proofErr w:type="gramEnd"/>
      <w:r>
        <w:rPr>
          <w:rStyle w:val="SourceText"/>
          <w:rFonts w:ascii="Calibri" w:hAnsi="Calibri" w:cs="Calibri"/>
          <w:lang w:val="en-US"/>
        </w:rPr>
        <w:t>DATA/samba/private</w:t>
      </w:r>
    </w:p>
    <w:p w:rsidR="00EB2D46" w:rsidRDefault="00013B0C">
      <w:pPr>
        <w:pStyle w:val="afd"/>
        <w:numPr>
          <w:ilvl w:val="0"/>
          <w:numId w:val="2"/>
        </w:numPr>
        <w:tabs>
          <w:tab w:val="left" w:pos="709"/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Настройка файла </w:t>
      </w:r>
      <w:proofErr w:type="spellStart"/>
      <w:r>
        <w:rPr>
          <w:rFonts w:ascii="Calibri" w:hAnsi="Calibri" w:cs="Calibri"/>
        </w:rPr>
        <w:t>smb.conf</w:t>
      </w:r>
      <w:proofErr w:type="spellEnd"/>
      <w:r>
        <w:rPr>
          <w:rFonts w:ascii="Calibri" w:hAnsi="Calibri" w:cs="Calibri"/>
        </w:rPr>
        <w:t xml:space="preserve">: </w:t>
      </w:r>
    </w:p>
    <w:p w:rsidR="00EB2D46" w:rsidRDefault="00013B0C">
      <w:pPr>
        <w:pStyle w:val="PreformattedText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cp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samba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smb.conf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samba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smb.conf.bak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    # Делаем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бекап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файла настроек</w:t>
      </w:r>
    </w:p>
    <w:p w:rsidR="00EB2D46" w:rsidRDefault="00013B0C">
      <w:pPr>
        <w:pStyle w:val="PreformattedText"/>
        <w:spacing w:after="283"/>
        <w:rPr>
          <w:rFonts w:ascii="Calibri" w:hAnsi="Calibri" w:cs="Calibri"/>
          <w:sz w:val="24"/>
          <w:szCs w:val="24"/>
        </w:rPr>
      </w:pPr>
      <w:proofErr w:type="spellStart"/>
      <w:r>
        <w:rPr>
          <w:rStyle w:val="SourceText"/>
          <w:rFonts w:ascii="Calibri" w:hAnsi="Calibri" w:cs="Calibri"/>
          <w:sz w:val="24"/>
          <w:szCs w:val="24"/>
        </w:rPr>
        <w:t>sudo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nano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etc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samba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>/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smb.conf</w:t>
      </w:r>
      <w:proofErr w:type="spellEnd"/>
      <w:r>
        <w:rPr>
          <w:rStyle w:val="SourceText"/>
          <w:rFonts w:ascii="Calibri" w:hAnsi="Calibri" w:cs="Calibri"/>
          <w:sz w:val="24"/>
          <w:szCs w:val="24"/>
        </w:rPr>
        <w:t xml:space="preserve">       # Открываем файл </w:t>
      </w:r>
      <w:proofErr w:type="spellStart"/>
      <w:r>
        <w:rPr>
          <w:rStyle w:val="SourceText"/>
          <w:rFonts w:ascii="Calibri" w:hAnsi="Calibri" w:cs="Calibri"/>
          <w:sz w:val="24"/>
          <w:szCs w:val="24"/>
        </w:rPr>
        <w:t>smb.conf</w:t>
      </w:r>
      <w:proofErr w:type="spellEnd"/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>Стираем все строки и вставляем следующее: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[global]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workgroup = WORKGROUP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security = user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map to guest = bad user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wins support = no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dns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proxy = no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[</w:t>
      </w:r>
      <w:proofErr w:type="spellStart"/>
      <w:proofErr w:type="gramStart"/>
      <w:r>
        <w:rPr>
          <w:rStyle w:val="SourceText"/>
          <w:rFonts w:ascii="Calibri" w:hAnsi="Calibri" w:cs="Calibri"/>
        </w:rPr>
        <w:t>public</w:t>
      </w:r>
      <w:proofErr w:type="spellEnd"/>
      <w:r>
        <w:rPr>
          <w:rStyle w:val="SourceText"/>
          <w:rFonts w:ascii="Calibri" w:hAnsi="Calibri" w:cs="Calibri"/>
        </w:rPr>
        <w:t xml:space="preserve">]   </w:t>
      </w:r>
      <w:proofErr w:type="gramEnd"/>
      <w:r>
        <w:rPr>
          <w:rStyle w:val="SourceText"/>
          <w:rFonts w:ascii="Calibri" w:hAnsi="Calibri" w:cs="Calibri"/>
        </w:rPr>
        <w:t xml:space="preserve">               ; Имя сетевого ресурса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SourceText"/>
          <w:rFonts w:ascii="Calibri" w:hAnsi="Calibri" w:cs="Calibri"/>
        </w:rPr>
        <w:lastRenderedPageBreak/>
        <w:t>path</w:t>
      </w:r>
      <w:proofErr w:type="spellEnd"/>
      <w:r>
        <w:rPr>
          <w:rStyle w:val="SourceText"/>
          <w:rFonts w:ascii="Calibri" w:hAnsi="Calibri" w:cs="Calibri"/>
        </w:rPr>
        <w:t xml:space="preserve"> = /DATA/</w:t>
      </w:r>
      <w:proofErr w:type="spellStart"/>
      <w:r>
        <w:rPr>
          <w:rStyle w:val="SourceText"/>
          <w:rFonts w:ascii="Calibri" w:hAnsi="Calibri" w:cs="Calibri"/>
        </w:rPr>
        <w:t>samba</w:t>
      </w:r>
      <w:proofErr w:type="spellEnd"/>
      <w:r>
        <w:rPr>
          <w:rStyle w:val="SourceText"/>
          <w:rFonts w:ascii="Calibri" w:hAnsi="Calibri" w:cs="Calibri"/>
        </w:rPr>
        <w:t>/</w:t>
      </w:r>
      <w:proofErr w:type="spellStart"/>
      <w:proofErr w:type="gramStart"/>
      <w:r>
        <w:rPr>
          <w:rStyle w:val="SourceText"/>
          <w:rFonts w:ascii="Calibri" w:hAnsi="Calibri" w:cs="Calibri"/>
        </w:rPr>
        <w:t>public</w:t>
      </w:r>
      <w:proofErr w:type="spellEnd"/>
      <w:r>
        <w:rPr>
          <w:rStyle w:val="SourceText"/>
          <w:rFonts w:ascii="Calibri" w:hAnsi="Calibri" w:cs="Calibri"/>
        </w:rPr>
        <w:t xml:space="preserve"> ;</w:t>
      </w:r>
      <w:proofErr w:type="gramEnd"/>
      <w:r>
        <w:rPr>
          <w:rStyle w:val="SourceText"/>
          <w:rFonts w:ascii="Calibri" w:hAnsi="Calibri" w:cs="Calibri"/>
        </w:rPr>
        <w:t xml:space="preserve"> Путь к </w:t>
      </w:r>
      <w:proofErr w:type="spellStart"/>
      <w:r>
        <w:rPr>
          <w:rStyle w:val="SourceText"/>
          <w:rFonts w:ascii="Calibri" w:hAnsi="Calibri" w:cs="Calibri"/>
        </w:rPr>
        <w:t>расшаренной</w:t>
      </w:r>
      <w:proofErr w:type="spellEnd"/>
      <w:r>
        <w:rPr>
          <w:rStyle w:val="SourceText"/>
          <w:rFonts w:ascii="Calibri" w:hAnsi="Calibri" w:cs="Calibri"/>
        </w:rPr>
        <w:t xml:space="preserve"> директории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guest ok = yes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force user = nobody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 xml:space="preserve">force group = </w:t>
      </w:r>
      <w:proofErr w:type="spellStart"/>
      <w:r>
        <w:rPr>
          <w:rStyle w:val="SourceText"/>
          <w:rFonts w:ascii="Calibri" w:hAnsi="Calibri" w:cs="Calibri"/>
          <w:lang w:val="en-US"/>
        </w:rPr>
        <w:t>nogroup</w:t>
      </w:r>
      <w:proofErr w:type="spellEnd"/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browsable = yes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readonly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= no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[private]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path = /DATA/samba/private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valid users = @&lt;</w:t>
      </w:r>
      <w:proofErr w:type="spellStart"/>
      <w:r>
        <w:rPr>
          <w:rStyle w:val="SourceText"/>
          <w:rFonts w:ascii="Calibri" w:hAnsi="Calibri" w:cs="Calibri"/>
          <w:lang w:val="en-US"/>
        </w:rPr>
        <w:t>users_group</w:t>
      </w:r>
      <w:proofErr w:type="spellEnd"/>
      <w:r>
        <w:rPr>
          <w:rStyle w:val="SourceText"/>
          <w:rFonts w:ascii="Calibri" w:hAnsi="Calibri" w:cs="Calibri"/>
          <w:lang w:val="en-US"/>
        </w:rPr>
        <w:t>&gt;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guest ok = no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browsable = yes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writable = yes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>Наш конфигурационный файл (</w:t>
      </w:r>
      <w:proofErr w:type="spellStart"/>
      <w:r>
        <w:rPr>
          <w:rFonts w:ascii="Calibri" w:hAnsi="Calibri" w:cs="Calibri"/>
        </w:rPr>
        <w:t>smb.conf</w:t>
      </w:r>
      <w:proofErr w:type="spellEnd"/>
      <w:r>
        <w:rPr>
          <w:rStyle w:val="SourceText"/>
          <w:rFonts w:ascii="Calibri" w:hAnsi="Calibri" w:cs="Calibri"/>
        </w:rPr>
        <w:t>), который мы создали выше, состоит из трех секций:</w:t>
      </w:r>
    </w:p>
    <w:p w:rsidR="00EB2D46" w:rsidRDefault="00013B0C">
      <w:pPr>
        <w:pStyle w:val="afd"/>
        <w:numPr>
          <w:ilvl w:val="1"/>
          <w:numId w:val="1"/>
        </w:numPr>
        <w:tabs>
          <w:tab w:val="clear" w:pos="1418"/>
          <w:tab w:val="num" w:pos="1135"/>
        </w:tabs>
        <w:ind w:left="709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global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– данная секция отвечает за общие настройки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>-сервера;</w:t>
      </w:r>
    </w:p>
    <w:p w:rsidR="00EB2D46" w:rsidRDefault="00013B0C">
      <w:pPr>
        <w:pStyle w:val="afd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public</w:t>
      </w:r>
      <w:proofErr w:type="spellEnd"/>
      <w:r>
        <w:rPr>
          <w:rStyle w:val="afc"/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секции описания настроек директорий общего доступа.</w:t>
      </w:r>
      <w:r>
        <w:rPr>
          <w:rStyle w:val="afc"/>
          <w:rFonts w:ascii="Calibri" w:hAnsi="Calibri" w:cs="Calibri"/>
        </w:rPr>
        <w:t xml:space="preserve"> </w:t>
      </w:r>
    </w:p>
    <w:p w:rsidR="00EB2D46" w:rsidRDefault="00013B0C">
      <w:pPr>
        <w:pStyle w:val="afd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private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секции описания настроек директ</w:t>
      </w:r>
      <w:r>
        <w:rPr>
          <w:rFonts w:ascii="Calibri" w:hAnsi="Calibri" w:cs="Calibri"/>
        </w:rPr>
        <w:t>орий общего доступа.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секции </w:t>
      </w:r>
      <w:proofErr w:type="spellStart"/>
      <w:r>
        <w:rPr>
          <w:rStyle w:val="afc"/>
          <w:rFonts w:ascii="Calibri" w:hAnsi="Calibri" w:cs="Calibri"/>
        </w:rPr>
        <w:t>global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присутствуют пять параметров:</w:t>
      </w:r>
    </w:p>
    <w:p w:rsidR="00EB2D46" w:rsidRDefault="00013B0C">
      <w:pPr>
        <w:pStyle w:val="afd"/>
        <w:numPr>
          <w:ilvl w:val="0"/>
          <w:numId w:val="3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workgroup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рабочая группа. Для упрощения работы пользователей WORKGROUP указывается, как группа по умолчанию. Если в вашей сети имя рабочей группы изменено, то следует изменить это значени</w:t>
      </w:r>
      <w:r>
        <w:rPr>
          <w:rFonts w:ascii="Calibri" w:hAnsi="Calibri" w:cs="Calibri"/>
        </w:rPr>
        <w:t xml:space="preserve">е и для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 xml:space="preserve">; </w:t>
      </w:r>
    </w:p>
    <w:p w:rsidR="00EB2D46" w:rsidRDefault="00013B0C">
      <w:pPr>
        <w:pStyle w:val="afd"/>
        <w:numPr>
          <w:ilvl w:val="0"/>
          <w:numId w:val="3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security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– уровень безопасности сервера. Значение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означает авторизацию по паре логин/пароль; </w:t>
      </w:r>
    </w:p>
    <w:p w:rsidR="00EB2D46" w:rsidRDefault="00013B0C">
      <w:pPr>
        <w:pStyle w:val="afd"/>
        <w:numPr>
          <w:ilvl w:val="0"/>
          <w:numId w:val="3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map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to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guest</w:t>
      </w:r>
      <w:proofErr w:type="spellEnd"/>
      <w:r>
        <w:rPr>
          <w:rFonts w:ascii="Calibri" w:hAnsi="Calibri" w:cs="Calibri"/>
        </w:rPr>
        <w:t xml:space="preserve"> – параметр определяет способ обработки запросов. Значение </w:t>
      </w:r>
      <w:proofErr w:type="spellStart"/>
      <w:r>
        <w:rPr>
          <w:rFonts w:ascii="Calibri" w:hAnsi="Calibri" w:cs="Calibri"/>
        </w:rPr>
        <w:t>bad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означает, что запросы с неправильным паролем будут отклонены,</w:t>
      </w:r>
      <w:r>
        <w:rPr>
          <w:rFonts w:ascii="Calibri" w:hAnsi="Calibri" w:cs="Calibri"/>
        </w:rPr>
        <w:t xml:space="preserve"> даже если такое имя пользователя существует; </w:t>
      </w:r>
    </w:p>
    <w:p w:rsidR="00EB2D46" w:rsidRDefault="00013B0C">
      <w:pPr>
        <w:pStyle w:val="afd"/>
        <w:numPr>
          <w:ilvl w:val="0"/>
          <w:numId w:val="3"/>
        </w:numPr>
        <w:tabs>
          <w:tab w:val="left" w:pos="709"/>
          <w:tab w:val="left" w:pos="709"/>
        </w:tabs>
        <w:spacing w:after="0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wins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support</w:t>
      </w:r>
      <w:proofErr w:type="spellEnd"/>
      <w:r>
        <w:rPr>
          <w:rFonts w:ascii="Calibri" w:hAnsi="Calibri" w:cs="Calibri"/>
        </w:rPr>
        <w:t xml:space="preserve"> – включить или выключить поддержку WINS; </w:t>
      </w:r>
    </w:p>
    <w:p w:rsidR="00EB2D46" w:rsidRDefault="00013B0C">
      <w:pPr>
        <w:pStyle w:val="afd"/>
        <w:numPr>
          <w:ilvl w:val="0"/>
          <w:numId w:val="3"/>
        </w:numPr>
        <w:tabs>
          <w:tab w:val="left" w:pos="709"/>
          <w:tab w:val="left" w:pos="709"/>
        </w:tabs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dns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proxy</w:t>
      </w:r>
      <w:proofErr w:type="spellEnd"/>
      <w:r>
        <w:rPr>
          <w:rFonts w:ascii="Calibri" w:hAnsi="Calibri" w:cs="Calibri"/>
        </w:rPr>
        <w:t xml:space="preserve"> – возможность </w:t>
      </w:r>
      <w:proofErr w:type="spellStart"/>
      <w:r>
        <w:rPr>
          <w:rFonts w:ascii="Calibri" w:hAnsi="Calibri" w:cs="Calibri"/>
        </w:rPr>
        <w:t>проксирования</w:t>
      </w:r>
      <w:proofErr w:type="spellEnd"/>
      <w:r>
        <w:rPr>
          <w:rFonts w:ascii="Calibri" w:hAnsi="Calibri" w:cs="Calibri"/>
        </w:rPr>
        <w:t xml:space="preserve"> запросов к DNS. 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>Настройки директорий выполняются в соответствующих секциях: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path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полный путь до директории на жестком диске;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guest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ok</w:t>
      </w:r>
      <w:proofErr w:type="spellEnd"/>
      <w:r>
        <w:rPr>
          <w:rFonts w:ascii="Calibri" w:hAnsi="Calibri" w:cs="Calibri"/>
        </w:rPr>
        <w:t xml:space="preserve"> – возможность доступа к каталогу без пароля (гостевой);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browsable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>– показывать ли каталог (“шару”) на сервере среди прочих. Если параметр установлен как “</w:t>
      </w:r>
      <w:proofErr w:type="spellStart"/>
      <w:r>
        <w:rPr>
          <w:rFonts w:ascii="Calibri" w:hAnsi="Calibri" w:cs="Calibri"/>
        </w:rPr>
        <w:t>no</w:t>
      </w:r>
      <w:proofErr w:type="spellEnd"/>
      <w:r>
        <w:rPr>
          <w:rFonts w:ascii="Calibri" w:hAnsi="Calibri" w:cs="Calibri"/>
        </w:rPr>
        <w:t xml:space="preserve">”, то доступ будет возможен по полному пути, </w:t>
      </w:r>
      <w:r>
        <w:rPr>
          <w:rFonts w:ascii="Calibri" w:hAnsi="Calibri" w:cs="Calibri"/>
        </w:rPr>
        <w:t xml:space="preserve">например </w:t>
      </w:r>
      <w:proofErr w:type="spellStart"/>
      <w:r>
        <w:rPr>
          <w:rFonts w:ascii="Calibri" w:hAnsi="Calibri" w:cs="Calibri"/>
        </w:rPr>
        <w:t>ip-addresshidden_directory</w:t>
      </w:r>
      <w:proofErr w:type="spellEnd"/>
      <w:r>
        <w:rPr>
          <w:rFonts w:ascii="Calibri" w:hAnsi="Calibri" w:cs="Calibri"/>
        </w:rPr>
        <w:t>;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lastRenderedPageBreak/>
        <w:t>force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user</w:t>
      </w:r>
      <w:proofErr w:type="spellEnd"/>
      <w:r>
        <w:rPr>
          <w:rStyle w:val="afc"/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– пользователь от которого ведется работа с каталогом. Для повышения безопасности сервера, обычно используют </w:t>
      </w:r>
      <w:proofErr w:type="spellStart"/>
      <w:r>
        <w:rPr>
          <w:rFonts w:ascii="Calibri" w:hAnsi="Calibri" w:cs="Calibri"/>
        </w:rPr>
        <w:t>nobody</w:t>
      </w:r>
      <w:proofErr w:type="spellEnd"/>
      <w:r>
        <w:rPr>
          <w:rFonts w:ascii="Calibri" w:hAnsi="Calibri" w:cs="Calibri"/>
        </w:rPr>
        <w:t xml:space="preserve">. Главное, не использовать пользователя </w:t>
      </w:r>
      <w:proofErr w:type="spellStart"/>
      <w:r>
        <w:rPr>
          <w:rFonts w:ascii="Calibri" w:hAnsi="Calibri" w:cs="Calibri"/>
        </w:rPr>
        <w:t>root</w:t>
      </w:r>
      <w:proofErr w:type="spellEnd"/>
      <w:r>
        <w:rPr>
          <w:rFonts w:ascii="Calibri" w:hAnsi="Calibri" w:cs="Calibri"/>
        </w:rPr>
        <w:t xml:space="preserve"> – это небезопасно.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writable</w:t>
      </w:r>
      <w:proofErr w:type="spellEnd"/>
      <w:r>
        <w:rPr>
          <w:rFonts w:ascii="Calibri" w:hAnsi="Calibri" w:cs="Calibri"/>
        </w:rPr>
        <w:t xml:space="preserve"> – установка значения</w:t>
      </w:r>
      <w:r>
        <w:rPr>
          <w:rFonts w:ascii="Calibri" w:hAnsi="Calibri" w:cs="Calibri"/>
        </w:rPr>
        <w:t xml:space="preserve"> как “</w:t>
      </w:r>
      <w:proofErr w:type="spellStart"/>
      <w:r>
        <w:rPr>
          <w:rFonts w:ascii="Calibri" w:hAnsi="Calibri" w:cs="Calibri"/>
        </w:rPr>
        <w:t>yes</w:t>
      </w:r>
      <w:proofErr w:type="spellEnd"/>
      <w:r>
        <w:rPr>
          <w:rFonts w:ascii="Calibri" w:hAnsi="Calibri" w:cs="Calibri"/>
        </w:rPr>
        <w:t>” позволяет пользователю выполнять действия над файлами внутри каталога – переименование, добавление, удаление, перемещение в подкаталог и копирование;</w:t>
      </w:r>
    </w:p>
    <w:p w:rsidR="00EB2D46" w:rsidRDefault="00013B0C">
      <w:pPr>
        <w:pStyle w:val="afd"/>
        <w:rPr>
          <w:rFonts w:ascii="Calibri" w:hAnsi="Calibri" w:cs="Calibri"/>
        </w:rPr>
      </w:pPr>
      <w:proofErr w:type="spellStart"/>
      <w:r>
        <w:rPr>
          <w:rStyle w:val="afc"/>
          <w:rFonts w:ascii="Calibri" w:hAnsi="Calibri" w:cs="Calibri"/>
        </w:rPr>
        <w:t>valid</w:t>
      </w:r>
      <w:proofErr w:type="spellEnd"/>
      <w:r>
        <w:rPr>
          <w:rStyle w:val="afc"/>
          <w:rFonts w:ascii="Calibri" w:hAnsi="Calibri" w:cs="Calibri"/>
        </w:rPr>
        <w:t xml:space="preserve"> </w:t>
      </w:r>
      <w:proofErr w:type="spellStart"/>
      <w:r>
        <w:rPr>
          <w:rStyle w:val="afc"/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– список пользователей у которых есть доступ к каталогу. Если пользователей несколь</w:t>
      </w:r>
      <w:r>
        <w:rPr>
          <w:rFonts w:ascii="Calibri" w:hAnsi="Calibri" w:cs="Calibri"/>
        </w:rPr>
        <w:t xml:space="preserve">ко, их имена указываются через запятую. Если необходим доступ для пользователей принадлежащих группе, перед именем группы устанавливается </w:t>
      </w:r>
      <w:proofErr w:type="gramStart"/>
      <w:r>
        <w:rPr>
          <w:rFonts w:ascii="Calibri" w:hAnsi="Calibri" w:cs="Calibri"/>
        </w:rPr>
        <w:t>символ ”</w:t>
      </w:r>
      <w:proofErr w:type="spellStart"/>
      <w:r>
        <w:rPr>
          <w:rFonts w:ascii="Calibri" w:hAnsi="Calibri" w:cs="Calibri"/>
        </w:rPr>
        <w:t>at</w:t>
      </w:r>
      <w:proofErr w:type="spellEnd"/>
      <w:proofErr w:type="gramEnd"/>
      <w:r>
        <w:rPr>
          <w:rFonts w:ascii="Calibri" w:hAnsi="Calibri" w:cs="Calibri"/>
        </w:rPr>
        <w:t>” @ (“собака”).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Важно! Имя директории общего доступа, отображаемое пользователям, равно </w:t>
      </w:r>
      <w:proofErr w:type="gramStart"/>
      <w:r>
        <w:rPr>
          <w:rFonts w:ascii="Calibri" w:hAnsi="Calibri" w:cs="Calibri"/>
        </w:rPr>
        <w:t>имени секции</w:t>
      </w:r>
      <w:proofErr w:type="gramEnd"/>
      <w:r>
        <w:rPr>
          <w:rFonts w:ascii="Calibri" w:hAnsi="Calibri" w:cs="Calibri"/>
        </w:rPr>
        <w:t xml:space="preserve"> в котор</w:t>
      </w:r>
      <w:r>
        <w:rPr>
          <w:rFonts w:ascii="Calibri" w:hAnsi="Calibri" w:cs="Calibri"/>
        </w:rPr>
        <w:t>ой оно описано.</w:t>
      </w:r>
    </w:p>
    <w:p w:rsidR="00EB2D46" w:rsidRDefault="00013B0C">
      <w:pPr>
        <w:pStyle w:val="afd"/>
        <w:numPr>
          <w:ilvl w:val="0"/>
          <w:numId w:val="2"/>
        </w:numPr>
        <w:rPr>
          <w:rFonts w:ascii="Calibri" w:hAnsi="Calibri" w:cs="Calibri"/>
        </w:rPr>
      </w:pPr>
      <w:r>
        <w:rPr>
          <w:rStyle w:val="SourceText"/>
          <w:rFonts w:ascii="Calibri" w:hAnsi="Calibri" w:cs="Calibri"/>
        </w:rPr>
        <w:t xml:space="preserve">Проверяем конфигурацию сервера </w:t>
      </w:r>
      <w:proofErr w:type="spellStart"/>
      <w:r>
        <w:rPr>
          <w:rStyle w:val="SourceText"/>
          <w:rFonts w:ascii="Calibri" w:hAnsi="Calibri" w:cs="Calibri"/>
        </w:rPr>
        <w:t>Samba</w:t>
      </w:r>
      <w:proofErr w:type="spellEnd"/>
      <w:r>
        <w:rPr>
          <w:rStyle w:val="SourceText"/>
          <w:rFonts w:ascii="Calibri" w:hAnsi="Calibri" w:cs="Calibri"/>
        </w:rPr>
        <w:t>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testparm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-s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 xml:space="preserve">Load </w:t>
      </w:r>
      <w:proofErr w:type="spellStart"/>
      <w:r>
        <w:rPr>
          <w:rStyle w:val="SourceText"/>
          <w:rFonts w:ascii="Calibri" w:hAnsi="Calibri" w:cs="Calibri"/>
          <w:lang w:val="en-US"/>
        </w:rPr>
        <w:t>smb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config files from /</w:t>
      </w:r>
      <w:proofErr w:type="spellStart"/>
      <w:r>
        <w:rPr>
          <w:rStyle w:val="SourceText"/>
          <w:rFonts w:ascii="Calibri" w:hAnsi="Calibri" w:cs="Calibri"/>
          <w:lang w:val="en-US"/>
        </w:rPr>
        <w:t>etc</w:t>
      </w:r>
      <w:proofErr w:type="spellEnd"/>
      <w:r>
        <w:rPr>
          <w:rStyle w:val="SourceText"/>
          <w:rFonts w:ascii="Calibri" w:hAnsi="Calibri" w:cs="Calibri"/>
          <w:lang w:val="en-US"/>
        </w:rPr>
        <w:t>/samba/</w:t>
      </w:r>
      <w:proofErr w:type="spellStart"/>
      <w:r>
        <w:rPr>
          <w:rStyle w:val="SourceText"/>
          <w:rFonts w:ascii="Calibri" w:hAnsi="Calibri" w:cs="Calibri"/>
          <w:lang w:val="en-US"/>
        </w:rPr>
        <w:t>smb.conf</w:t>
      </w:r>
      <w:proofErr w:type="spellEnd"/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Loaded services file OK.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Server role: ROLE_STANDALONE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# Global parameters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[global]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</w:r>
      <w:proofErr w:type="spellStart"/>
      <w:r>
        <w:rPr>
          <w:rStyle w:val="SourceText"/>
          <w:rFonts w:ascii="Calibri" w:hAnsi="Calibri" w:cs="Calibri"/>
          <w:lang w:val="en-US"/>
        </w:rPr>
        <w:t>dns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proxy = No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map to guest = Bad User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</w:r>
      <w:r>
        <w:rPr>
          <w:rStyle w:val="SourceText"/>
          <w:rFonts w:ascii="Calibri" w:hAnsi="Calibri" w:cs="Calibri"/>
          <w:lang w:val="en-US"/>
        </w:rPr>
        <w:t>security = USER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</w:r>
      <w:proofErr w:type="spellStart"/>
      <w:r>
        <w:rPr>
          <w:rStyle w:val="SourceText"/>
          <w:rFonts w:ascii="Calibri" w:hAnsi="Calibri" w:cs="Calibri"/>
          <w:lang w:val="en-US"/>
        </w:rPr>
        <w:t>idmap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config </w:t>
      </w:r>
      <w:proofErr w:type="gramStart"/>
      <w:r>
        <w:rPr>
          <w:rStyle w:val="SourceText"/>
          <w:rFonts w:ascii="Calibri" w:hAnsi="Calibri" w:cs="Calibri"/>
          <w:lang w:val="en-US"/>
        </w:rPr>
        <w:t>* :</w:t>
      </w:r>
      <w:proofErr w:type="gramEnd"/>
      <w:r>
        <w:rPr>
          <w:rStyle w:val="SourceText"/>
          <w:rFonts w:ascii="Calibri" w:hAnsi="Calibri" w:cs="Calibri"/>
          <w:lang w:val="en-US"/>
        </w:rPr>
        <w:t xml:space="preserve"> backend = </w:t>
      </w:r>
      <w:proofErr w:type="spellStart"/>
      <w:r>
        <w:rPr>
          <w:rStyle w:val="SourceText"/>
          <w:rFonts w:ascii="Calibri" w:hAnsi="Calibri" w:cs="Calibri"/>
          <w:lang w:val="en-US"/>
        </w:rPr>
        <w:t>tdb</w:t>
      </w:r>
      <w:proofErr w:type="spellEnd"/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[public]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force user = nobody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guest ok = Yes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path = /DATA/samba/public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read only = No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>[private]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path = /DATA/samba/private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r>
        <w:rPr>
          <w:rStyle w:val="SourceText"/>
          <w:rFonts w:ascii="Calibri" w:hAnsi="Calibri" w:cs="Calibri"/>
          <w:lang w:val="en-US"/>
        </w:rPr>
        <w:tab/>
        <w:t>read only = No</w:t>
      </w:r>
    </w:p>
    <w:p w:rsidR="00EB2D46" w:rsidRDefault="00013B0C">
      <w:pPr>
        <w:pStyle w:val="afd"/>
        <w:rPr>
          <w:rFonts w:ascii="Calibri" w:hAnsi="Calibri" w:cs="Calibri"/>
        </w:rPr>
      </w:pPr>
      <w:r>
        <w:rPr>
          <w:rStyle w:val="SourceText"/>
          <w:rFonts w:ascii="Calibri" w:hAnsi="Calibri" w:cs="Calibri"/>
          <w:lang w:val="en-US"/>
        </w:rPr>
        <w:tab/>
      </w:r>
      <w:proofErr w:type="spellStart"/>
      <w:r>
        <w:rPr>
          <w:rStyle w:val="SourceText"/>
          <w:rFonts w:ascii="Calibri" w:hAnsi="Calibri" w:cs="Calibri"/>
        </w:rPr>
        <w:t>valid</w:t>
      </w:r>
      <w:proofErr w:type="spellEnd"/>
      <w:r>
        <w:rPr>
          <w:rStyle w:val="SourceText"/>
          <w:rFonts w:ascii="Calibri" w:hAnsi="Calibri" w:cs="Calibri"/>
        </w:rPr>
        <w:t xml:space="preserve"> </w:t>
      </w:r>
      <w:proofErr w:type="spellStart"/>
      <w:r>
        <w:rPr>
          <w:rStyle w:val="SourceText"/>
          <w:rFonts w:ascii="Calibri" w:hAnsi="Calibri" w:cs="Calibri"/>
        </w:rPr>
        <w:t>users</w:t>
      </w:r>
      <w:proofErr w:type="spellEnd"/>
      <w:r>
        <w:rPr>
          <w:rStyle w:val="SourceText"/>
          <w:rFonts w:ascii="Calibri" w:hAnsi="Calibri" w:cs="Calibri"/>
        </w:rPr>
        <w:t xml:space="preserve"> = @&lt;</w:t>
      </w:r>
      <w:proofErr w:type="spellStart"/>
      <w:r>
        <w:rPr>
          <w:rStyle w:val="SourceText"/>
          <w:rFonts w:ascii="Calibri" w:hAnsi="Calibri" w:cs="Calibri"/>
        </w:rPr>
        <w:t>users_group</w:t>
      </w:r>
      <w:proofErr w:type="spellEnd"/>
      <w:r>
        <w:rPr>
          <w:rStyle w:val="SourceText"/>
          <w:rFonts w:ascii="Calibri" w:hAnsi="Calibri" w:cs="Calibri"/>
        </w:rPr>
        <w:t>&gt;</w:t>
      </w:r>
    </w:p>
    <w:p w:rsidR="00EB2D46" w:rsidRDefault="00013B0C">
      <w:pPr>
        <w:pStyle w:val="afd"/>
        <w:numPr>
          <w:ilvl w:val="0"/>
          <w:numId w:val="2"/>
        </w:numPr>
        <w:tabs>
          <w:tab w:val="left" w:pos="709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настройки файла </w:t>
      </w:r>
      <w:proofErr w:type="spellStart"/>
      <w:r>
        <w:rPr>
          <w:rFonts w:ascii="Calibri" w:hAnsi="Calibri" w:cs="Calibri"/>
        </w:rPr>
        <w:t>smb.conf</w:t>
      </w:r>
      <w:proofErr w:type="spellEnd"/>
      <w:r>
        <w:rPr>
          <w:rFonts w:ascii="Calibri" w:hAnsi="Calibri" w:cs="Calibri"/>
        </w:rPr>
        <w:t xml:space="preserve"> необходимо перезапустить </w:t>
      </w:r>
      <w:proofErr w:type="spellStart"/>
      <w:r>
        <w:rPr>
          <w:rFonts w:ascii="Calibri" w:hAnsi="Calibri" w:cs="Calibri"/>
        </w:rPr>
        <w:t>Samba</w:t>
      </w:r>
      <w:proofErr w:type="spellEnd"/>
      <w:r>
        <w:rPr>
          <w:rFonts w:ascii="Calibri" w:hAnsi="Calibri" w:cs="Calibri"/>
        </w:rPr>
        <w:t>:</w:t>
      </w:r>
    </w:p>
    <w:p w:rsidR="00EB2D46" w:rsidRDefault="00013B0C">
      <w:pPr>
        <w:pStyle w:val="afd"/>
        <w:rPr>
          <w:rFonts w:ascii="Calibri" w:hAnsi="Calibri" w:cs="Calibri"/>
          <w:lang w:val="en-US"/>
        </w:rPr>
      </w:pPr>
      <w:proofErr w:type="spellStart"/>
      <w:r>
        <w:rPr>
          <w:rStyle w:val="SourceText"/>
          <w:rFonts w:ascii="Calibri" w:hAnsi="Calibri" w:cs="Calibri"/>
          <w:lang w:val="en-US"/>
        </w:rPr>
        <w:lastRenderedPageBreak/>
        <w:t>sudo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systemctl</w:t>
      </w:r>
      <w:proofErr w:type="spellEnd"/>
      <w:r>
        <w:rPr>
          <w:rStyle w:val="SourceText"/>
          <w:rFonts w:ascii="Calibri" w:hAnsi="Calibri" w:cs="Calibri"/>
          <w:lang w:val="en-US"/>
        </w:rPr>
        <w:t xml:space="preserve"> restart </w:t>
      </w:r>
      <w:proofErr w:type="spellStart"/>
      <w:proofErr w:type="gramStart"/>
      <w:r>
        <w:rPr>
          <w:rStyle w:val="SourceText"/>
          <w:rFonts w:ascii="Calibri" w:hAnsi="Calibri" w:cs="Calibri"/>
          <w:lang w:val="en-US"/>
        </w:rPr>
        <w:t>smbd.service</w:t>
      </w:r>
      <w:proofErr w:type="spellEnd"/>
      <w:proofErr w:type="gramEnd"/>
      <w:r>
        <w:rPr>
          <w:rStyle w:val="SourceText"/>
          <w:rFonts w:ascii="Calibri" w:hAnsi="Calibri" w:cs="Calibri"/>
          <w:lang w:val="en-US"/>
        </w:rPr>
        <w:t xml:space="preserve"> </w:t>
      </w:r>
      <w:proofErr w:type="spellStart"/>
      <w:r>
        <w:rPr>
          <w:rStyle w:val="SourceText"/>
          <w:rFonts w:ascii="Calibri" w:hAnsi="Calibri" w:cs="Calibri"/>
          <w:lang w:val="en-US"/>
        </w:rPr>
        <w:t>nmbd.service</w:t>
      </w:r>
      <w:proofErr w:type="spellEnd"/>
    </w:p>
    <w:p w:rsidR="00EB2D46" w:rsidRDefault="00013B0C">
      <w:r>
        <w:rPr>
          <w:rFonts w:ascii="Calibri" w:hAnsi="Calibri" w:cs="Calibri"/>
        </w:rPr>
        <w:t>Файлообменный сервер настроен.</w:t>
      </w:r>
      <w:bookmarkStart w:id="0" w:name="_GoBack"/>
      <w:bookmarkEnd w:id="0"/>
    </w:p>
    <w:sectPr w:rsidR="00EB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B0C" w:rsidRDefault="00013B0C">
      <w:r>
        <w:separator/>
      </w:r>
    </w:p>
  </w:endnote>
  <w:endnote w:type="continuationSeparator" w:id="0">
    <w:p w:rsidR="00013B0C" w:rsidRDefault="0001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B0C" w:rsidRDefault="00013B0C">
      <w:r>
        <w:separator/>
      </w:r>
    </w:p>
  </w:footnote>
  <w:footnote w:type="continuationSeparator" w:id="0">
    <w:p w:rsidR="00013B0C" w:rsidRDefault="00013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4F9"/>
    <w:multiLevelType w:val="hybridMultilevel"/>
    <w:tmpl w:val="96F0027E"/>
    <w:lvl w:ilvl="0" w:tplc="09A08292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A64C2A3A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816EBF4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D9DC882A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1EDC43CC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3F9A5712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CBD0A5CC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FC32906A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ABCEA642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A6A019C"/>
    <w:multiLevelType w:val="hybridMultilevel"/>
    <w:tmpl w:val="E6B68436"/>
    <w:lvl w:ilvl="0" w:tplc="74289A5A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F9D8699E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5688166A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362EDBFC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EE40CB3C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3EA25CEE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892E0CC8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A5E02F4A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8722A00E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64317059"/>
    <w:multiLevelType w:val="hybridMultilevel"/>
    <w:tmpl w:val="C1766C90"/>
    <w:lvl w:ilvl="0" w:tplc="3FE45DFE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 w:tplc="5C64FB3E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 w:tplc="259EAB80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 w:tplc="FC587578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 w:tplc="DAEAE7D0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 w:tplc="BBCAC180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 w:tplc="FC3410DE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 w:tplc="5C246102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 w:tplc="FB64E04A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D46"/>
    <w:rsid w:val="00013B0C"/>
    <w:rsid w:val="005333CE"/>
    <w:rsid w:val="00B97F34"/>
    <w:rsid w:val="00E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89D8"/>
  <w15:docId w15:val="{3682DFDA-A12F-478A-A922-94C70E9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afc">
    <w:name w:val="Strong"/>
    <w:qFormat/>
    <w:rPr>
      <w:b/>
      <w:bCs/>
    </w:rPr>
  </w:style>
  <w:style w:type="paragraph" w:styleId="afd">
    <w:name w:val="Body Text"/>
    <w:basedOn w:val="a"/>
    <w:link w:val="afe"/>
    <w:pPr>
      <w:spacing w:after="140" w:line="276" w:lineRule="auto"/>
    </w:pPr>
  </w:style>
  <w:style w:type="character" w:customStyle="1" w:styleId="afe">
    <w:name w:val="Основной текст Знак"/>
    <w:basedOn w:val="a0"/>
    <w:link w:val="afd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Винокурова Анастасия Викторовна</cp:lastModifiedBy>
  <cp:revision>5</cp:revision>
  <dcterms:created xsi:type="dcterms:W3CDTF">2023-08-02T19:03:00Z</dcterms:created>
  <dcterms:modified xsi:type="dcterms:W3CDTF">2024-01-19T10:17:00Z</dcterms:modified>
</cp:coreProperties>
</file>