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rFonts w:cs="Tahoma"/>
          <w:b/>
          <w:bCs/>
          <w:i w:val="false"/>
          <w:iCs w:val="false"/>
          <w:caps/>
          <w:sz w:val="22"/>
          <w:szCs w:val="20"/>
          <w:u w:val="single"/>
        </w:rPr>
        <w:t>CREACIÓN DE VISTAS Y CONFIGURACIÓN URLs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El modelo MVT permitirá que al realizar una petición de un usuario, Django compruebe primero la URL, si es correcta enviará al view.</w:t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Ese view decidirá reenviar a un template(página), o incluso si accederá a datos (modelo) antes de mostrar la información en el navegador.</w:t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175" distB="0" distL="3175" distR="0" simplePos="0" locked="0" layoutInCell="0" allowOverlap="1" relativeHeight="36" wp14:anchorId="3CF09021">
                <wp:simplePos x="0" y="0"/>
                <wp:positionH relativeFrom="column">
                  <wp:posOffset>2546985</wp:posOffset>
                </wp:positionH>
                <wp:positionV relativeFrom="paragraph">
                  <wp:posOffset>58420</wp:posOffset>
                </wp:positionV>
                <wp:extent cx="1334135" cy="549275"/>
                <wp:effectExtent l="0" t="0" r="19050" b="22860"/>
                <wp:wrapNone/>
                <wp:docPr id="1" name="Cuadro de tex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8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Templates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4" path="m0,0l-2147483645,0l-2147483645,-2147483646l0,-2147483646xe" fillcolor="#f4b183" stroked="t" o:allowincell="f" style="position:absolute;margin-left:200.55pt;margin-top:4.6pt;width:104.95pt;height:43.15pt;mso-wrap-style:square;v-text-anchor:top" wp14:anchorId="3CF09021">
                <v:fill o:detectmouseclick="t" type="solid" color2="#0b4e7c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Templates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mc:AlternateContent>
          <mc:Choice Requires="wps">
            <w:drawing>
              <wp:anchor behindDoc="0" distT="3175" distB="3175" distL="3175" distR="3175" simplePos="0" locked="0" layoutInCell="0" allowOverlap="1" relativeHeight="43" wp14:anchorId="76DC17CB">
                <wp:simplePos x="0" y="0"/>
                <wp:positionH relativeFrom="column">
                  <wp:posOffset>3238500</wp:posOffset>
                </wp:positionH>
                <wp:positionV relativeFrom="paragraph">
                  <wp:posOffset>148590</wp:posOffset>
                </wp:positionV>
                <wp:extent cx="46355" cy="297815"/>
                <wp:effectExtent l="57150" t="38100" r="50165" b="26670"/>
                <wp:wrapNone/>
                <wp:docPr id="3" name="Conector recto de flech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" cy="297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255pt;margin-top:11.7pt;width:3.55pt;height:23.35pt;flip:xy;mso-wrap-style:none;v-text-anchor:middle" wp14:anchorId="76DC17CB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mc:AlternateContent>
          <mc:Choice Requires="wps">
            <w:drawing>
              <wp:anchor behindDoc="0" distT="3175" distB="0" distL="3175" distR="0" simplePos="0" locked="0" layoutInCell="0" allowOverlap="1" relativeHeight="32" wp14:anchorId="3CF09021">
                <wp:simplePos x="0" y="0"/>
                <wp:positionH relativeFrom="column">
                  <wp:posOffset>2607945</wp:posOffset>
                </wp:positionH>
                <wp:positionV relativeFrom="paragraph">
                  <wp:posOffset>142875</wp:posOffset>
                </wp:positionV>
                <wp:extent cx="1334135" cy="549275"/>
                <wp:effectExtent l="0" t="0" r="19050" b="22860"/>
                <wp:wrapNone/>
                <wp:docPr id="4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86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Views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fillcolor="#70ad47" stroked="t" o:allowincell="f" style="position:absolute;margin-left:205.35pt;margin-top:11.25pt;width:104.95pt;height:43.15pt;mso-wrap-style:square;v-text-anchor:top" wp14:anchorId="3CF09021">
                <v:fill o:detectmouseclick="t" type="solid" color2="#8f52b8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Views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mc:AlternateContent>
          <mc:Choice Requires="wps">
            <w:drawing>
              <wp:anchor behindDoc="0" distT="3175" distB="0" distL="3175" distR="0" simplePos="0" locked="0" layoutInCell="0" allowOverlap="1" relativeHeight="30">
                <wp:simplePos x="0" y="0"/>
                <wp:positionH relativeFrom="column">
                  <wp:posOffset>459105</wp:posOffset>
                </wp:positionH>
                <wp:positionV relativeFrom="paragraph">
                  <wp:posOffset>4445</wp:posOffset>
                </wp:positionV>
                <wp:extent cx="1334135" cy="549275"/>
                <wp:effectExtent l="0" t="0" r="19050" b="22860"/>
                <wp:wrapNone/>
                <wp:docPr id="6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URL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dispatcher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fillcolor="#2f5597" stroked="t" o:allowincell="f" style="position:absolute;margin-left:36.15pt;margin-top:0.35pt;width:104.95pt;height:43.15pt;mso-wrap-style:square;v-text-anchor:top">
                <v:fill o:detectmouseclick="t" type="solid" color2="#d0aa68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URL 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dispatcher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41" wp14:anchorId="29C4BDCE">
                <wp:simplePos x="0" y="0"/>
                <wp:positionH relativeFrom="column">
                  <wp:posOffset>4909185</wp:posOffset>
                </wp:positionH>
                <wp:positionV relativeFrom="paragraph">
                  <wp:posOffset>130810</wp:posOffset>
                </wp:positionV>
                <wp:extent cx="747395" cy="259715"/>
                <wp:effectExtent l="0" t="0" r="15240" b="26670"/>
                <wp:wrapNone/>
                <wp:docPr id="8" name="Cuadro de tex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4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SALIDA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1" path="m0,0l-2147483645,0l-2147483645,-2147483646l0,-2147483646xe" fillcolor="white" stroked="t" o:allowincell="f" style="position:absolute;margin-left:386.55pt;margin-top:10.3pt;width:58.75pt;height:20.35pt;mso-wrap-style:square;v-text-anchor:top" wp14:anchorId="29C4BDC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SALIDA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mc:AlternateContent>
          <mc:Choice Requires="wps">
            <w:drawing>
              <wp:anchor behindDoc="0" distT="0" distB="0" distL="3175" distR="0" simplePos="0" locked="0" layoutInCell="0" allowOverlap="1" relativeHeight="38">
                <wp:simplePos x="0" y="0"/>
                <wp:positionH relativeFrom="column">
                  <wp:posOffset>1876425</wp:posOffset>
                </wp:positionH>
                <wp:positionV relativeFrom="paragraph">
                  <wp:posOffset>64135</wp:posOffset>
                </wp:positionV>
                <wp:extent cx="625475" cy="8255"/>
                <wp:effectExtent l="0" t="57150" r="41910" b="87630"/>
                <wp:wrapNone/>
                <wp:docPr id="10" name="Conector recto de flecha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" cy="7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5" stroked="t" o:allowincell="f" style="position:absolute;margin-left:147.75pt;margin-top:5.05pt;width:49.15pt;height:0.55pt;mso-wrap-style:none;v-text-anchor:middl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3175" distR="0" simplePos="0" locked="0" layoutInCell="0" allowOverlap="1" relativeHeight="40" wp14:anchorId="76DC17CB">
                <wp:simplePos x="0" y="0"/>
                <wp:positionH relativeFrom="column">
                  <wp:posOffset>4147185</wp:posOffset>
                </wp:positionH>
                <wp:positionV relativeFrom="paragraph">
                  <wp:posOffset>71755</wp:posOffset>
                </wp:positionV>
                <wp:extent cx="625475" cy="8255"/>
                <wp:effectExtent l="0" t="57150" r="41910" b="87630"/>
                <wp:wrapNone/>
                <wp:docPr id="11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" cy="7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326.55pt;margin-top:5.65pt;width:49.15pt;height:0.55pt;mso-wrap-style:none;v-text-anchor:middle" wp14:anchorId="76DC17CB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mc:AlternateContent>
          <mc:Choice Requires="wps">
            <w:drawing>
              <wp:anchor behindDoc="0" distT="3175" distB="0" distL="0" distR="0" simplePos="0" locked="0" layoutInCell="0" allowOverlap="1" relativeHeight="39" wp14:anchorId="3414FBEE">
                <wp:simplePos x="0" y="0"/>
                <wp:positionH relativeFrom="column">
                  <wp:posOffset>3147695</wp:posOffset>
                </wp:positionH>
                <wp:positionV relativeFrom="paragraph">
                  <wp:posOffset>69215</wp:posOffset>
                </wp:positionV>
                <wp:extent cx="153035" cy="297815"/>
                <wp:effectExtent l="38100" t="0" r="19050" b="64770"/>
                <wp:wrapNone/>
                <wp:docPr id="12" name="Conector recto de flech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280" cy="297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8" stroked="t" o:allowincell="f" style="position:absolute;margin-left:247.85pt;margin-top:5.45pt;width:11.95pt;height:23.35pt;flip:x;mso-wrap-style:none;v-text-anchor:middle" wp14:anchorId="3414FBE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  <mc:AlternateContent>
          <mc:Choice Requires="wps">
            <w:drawing>
              <wp:anchor behindDoc="0" distT="3175" distB="0" distL="3175" distR="0" simplePos="0" locked="0" layoutInCell="0" allowOverlap="1" relativeHeight="34" wp14:anchorId="3CF09021">
                <wp:simplePos x="0" y="0"/>
                <wp:positionH relativeFrom="column">
                  <wp:posOffset>2636520</wp:posOffset>
                </wp:positionH>
                <wp:positionV relativeFrom="paragraph">
                  <wp:posOffset>103505</wp:posOffset>
                </wp:positionV>
                <wp:extent cx="1334135" cy="549275"/>
                <wp:effectExtent l="0" t="0" r="19050" b="22860"/>
                <wp:wrapNone/>
                <wp:docPr id="13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5486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fillcolor="#7030a0" stroked="t" o:allowincell="f" style="position:absolute;margin-left:207.6pt;margin-top:8.15pt;width:104.95pt;height:43.15pt;mso-wrap-style:square;v-text-anchor:top" wp14:anchorId="3CF09021">
                <v:fill o:detectmouseclick="t" type="solid" color2="#8fcf5f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Normal"/>
        <w:ind w:left="720" w:hanging="0"/>
        <w:rPr>
          <w:rFonts w:ascii="Segoe UI" w:hAnsi="Segoe UI" w:cs="Segoe UI"/>
          <w:color w:val="212529"/>
          <w:shd w:fill="FFFFFF" w:val="clear"/>
        </w:rPr>
      </w:pPr>
      <w:r>
        <w:rPr>
          <w:rFonts w:cs="Segoe UI" w:ascii="Segoe UI" w:hAnsi="Segoe UI"/>
          <w:color w:val="212529"/>
          <w:shd w:fill="FFFFFF" w:val="clear"/>
        </w:rPr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Vamos a configurar el proyecto para poder realizar una primera petición a nuestra aplicación.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CREACIÓN DE VISTA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Antes de comenzar a crear los componentes, como estamos creando subcarpetas, vamos a indicarle al editor que la carpeta proyecto1 es nuestra carpeta de código.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Pulsa file, settings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766060" cy="2545080"/>
            <wp:effectExtent l="0" t="0" r="0" b="0"/>
            <wp:docPr id="15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Project Structure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1851660" cy="762000"/>
            <wp:effectExtent l="0" t="0" r="0" b="0"/>
            <wp:docPr id="16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Seleccionamos la carpeta de nivel superior llamada proyecto1 y pulsamos en Sources.</w:t>
      </w:r>
    </w:p>
    <w:p>
      <w:pPr>
        <w:pStyle w:val="Normal"/>
        <w:rPr/>
      </w:pPr>
      <w:r>
        <w:rPr/>
        <w:t>Después pulsamos en el botón aplicar.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320540" cy="2278380"/>
            <wp:effectExtent l="0" t="0" r="0" b="0"/>
            <wp:docPr id="17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Abrimos el archivo </w:t>
      </w:r>
      <w:r>
        <w:rPr>
          <w:b/>
        </w:rPr>
        <w:t>views.py</w:t>
      </w:r>
      <w:r>
        <w:rPr/>
        <w:t xml:space="preserve"> de la aplicación </w:t>
      </w:r>
      <w:r>
        <w:rPr>
          <w:b/>
        </w:rPr>
        <w:t>gestion</w:t>
      </w:r>
      <w:r>
        <w:rPr/>
        <w:t xml:space="preserve"> e incluimos el siguiente código: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10840" cy="1996440"/>
            <wp:effectExtent l="0" t="0" r="0" b="0"/>
            <wp:docPr id="18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django.http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HttpResponse</w:t>
        <w:br/>
        <w:br/>
        <w:br/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index(request):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HttpResponse(</w:t>
      </w:r>
      <w:r>
        <w:rPr>
          <w:rFonts w:ascii="Consolas" w:hAnsi="Consolas"/>
          <w:b/>
          <w:bCs/>
          <w:color w:val="008080"/>
        </w:rPr>
        <w:t>"Página de inicio"</w:t>
      </w:r>
      <w:r>
        <w:rPr>
          <w:rFonts w:ascii="Consolas" w:hAnsi="Consolas"/>
          <w:color w:val="000000"/>
        </w:rPr>
        <w:t>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CREACIÓN DE URLS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Abrimos el archivo </w:t>
      </w:r>
      <w:r>
        <w:rPr>
          <w:b/>
        </w:rPr>
        <w:t>urls.py</w:t>
      </w:r>
      <w:r>
        <w:rPr/>
        <w:t xml:space="preserve"> de la aplicación </w:t>
      </w:r>
      <w:r>
        <w:rPr>
          <w:b/>
        </w:rPr>
        <w:t>gestion</w:t>
      </w:r>
      <w:r>
        <w:rPr/>
        <w:t xml:space="preserve"> e incluimos el siguiente código: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377440" cy="3048000"/>
            <wp:effectExtent l="0" t="0" r="0" b="0"/>
            <wp:docPr id="19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  <w:br/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gestion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  <w:br/>
        <w:br/>
        <w:t>urlpatterns=[</w:t>
        <w:br/>
        <w:t xml:space="preserve">    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,views.index,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'index'</w:t>
      </w:r>
      <w:r>
        <w:rPr>
          <w:rFonts w:ascii="Consolas" w:hAnsi="Consolas"/>
          <w:color w:val="000000"/>
        </w:rPr>
        <w:t>)</w:t>
        <w:br/>
        <w:t>]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Parámetros método path:</w:t>
      </w:r>
    </w:p>
    <w:p>
      <w:pPr>
        <w:pStyle w:val="Normal"/>
        <w:rPr/>
      </w:pPr>
      <w:r>
        <w:rPr/>
        <w:t>Primero: Cuando se dirija a la url ‘’ (vacía).</w:t>
      </w:r>
    </w:p>
    <w:p>
      <w:pPr>
        <w:pStyle w:val="Normal"/>
        <w:rPr/>
      </w:pPr>
      <w:r>
        <w:rPr/>
        <w:t>Segundo: Le diremos que vaya a index de view.</w:t>
      </w:r>
    </w:p>
    <w:p>
      <w:pPr>
        <w:pStyle w:val="Normal"/>
        <w:rPr/>
      </w:pPr>
      <w:r>
        <w:rPr/>
        <w:t>Tercero: Nombre que le damos.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,views.index,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'index'</w:t>
      </w:r>
      <w:r>
        <w:rPr>
          <w:rFonts w:ascii="Consolas" w:hAnsi="Consolas"/>
          <w:color w:val="000000"/>
        </w:rPr>
        <w:t>)</w:t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  <w:r>
        <w:br w:type="page"/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Abrimos el archivo </w:t>
      </w:r>
      <w:r>
        <w:rPr>
          <w:b/>
        </w:rPr>
        <w:t>urls.py</w:t>
      </w:r>
      <w:r>
        <w:rPr/>
        <w:t xml:space="preserve"> del proyecto </w:t>
      </w:r>
      <w:r>
        <w:rPr>
          <w:b/>
        </w:rPr>
        <w:t>proyecto1</w:t>
      </w:r>
      <w:r>
        <w:rPr/>
        <w:t xml:space="preserve"> e incluimos el siguiente código: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369820" cy="4015740"/>
            <wp:effectExtent l="0" t="0" r="0" b="0"/>
            <wp:docPr id="20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693920" cy="1623060"/>
            <wp:effectExtent l="0" t="0" r="0" b="0"/>
            <wp:docPr id="21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path, include</w:t>
        <w:br/>
        <w:br/>
        <w:br/>
        <w:t>urlpatterns = [</w:t>
        <w:br/>
        <w:t xml:space="preserve">    </w:t>
      </w:r>
      <w:r>
        <w:rPr>
          <w:rFonts w:ascii="Consolas" w:hAnsi="Consolas"/>
          <w:b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'gestion/'</w:t>
      </w:r>
      <w:r>
        <w:rPr>
          <w:rFonts w:ascii="Consolas" w:hAnsi="Consolas"/>
          <w:b/>
          <w:color w:val="000000"/>
        </w:rPr>
        <w:t>, include(</w:t>
      </w:r>
      <w:r>
        <w:rPr>
          <w:rFonts w:ascii="Consolas" w:hAnsi="Consolas"/>
          <w:b/>
          <w:bCs/>
          <w:color w:val="008080"/>
        </w:rPr>
        <w:t>'gestion.urls'</w:t>
      </w:r>
      <w:r>
        <w:rPr>
          <w:rFonts w:ascii="Consolas" w:hAnsi="Consolas"/>
          <w:b/>
          <w:color w:val="000000"/>
        </w:rPr>
        <w:t>)),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'admin/'</w:t>
      </w:r>
      <w:r>
        <w:rPr>
          <w:rFonts w:ascii="Consolas" w:hAnsi="Consolas"/>
          <w:color w:val="000000"/>
        </w:rPr>
        <w:t>, admin.site.urls),</w:t>
        <w:br/>
        <w:t>]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Veremos que ya tenemos configurado la url de admin para poder acceder a la consola de administración que Django trae configurada.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Parámetros del método path:</w:t>
      </w:r>
    </w:p>
    <w:p>
      <w:pPr>
        <w:pStyle w:val="Normal"/>
        <w:rPr>
          <w:rFonts w:ascii="Consolas" w:hAnsi="Consolas"/>
          <w:b/>
          <w:b/>
          <w:color w:val="000000"/>
        </w:rPr>
      </w:pPr>
      <w:r>
        <w:rPr>
          <w:rFonts w:ascii="Consolas" w:hAnsi="Consolas"/>
          <w:b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'gestion/'</w:t>
      </w:r>
      <w:r>
        <w:rPr>
          <w:rFonts w:ascii="Consolas" w:hAnsi="Consolas"/>
          <w:b/>
          <w:color w:val="000000"/>
        </w:rPr>
        <w:t>, include(</w:t>
      </w:r>
      <w:r>
        <w:rPr>
          <w:rFonts w:ascii="Consolas" w:hAnsi="Consolas"/>
          <w:b/>
          <w:bCs/>
          <w:color w:val="008080"/>
        </w:rPr>
        <w:t>'gestion.urls'</w:t>
      </w:r>
      <w:r>
        <w:rPr>
          <w:rFonts w:ascii="Consolas" w:hAnsi="Consolas"/>
          <w:b/>
          <w:color w:val="000000"/>
        </w:rPr>
        <w:t>)),</w:t>
      </w:r>
    </w:p>
    <w:p>
      <w:pPr>
        <w:pStyle w:val="Normal"/>
        <w:rPr>
          <w:rFonts w:ascii="Consolas" w:hAnsi="Consolas"/>
          <w:b/>
          <w:b/>
          <w:color w:val="000000"/>
        </w:rPr>
      </w:pPr>
      <w:r>
        <w:rPr>
          <w:rFonts w:ascii="Consolas" w:hAnsi="Consolas"/>
          <w:b/>
          <w:color w:val="000000"/>
        </w:rPr>
      </w:r>
    </w:p>
    <w:p>
      <w:pPr>
        <w:pStyle w:val="Normal"/>
        <w:rPr/>
      </w:pPr>
      <w:r>
        <w:rPr/>
        <w:t>Al solicitar en la dirección url</w:t>
      </w:r>
      <w:r>
        <w:rPr>
          <w:rFonts w:ascii="Consolas" w:hAnsi="Consolas"/>
          <w:b/>
          <w:color w:val="000000"/>
        </w:rPr>
        <w:t xml:space="preserve"> </w:t>
      </w:r>
      <w:r>
        <w:rPr>
          <w:rFonts w:ascii="Consolas" w:hAnsi="Consolas"/>
          <w:b/>
          <w:bCs/>
          <w:color w:val="008080"/>
        </w:rPr>
        <w:t xml:space="preserve">'gestion/', </w:t>
      </w:r>
      <w:r>
        <w:rPr/>
        <w:t>que nos enrute todo el tráfico del fichero urls de nuestra aplicación gestion.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bookmarkStart w:id="0" w:name="_GoBack"/>
      <w:bookmarkEnd w:id="0"/>
      <w:r>
        <w:rPr/>
        <w:t xml:space="preserve">Por último, antes de ejecutar tendremos que registrar nuestra aplicación para que pueda ser ejecutada en el archivo </w:t>
      </w:r>
      <w:r>
        <w:rPr>
          <w:b/>
        </w:rPr>
        <w:t>settings.py.</w:t>
      </w:r>
    </w:p>
    <w:p>
      <w:pPr>
        <w:pStyle w:val="Normal"/>
        <w:rPr>
          <w:rFonts w:ascii="Consolas" w:hAnsi="Consolas"/>
          <w:color w:val="000000"/>
        </w:rPr>
      </w:pPr>
      <w:r>
        <w:rPr/>
        <w:t>Añadimos a la lista</w:t>
      </w:r>
      <w:r>
        <w:rPr>
          <w:b/>
        </w:rPr>
        <w:t xml:space="preserve"> INSTALLED_APPS</w:t>
      </w:r>
      <w:r>
        <w:rPr>
          <w:rFonts w:ascii="Consolas" w:hAnsi="Consolas"/>
          <w:color w:val="000000"/>
        </w:rPr>
        <w:t xml:space="preserve"> nuestra aplicación llamada gestion.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324100" cy="3627120"/>
            <wp:effectExtent l="0" t="0" r="0" b="0"/>
            <wp:docPr id="22" name="Imagen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474720" cy="1851660"/>
            <wp:effectExtent l="0" t="0" r="0" b="0"/>
            <wp:docPr id="23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INSTALLED_APPS = [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'django.contrib.admin'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'django.contrib.auth'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'django.contrib.contenttypes'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'django.contrib.sessions'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'django.contrib.messages'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'django.contrib.staticfiles'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'gestion'</w:t>
        <w:br/>
      </w:r>
      <w:r>
        <w:rPr>
          <w:rFonts w:ascii="Consolas" w:hAnsi="Consolas"/>
          <w:color w:val="000000"/>
        </w:rPr>
        <w:t>]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EJECUTAR APLICACIÓN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En el terminal ejecutamos el comando: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python manage.py runserver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394960" cy="1242060"/>
            <wp:effectExtent l="0" t="0" r="0" b="0"/>
            <wp:docPr id="24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Ya podemos solicitar la url que hemos configurado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http://127.0.0.1:8000/gestion/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390900" cy="1272540"/>
            <wp:effectExtent l="0" t="0" r="0" b="0"/>
            <wp:docPr id="25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EJECUTAR APLICACIÓN DESDE EL IDE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También podemos configurar el IDE para poder ejecutar al pulsar el icono </w:t>
      </w:r>
      <w:r>
        <w:rPr/>
        <w:drawing>
          <wp:inline distT="0" distB="0" distL="0" distR="0">
            <wp:extent cx="236220" cy="228600"/>
            <wp:effectExtent l="0" t="0" r="0" b="0"/>
            <wp:docPr id="26" name="Imagen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3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y no tener que ejecutar el comando “python manage.py runserver”</w:t>
      </w:r>
    </w:p>
    <w:p>
      <w:pPr>
        <w:pStyle w:val="Normal"/>
        <w:rPr/>
      </w:pPr>
      <w:r>
        <w:rPr/>
        <w:t>desde el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Pulsamos en editar configuración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463040" cy="426720"/>
            <wp:effectExtent l="0" t="0" r="0" b="0"/>
            <wp:docPr id="27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Seleccionamos el icono + para poder añadir una nueva configuración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048000" cy="1295400"/>
            <wp:effectExtent l="0" t="0" r="0" b="0"/>
            <wp:docPr id="28" name="Imagen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3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Elegimos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478280" cy="1440180"/>
            <wp:effectExtent l="0" t="0" r="0" b="0"/>
            <wp:docPr id="29" name="Imagen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3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 rellenamos las siguientes opciones: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Nombre que queramos para poder localizarlo</w:t>
      </w:r>
    </w:p>
    <w:p>
      <w:pPr>
        <w:pStyle w:val="Normal"/>
        <w:rPr/>
      </w:pPr>
      <w:r>
        <w:rPr/>
        <w:t>Script path: C:\Users\Usuario\PycharmProjects\EjWeb1\proyecto1\manage.py(es la ruta del archivo manage.py de nuestro proyecto)</w:t>
      </w:r>
    </w:p>
    <w:p>
      <w:pPr>
        <w:pStyle w:val="Normal"/>
        <w:rPr/>
      </w:pPr>
      <w:r>
        <w:rPr/>
        <w:t>Parameters: runserver</w:t>
      </w:r>
    </w:p>
    <w:p>
      <w:pPr>
        <w:pStyle w:val="Normal"/>
        <w:rPr/>
      </w:pPr>
      <w:r>
        <w:rPr/>
        <w:drawing>
          <wp:inline distT="0" distB="0" distL="0" distR="0">
            <wp:extent cx="5400040" cy="3400425"/>
            <wp:effectExtent l="0" t="0" r="0" b="0"/>
            <wp:docPr id="30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Ya podemos ejecutar el servidor desde el propio editor.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569720" cy="1287780"/>
            <wp:effectExtent l="0" t="0" r="0" b="0"/>
            <wp:docPr id="31" name="Imagen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24400" cy="3794760"/>
            <wp:effectExtent l="0" t="0" r="0" b="0"/>
            <wp:docPr id="32" name="Imagen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533400" cy="441960"/>
          <wp:effectExtent l="0" t="0" r="0" b="0"/>
          <wp:docPr id="3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DJANGO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EA3B-20F2-4565-98CB-7D000F32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74</TotalTime>
  <Application>LibreOffice/7.2.2.2$Windows_X86_64 LibreOffice_project/02b2acce88a210515b4a5bb2e46cbfb63fe97d56</Application>
  <AppVersion>15.0000</AppVersion>
  <Pages>10</Pages>
  <Words>423</Words>
  <Characters>2694</Characters>
  <CharactersWithSpaces>3116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2020-09-09T13:01:00Z</dcterms:created>
  <dc:creator>Alex</dc:creator>
  <dc:description/>
  <dc:language>es-ES</dc:language>
  <cp:lastModifiedBy/>
  <cp:lastPrinted>2009-06-26T08:37:00Z</cp:lastPrinted>
  <dcterms:modified xsi:type="dcterms:W3CDTF">2021-11-08T17:38:55Z</dcterms:modified>
  <cp:revision>33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