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start"/>
      </w:pPr>
      <w:r>
        <w:rPr>
          <w:rFonts w:ascii="Tahoma" w:hAnsi="Tahoma" w:eastAsia="Tahoma" w:cs="Tahoma"/>
          <w:color w:val="000000"/>
          <w:rtl w:val="1"/>
          <w:lang w:val="ar-SA" w:eastAsia="ar-SA" w:bidi="ar-SA"/>
          <w:cs w:val="1"/>
          <w:szCs w:val="46"/>
        </w:rPr>
        <w:t>دليل تطوير إضافة طباعة فواتير ووكومرس</w:t>
      </w:r>
    </w:p>
    <w:p>
      <w:pPr>
        <w:pStyle w:val="Subtitle"/>
        <w:bidi w:val="1"/>
        <w:jc w:val="start"/>
      </w:pPr>
      <w:r>
        <w:rPr>
          <w:rFonts w:ascii="Tahoma" w:hAnsi="Tahoma" w:eastAsia="Tahoma" w:cs="Tahoma"/>
          <w:color w:val="000000"/>
          <w:rtl w:val="1"/>
          <w:lang w:val="ar-SA" w:eastAsia="ar-SA" w:bidi="ar-SA"/>
          <w:cs w:val="1"/>
          <w:szCs w:val="24"/>
        </w:rPr>
        <w:t>دليل المطور وتخصيص القوالب</w:t>
      </w:r>
    </w:p>
    <w:p>
      <w:pPr>
        <w:bidi w:val="1"/>
        <w:jc w:val="start"/>
      </w:pPr>
      <w:r>
        <w:rPr>
          <w:rFonts w:ascii="Tahoma" w:hAnsi="Tahoma" w:eastAsia="Tahoma" w:cs="Tahoma"/>
          <w:color w:val="000000"/>
          <w:rtl w:val="1"/>
          <w:lang w:val="ar-SA" w:eastAsia="ar-SA" w:bidi="ar-SA"/>
          <w:cs w:val="1"/>
          <w:szCs w:val="22"/>
        </w:rPr>
        <w:t xml:space="preserve">الإصدار </w:t>
      </w:r>
      <w:r>
        <w:rPr>
          <w:rFonts w:ascii="Tahoma" w:hAnsi="Tahoma" w:eastAsia="Tahoma" w:cs="Tahoma"/>
          <w:color w:val="000000"/>
          <w:rtl w:val="0"/>
          <w:lang w:val="en-US" w:eastAsia="ar-SA" w:bidi="ar-SA"/>
        </w:rPr>
        <w:t>‎1.1.2‎</w:t>
      </w:r>
      <w:r>
        <w:rPr>
          <w:rFonts w:ascii="Tahoma" w:hAnsi="Tahoma" w:eastAsia="Tahoma" w:cs="Tahoma"/>
          <w:color w:val="000000"/>
          <w:rtl w:val="1"/>
          <w:lang w:val="ar-SA" w:eastAsia="ar-SA" w:bidi="ar-SA"/>
          <w:cs w:val="1"/>
          <w:szCs w:val="22"/>
        </w:rPr>
        <w:t xml:space="preserve"> · مراجعة ٨ أكتوبر ٢٠٢٦</w:t>
      </w:r>
    </w:p>
    <w:p>
      <w:pPr>
        <w:bidi w:val="1"/>
        <w:jc w:val="start"/>
      </w:pPr>
      <w:r>
        <w:rPr>
          <w:rFonts w:ascii="Tahoma" w:hAnsi="Tahoma" w:eastAsia="Tahoma" w:cs="Tahoma"/>
          <w:color w:val="000000"/>
          <w:rtl w:val="1"/>
          <w:lang w:val="ar-SA" w:eastAsia="ar-SA" w:bidi="ar-SA"/>
          <w:cs w:val="1"/>
          <w:szCs w:val="22"/>
        </w:rPr>
        <w:t>يشرح هذا الدليل تطوير الإضافة وإعداد الفواتير وتعديل قوالبها. ضع التخصيصات الدائمة في إضافة مستقلة مرافقة. يعكس الدليل المصدر المراجع؛ لا يضيف محرر قوالب أو مزود طباعة جديدا إلى الواجهة.</w:t>
      </w:r>
    </w:p>
    <w:p>
      <w:pPr>
        <w:pStyle w:val="Heading1"/>
        <w:bidi w:val="1"/>
        <w:jc w:val="start"/>
      </w:pPr>
      <w:r>
        <w:rPr>
          <w:rFonts w:ascii="Tahoma" w:hAnsi="Tahoma" w:eastAsia="Tahoma" w:cs="Tahoma"/>
          <w:color w:val="000000"/>
          <w:rtl w:val="1"/>
          <w:lang w:val="ar-SA" w:eastAsia="ar-SA" w:bidi="ar-SA"/>
          <w:cs w:val="1"/>
          <w:szCs w:val="32"/>
          <w:bCs w:val="1"/>
        </w:rPr>
        <w:t>المشروع وبيئة التطوير</w:t>
      </w:r>
    </w:p>
    <w:p>
      <w:pPr>
        <w:bidi w:val="1"/>
        <w:jc w:val="start"/>
      </w:pPr>
      <w:r>
        <w:rPr>
          <w:rFonts w:ascii="Tahoma" w:hAnsi="Tahoma" w:eastAsia="Tahoma" w:cs="Tahoma"/>
          <w:color w:val="000000"/>
          <w:rtl w:val="1"/>
          <w:lang w:val="ar-SA" w:eastAsia="ar-SA" w:bidi="ar-SA"/>
          <w:cs w:val="1"/>
          <w:szCs w:val="22"/>
        </w:rPr>
        <w:t xml:space="preserve">الحد الأدنى </w:t>
      </w:r>
      <w:r>
        <w:rPr>
          <w:rFonts w:ascii="Tahoma" w:hAnsi="Tahoma" w:eastAsia="Tahoma" w:cs="Tahoma"/>
          <w:color w:val="000000"/>
          <w:rtl w:val="0"/>
          <w:lang w:val="en-US" w:eastAsia="ar-SA" w:bidi="ar-SA"/>
        </w:rPr>
        <w:t>‎WordPress‎</w:t>
      </w:r>
      <w:r>
        <w:rPr>
          <w:rFonts w:ascii="Tahoma" w:hAnsi="Tahoma" w:eastAsia="Tahoma" w:cs="Tahoma"/>
          <w:color w:val="000000"/>
          <w:rtl w:val="1"/>
          <w:lang w:val="ar-SA" w:eastAsia="ar-SA" w:bidi="ar-SA"/>
          <w:cs w:val="1"/>
          <w:szCs w:val="22"/>
        </w:rPr>
        <w:t xml:space="preserve"> </w:t>
      </w:r>
      <w:r>
        <w:rPr>
          <w:rFonts w:ascii="Tahoma" w:hAnsi="Tahoma" w:eastAsia="Tahoma" w:cs="Tahoma"/>
          <w:color w:val="000000"/>
          <w:rtl w:val="0"/>
          <w:lang w:val="en-US" w:eastAsia="ar-SA" w:bidi="ar-SA"/>
        </w:rPr>
        <w:t>‎6.6‎</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‎WooCommerce‎</w:t>
      </w:r>
      <w:r>
        <w:rPr>
          <w:rFonts w:ascii="Tahoma" w:hAnsi="Tahoma" w:eastAsia="Tahoma" w:cs="Tahoma"/>
          <w:color w:val="000000"/>
          <w:rtl w:val="1"/>
          <w:lang w:val="ar-SA" w:eastAsia="ar-SA" w:bidi="ar-SA"/>
          <w:cs w:val="1"/>
          <w:szCs w:val="22"/>
        </w:rPr>
        <w:t xml:space="preserve"> </w:t>
      </w:r>
      <w:r>
        <w:rPr>
          <w:rFonts w:ascii="Tahoma" w:hAnsi="Tahoma" w:eastAsia="Tahoma" w:cs="Tahoma"/>
          <w:color w:val="000000"/>
          <w:rtl w:val="0"/>
          <w:lang w:val="en-US" w:eastAsia="ar-SA" w:bidi="ar-SA"/>
        </w:rPr>
        <w:t>‎9.0‎</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‎PHP‎</w:t>
      </w:r>
      <w:r>
        <w:rPr>
          <w:rFonts w:ascii="Tahoma" w:hAnsi="Tahoma" w:eastAsia="Tahoma" w:cs="Tahoma"/>
          <w:color w:val="000000"/>
          <w:rtl w:val="1"/>
          <w:lang w:val="ar-SA" w:eastAsia="ar-SA" w:bidi="ar-SA"/>
          <w:cs w:val="1"/>
          <w:szCs w:val="22"/>
        </w:rPr>
        <w:t xml:space="preserve"> </w:t>
      </w:r>
      <w:r>
        <w:rPr>
          <w:rFonts w:ascii="Tahoma" w:hAnsi="Tahoma" w:eastAsia="Tahoma" w:cs="Tahoma"/>
          <w:color w:val="000000"/>
          <w:rtl w:val="0"/>
          <w:lang w:val="en-US" w:eastAsia="ar-SA" w:bidi="ar-SA"/>
        </w:rPr>
        <w:t>‎7.4.‎</w:t>
      </w:r>
      <w:r>
        <w:rPr>
          <w:rFonts w:ascii="Tahoma" w:hAnsi="Tahoma" w:eastAsia="Tahoma" w:cs="Tahoma"/>
          <w:color w:val="000000"/>
          <w:rtl w:val="1"/>
          <w:lang w:val="ar-SA" w:eastAsia="ar-SA" w:bidi="ar-SA"/>
          <w:cs w:val="1"/>
          <w:szCs w:val="22"/>
        </w:rPr>
        <w:t xml:space="preserve"> يتطلب </w:t>
      </w:r>
      <w:r>
        <w:rPr>
          <w:rFonts w:ascii="Tahoma" w:hAnsi="Tahoma" w:eastAsia="Tahoma" w:cs="Tahoma"/>
          <w:color w:val="000000"/>
          <w:rtl w:val="0"/>
          <w:lang w:val="en-US" w:eastAsia="ar-SA" w:bidi="ar-SA"/>
        </w:rPr>
        <w:t>‎PDF‎</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‎PrintNode‎</w:t>
      </w:r>
      <w:r>
        <w:rPr>
          <w:rFonts w:ascii="Tahoma" w:hAnsi="Tahoma" w:eastAsia="Tahoma" w:cs="Tahoma"/>
          <w:color w:val="000000"/>
          <w:rtl w:val="1"/>
          <w:lang w:val="ar-SA" w:eastAsia="ar-SA" w:bidi="ar-SA"/>
          <w:cs w:val="1"/>
          <w:szCs w:val="22"/>
        </w:rPr>
        <w:t xml:space="preserve"> اعتماديات </w:t>
      </w:r>
      <w:r>
        <w:rPr>
          <w:rFonts w:ascii="Tahoma" w:hAnsi="Tahoma" w:eastAsia="Tahoma" w:cs="Tahoma"/>
          <w:color w:val="000000"/>
          <w:rtl w:val="0"/>
          <w:lang w:val="en-US" w:eastAsia="ar-SA" w:bidi="ar-SA"/>
        </w:rPr>
        <w:t>‎Composer‎</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‎mbstring‎</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‎gd.‎</w:t>
      </w:r>
      <w:r>
        <w:rPr>
          <w:rFonts w:ascii="Tahoma" w:hAnsi="Tahoma" w:eastAsia="Tahoma" w:cs="Tahoma"/>
          <w:color w:val="000000"/>
          <w:rtl w:val="1"/>
          <w:lang w:val="ar-SA" w:eastAsia="ar-SA" w:bidi="ar-SA"/>
          <w:cs w:val="1"/>
          <w:szCs w:val="22"/>
        </w:rPr>
        <w:t xml:space="preserve"> تحتاج اختبارات </w:t>
      </w:r>
      <w:r>
        <w:rPr>
          <w:rFonts w:ascii="Tahoma" w:hAnsi="Tahoma" w:eastAsia="Tahoma" w:cs="Tahoma"/>
          <w:color w:val="000000"/>
          <w:rtl w:val="0"/>
          <w:lang w:val="en-US" w:eastAsia="ar-SA" w:bidi="ar-SA"/>
        </w:rPr>
        <w:t>‎JavaScript‎</w:t>
      </w:r>
      <w:r>
        <w:rPr>
          <w:rFonts w:ascii="Tahoma" w:hAnsi="Tahoma" w:eastAsia="Tahoma" w:cs="Tahoma"/>
          <w:color w:val="000000"/>
          <w:rtl w:val="1"/>
          <w:lang w:val="ar-SA" w:eastAsia="ar-SA" w:bidi="ar-SA"/>
          <w:cs w:val="1"/>
          <w:szCs w:val="22"/>
        </w:rPr>
        <w:t xml:space="preserve"> إلى </w:t>
      </w:r>
      <w:r>
        <w:rPr>
          <w:rFonts w:ascii="Tahoma" w:hAnsi="Tahoma" w:eastAsia="Tahoma" w:cs="Tahoma"/>
          <w:color w:val="000000"/>
          <w:rtl w:val="0"/>
          <w:lang w:val="en-US" w:eastAsia="ar-SA" w:bidi="ar-SA"/>
        </w:rPr>
        <w:t>‎Node‎</w:t>
      </w:r>
      <w:r>
        <w:rPr>
          <w:rFonts w:ascii="Tahoma" w:hAnsi="Tahoma" w:eastAsia="Tahoma" w:cs="Tahoma"/>
          <w:color w:val="000000"/>
          <w:rtl w:val="1"/>
          <w:lang w:val="ar-SA" w:eastAsia="ar-SA" w:bidi="ar-SA"/>
          <w:cs w:val="1"/>
          <w:szCs w:val="22"/>
        </w:rPr>
        <w:t xml:space="preserve"> </w:t>
      </w:r>
      <w:r>
        <w:rPr>
          <w:rFonts w:ascii="Tahoma" w:hAnsi="Tahoma" w:eastAsia="Tahoma" w:cs="Tahoma"/>
          <w:color w:val="000000"/>
          <w:rtl w:val="0"/>
          <w:lang w:val="en-US" w:eastAsia="ar-SA" w:bidi="ar-SA"/>
        </w:rPr>
        <w:t>‎18‎</w:t>
      </w:r>
      <w:r>
        <w:rPr>
          <w:rFonts w:ascii="Tahoma" w:hAnsi="Tahoma" w:eastAsia="Tahoma" w:cs="Tahoma"/>
          <w:color w:val="000000"/>
          <w:rtl w:val="1"/>
          <w:lang w:val="ar-SA" w:eastAsia="ar-SA" w:bidi="ar-SA"/>
          <w:cs w:val="1"/>
          <w:szCs w:val="22"/>
        </w:rPr>
        <w:t xml:space="preserve">، والترجمة إلى </w:t>
      </w:r>
      <w:r>
        <w:rPr>
          <w:rFonts w:ascii="Tahoma" w:hAnsi="Tahoma" w:eastAsia="Tahoma" w:cs="Tahoma"/>
          <w:color w:val="000000"/>
          <w:rtl w:val="0"/>
          <w:lang w:val="en-US" w:eastAsia="ar-SA" w:bidi="ar-SA"/>
        </w:rPr>
        <w:t>‎Python‎</w:t>
      </w:r>
      <w:r>
        <w:rPr>
          <w:rFonts w:ascii="Tahoma" w:hAnsi="Tahoma" w:eastAsia="Tahoma" w:cs="Tahoma"/>
          <w:color w:val="000000"/>
          <w:rtl w:val="1"/>
          <w:lang w:val="ar-SA" w:eastAsia="ar-SA" w:bidi="ar-SA"/>
          <w:cs w:val="1"/>
          <w:szCs w:val="22"/>
        </w:rPr>
        <w:t xml:space="preserve"> </w:t>
      </w:r>
      <w:r>
        <w:rPr>
          <w:rFonts w:ascii="Tahoma" w:hAnsi="Tahoma" w:eastAsia="Tahoma" w:cs="Tahoma"/>
          <w:color w:val="000000"/>
          <w:rtl w:val="0"/>
          <w:lang w:val="en-US" w:eastAsia="ar-SA" w:bidi="ar-SA"/>
        </w:rPr>
        <w:t>‎3.8‎</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‎GNU‎</w:t>
      </w:r>
      <w:r>
        <w:rPr>
          <w:rFonts w:ascii="Tahoma" w:hAnsi="Tahoma" w:eastAsia="Tahoma" w:cs="Tahoma"/>
          <w:color w:val="000000"/>
          <w:rtl w:val="1"/>
          <w:lang w:val="ar-SA" w:eastAsia="ar-SA" w:bidi="ar-SA"/>
          <w:cs w:val="1"/>
          <w:szCs w:val="22"/>
        </w:rPr>
        <w:t xml:space="preserve"> </w:t>
      </w:r>
      <w:r>
        <w:rPr>
          <w:rFonts w:ascii="Tahoma" w:hAnsi="Tahoma" w:eastAsia="Tahoma" w:cs="Tahoma"/>
          <w:color w:val="000000"/>
          <w:rtl w:val="0"/>
          <w:lang w:val="en-US" w:eastAsia="ar-SA" w:bidi="ar-SA"/>
        </w:rPr>
        <w:t>‎gettext‎</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‎WP‎</w:t>
      </w:r>
      <w:r>
        <w:rPr>
          <w:rFonts w:ascii="Tahoma" w:hAnsi="Tahoma" w:eastAsia="Tahoma" w:cs="Tahoma"/>
          <w:color w:val="000000"/>
          <w:rtl w:val="1"/>
          <w:lang w:val="ar-SA" w:eastAsia="ar-SA" w:bidi="ar-SA"/>
          <w:cs w:val="1"/>
          <w:szCs w:val="22"/>
        </w:rPr>
        <w:t xml:space="preserve"> </w:t>
      </w:r>
      <w:r>
        <w:rPr>
          <w:rFonts w:ascii="Tahoma" w:hAnsi="Tahoma" w:eastAsia="Tahoma" w:cs="Tahoma"/>
          <w:color w:val="000000"/>
          <w:rtl w:val="0"/>
          <w:lang w:val="en-US" w:eastAsia="ar-SA" w:bidi="ar-SA"/>
        </w:rPr>
        <w:t>‎CLI.‎</w:t>
      </w:r>
      <w:r>
        <w:rPr>
          <w:rFonts w:ascii="Tahoma" w:hAnsi="Tahoma" w:eastAsia="Tahoma" w:cs="Tahoma"/>
          <w:color w:val="000000"/>
          <w:rtl w:val="1"/>
          <w:lang w:val="ar-SA" w:eastAsia="ar-SA" w:bidi="ar-SA"/>
          <w:cs w:val="1"/>
          <w:szCs w:val="22"/>
        </w:rPr>
        <w:t xml:space="preserve"> استخدم موقعا تجريبيا منفصلا ونسخة احتياطية.</w:t>
      </w:r>
    </w:p>
    <w:p>
      <w:pPr>
        <w:bidi w:val="1"/>
        <w:jc w:val="start"/>
      </w:pPr>
      <w:r>
        <w:rPr>
          <w:rFonts w:ascii="Tahoma" w:hAnsi="Tahoma" w:eastAsia="Tahoma" w:cs="Tahoma"/>
          <w:color w:val="000000"/>
          <w:rtl w:val="1"/>
          <w:lang w:val="ar-SA" w:eastAsia="ar-SA" w:bidi="ar-SA"/>
          <w:cs w:val="1"/>
          <w:szCs w:val="22"/>
        </w:rPr>
        <w:t xml:space="preserve">نفذ الأوامر في جذر المشروع ثم فعّل ووكومرس والإضافة. أبق هدف </w:t>
      </w:r>
      <w:r>
        <w:rPr>
          <w:rFonts w:ascii="Tahoma" w:hAnsi="Tahoma" w:eastAsia="Tahoma" w:cs="Tahoma"/>
          <w:color w:val="000000"/>
          <w:rtl w:val="0"/>
          <w:lang w:val="en-US" w:eastAsia="ar-SA" w:bidi="ar-SA"/>
        </w:rPr>
        <w:t>‎PHP‎</w:t>
      </w:r>
      <w:r>
        <w:rPr>
          <w:rFonts w:ascii="Tahoma" w:hAnsi="Tahoma" w:eastAsia="Tahoma" w:cs="Tahoma"/>
          <w:color w:val="000000"/>
          <w:rtl w:val="1"/>
          <w:lang w:val="ar-SA" w:eastAsia="ar-SA" w:bidi="ar-SA"/>
          <w:cs w:val="1"/>
          <w:szCs w:val="22"/>
        </w:rPr>
        <w:t xml:space="preserve"> في </w:t>
      </w:r>
      <w:r>
        <w:rPr>
          <w:rFonts w:ascii="Tahoma" w:hAnsi="Tahoma" w:eastAsia="Tahoma" w:cs="Tahoma"/>
          <w:color w:val="000000"/>
          <w:rtl w:val="0"/>
          <w:lang w:val="en-US" w:eastAsia="ar-SA" w:bidi="ar-SA"/>
        </w:rPr>
        <w:t>‎Composer‎</w:t>
      </w:r>
      <w:r>
        <w:rPr>
          <w:rFonts w:ascii="Tahoma" w:hAnsi="Tahoma" w:eastAsia="Tahoma" w:cs="Tahoma"/>
          <w:color w:val="000000"/>
          <w:rtl w:val="1"/>
          <w:lang w:val="ar-SA" w:eastAsia="ar-SA" w:bidi="ar-SA"/>
          <w:cs w:val="1"/>
          <w:szCs w:val="22"/>
        </w:rPr>
        <w:t xml:space="preserve"> عند </w:t>
      </w:r>
      <w:r>
        <w:rPr>
          <w:rFonts w:ascii="Tahoma" w:hAnsi="Tahoma" w:eastAsia="Tahoma" w:cs="Tahoma"/>
          <w:color w:val="000000"/>
          <w:rtl w:val="0"/>
          <w:lang w:val="en-US" w:eastAsia="ar-SA" w:bidi="ar-SA"/>
        </w:rPr>
        <w:t>‎7.4.33.‎</w:t>
      </w:r>
      <w:r>
        <w:rPr>
          <w:rFonts w:ascii="Tahoma" w:hAnsi="Tahoma" w:eastAsia="Tahoma" w:cs="Tahoma"/>
          <w:color w:val="000000"/>
          <w:rtl w:val="1"/>
          <w:lang w:val="ar-SA" w:eastAsia="ar-SA" w:bidi="ar-SA"/>
          <w:cs w:val="1"/>
          <w:szCs w:val="22"/>
        </w:rPr>
        <w:t xml:space="preserve"> تبدأ الخدمات عند </w:t>
      </w:r>
      <w:r>
        <w:rPr>
          <w:rFonts w:ascii="Tahoma" w:hAnsi="Tahoma" w:eastAsia="Tahoma" w:cs="Tahoma"/>
          <w:color w:val="000000"/>
          <w:rtl w:val="0"/>
          <w:lang w:val="en-US" w:eastAsia="ar-SA" w:bidi="ar-SA"/>
        </w:rPr>
        <w:t>‎init‎</w:t>
      </w:r>
      <w:r>
        <w:rPr>
          <w:rFonts w:ascii="Tahoma" w:hAnsi="Tahoma" w:eastAsia="Tahoma" w:cs="Tahoma"/>
          <w:color w:val="000000"/>
          <w:rtl w:val="1"/>
          <w:lang w:val="ar-SA" w:eastAsia="ar-SA" w:bidi="ar-SA"/>
          <w:cs w:val="1"/>
          <w:szCs w:val="22"/>
        </w:rPr>
        <w:t xml:space="preserve"> بأولوية صفر. اقرأ الطلبات عبر </w:t>
      </w:r>
      <w:r>
        <w:rPr>
          <w:rFonts w:ascii="Tahoma" w:hAnsi="Tahoma" w:eastAsia="Tahoma" w:cs="Tahoma"/>
          <w:color w:val="000000"/>
          <w:rtl w:val="0"/>
          <w:lang w:val="en-US" w:eastAsia="ar-SA" w:bidi="ar-SA"/>
        </w:rPr>
        <w:t>‎CRUD‎</w:t>
      </w:r>
      <w:r>
        <w:rPr>
          <w:rFonts w:ascii="Tahoma" w:hAnsi="Tahoma" w:eastAsia="Tahoma" w:cs="Tahoma"/>
          <w:color w:val="000000"/>
          <w:rtl w:val="1"/>
          <w:lang w:val="ar-SA" w:eastAsia="ar-SA" w:bidi="ar-SA"/>
          <w:cs w:val="1"/>
          <w:szCs w:val="22"/>
        </w:rPr>
        <w:t xml:space="preserve"> لووكومرس لضمان دعم </w:t>
      </w:r>
      <w:r>
        <w:rPr>
          <w:rFonts w:ascii="Tahoma" w:hAnsi="Tahoma" w:eastAsia="Tahoma" w:cs="Tahoma"/>
          <w:color w:val="000000"/>
          <w:rtl w:val="0"/>
          <w:lang w:val="en-US" w:eastAsia="ar-SA" w:bidi="ar-SA"/>
        </w:rPr>
        <w:t>‎HPOS‎</w:t>
      </w:r>
      <w:r>
        <w:rPr>
          <w:rFonts w:ascii="Tahoma" w:hAnsi="Tahoma" w:eastAsia="Tahoma" w:cs="Tahoma"/>
          <w:color w:val="000000"/>
          <w:rtl w:val="1"/>
          <w:lang w:val="ar-SA" w:eastAsia="ar-SA" w:bidi="ar-SA"/>
          <w:cs w:val="1"/>
          <w:szCs w:val="22"/>
        </w:rPr>
        <w:t xml:space="preserve"> والتخزين القديم.</w:t>
      </w:r>
    </w:p>
    <w:p>
      <w:pPr>
        <w:pStyle w:val="Code"/>
        <w:keepNext/>
        <w:bidi w:val="0"/>
        <w:jc w:val="left"/>
      </w:pPr>
      <w:r>
        <w:rPr>
          <w:rFonts w:ascii="Courier New" w:hAnsi="Courier New" w:eastAsia="Courier New" w:cs="Courier New"/>
          <w:color w:val="000000"/>
          <w:sz w:val="18"/>
          <w:rtl w:val="0"/>
          <w:lang w:val="en-US" w:eastAsia="ar-SA" w:bidi="ar-SA"/>
        </w:rPr>
        <w:t>composer install --prefer-dist</w:t>
      </w:r>
    </w:p>
    <w:p>
      <w:pPr>
        <w:pStyle w:val="Code"/>
        <w:keepNext w:val="0"/>
        <w:bidi w:val="0"/>
        <w:jc w:val="left"/>
      </w:pPr>
      <w:r>
        <w:rPr>
          <w:rFonts w:ascii="Courier New" w:hAnsi="Courier New" w:eastAsia="Courier New" w:cs="Courier New"/>
          <w:color w:val="000000"/>
          <w:sz w:val="18"/>
          <w:rtl w:val="0"/>
          <w:lang w:val="en-US" w:eastAsia="ar-SA" w:bidi="ar-SA"/>
        </w:rPr>
        <w:t>composer check-platform-reqs</w:t>
      </w:r>
    </w:p>
    <w:p>
      <w:pPr>
        <w:spacing w:after="40"/>
      </w:pPr>
    </w:p>
    <w:p>
      <w:pPr>
        <w:bidi w:val="1"/>
        <w:jc w:val="start"/>
      </w:pPr>
      <w:r>
        <w:rPr>
          <w:rFonts w:ascii="Tahoma" w:hAnsi="Tahoma" w:eastAsia="Tahoma" w:cs="Tahoma"/>
          <w:color w:val="000000"/>
          <w:rtl w:val="1"/>
          <w:lang w:val="ar-SA" w:eastAsia="ar-SA" w:bidi="ar-SA"/>
          <w:cs w:val="1"/>
          <w:szCs w:val="22"/>
        </w:rPr>
        <w:t xml:space="preserve">يحوّل </w:t>
      </w:r>
      <w:r>
        <w:rPr>
          <w:rFonts w:ascii="Tahoma" w:hAnsi="Tahoma" w:eastAsia="Tahoma" w:cs="Tahoma"/>
          <w:color w:val="000000"/>
          <w:rtl w:val="0"/>
          <w:lang w:val="en-US" w:eastAsia="ar-SA" w:bidi="ar-SA"/>
        </w:rPr>
        <w:t>‎InvoiceFactory‎</w:t>
      </w:r>
      <w:r>
        <w:rPr>
          <w:rFonts w:ascii="Tahoma" w:hAnsi="Tahoma" w:eastAsia="Tahoma" w:cs="Tahoma"/>
          <w:color w:val="000000"/>
          <w:rtl w:val="1"/>
          <w:lang w:val="ar-SA" w:eastAsia="ar-SA" w:bidi="ar-SA"/>
          <w:cs w:val="1"/>
          <w:szCs w:val="22"/>
        </w:rPr>
        <w:t xml:space="preserve"> الطلب إلى </w:t>
      </w:r>
      <w:r>
        <w:rPr>
          <w:rFonts w:ascii="Tahoma" w:hAnsi="Tahoma" w:eastAsia="Tahoma" w:cs="Tahoma"/>
          <w:color w:val="000000"/>
          <w:rtl w:val="0"/>
          <w:lang w:val="en-US" w:eastAsia="ar-SA" w:bidi="ar-SA"/>
        </w:rPr>
        <w:t>‎InvoiceData‎</w:t>
      </w:r>
      <w:r>
        <w:rPr>
          <w:rFonts w:ascii="Tahoma" w:hAnsi="Tahoma" w:eastAsia="Tahoma" w:cs="Tahoma"/>
          <w:color w:val="000000"/>
          <w:rtl w:val="1"/>
          <w:lang w:val="ar-SA" w:eastAsia="ar-SA" w:bidi="ar-SA"/>
          <w:cs w:val="1"/>
          <w:szCs w:val="22"/>
        </w:rPr>
        <w:t xml:space="preserve"> للقراءة فقط. يشغّل </w:t>
      </w:r>
      <w:r>
        <w:rPr>
          <w:rFonts w:ascii="Tahoma" w:hAnsi="Tahoma" w:eastAsia="Tahoma" w:cs="Tahoma"/>
          <w:color w:val="000000"/>
          <w:rtl w:val="0"/>
          <w:lang w:val="en-US" w:eastAsia="ar-SA" w:bidi="ar-SA"/>
        </w:rPr>
        <w:t>‎HtmlRenderer‎</w:t>
      </w:r>
      <w:r>
        <w:rPr>
          <w:rFonts w:ascii="Tahoma" w:hAnsi="Tahoma" w:eastAsia="Tahoma" w:cs="Tahoma"/>
          <w:color w:val="000000"/>
          <w:rtl w:val="1"/>
          <w:lang w:val="ar-SA" w:eastAsia="ar-SA" w:bidi="ar-SA"/>
          <w:cs w:val="1"/>
          <w:szCs w:val="22"/>
        </w:rPr>
        <w:t xml:space="preserve"> القالب، وينشئ </w:t>
      </w:r>
      <w:r>
        <w:rPr>
          <w:rFonts w:ascii="Tahoma" w:hAnsi="Tahoma" w:eastAsia="Tahoma" w:cs="Tahoma"/>
          <w:color w:val="000000"/>
          <w:rtl w:val="0"/>
          <w:lang w:val="en-US" w:eastAsia="ar-SA" w:bidi="ar-SA"/>
        </w:rPr>
        <w:t>‎MpdfRenderer‎</w:t>
      </w:r>
      <w:r>
        <w:rPr>
          <w:rFonts w:ascii="Tahoma" w:hAnsi="Tahoma" w:eastAsia="Tahoma" w:cs="Tahoma"/>
          <w:color w:val="000000"/>
          <w:rtl w:val="1"/>
          <w:lang w:val="ar-SA" w:eastAsia="ar-SA" w:bidi="ar-SA"/>
          <w:cs w:val="1"/>
          <w:szCs w:val="22"/>
        </w:rPr>
        <w:t xml:space="preserve"> ملف </w:t>
      </w:r>
      <w:r>
        <w:rPr>
          <w:rFonts w:ascii="Tahoma" w:hAnsi="Tahoma" w:eastAsia="Tahoma" w:cs="Tahoma"/>
          <w:color w:val="000000"/>
          <w:rtl w:val="0"/>
          <w:lang w:val="en-US" w:eastAsia="ar-SA" w:bidi="ar-SA"/>
        </w:rPr>
        <w:t>‎PDF‎</w:t>
      </w:r>
      <w:r>
        <w:rPr>
          <w:rFonts w:ascii="Tahoma" w:hAnsi="Tahoma" w:eastAsia="Tahoma" w:cs="Tahoma"/>
          <w:color w:val="000000"/>
          <w:rtl w:val="1"/>
          <w:lang w:val="ar-SA" w:eastAsia="ar-SA" w:bidi="ar-SA"/>
          <w:cs w:val="1"/>
          <w:szCs w:val="22"/>
        </w:rPr>
        <w:t xml:space="preserve"> ويرسله المزود. ينشئ </w:t>
      </w:r>
      <w:r>
        <w:rPr>
          <w:rFonts w:ascii="Tahoma" w:hAnsi="Tahoma" w:eastAsia="Tahoma" w:cs="Tahoma"/>
          <w:color w:val="000000"/>
          <w:rtl w:val="0"/>
          <w:lang w:val="en-US" w:eastAsia="ar-SA" w:bidi="ar-SA"/>
        </w:rPr>
        <w:t>‎PrintJobService‎</w:t>
      </w:r>
      <w:r>
        <w:rPr>
          <w:rFonts w:ascii="Tahoma" w:hAnsi="Tahoma" w:eastAsia="Tahoma" w:cs="Tahoma"/>
          <w:color w:val="000000"/>
          <w:rtl w:val="1"/>
          <w:lang w:val="ar-SA" w:eastAsia="ar-SA" w:bidi="ar-SA"/>
          <w:cs w:val="1"/>
          <w:szCs w:val="22"/>
        </w:rPr>
        <w:t xml:space="preserve"> المهام ويحفظ </w:t>
      </w:r>
      <w:r>
        <w:rPr>
          <w:rFonts w:ascii="Tahoma" w:hAnsi="Tahoma" w:eastAsia="Tahoma" w:cs="Tahoma"/>
          <w:color w:val="000000"/>
          <w:rtl w:val="0"/>
          <w:lang w:val="en-US" w:eastAsia="ar-SA" w:bidi="ar-SA"/>
        </w:rPr>
        <w:t>‎PrintJobRepository‎</w:t>
      </w:r>
      <w:r>
        <w:rPr>
          <w:rFonts w:ascii="Tahoma" w:hAnsi="Tahoma" w:eastAsia="Tahoma" w:cs="Tahoma"/>
          <w:color w:val="000000"/>
          <w:rtl w:val="1"/>
          <w:lang w:val="ar-SA" w:eastAsia="ar-SA" w:bidi="ar-SA"/>
          <w:cs w:val="1"/>
          <w:szCs w:val="22"/>
        </w:rPr>
        <w:t xml:space="preserve"> حالتها وينفذها </w:t>
      </w:r>
      <w:r>
        <w:rPr>
          <w:rFonts w:ascii="Tahoma" w:hAnsi="Tahoma" w:eastAsia="Tahoma" w:cs="Tahoma"/>
          <w:color w:val="000000"/>
          <w:rtl w:val="0"/>
          <w:lang w:val="en-US" w:eastAsia="ar-SA" w:bidi="ar-SA"/>
        </w:rPr>
        <w:t>‎PrintWorker‎</w:t>
      </w:r>
      <w:r>
        <w:rPr>
          <w:rFonts w:ascii="Tahoma" w:hAnsi="Tahoma" w:eastAsia="Tahoma" w:cs="Tahoma"/>
          <w:color w:val="000000"/>
          <w:rtl w:val="1"/>
          <w:lang w:val="ar-SA" w:eastAsia="ar-SA" w:bidi="ar-SA"/>
          <w:cs w:val="1"/>
          <w:szCs w:val="22"/>
        </w:rPr>
        <w:t xml:space="preserve"> عبر </w:t>
      </w:r>
      <w:r>
        <w:rPr>
          <w:rFonts w:ascii="Tahoma" w:hAnsi="Tahoma" w:eastAsia="Tahoma" w:cs="Tahoma"/>
          <w:color w:val="000000"/>
          <w:rtl w:val="0"/>
          <w:lang w:val="en-US" w:eastAsia="ar-SA" w:bidi="ar-SA"/>
        </w:rPr>
        <w:t>‎Action‎</w:t>
      </w:r>
      <w:r>
        <w:rPr>
          <w:rFonts w:ascii="Tahoma" w:hAnsi="Tahoma" w:eastAsia="Tahoma" w:cs="Tahoma"/>
          <w:color w:val="000000"/>
          <w:rtl w:val="1"/>
          <w:lang w:val="ar-SA" w:eastAsia="ar-SA" w:bidi="ar-SA"/>
          <w:cs w:val="1"/>
          <w:szCs w:val="22"/>
        </w:rPr>
        <w:t xml:space="preserve"> </w:t>
      </w:r>
      <w:r>
        <w:rPr>
          <w:rFonts w:ascii="Tahoma" w:hAnsi="Tahoma" w:eastAsia="Tahoma" w:cs="Tahoma"/>
          <w:color w:val="000000"/>
          <w:rtl w:val="0"/>
          <w:lang w:val="en-US" w:eastAsia="ar-SA" w:bidi="ar-SA"/>
        </w:rPr>
        <w:t>‎Scheduler.‎</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5616"/>
      </w:tblGrid>
      <w:tr>
        <w:trPr>
          <w:cantSplit/>
          <w:tblHeader/>
        </w:trPr>
        <w:tc>
          <w:tcPr>
            <w:tcW w:type="dxa" w:w="4608"/>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المسار</w:t>
            </w:r>
          </w:p>
        </w:tc>
        <w:tc>
          <w:tcPr>
            <w:tcW w:type="dxa" w:w="5616"/>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المسؤولية</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wc-invoice-printer.php  src/Plugin.php</w:t>
            </w:r>
          </w:p>
        </w:tc>
        <w:tc>
          <w:tcPr>
            <w:tcW w:type="dxa" w:w="561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التهيئة وربط الخدمات</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src/Invoice/  src/Template/  templates/</w:t>
            </w:r>
          </w:p>
        </w:tc>
        <w:tc>
          <w:tcPr>
            <w:tcW w:type="dxa" w:w="561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بيانات الطلب والقوالب</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src/Pdf/  src/Printing/</w:t>
            </w:r>
          </w:p>
        </w:tc>
        <w:tc>
          <w:tcPr>
            <w:tcW w:type="dxa" w:w="561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إنشاء PDF ومزودو الطباعة</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src/PrintJob/  src/Automation/</w:t>
            </w:r>
          </w:p>
        </w:tc>
        <w:tc>
          <w:tcPr>
            <w:tcW w:type="dxa" w:w="561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حفظ المهام والتنفيذ الخلفي</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src/Admin/  src/Rest/  src/Settings/</w:t>
            </w:r>
          </w:p>
        </w:tc>
        <w:tc>
          <w:tcPr>
            <w:tcW w:type="dxa" w:w="561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الواجهة المحمية والإعدادات</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src/Infrastructure/  uninstall.php</w:t>
            </w:r>
          </w:p>
        </w:tc>
        <w:tc>
          <w:tcPr>
            <w:tcW w:type="dxa" w:w="561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ترحيل قاعدة البيانات والتنظيف</w:t>
            </w:r>
          </w:p>
        </w:tc>
      </w:tr>
    </w:tbl>
    <w:p>
      <w:pPr>
        <w:spacing w:after="40"/>
      </w:pPr>
    </w:p>
    <w:p>
      <w:pPr>
        <w:pStyle w:val="Heading1"/>
        <w:bidi w:val="1"/>
        <w:jc w:val="start"/>
      </w:pPr>
      <w:r>
        <w:rPr>
          <w:rFonts w:ascii="Tahoma" w:hAnsi="Tahoma" w:eastAsia="Tahoma" w:cs="Tahoma"/>
          <w:color w:val="000000"/>
          <w:rtl w:val="1"/>
          <w:lang w:val="ar-SA" w:eastAsia="ar-SA" w:bidi="ar-SA"/>
          <w:cs w:val="1"/>
          <w:szCs w:val="32"/>
          <w:bCs w:val="1"/>
        </w:rPr>
        <w:t>تعديل قوالب الفواتير</w:t>
      </w:r>
    </w:p>
    <w:p>
      <w:pPr>
        <w:bidi w:val="1"/>
        <w:jc w:val="start"/>
      </w:pPr>
      <w:r>
        <w:rPr>
          <w:rFonts w:ascii="Tahoma" w:hAnsi="Tahoma" w:eastAsia="Tahoma" w:cs="Tahoma"/>
          <w:color w:val="000000"/>
          <w:rtl w:val="1"/>
          <w:lang w:val="ar-SA" w:eastAsia="ar-SA" w:bidi="ar-SA"/>
          <w:cs w:val="1"/>
          <w:szCs w:val="22"/>
        </w:rPr>
        <w:t xml:space="preserve">افتح ووكومرس ← طابعة الفواتير. تضبط الإعدادات العامة اسم النشاط وتفاصيله واتصالاته وشعاره وملاحظة العميل؛ العنوان من إعدادات ووكومرس. للقوالب افتراضي يدوي، وللطباعة التلقائية قالب وعدد نسخ مستقلان. لا يوجد محرر </w:t>
      </w:r>
      <w:r>
        <w:rPr>
          <w:rFonts w:ascii="Tahoma" w:hAnsi="Tahoma" w:eastAsia="Tahoma" w:cs="Tahoma"/>
          <w:color w:val="000000"/>
          <w:rtl w:val="0"/>
          <w:lang w:val="en-US" w:eastAsia="ar-SA" w:bidi="ar-SA"/>
        </w:rPr>
        <w:t>‎HTML‎</w:t>
      </w:r>
      <w:r>
        <w:rPr>
          <w:rFonts w:ascii="Tahoma" w:hAnsi="Tahoma" w:eastAsia="Tahoma" w:cs="Tahoma"/>
          <w:color w:val="000000"/>
          <w:rtl w:val="1"/>
          <w:lang w:val="ar-SA" w:eastAsia="ar-SA" w:bidi="ar-SA"/>
          <w:cs w:val="1"/>
          <w:szCs w:val="22"/>
        </w:rPr>
        <w:t xml:space="preserve"> أو </w:t>
      </w:r>
      <w:r>
        <w:rPr>
          <w:rFonts w:ascii="Tahoma" w:hAnsi="Tahoma" w:eastAsia="Tahoma" w:cs="Tahoma"/>
          <w:color w:val="000000"/>
          <w:rtl w:val="0"/>
          <w:lang w:val="en-US" w:eastAsia="ar-SA" w:bidi="ar-SA"/>
        </w:rPr>
        <w:t>‎CSS‎</w:t>
      </w:r>
      <w:r>
        <w:rPr>
          <w:rFonts w:ascii="Tahoma" w:hAnsi="Tahoma" w:eastAsia="Tahoma" w:cs="Tahoma"/>
          <w:color w:val="000000"/>
          <w:rtl w:val="1"/>
          <w:lang w:val="ar-SA" w:eastAsia="ar-SA" w:bidi="ar-SA"/>
          <w:cs w:val="1"/>
          <w:szCs w:val="22"/>
        </w:rPr>
        <w:t xml:space="preserve"> أو </w:t>
      </w:r>
      <w:r>
        <w:rPr>
          <w:rFonts w:ascii="Tahoma" w:hAnsi="Tahoma" w:eastAsia="Tahoma" w:cs="Tahoma"/>
          <w:color w:val="000000"/>
          <w:rtl w:val="0"/>
          <w:lang w:val="en-US" w:eastAsia="ar-SA" w:bidi="ar-SA"/>
        </w:rPr>
        <w:t>‎PHP‎</w:t>
      </w:r>
      <w:r>
        <w:rPr>
          <w:rFonts w:ascii="Tahoma" w:hAnsi="Tahoma" w:eastAsia="Tahoma" w:cs="Tahoma"/>
          <w:color w:val="000000"/>
          <w:rtl w:val="1"/>
          <w:lang w:val="ar-SA" w:eastAsia="ar-SA" w:bidi="ar-SA"/>
          <w:cs w:val="1"/>
          <w:szCs w:val="22"/>
        </w:rPr>
        <w:t xml:space="preserve"> داخلي.</w:t>
      </w:r>
    </w:p>
    <w:p>
      <w:pPr>
        <w:bidi w:val="1"/>
        <w:jc w:val="start"/>
      </w:pPr>
      <w:r>
        <w:rPr>
          <w:rFonts w:ascii="Tahoma" w:hAnsi="Tahoma" w:eastAsia="Tahoma" w:cs="Tahoma"/>
          <w:color w:val="000000"/>
          <w:rtl w:val="0"/>
          <w:lang w:val="en-US" w:eastAsia="ar-SA" w:bidi="ar-SA"/>
        </w:rPr>
        <w:t>‎classic‎</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‎compact‎</w:t>
      </w:r>
      <w:r>
        <w:rPr>
          <w:rFonts w:ascii="Tahoma" w:hAnsi="Tahoma" w:eastAsia="Tahoma" w:cs="Tahoma"/>
          <w:color w:val="000000"/>
          <w:rtl w:val="1"/>
          <w:lang w:val="ar-SA" w:eastAsia="ar-SA" w:bidi="ar-SA"/>
          <w:cs w:val="1"/>
          <w:szCs w:val="22"/>
        </w:rPr>
        <w:t xml:space="preserve"> بحجم </w:t>
      </w:r>
      <w:r>
        <w:rPr>
          <w:rFonts w:ascii="Tahoma" w:hAnsi="Tahoma" w:eastAsia="Tahoma" w:cs="Tahoma"/>
          <w:color w:val="000000"/>
          <w:rtl w:val="0"/>
          <w:lang w:val="en-US" w:eastAsia="ar-SA" w:bidi="ar-SA"/>
        </w:rPr>
        <w:t>‎A4‎</w:t>
      </w:r>
      <w:r>
        <w:rPr>
          <w:rFonts w:ascii="Tahoma" w:hAnsi="Tahoma" w:eastAsia="Tahoma" w:cs="Tahoma"/>
          <w:color w:val="000000"/>
          <w:rtl w:val="1"/>
          <w:lang w:val="ar-SA" w:eastAsia="ar-SA" w:bidi="ar-SA"/>
          <w:cs w:val="1"/>
          <w:szCs w:val="22"/>
        </w:rPr>
        <w:t xml:space="preserve"> عمودي. عرض </w:t>
      </w:r>
      <w:r>
        <w:rPr>
          <w:rFonts w:ascii="Tahoma" w:hAnsi="Tahoma" w:eastAsia="Tahoma" w:cs="Tahoma"/>
          <w:color w:val="000000"/>
          <w:rtl w:val="0"/>
          <w:lang w:val="en-US" w:eastAsia="ar-SA" w:bidi="ar-SA"/>
        </w:rPr>
        <w:t>‎PDF‎</w:t>
      </w:r>
      <w:r>
        <w:rPr>
          <w:rFonts w:ascii="Tahoma" w:hAnsi="Tahoma" w:eastAsia="Tahoma" w:cs="Tahoma"/>
          <w:color w:val="000000"/>
          <w:rtl w:val="1"/>
          <w:lang w:val="ar-SA" w:eastAsia="ar-SA" w:bidi="ar-SA"/>
          <w:cs w:val="1"/>
          <w:szCs w:val="22"/>
        </w:rPr>
        <w:t xml:space="preserve"> الحراري ٨٠ مم وارتفاعه متغير حتى ١٠٠٠ مم للصفحة. يتحكم برنامج تشغيل الطابعة بحجم ورق المتصفح. افحص العينة والطلب الحقيقي و</w:t>
      </w:r>
      <w:r>
        <w:rPr>
          <w:rFonts w:ascii="Tahoma" w:hAnsi="Tahoma" w:eastAsia="Tahoma" w:cs="Tahoma"/>
          <w:color w:val="000000"/>
          <w:rtl w:val="0"/>
          <w:lang w:val="en-US" w:eastAsia="ar-SA" w:bidi="ar-SA"/>
        </w:rPr>
        <w:t>‎RTL‎</w:t>
      </w:r>
      <w:r>
        <w:rPr>
          <w:rFonts w:ascii="Tahoma" w:hAnsi="Tahoma" w:eastAsia="Tahoma" w:cs="Tahoma"/>
          <w:color w:val="000000"/>
          <w:rtl w:val="1"/>
          <w:lang w:val="ar-SA" w:eastAsia="ar-SA" w:bidi="ar-SA"/>
          <w:cs w:val="1"/>
          <w:szCs w:val="22"/>
        </w:rPr>
        <w:t xml:space="preserve"> واختبارا ورقيا قبل التشغيل التلقائي.</w:t>
      </w:r>
    </w:p>
    <w:p>
      <w:pPr>
        <w:bidi w:val="1"/>
        <w:jc w:val="start"/>
      </w:pPr>
      <w:r>
        <w:rPr>
          <w:rFonts w:ascii="Tahoma" w:hAnsi="Tahoma" w:eastAsia="Tahoma" w:cs="Tahoma"/>
          <w:color w:val="000000"/>
          <w:rtl w:val="1"/>
          <w:lang w:val="ar-SA" w:eastAsia="ar-SA" w:bidi="ar-SA"/>
          <w:cs w:val="1"/>
          <w:szCs w:val="22"/>
        </w:rPr>
        <w:t xml:space="preserve">أنشئ </w:t>
      </w:r>
      <w:r>
        <w:rPr>
          <w:rFonts w:ascii="Courier New" w:hAnsi="Courier New" w:eastAsia="Courier New" w:cs="Courier New"/>
          <w:color w:val="000000"/>
          <w:rtl w:val="0"/>
          <w:lang w:val="en-US" w:eastAsia="ar-SA" w:bidi="ar-SA"/>
        </w:rPr>
        <w:t>‎wp-content/plugins/wcip-customization/.‎</w:t>
      </w:r>
      <w:r>
        <w:rPr>
          <w:rFonts w:ascii="Tahoma" w:hAnsi="Tahoma" w:eastAsia="Tahoma" w:cs="Tahoma"/>
          <w:color w:val="000000"/>
          <w:rtl w:val="1"/>
          <w:lang w:val="ar-SA" w:eastAsia="ar-SA" w:bidi="ar-SA"/>
          <w:cs w:val="1"/>
          <w:szCs w:val="22"/>
        </w:rPr>
        <w:t xml:space="preserve"> انسخ أحد ملفات </w:t>
      </w:r>
      <w:r>
        <w:rPr>
          <w:rFonts w:ascii="Courier New" w:hAnsi="Courier New" w:eastAsia="Courier New" w:cs="Courier New"/>
          <w:color w:val="000000"/>
          <w:rtl w:val="0"/>
          <w:lang w:val="en-US" w:eastAsia="ar-SA" w:bidi="ar-SA"/>
        </w:rPr>
        <w:t>‎templates/classic/invoice.php‎</w:t>
      </w:r>
      <w:r>
        <w:rPr>
          <w:rFonts w:ascii="Tahoma" w:hAnsi="Tahoma" w:eastAsia="Tahoma" w:cs="Tahoma"/>
          <w:color w:val="000000"/>
          <w:rtl w:val="1"/>
          <w:lang w:val="ar-SA" w:eastAsia="ar-SA" w:bidi="ar-SA"/>
          <w:cs w:val="1"/>
          <w:szCs w:val="22"/>
        </w:rPr>
        <w:t xml:space="preserve"> أو </w:t>
      </w:r>
      <w:r>
        <w:rPr>
          <w:rFonts w:ascii="Tahoma" w:hAnsi="Tahoma" w:eastAsia="Tahoma" w:cs="Tahoma"/>
          <w:color w:val="000000"/>
          <w:rtl w:val="0"/>
          <w:lang w:val="en-US" w:eastAsia="ar-SA" w:bidi="ar-SA"/>
        </w:rPr>
        <w:t>‎compact‎</w:t>
      </w:r>
      <w:r>
        <w:rPr>
          <w:rFonts w:ascii="Tahoma" w:hAnsi="Tahoma" w:eastAsia="Tahoma" w:cs="Tahoma"/>
          <w:color w:val="000000"/>
          <w:rtl w:val="1"/>
          <w:lang w:val="ar-SA" w:eastAsia="ar-SA" w:bidi="ar-SA"/>
          <w:cs w:val="1"/>
          <w:szCs w:val="22"/>
        </w:rPr>
        <w:t xml:space="preserve"> أو </w:t>
      </w:r>
      <w:r>
        <w:rPr>
          <w:rFonts w:ascii="Tahoma" w:hAnsi="Tahoma" w:eastAsia="Tahoma" w:cs="Tahoma"/>
          <w:color w:val="000000"/>
          <w:rtl w:val="0"/>
          <w:lang w:val="en-US" w:eastAsia="ar-SA" w:bidi="ar-SA"/>
        </w:rPr>
        <w:t>‎thermal‎</w:t>
      </w:r>
      <w:r>
        <w:rPr>
          <w:rFonts w:ascii="Tahoma" w:hAnsi="Tahoma" w:eastAsia="Tahoma" w:cs="Tahoma"/>
          <w:color w:val="000000"/>
          <w:rtl w:val="1"/>
          <w:lang w:val="ar-SA" w:eastAsia="ar-SA" w:bidi="ar-SA"/>
          <w:cs w:val="1"/>
          <w:szCs w:val="22"/>
        </w:rPr>
        <w:t xml:space="preserve"> إلى </w:t>
      </w:r>
      <w:r>
        <w:rPr>
          <w:rFonts w:ascii="Courier New" w:hAnsi="Courier New" w:eastAsia="Courier New" w:cs="Courier New"/>
          <w:color w:val="000000"/>
          <w:rtl w:val="0"/>
          <w:lang w:val="en-US" w:eastAsia="ar-SA" w:bidi="ar-SA"/>
        </w:rPr>
        <w:t>‎templates/invoice.php‎</w:t>
      </w:r>
      <w:r>
        <w:rPr>
          <w:rFonts w:ascii="Tahoma" w:hAnsi="Tahoma" w:eastAsia="Tahoma" w:cs="Tahoma"/>
          <w:color w:val="000000"/>
          <w:rtl w:val="1"/>
          <w:lang w:val="ar-SA" w:eastAsia="ar-SA" w:bidi="ar-SA"/>
          <w:cs w:val="1"/>
          <w:szCs w:val="22"/>
        </w:rPr>
        <w:t xml:space="preserve"> داخل الإضافة المرافقة. ضع مثال التسجيل في </w:t>
      </w:r>
      <w:r>
        <w:rPr>
          <w:rFonts w:ascii="Tahoma" w:hAnsi="Tahoma" w:eastAsia="Tahoma" w:cs="Tahoma"/>
          <w:color w:val="000000"/>
          <w:rtl w:val="0"/>
          <w:lang w:val="en-US" w:eastAsia="ar-SA" w:bidi="ar-SA"/>
        </w:rPr>
        <w:t>‎wcip-customization.php‎</w:t>
      </w:r>
      <w:r>
        <w:rPr>
          <w:rFonts w:ascii="Tahoma" w:hAnsi="Tahoma" w:eastAsia="Tahoma" w:cs="Tahoma"/>
          <w:color w:val="000000"/>
          <w:rtl w:val="1"/>
          <w:lang w:val="ar-SA" w:eastAsia="ar-SA" w:bidi="ar-SA"/>
          <w:cs w:val="1"/>
          <w:szCs w:val="22"/>
        </w:rPr>
        <w:t xml:space="preserve"> ثم فعّلها واختر القالب. تمحو التحديثات تعديل الملفات الأصلية؛ لا توجد آلية تلقائية لاستبدال القالب من القالب المرئي.</w:t>
      </w:r>
    </w:p>
    <w:p>
      <w:pPr>
        <w:bidi w:val="1"/>
        <w:jc w:val="start"/>
      </w:pPr>
      <w:r>
        <w:rPr>
          <w:rFonts w:ascii="Tahoma" w:hAnsi="Tahoma" w:eastAsia="Tahoma" w:cs="Tahoma"/>
          <w:color w:val="000000"/>
          <w:rtl w:val="1"/>
          <w:lang w:val="ar-SA" w:eastAsia="ar-SA" w:bidi="ar-SA"/>
          <w:cs w:val="1"/>
          <w:szCs w:val="22"/>
        </w:rPr>
        <w:t xml:space="preserve">أعد خريطة </w:t>
      </w:r>
      <w:r>
        <w:rPr>
          <w:rFonts w:ascii="Tahoma" w:hAnsi="Tahoma" w:eastAsia="Tahoma" w:cs="Tahoma"/>
          <w:color w:val="000000"/>
          <w:rtl w:val="0"/>
          <w:lang w:val="en-US" w:eastAsia="ar-SA" w:bidi="ar-SA"/>
        </w:rPr>
        <w:t>‎TemplateDefinition‎</w:t>
      </w:r>
      <w:r>
        <w:rPr>
          <w:rFonts w:ascii="Tahoma" w:hAnsi="Tahoma" w:eastAsia="Tahoma" w:cs="Tahoma"/>
          <w:color w:val="000000"/>
          <w:rtl w:val="1"/>
          <w:lang w:val="ar-SA" w:eastAsia="ar-SA" w:bidi="ar-SA"/>
          <w:cs w:val="1"/>
          <w:szCs w:val="22"/>
        </w:rPr>
        <w:t xml:space="preserve"> بمفاتيح تطابق المعرفات ومسار </w:t>
      </w:r>
      <w:r>
        <w:rPr>
          <w:rFonts w:ascii="Tahoma" w:hAnsi="Tahoma" w:eastAsia="Tahoma" w:cs="Tahoma"/>
          <w:color w:val="000000"/>
          <w:rtl w:val="0"/>
          <w:lang w:val="en-US" w:eastAsia="ar-SA" w:bidi="ar-SA"/>
        </w:rPr>
        <w:t>‎PHP‎</w:t>
      </w:r>
      <w:r>
        <w:rPr>
          <w:rFonts w:ascii="Tahoma" w:hAnsi="Tahoma" w:eastAsia="Tahoma" w:cs="Tahoma"/>
          <w:color w:val="000000"/>
          <w:rtl w:val="1"/>
          <w:lang w:val="ar-SA" w:eastAsia="ar-SA" w:bidi="ar-SA"/>
          <w:cs w:val="1"/>
          <w:szCs w:val="22"/>
        </w:rPr>
        <w:t xml:space="preserve"> مطلق قابل للقراءة وحجم ورق واتجاه </w:t>
      </w:r>
      <w:r>
        <w:rPr>
          <w:rFonts w:ascii="Tahoma" w:hAnsi="Tahoma" w:eastAsia="Tahoma" w:cs="Tahoma"/>
          <w:color w:val="000000"/>
          <w:rtl w:val="0"/>
          <w:lang w:val="en-US" w:eastAsia="ar-SA" w:bidi="ar-SA"/>
        </w:rPr>
        <w:t>‎portrait‎</w:t>
      </w:r>
      <w:r>
        <w:rPr>
          <w:rFonts w:ascii="Tahoma" w:hAnsi="Tahoma" w:eastAsia="Tahoma" w:cs="Tahoma"/>
          <w:color w:val="000000"/>
          <w:rtl w:val="1"/>
          <w:lang w:val="ar-SA" w:eastAsia="ar-SA" w:bidi="ar-SA"/>
          <w:cs w:val="1"/>
          <w:szCs w:val="22"/>
        </w:rPr>
        <w:t xml:space="preserve"> أو </w:t>
      </w:r>
      <w:r>
        <w:rPr>
          <w:rFonts w:ascii="Tahoma" w:hAnsi="Tahoma" w:eastAsia="Tahoma" w:cs="Tahoma"/>
          <w:color w:val="000000"/>
          <w:rtl w:val="0"/>
          <w:lang w:val="en-US" w:eastAsia="ar-SA" w:bidi="ar-SA"/>
        </w:rPr>
        <w:t>‎landscape.‎</w:t>
      </w:r>
      <w:r>
        <w:rPr>
          <w:rFonts w:ascii="Tahoma" w:hAnsi="Tahoma" w:eastAsia="Tahoma" w:cs="Tahoma"/>
          <w:color w:val="000000"/>
          <w:rtl w:val="1"/>
          <w:lang w:val="ar-SA" w:eastAsia="ar-SA" w:bidi="ar-SA"/>
          <w:cs w:val="1"/>
          <w:szCs w:val="22"/>
        </w:rPr>
        <w:t xml:space="preserve"> المعرف يقبل الحروف اللاتينية الصغيرة والأرقام والشرطة والشرطة السفلية. يتطلب </w:t>
      </w:r>
      <w:r>
        <w:rPr>
          <w:rFonts w:ascii="Courier New" w:hAnsi="Courier New" w:eastAsia="Courier New" w:cs="Courier New"/>
          <w:color w:val="000000"/>
          <w:rtl w:val="0"/>
          <w:lang w:val="en-US" w:eastAsia="ar-SA" w:bidi="ar-SA"/>
        </w:rPr>
        <w:t>‎supports_rtl‎</w:t>
      </w:r>
      <w:r>
        <w:rPr>
          <w:rFonts w:ascii="Tahoma" w:hAnsi="Tahoma" w:eastAsia="Tahoma" w:cs="Tahoma"/>
          <w:color w:val="000000"/>
          <w:rtl w:val="1"/>
          <w:lang w:val="ar-SA" w:eastAsia="ar-SA" w:bidi="ar-SA"/>
          <w:cs w:val="1"/>
          <w:szCs w:val="22"/>
        </w:rPr>
        <w:t xml:space="preserve"> تنفيذ الاتجاه فعليا. سجّل المرشحات عند تحميل الملف لتعمل في الخلفية أيضا.</w:t>
      </w:r>
    </w:p>
    <w:p>
      <w:pPr>
        <w:pStyle w:val="Heading2"/>
        <w:bidi w:val="1"/>
        <w:jc w:val="start"/>
      </w:pPr>
      <w:r>
        <w:rPr>
          <w:rFonts w:ascii="Tahoma" w:hAnsi="Tahoma" w:eastAsia="Tahoma" w:cs="Tahoma"/>
          <w:color w:val="000000"/>
          <w:rtl w:val="1"/>
          <w:lang w:val="ar-SA" w:eastAsia="ar-SA" w:bidi="ar-SA"/>
          <w:cs w:val="1"/>
          <w:szCs w:val="24"/>
          <w:bCs w:val="1"/>
        </w:rPr>
        <w:t>تسجيل قالب في الإضافة المرافقة</w:t>
      </w:r>
    </w:p>
    <w:p>
      <w:pPr>
        <w:pStyle w:val="Code"/>
        <w:keepNext/>
        <w:bidi w:val="0"/>
        <w:jc w:val="left"/>
      </w:pPr>
      <w:r>
        <w:rPr>
          <w:rFonts w:ascii="Courier New" w:hAnsi="Courier New" w:eastAsia="Courier New" w:cs="Courier New"/>
          <w:color w:val="000000"/>
          <w:sz w:val="18"/>
          <w:rtl w:val="0"/>
          <w:lang w:val="en-US" w:eastAsia="ar-SA" w:bidi="ar-SA"/>
        </w:rPr>
        <w:t>&lt;?php</w:t>
      </w:r>
    </w:p>
    <w:p>
      <w:pPr>
        <w:pStyle w:val="Code"/>
        <w:keepNext/>
        <w:bidi w:val="0"/>
        <w:jc w:val="left"/>
      </w:pPr>
      <w:r>
        <w:rPr>
          <w:rFonts w:ascii="Courier New" w:hAnsi="Courier New" w:eastAsia="Courier New" w:cs="Courier New"/>
          <w:color w:val="000000"/>
          <w:sz w:val="18"/>
          <w:rtl w:val="0"/>
          <w:lang w:val="en-US" w:eastAsia="ar-SA" w:bidi="ar-SA"/>
        </w:rPr>
        <w:t>/** Plugin Name: WCIP Customization */</w:t>
      </w:r>
    </w:p>
    <w:p>
      <w:pPr>
        <w:pStyle w:val="Code"/>
        <w:keepNext/>
        <w:bidi w:val="0"/>
        <w:jc w:val="left"/>
      </w:pPr>
      <w:r>
        <w:rPr>
          <w:rFonts w:ascii="Courier New" w:hAnsi="Courier New" w:eastAsia="Courier New" w:cs="Courier New"/>
          <w:color w:val="000000"/>
          <w:sz w:val="18"/>
          <w:rtl w:val="0"/>
          <w:lang w:val="en-US" w:eastAsia="ar-SA" w:bidi="ar-SA"/>
        </w:rPr>
        <w:t>defined( 'ABSPATH' ) || exit;</w:t>
      </w:r>
    </w:p>
    <w:p>
      <w:pPr>
        <w:pStyle w:val="Code"/>
        <w:keepNext/>
        <w:bidi w:val="0"/>
        <w:jc w:val="left"/>
      </w:pPr>
      <w:r>
        <w:rPr>
          <w:rFonts w:ascii="Courier New" w:hAnsi="Courier New" w:eastAsia="Courier New" w:cs="Courier New"/>
          <w:color w:val="000000"/>
          <w:sz w:val="18"/>
          <w:rtl w:val="0"/>
          <w:lang w:val="en-US" w:eastAsia="ar-SA" w:bidi="ar-SA"/>
        </w:rPr>
      </w:r>
    </w:p>
    <w:p>
      <w:pPr>
        <w:pStyle w:val="Code"/>
        <w:keepNext/>
        <w:bidi w:val="0"/>
        <w:jc w:val="left"/>
      </w:pPr>
      <w:r>
        <w:rPr>
          <w:rFonts w:ascii="Courier New" w:hAnsi="Courier New" w:eastAsia="Courier New" w:cs="Courier New"/>
          <w:color w:val="000000"/>
          <w:sz w:val="18"/>
          <w:rtl w:val="0"/>
          <w:lang w:val="en-US" w:eastAsia="ar-SA" w:bidi="ar-SA"/>
        </w:rPr>
        <w:t>add_filter( 'wcip_invoice_templates', function ( array $templates ): array {</w:t>
      </w:r>
    </w:p>
    <w:p>
      <w:pPr>
        <w:pStyle w:val="Code"/>
        <w:keepNext/>
        <w:bidi w:val="0"/>
        <w:jc w:val="left"/>
      </w:pPr>
      <w:r>
        <w:rPr>
          <w:rFonts w:ascii="Courier New" w:hAnsi="Courier New" w:eastAsia="Courier New" w:cs="Courier New"/>
          <w:color w:val="000000"/>
          <w:sz w:val="18"/>
          <w:rtl w:val="0"/>
          <w:lang w:val="en-US" w:eastAsia="ar-SA" w:bidi="ar-SA"/>
        </w:rPr>
        <w:t xml:space="preserve">    $templates['custom-classic'] = new</w:t>
      </w:r>
    </w:p>
    <w:p>
      <w:pPr>
        <w:pStyle w:val="Code"/>
        <w:keepNext/>
        <w:bidi w:val="0"/>
        <w:jc w:val="left"/>
      </w:pPr>
      <w:r>
        <w:rPr>
          <w:rFonts w:ascii="Courier New" w:hAnsi="Courier New" w:eastAsia="Courier New" w:cs="Courier New"/>
          <w:color w:val="000000"/>
          <w:sz w:val="18"/>
          <w:rtl w:val="0"/>
          <w:lang w:val="en-US" w:eastAsia="ar-SA" w:bidi="ar-SA"/>
        </w:rPr>
        <w:t xml:space="preserve">        \WCInvoicePrinter\Template\TemplateDefinition(</w:t>
      </w:r>
    </w:p>
    <w:p>
      <w:pPr>
        <w:pStyle w:val="Code"/>
        <w:keepNext/>
        <w:bidi w:val="0"/>
        <w:jc w:val="left"/>
      </w:pPr>
      <w:r>
        <w:rPr>
          <w:rFonts w:ascii="Courier New" w:hAnsi="Courier New" w:eastAsia="Courier New" w:cs="Courier New"/>
          <w:color w:val="000000"/>
          <w:sz w:val="18"/>
          <w:rtl w:val="0"/>
          <w:lang w:val="en-US" w:eastAsia="ar-SA" w:bidi="ar-SA"/>
        </w:rPr>
        <w:t xml:space="preserve">            'custom-classic',</w:t>
      </w:r>
    </w:p>
    <w:p>
      <w:pPr>
        <w:pStyle w:val="Code"/>
        <w:keepNext/>
        <w:bidi w:val="0"/>
        <w:jc w:val="left"/>
      </w:pPr>
      <w:r>
        <w:rPr>
          <w:rFonts w:ascii="Courier New" w:hAnsi="Courier New" w:eastAsia="Courier New" w:cs="Courier New"/>
          <w:color w:val="000000"/>
          <w:sz w:val="18"/>
          <w:rtl w:val="0"/>
          <w:lang w:val="en-US" w:eastAsia="ar-SA" w:bidi="ar-SA"/>
        </w:rPr>
        <w:t xml:space="preserve">            __( 'Custom classic', 'wcip-customization' ),</w:t>
      </w:r>
    </w:p>
    <w:p>
      <w:pPr>
        <w:pStyle w:val="Code"/>
        <w:keepNext/>
        <w:bidi w:val="0"/>
        <w:jc w:val="left"/>
      </w:pPr>
      <w:r>
        <w:rPr>
          <w:rFonts w:ascii="Courier New" w:hAnsi="Courier New" w:eastAsia="Courier New" w:cs="Courier New"/>
          <w:color w:val="000000"/>
          <w:sz w:val="18"/>
          <w:rtl w:val="0"/>
          <w:lang w:val="en-US" w:eastAsia="ar-SA" w:bidi="ar-SA"/>
        </w:rPr>
        <w:t xml:space="preserve">            __( 'Store invoice layout', 'wcip-customization' ),</w:t>
      </w:r>
    </w:p>
    <w:p>
      <w:pPr>
        <w:pStyle w:val="Code"/>
        <w:keepNext/>
        <w:bidi w:val="0"/>
        <w:jc w:val="left"/>
      </w:pPr>
      <w:r>
        <w:rPr>
          <w:rFonts w:ascii="Courier New" w:hAnsi="Courier New" w:eastAsia="Courier New" w:cs="Courier New"/>
          <w:color w:val="000000"/>
          <w:sz w:val="18"/>
          <w:rtl w:val="0"/>
          <w:lang w:val="en-US" w:eastAsia="ar-SA" w:bidi="ar-SA"/>
        </w:rPr>
        <w:t xml:space="preserve">            'A4', 'portrait', true,</w:t>
      </w:r>
    </w:p>
    <w:p>
      <w:pPr>
        <w:pStyle w:val="Code"/>
        <w:keepNext/>
        <w:bidi w:val="0"/>
        <w:jc w:val="left"/>
      </w:pPr>
      <w:r>
        <w:rPr>
          <w:rFonts w:ascii="Courier New" w:hAnsi="Courier New" w:eastAsia="Courier New" w:cs="Courier New"/>
          <w:color w:val="000000"/>
          <w:sz w:val="18"/>
          <w:rtl w:val="0"/>
          <w:lang w:val="en-US" w:eastAsia="ar-SA" w:bidi="ar-SA"/>
        </w:rPr>
        <w:t xml:space="preserve">            __DIR__ . '/templates/invoice.php'</w:t>
      </w:r>
    </w:p>
    <w:p>
      <w:pPr>
        <w:pStyle w:val="Code"/>
        <w:keepNext/>
        <w:bidi w:val="0"/>
        <w:jc w:val="left"/>
      </w:pPr>
      <w:r>
        <w:rPr>
          <w:rFonts w:ascii="Courier New" w:hAnsi="Courier New" w:eastAsia="Courier New" w:cs="Courier New"/>
          <w:color w:val="000000"/>
          <w:sz w:val="18"/>
          <w:rtl w:val="0"/>
          <w:lang w:val="en-US" w:eastAsia="ar-SA" w:bidi="ar-SA"/>
        </w:rPr>
        <w:t xml:space="preserve">        );</w:t>
      </w:r>
    </w:p>
    <w:p>
      <w:pPr>
        <w:pStyle w:val="Code"/>
        <w:keepNext/>
        <w:bidi w:val="0"/>
        <w:jc w:val="left"/>
      </w:pPr>
      <w:r>
        <w:rPr>
          <w:rFonts w:ascii="Courier New" w:hAnsi="Courier New" w:eastAsia="Courier New" w:cs="Courier New"/>
          <w:color w:val="000000"/>
          <w:sz w:val="18"/>
          <w:rtl w:val="0"/>
          <w:lang w:val="en-US" w:eastAsia="ar-SA" w:bidi="ar-SA"/>
        </w:rPr>
        <w:t xml:space="preserve">    return $templates;</w:t>
      </w:r>
    </w:p>
    <w:p>
      <w:pPr>
        <w:pStyle w:val="Code"/>
        <w:keepNext w:val="0"/>
        <w:bidi w:val="0"/>
        <w:jc w:val="left"/>
      </w:pPr>
      <w:r>
        <w:rPr>
          <w:rFonts w:ascii="Courier New" w:hAnsi="Courier New" w:eastAsia="Courier New" w:cs="Courier New"/>
          <w:color w:val="000000"/>
          <w:sz w:val="18"/>
          <w:rtl w:val="0"/>
          <w:lang w:val="en-US" w:eastAsia="ar-SA" w:bidi="ar-SA"/>
        </w:rPr>
        <w:t>} );</w:t>
      </w:r>
    </w:p>
    <w:p>
      <w:pPr>
        <w:spacing w:after="40"/>
      </w:pPr>
    </w:p>
    <w:p>
      <w:pPr>
        <w:bidi w:val="1"/>
        <w:jc w:val="start"/>
      </w:pPr>
      <w:r>
        <w:rPr>
          <w:rFonts w:ascii="Tahoma" w:hAnsi="Tahoma" w:eastAsia="Tahoma" w:cs="Tahoma"/>
          <w:color w:val="000000"/>
          <w:rtl w:val="1"/>
          <w:lang w:val="ar-SA" w:eastAsia="ar-SA" w:bidi="ar-SA"/>
          <w:cs w:val="1"/>
          <w:szCs w:val="22"/>
        </w:rPr>
        <w:t xml:space="preserve">يتلقى القالب </w:t>
      </w:r>
      <w:r>
        <w:rPr>
          <w:rFonts w:ascii="Courier New" w:hAnsi="Courier New" w:eastAsia="Courier New" w:cs="Courier New"/>
          <w:color w:val="000000"/>
          <w:rtl w:val="0"/>
          <w:lang w:val="en-US" w:eastAsia="ar-SA" w:bidi="ar-SA"/>
        </w:rPr>
        <w:t>‎$invoice‎</w:t>
      </w:r>
      <w:r>
        <w:rPr>
          <w:rFonts w:ascii="Tahoma" w:hAnsi="Tahoma" w:eastAsia="Tahoma" w:cs="Tahoma"/>
          <w:color w:val="000000"/>
          <w:rtl w:val="1"/>
          <w:lang w:val="ar-SA" w:eastAsia="ar-SA" w:bidi="ar-SA"/>
          <w:cs w:val="1"/>
          <w:szCs w:val="22"/>
        </w:rPr>
        <w:t xml:space="preserve"> و</w:t>
      </w:r>
      <w:r>
        <w:rPr>
          <w:rFonts w:ascii="Courier New" w:hAnsi="Courier New" w:eastAsia="Courier New" w:cs="Courier New"/>
          <w:color w:val="000000"/>
          <w:rtl w:val="0"/>
          <w:lang w:val="en-US" w:eastAsia="ar-SA" w:bidi="ar-SA"/>
        </w:rPr>
        <w:t>‎$template.‎</w:t>
      </w:r>
      <w:r>
        <w:rPr>
          <w:rFonts w:ascii="Tahoma" w:hAnsi="Tahoma" w:eastAsia="Tahoma" w:cs="Tahoma"/>
          <w:color w:val="000000"/>
          <w:rtl w:val="1"/>
          <w:lang w:val="ar-SA" w:eastAsia="ar-SA" w:bidi="ar-SA"/>
          <w:cs w:val="1"/>
          <w:szCs w:val="22"/>
        </w:rPr>
        <w:t xml:space="preserve"> حافظ على </w:t>
      </w:r>
      <w:r>
        <w:rPr>
          <w:rFonts w:ascii="Tahoma" w:hAnsi="Tahoma" w:eastAsia="Tahoma" w:cs="Tahoma"/>
          <w:color w:val="000000"/>
          <w:rtl w:val="0"/>
          <w:lang w:val="en-US" w:eastAsia="ar-SA" w:bidi="ar-SA"/>
        </w:rPr>
        <w:t>‎ABSPATH‎</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‎UTF-8‎</w:t>
      </w:r>
      <w:r>
        <w:rPr>
          <w:rFonts w:ascii="Tahoma" w:hAnsi="Tahoma" w:eastAsia="Tahoma" w:cs="Tahoma"/>
          <w:color w:val="000000"/>
          <w:rtl w:val="1"/>
          <w:lang w:val="ar-SA" w:eastAsia="ar-SA" w:bidi="ar-SA"/>
          <w:cs w:val="1"/>
          <w:szCs w:val="22"/>
        </w:rPr>
        <w:t xml:space="preserve"> ووسم اللغة. اضبط </w:t>
      </w:r>
      <w:r>
        <w:rPr>
          <w:rFonts w:ascii="Tahoma" w:hAnsi="Tahoma" w:eastAsia="Tahoma" w:cs="Tahoma"/>
          <w:color w:val="000000"/>
          <w:rtl w:val="0"/>
          <w:lang w:val="en-US" w:eastAsia="ar-SA" w:bidi="ar-SA"/>
        </w:rPr>
        <w:t>‎dir‎</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‎direction‎</w:t>
      </w:r>
      <w:r>
        <w:rPr>
          <w:rFonts w:ascii="Tahoma" w:hAnsi="Tahoma" w:eastAsia="Tahoma" w:cs="Tahoma"/>
          <w:color w:val="000000"/>
          <w:rtl w:val="1"/>
          <w:lang w:val="ar-SA" w:eastAsia="ar-SA" w:bidi="ar-SA"/>
          <w:cs w:val="1"/>
          <w:szCs w:val="22"/>
        </w:rPr>
        <w:t xml:space="preserve"> من </w:t>
      </w:r>
      <w:r>
        <w:rPr>
          <w:rFonts w:ascii="Courier New" w:hAnsi="Courier New" w:eastAsia="Courier New" w:cs="Courier New"/>
          <w:color w:val="000000"/>
          <w:rtl w:val="0"/>
          <w:lang w:val="en-US" w:eastAsia="ar-SA" w:bidi="ar-SA"/>
        </w:rPr>
        <w:t>‎$invoice-&gt;rtl‎</w:t>
      </w:r>
      <w:r>
        <w:rPr>
          <w:rFonts w:ascii="Tahoma" w:hAnsi="Tahoma" w:eastAsia="Tahoma" w:cs="Tahoma"/>
          <w:color w:val="000000"/>
          <w:rtl w:val="1"/>
          <w:lang w:val="ar-SA" w:eastAsia="ar-SA" w:bidi="ar-SA"/>
          <w:cs w:val="1"/>
          <w:szCs w:val="22"/>
        </w:rPr>
        <w:t xml:space="preserve"> واعكس المحاذاة والهوامش، واعزل البريد والهاتف و</w:t>
      </w:r>
      <w:r>
        <w:rPr>
          <w:rFonts w:ascii="Tahoma" w:hAnsi="Tahoma" w:eastAsia="Tahoma" w:cs="Tahoma"/>
          <w:color w:val="000000"/>
          <w:rtl w:val="0"/>
          <w:lang w:val="en-US" w:eastAsia="ar-SA" w:bidi="ar-SA"/>
        </w:rPr>
        <w:t>‎SKU‎</w:t>
      </w:r>
      <w:r>
        <w:rPr>
          <w:rFonts w:ascii="Tahoma" w:hAnsi="Tahoma" w:eastAsia="Tahoma" w:cs="Tahoma"/>
          <w:color w:val="000000"/>
          <w:rtl w:val="1"/>
          <w:lang w:val="ar-SA" w:eastAsia="ar-SA" w:bidi="ar-SA"/>
          <w:cs w:val="1"/>
          <w:szCs w:val="22"/>
        </w:rPr>
        <w:t xml:space="preserve"> باتجاه </w:t>
      </w:r>
      <w:r>
        <w:rPr>
          <w:rFonts w:ascii="Tahoma" w:hAnsi="Tahoma" w:eastAsia="Tahoma" w:cs="Tahoma"/>
          <w:color w:val="000000"/>
          <w:rtl w:val="0"/>
          <w:lang w:val="en-US" w:eastAsia="ar-SA" w:bidi="ar-SA"/>
        </w:rPr>
        <w:t>‎LTR.‎</w:t>
      </w:r>
      <w:r>
        <w:rPr>
          <w:rFonts w:ascii="Tahoma" w:hAnsi="Tahoma" w:eastAsia="Tahoma" w:cs="Tahoma"/>
          <w:color w:val="000000"/>
          <w:rtl w:val="1"/>
          <w:lang w:val="ar-SA" w:eastAsia="ar-SA" w:bidi="ar-SA"/>
          <w:cs w:val="1"/>
          <w:szCs w:val="22"/>
        </w:rPr>
        <w:t xml:space="preserve"> اختبر </w:t>
      </w:r>
      <w:r>
        <w:rPr>
          <w:rFonts w:ascii="Tahoma" w:hAnsi="Tahoma" w:eastAsia="Tahoma" w:cs="Tahoma"/>
          <w:color w:val="000000"/>
          <w:rtl w:val="0"/>
          <w:lang w:val="en-US" w:eastAsia="ar-SA" w:bidi="ar-SA"/>
        </w:rPr>
        <w:t>‎CSS‎</w:t>
      </w:r>
      <w:r>
        <w:rPr>
          <w:rFonts w:ascii="Tahoma" w:hAnsi="Tahoma" w:eastAsia="Tahoma" w:cs="Tahoma"/>
          <w:color w:val="000000"/>
          <w:rtl w:val="1"/>
          <w:lang w:val="ar-SA" w:eastAsia="ar-SA" w:bidi="ar-SA"/>
          <w:cs w:val="1"/>
          <w:szCs w:val="22"/>
        </w:rPr>
        <w:t xml:space="preserve"> البسيط في المتصفح و</w:t>
      </w:r>
      <w:r>
        <w:rPr>
          <w:rFonts w:ascii="Tahoma" w:hAnsi="Tahoma" w:eastAsia="Tahoma" w:cs="Tahoma"/>
          <w:color w:val="000000"/>
          <w:rtl w:val="0"/>
          <w:lang w:val="en-US" w:eastAsia="ar-SA" w:bidi="ar-SA"/>
        </w:rPr>
        <w:t>‎mPDF.‎</w:t>
      </w:r>
      <w:r>
        <w:rPr>
          <w:rFonts w:ascii="Tahoma" w:hAnsi="Tahoma" w:eastAsia="Tahoma" w:cs="Tahoma"/>
          <w:color w:val="000000"/>
          <w:rtl w:val="1"/>
          <w:lang w:val="ar-SA" w:eastAsia="ar-SA" w:bidi="ar-SA"/>
          <w:cs w:val="1"/>
          <w:szCs w:val="22"/>
        </w:rPr>
        <w:t xml:space="preserve"> احتفظ بعلامة </w:t>
      </w:r>
      <w:r>
        <w:rPr>
          <w:rFonts w:ascii="Tahoma" w:hAnsi="Tahoma" w:eastAsia="Tahoma" w:cs="Tahoma"/>
          <w:color w:val="000000"/>
          <w:rtl w:val="0"/>
          <w:lang w:val="en-US" w:eastAsia="ar-SA" w:bidi="ar-SA"/>
        </w:rPr>
        <w:t>‎class=‎</w:t>
      </w:r>
      <w:r>
        <w:rPr>
          <w:rFonts w:ascii="Tahoma" w:hAnsi="Tahoma" w:eastAsia="Tahoma" w:cs="Tahoma"/>
          <w:color w:val="000000"/>
          <w:rtl w:val="1"/>
          <w:lang w:val="ar-SA" w:eastAsia="ar-SA" w:bidi="ar-SA"/>
          <w:cs w:val="1"/>
          <w:szCs w:val="22"/>
        </w:rPr>
        <w:t>"</w:t>
      </w:r>
      <w:r>
        <w:rPr>
          <w:rFonts w:ascii="Tahoma" w:hAnsi="Tahoma" w:eastAsia="Tahoma" w:cs="Tahoma"/>
          <w:color w:val="000000"/>
          <w:rtl w:val="0"/>
          <w:lang w:val="en-US" w:eastAsia="ar-SA" w:bidi="ar-SA"/>
        </w:rPr>
        <w:t>‎item‎</w:t>
      </w:r>
      <w:r>
        <w:rPr>
          <w:rFonts w:ascii="Tahoma" w:hAnsi="Tahoma" w:eastAsia="Tahoma" w:cs="Tahoma"/>
          <w:color w:val="000000"/>
          <w:rtl w:val="1"/>
          <w:lang w:val="ar-SA" w:eastAsia="ar-SA" w:bidi="ar-SA"/>
          <w:cs w:val="1"/>
          <w:szCs w:val="22"/>
        </w:rPr>
        <w:t xml:space="preserve">" في قالب </w:t>
      </w:r>
      <w:r>
        <w:rPr>
          <w:rFonts w:ascii="Tahoma" w:hAnsi="Tahoma" w:eastAsia="Tahoma" w:cs="Tahoma"/>
          <w:color w:val="000000"/>
          <w:rtl w:val="0"/>
          <w:lang w:val="en-US" w:eastAsia="ar-SA" w:bidi="ar-SA"/>
        </w:rPr>
        <w:t>‎80mm‎</w:t>
      </w:r>
      <w:r>
        <w:rPr>
          <w:rFonts w:ascii="Tahoma" w:hAnsi="Tahoma" w:eastAsia="Tahoma" w:cs="Tahoma"/>
          <w:color w:val="000000"/>
          <w:rtl w:val="1"/>
          <w:lang w:val="ar-SA" w:eastAsia="ar-SA" w:bidi="ar-SA"/>
          <w:cs w:val="1"/>
          <w:szCs w:val="22"/>
        </w:rPr>
        <w:t xml:space="preserve"> لحساب ارتفاع الإيصال.</w:t>
      </w:r>
    </w:p>
    <w:p>
      <w:pPr>
        <w:bidi w:val="1"/>
        <w:jc w:val="start"/>
      </w:pPr>
      <w:r>
        <w:rPr>
          <w:rFonts w:ascii="Tahoma" w:hAnsi="Tahoma" w:eastAsia="Tahoma" w:cs="Tahoma"/>
          <w:color w:val="000000"/>
          <w:rtl w:val="1"/>
          <w:lang w:val="ar-SA" w:eastAsia="ar-SA" w:bidi="ar-SA"/>
          <w:cs w:val="1"/>
          <w:szCs w:val="22"/>
        </w:rPr>
        <w:t xml:space="preserve">استخدم </w:t>
      </w:r>
      <w:r>
        <w:rPr>
          <w:rFonts w:ascii="Courier New" w:hAnsi="Courier New" w:eastAsia="Courier New" w:cs="Courier New"/>
          <w:color w:val="000000"/>
          <w:rtl w:val="0"/>
          <w:lang w:val="en-US" w:eastAsia="ar-SA" w:bidi="ar-SA"/>
        </w:rPr>
        <w:t>‎esc_html‎</w:t>
      </w:r>
      <w:r>
        <w:rPr>
          <w:rFonts w:ascii="Tahoma" w:hAnsi="Tahoma" w:eastAsia="Tahoma" w:cs="Tahoma"/>
          <w:color w:val="000000"/>
          <w:rtl w:val="1"/>
          <w:lang w:val="ar-SA" w:eastAsia="ar-SA" w:bidi="ar-SA"/>
          <w:cs w:val="1"/>
          <w:szCs w:val="22"/>
        </w:rPr>
        <w:t xml:space="preserve"> للنص و</w:t>
      </w:r>
      <w:r>
        <w:rPr>
          <w:rFonts w:ascii="Courier New" w:hAnsi="Courier New" w:eastAsia="Courier New" w:cs="Courier New"/>
          <w:color w:val="000000"/>
          <w:rtl w:val="0"/>
          <w:lang w:val="en-US" w:eastAsia="ar-SA" w:bidi="ar-SA"/>
        </w:rPr>
        <w:t>‎esc_attr‎</w:t>
      </w:r>
      <w:r>
        <w:rPr>
          <w:rFonts w:ascii="Tahoma" w:hAnsi="Tahoma" w:eastAsia="Tahoma" w:cs="Tahoma"/>
          <w:color w:val="000000"/>
          <w:rtl w:val="1"/>
          <w:lang w:val="ar-SA" w:eastAsia="ar-SA" w:bidi="ar-SA"/>
          <w:cs w:val="1"/>
          <w:szCs w:val="22"/>
        </w:rPr>
        <w:t xml:space="preserve"> للسمات و</w:t>
      </w:r>
      <w:r>
        <w:rPr>
          <w:rFonts w:ascii="Courier New" w:hAnsi="Courier New" w:eastAsia="Courier New" w:cs="Courier New"/>
          <w:color w:val="000000"/>
          <w:rtl w:val="0"/>
          <w:lang w:val="en-US" w:eastAsia="ar-SA" w:bidi="ar-SA"/>
        </w:rPr>
        <w:t>‎nl2br(esc_html(...))‎</w:t>
      </w:r>
      <w:r>
        <w:rPr>
          <w:rFonts w:ascii="Tahoma" w:hAnsi="Tahoma" w:eastAsia="Tahoma" w:cs="Tahoma"/>
          <w:color w:val="000000"/>
          <w:rtl w:val="1"/>
          <w:lang w:val="ar-SA" w:eastAsia="ar-SA" w:bidi="ar-SA"/>
          <w:cs w:val="1"/>
          <w:szCs w:val="22"/>
        </w:rPr>
        <w:t xml:space="preserve"> للأسطر المتعددة و</w:t>
      </w:r>
      <w:r>
        <w:rPr>
          <w:rFonts w:ascii="Courier New" w:hAnsi="Courier New" w:eastAsia="Courier New" w:cs="Courier New"/>
          <w:color w:val="000000"/>
          <w:rtl w:val="0"/>
          <w:lang w:val="en-US" w:eastAsia="ar-SA" w:bidi="ar-SA"/>
        </w:rPr>
        <w:t>‎wp_kses_post‎</w:t>
      </w:r>
      <w:r>
        <w:rPr>
          <w:rFonts w:ascii="Tahoma" w:hAnsi="Tahoma" w:eastAsia="Tahoma" w:cs="Tahoma"/>
          <w:color w:val="000000"/>
          <w:rtl w:val="1"/>
          <w:lang w:val="ar-SA" w:eastAsia="ar-SA" w:bidi="ar-SA"/>
          <w:cs w:val="1"/>
          <w:szCs w:val="22"/>
        </w:rPr>
        <w:t xml:space="preserve"> لمبالغ ووكومرس المنسقة. لا تعرض مدخلات خاما ولا تعِد حساب الإجماليات. سعر الوحدة قبل الضريبة والخصم؛ إجمالي السطر يشمل الضريبة بعد الخصم.</w:t>
      </w:r>
    </w:p>
    <w:p>
      <w:pPr>
        <w:pStyle w:val="Heading2"/>
        <w:bidi w:val="1"/>
        <w:jc w:val="start"/>
      </w:pPr>
      <w:r>
        <w:rPr>
          <w:rFonts w:ascii="Tahoma" w:hAnsi="Tahoma" w:eastAsia="Tahoma" w:cs="Tahoma"/>
          <w:color w:val="000000"/>
          <w:rtl w:val="1"/>
          <w:lang w:val="ar-SA" w:eastAsia="ar-SA" w:bidi="ar-SA"/>
          <w:cs w:val="1"/>
          <w:szCs w:val="24"/>
          <w:bCs w:val="1"/>
        </w:rPr>
        <w:t>مثال تذييل قبل نهاية جسم الصفحة</w:t>
      </w:r>
    </w:p>
    <w:p>
      <w:pPr>
        <w:pStyle w:val="Code"/>
        <w:keepNext/>
        <w:bidi w:val="0"/>
        <w:jc w:val="left"/>
      </w:pPr>
      <w:r>
        <w:rPr>
          <w:rFonts w:ascii="Courier New" w:hAnsi="Courier New" w:eastAsia="Courier New" w:cs="Courier New"/>
          <w:color w:val="000000"/>
          <w:sz w:val="18"/>
          <w:rtl w:val="0"/>
          <w:lang w:val="en-US" w:eastAsia="ar-SA" w:bidi="ar-SA"/>
        </w:rPr>
        <w:t>&lt;p&gt;&lt;?php echo esc_html( $invoice-&gt;store['details'] ); ?&gt;&lt;/p&gt;</w:t>
      </w:r>
    </w:p>
    <w:p>
      <w:pPr>
        <w:pStyle w:val="Code"/>
        <w:keepNext/>
        <w:bidi w:val="0"/>
        <w:jc w:val="left"/>
      </w:pPr>
      <w:r>
        <w:rPr>
          <w:rFonts w:ascii="Courier New" w:hAnsi="Courier New" w:eastAsia="Courier New" w:cs="Courier New"/>
          <w:color w:val="000000"/>
          <w:sz w:val="18"/>
          <w:rtl w:val="0"/>
          <w:lang w:val="en-US" w:eastAsia="ar-SA" w:bidi="ar-SA"/>
        </w:rPr>
        <w:t>&lt;bdi dir="ltr"&gt;</w:t>
      </w:r>
    </w:p>
    <w:p>
      <w:pPr>
        <w:pStyle w:val="Code"/>
        <w:keepNext/>
        <w:bidi w:val="0"/>
        <w:jc w:val="left"/>
      </w:pPr>
      <w:r>
        <w:rPr>
          <w:rFonts w:ascii="Courier New" w:hAnsi="Courier New" w:eastAsia="Courier New" w:cs="Courier New"/>
          <w:color w:val="000000"/>
          <w:sz w:val="18"/>
          <w:rtl w:val="0"/>
          <w:lang w:val="en-US" w:eastAsia="ar-SA" w:bidi="ar-SA"/>
        </w:rPr>
        <w:t xml:space="preserve">  &lt;?php echo esc_html( $invoice-&gt;store['email'] ); ?&gt;</w:t>
      </w:r>
    </w:p>
    <w:p>
      <w:pPr>
        <w:pStyle w:val="Code"/>
        <w:keepNext w:val="0"/>
        <w:bidi w:val="0"/>
        <w:jc w:val="left"/>
      </w:pPr>
      <w:r>
        <w:rPr>
          <w:rFonts w:ascii="Courier New" w:hAnsi="Courier New" w:eastAsia="Courier New" w:cs="Courier New"/>
          <w:color w:val="000000"/>
          <w:sz w:val="18"/>
          <w:rtl w:val="0"/>
          <w:lang w:val="en-US" w:eastAsia="ar-SA" w:bidi="ar-SA"/>
        </w:rPr>
        <w:t>&lt;/bdi&gt;</w:t>
      </w:r>
    </w:p>
    <w:p>
      <w:pPr>
        <w:spacing w:after="40"/>
      </w:pPr>
    </w:p>
    <w:p>
      <w:pPr>
        <w:pStyle w:val="Heading1"/>
        <w:bidi w:val="1"/>
        <w:jc w:val="start"/>
      </w:pPr>
      <w:r>
        <w:rPr>
          <w:rFonts w:ascii="Tahoma" w:hAnsi="Tahoma" w:eastAsia="Tahoma" w:cs="Tahoma"/>
          <w:color w:val="000000"/>
          <w:rtl w:val="1"/>
          <w:lang w:val="ar-SA" w:eastAsia="ar-SA" w:bidi="ar-SA"/>
          <w:cs w:val="1"/>
          <w:szCs w:val="32"/>
          <w:bCs w:val="1"/>
        </w:rPr>
        <w:t>إضافة بيانات الفاتورة</w:t>
      </w:r>
    </w:p>
    <w:p>
      <w:pPr>
        <w:bidi w:val="1"/>
        <w:jc w:val="start"/>
      </w:pPr>
      <w:r>
        <w:rPr>
          <w:rFonts w:ascii="Tahoma" w:hAnsi="Tahoma" w:eastAsia="Tahoma" w:cs="Tahoma"/>
          <w:color w:val="000000"/>
          <w:rtl w:val="1"/>
          <w:lang w:val="ar-SA" w:eastAsia="ar-SA" w:bidi="ar-SA"/>
          <w:cs w:val="1"/>
          <w:szCs w:val="22"/>
        </w:rPr>
        <w:t xml:space="preserve">خصائص </w:t>
      </w:r>
      <w:r>
        <w:rPr>
          <w:rFonts w:ascii="Tahoma" w:hAnsi="Tahoma" w:eastAsia="Tahoma" w:cs="Tahoma"/>
          <w:color w:val="000000"/>
          <w:rtl w:val="0"/>
          <w:lang w:val="en-US" w:eastAsia="ar-SA" w:bidi="ar-SA"/>
        </w:rPr>
        <w:t>‎InvoiceData‎</w:t>
      </w:r>
      <w:r>
        <w:rPr>
          <w:rFonts w:ascii="Tahoma" w:hAnsi="Tahoma" w:eastAsia="Tahoma" w:cs="Tahoma"/>
          <w:color w:val="000000"/>
          <w:rtl w:val="1"/>
          <w:lang w:val="ar-SA" w:eastAsia="ar-SA" w:bidi="ar-SA"/>
          <w:cs w:val="1"/>
          <w:szCs w:val="22"/>
        </w:rPr>
        <w:t xml:space="preserve"> للقراءة فقط، ومفاتيحها في الجدول. يتلقى </w:t>
      </w:r>
      <w:r>
        <w:rPr>
          <w:rFonts w:ascii="Courier New" w:hAnsi="Courier New" w:eastAsia="Courier New" w:cs="Courier New"/>
          <w:color w:val="000000"/>
          <w:rtl w:val="0"/>
          <w:lang w:val="en-US" w:eastAsia="ar-SA" w:bidi="ar-SA"/>
        </w:rPr>
        <w:t>‎wcip_invoice_data‎</w:t>
      </w:r>
      <w:r>
        <w:rPr>
          <w:rFonts w:ascii="Tahoma" w:hAnsi="Tahoma" w:eastAsia="Tahoma" w:cs="Tahoma"/>
          <w:color w:val="000000"/>
          <w:rtl w:val="1"/>
          <w:lang w:val="ar-SA" w:eastAsia="ar-SA" w:bidi="ar-SA"/>
          <w:cs w:val="1"/>
          <w:szCs w:val="22"/>
        </w:rPr>
        <w:t xml:space="preserve"> البيانات و</w:t>
      </w:r>
      <w:r>
        <w:rPr>
          <w:rFonts w:ascii="Courier New" w:hAnsi="Courier New" w:eastAsia="Courier New" w:cs="Courier New"/>
          <w:color w:val="000000"/>
          <w:rtl w:val="0"/>
          <w:lang w:val="en-US" w:eastAsia="ar-SA" w:bidi="ar-SA"/>
        </w:rPr>
        <w:t>‎WC_Order‎</w:t>
      </w:r>
      <w:r>
        <w:rPr>
          <w:rFonts w:ascii="Tahoma" w:hAnsi="Tahoma" w:eastAsia="Tahoma" w:cs="Tahoma"/>
          <w:color w:val="000000"/>
          <w:rtl w:val="1"/>
          <w:lang w:val="ar-SA" w:eastAsia="ar-SA" w:bidi="ar-SA"/>
          <w:cs w:val="1"/>
          <w:szCs w:val="22"/>
        </w:rPr>
        <w:t xml:space="preserve"> ويجب أن يعيد كائنا جديدا مع حفظ المصفوفات الأخرى. لا تمر عينات </w:t>
      </w:r>
      <w:r>
        <w:rPr>
          <w:rFonts w:ascii="Courier New" w:hAnsi="Courier New" w:eastAsia="Courier New" w:cs="Courier New"/>
          <w:color w:val="000000"/>
          <w:rtl w:val="0"/>
          <w:lang w:val="en-US" w:eastAsia="ar-SA" w:bidi="ar-SA"/>
        </w:rPr>
        <w:t>‎InvoiceFactory::sample‎</w:t>
      </w:r>
      <w:r>
        <w:rPr>
          <w:rFonts w:ascii="Tahoma" w:hAnsi="Tahoma" w:eastAsia="Tahoma" w:cs="Tahoma"/>
          <w:color w:val="000000"/>
          <w:rtl w:val="1"/>
          <w:lang w:val="ar-SA" w:eastAsia="ar-SA" w:bidi="ar-SA"/>
          <w:cs w:val="1"/>
          <w:szCs w:val="22"/>
        </w:rPr>
        <w:t xml:space="preserve"> بهذا المرشح؛ اختبر طلبا حقيقيا.</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568"/>
      </w:tblGrid>
      <w:tr>
        <w:trPr>
          <w:cantSplit/>
          <w:tblHeader/>
        </w:trPr>
        <w:tc>
          <w:tcPr>
            <w:tcW w:type="dxa" w:w="1656"/>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الخاصية</w:t>
            </w:r>
          </w:p>
        </w:tc>
        <w:tc>
          <w:tcPr>
            <w:tcW w:type="dxa" w:w="8568"/>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المفاتيح</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order</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id, number, date, paid_date, currency, status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store</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name, details, phone, email, logo_data_uri, address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customer</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name, company, billing_address, shipping_address, phone, email</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items[]</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name, variation, sku, quantity, unit_price, subtotal, discount, tax, total</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totals[]</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label, value</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fulfillment</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payment_method, shipping_method, note</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rtl</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bool</w:t>
            </w:r>
          </w:p>
        </w:tc>
      </w:tr>
    </w:tbl>
    <w:p>
      <w:pPr>
        <w:spacing w:after="40"/>
      </w:pPr>
    </w:p>
    <w:p>
      <w:pPr>
        <w:pStyle w:val="Heading2"/>
        <w:bidi w:val="1"/>
        <w:jc w:val="start"/>
      </w:pPr>
      <w:r>
        <w:rPr>
          <w:rFonts w:ascii="Tahoma" w:hAnsi="Tahoma" w:eastAsia="Tahoma" w:cs="Tahoma"/>
          <w:color w:val="000000"/>
          <w:rtl w:val="1"/>
          <w:lang w:val="ar-SA" w:eastAsia="ar-SA" w:bidi="ar-SA"/>
          <w:cs w:val="1"/>
          <w:szCs w:val="24"/>
          <w:bCs w:val="1"/>
        </w:rPr>
        <w:t>إضافة مرجع اختياري لأمر الشراء</w:t>
      </w:r>
    </w:p>
    <w:p>
      <w:pPr>
        <w:pStyle w:val="Code"/>
        <w:keepNext/>
        <w:bidi w:val="0"/>
        <w:jc w:val="left"/>
      </w:pPr>
      <w:r>
        <w:rPr>
          <w:rFonts w:ascii="Courier New" w:hAnsi="Courier New" w:eastAsia="Courier New" w:cs="Courier New"/>
          <w:color w:val="000000"/>
          <w:sz w:val="18"/>
          <w:rtl w:val="0"/>
          <w:lang w:val="en-US" w:eastAsia="ar-SA" w:bidi="ar-SA"/>
        </w:rPr>
        <w:t>add_filter( 'wcip_invoice_data', function ( $invoice, $order ) {</w:t>
      </w:r>
    </w:p>
    <w:p>
      <w:pPr>
        <w:pStyle w:val="Code"/>
        <w:keepNext/>
        <w:bidi w:val="0"/>
        <w:jc w:val="left"/>
      </w:pPr>
      <w:r>
        <w:rPr>
          <w:rFonts w:ascii="Courier New" w:hAnsi="Courier New" w:eastAsia="Courier New" w:cs="Courier New"/>
          <w:color w:val="000000"/>
          <w:sz w:val="18"/>
          <w:rtl w:val="0"/>
          <w:lang w:val="en-US" w:eastAsia="ar-SA" w:bidi="ar-SA"/>
        </w:rPr>
        <w:t xml:space="preserve">    $fields = $invoice-&gt;order;</w:t>
      </w:r>
    </w:p>
    <w:p>
      <w:pPr>
        <w:pStyle w:val="Code"/>
        <w:keepNext/>
        <w:bidi w:val="0"/>
        <w:jc w:val="left"/>
      </w:pPr>
      <w:r>
        <w:rPr>
          <w:rFonts w:ascii="Courier New" w:hAnsi="Courier New" w:eastAsia="Courier New" w:cs="Courier New"/>
          <w:color w:val="000000"/>
          <w:sz w:val="18"/>
          <w:rtl w:val="0"/>
          <w:lang w:val="en-US" w:eastAsia="ar-SA" w:bidi="ar-SA"/>
        </w:rPr>
        <w:t xml:space="preserve">    $fields['purchase_order'] = sanitize_text_field(</w:t>
      </w:r>
    </w:p>
    <w:p>
      <w:pPr>
        <w:pStyle w:val="Code"/>
        <w:keepNext/>
        <w:bidi w:val="0"/>
        <w:jc w:val="left"/>
      </w:pPr>
      <w:r>
        <w:rPr>
          <w:rFonts w:ascii="Courier New" w:hAnsi="Courier New" w:eastAsia="Courier New" w:cs="Courier New"/>
          <w:color w:val="000000"/>
          <w:sz w:val="18"/>
          <w:rtl w:val="0"/>
          <w:lang w:val="en-US" w:eastAsia="ar-SA" w:bidi="ar-SA"/>
        </w:rPr>
        <w:t xml:space="preserve">        (string) $order-&gt;get_meta( '_purchase_order', true )</w:t>
      </w:r>
    </w:p>
    <w:p>
      <w:pPr>
        <w:pStyle w:val="Code"/>
        <w:keepNext/>
        <w:bidi w:val="0"/>
        <w:jc w:val="left"/>
      </w:pPr>
      <w:r>
        <w:rPr>
          <w:rFonts w:ascii="Courier New" w:hAnsi="Courier New" w:eastAsia="Courier New" w:cs="Courier New"/>
          <w:color w:val="000000"/>
          <w:sz w:val="18"/>
          <w:rtl w:val="0"/>
          <w:lang w:val="en-US" w:eastAsia="ar-SA" w:bidi="ar-SA"/>
        </w:rPr>
        <w:t xml:space="preserve">    );</w:t>
      </w:r>
    </w:p>
    <w:p>
      <w:pPr>
        <w:pStyle w:val="Code"/>
        <w:keepNext/>
        <w:bidi w:val="0"/>
        <w:jc w:val="left"/>
      </w:pPr>
      <w:r>
        <w:rPr>
          <w:rFonts w:ascii="Courier New" w:hAnsi="Courier New" w:eastAsia="Courier New" w:cs="Courier New"/>
          <w:color w:val="000000"/>
          <w:sz w:val="18"/>
          <w:rtl w:val="0"/>
          <w:lang w:val="en-US" w:eastAsia="ar-SA" w:bidi="ar-SA"/>
        </w:rPr>
        <w:t xml:space="preserve">    return new \WCInvoicePrinter\Invoice\InvoiceData(</w:t>
      </w:r>
    </w:p>
    <w:p>
      <w:pPr>
        <w:pStyle w:val="Code"/>
        <w:keepNext/>
        <w:bidi w:val="0"/>
        <w:jc w:val="left"/>
      </w:pPr>
      <w:r>
        <w:rPr>
          <w:rFonts w:ascii="Courier New" w:hAnsi="Courier New" w:eastAsia="Courier New" w:cs="Courier New"/>
          <w:color w:val="000000"/>
          <w:sz w:val="18"/>
          <w:rtl w:val="0"/>
          <w:lang w:val="en-US" w:eastAsia="ar-SA" w:bidi="ar-SA"/>
        </w:rPr>
        <w:t xml:space="preserve">        $fields, $invoice-&gt;store, $invoice-&gt;customer,</w:t>
      </w:r>
    </w:p>
    <w:p>
      <w:pPr>
        <w:pStyle w:val="Code"/>
        <w:keepNext/>
        <w:bidi w:val="0"/>
        <w:jc w:val="left"/>
      </w:pPr>
      <w:r>
        <w:rPr>
          <w:rFonts w:ascii="Courier New" w:hAnsi="Courier New" w:eastAsia="Courier New" w:cs="Courier New"/>
          <w:color w:val="000000"/>
          <w:sz w:val="18"/>
          <w:rtl w:val="0"/>
          <w:lang w:val="en-US" w:eastAsia="ar-SA" w:bidi="ar-SA"/>
        </w:rPr>
        <w:t xml:space="preserve">        $invoice-&gt;items, $invoice-&gt;totals,</w:t>
      </w:r>
    </w:p>
    <w:p>
      <w:pPr>
        <w:pStyle w:val="Code"/>
        <w:keepNext/>
        <w:bidi w:val="0"/>
        <w:jc w:val="left"/>
      </w:pPr>
      <w:r>
        <w:rPr>
          <w:rFonts w:ascii="Courier New" w:hAnsi="Courier New" w:eastAsia="Courier New" w:cs="Courier New"/>
          <w:color w:val="000000"/>
          <w:sz w:val="18"/>
          <w:rtl w:val="0"/>
          <w:lang w:val="en-US" w:eastAsia="ar-SA" w:bidi="ar-SA"/>
        </w:rPr>
        <w:t xml:space="preserve">        $invoice-&gt;fulfillment, $invoice-&gt;rtl</w:t>
      </w:r>
    </w:p>
    <w:p>
      <w:pPr>
        <w:pStyle w:val="Code"/>
        <w:keepNext/>
        <w:bidi w:val="0"/>
        <w:jc w:val="left"/>
      </w:pPr>
      <w:r>
        <w:rPr>
          <w:rFonts w:ascii="Courier New" w:hAnsi="Courier New" w:eastAsia="Courier New" w:cs="Courier New"/>
          <w:color w:val="000000"/>
          <w:sz w:val="18"/>
          <w:rtl w:val="0"/>
          <w:lang w:val="en-US" w:eastAsia="ar-SA" w:bidi="ar-SA"/>
        </w:rPr>
        <w:t xml:space="preserve">    );</w:t>
      </w:r>
    </w:p>
    <w:p>
      <w:pPr>
        <w:pStyle w:val="Code"/>
        <w:keepNext w:val="0"/>
        <w:bidi w:val="0"/>
        <w:jc w:val="left"/>
      </w:pPr>
      <w:r>
        <w:rPr>
          <w:rFonts w:ascii="Courier New" w:hAnsi="Courier New" w:eastAsia="Courier New" w:cs="Courier New"/>
          <w:color w:val="000000"/>
          <w:sz w:val="18"/>
          <w:rtl w:val="0"/>
          <w:lang w:val="en-US" w:eastAsia="ar-SA" w:bidi="ar-SA"/>
        </w:rPr>
        <w:t>}, 10, 2 );</w:t>
      </w:r>
    </w:p>
    <w:p>
      <w:pPr>
        <w:spacing w:after="40"/>
      </w:pPr>
    </w:p>
    <w:p>
      <w:pPr>
        <w:bidi w:val="1"/>
        <w:jc w:val="start"/>
      </w:pPr>
      <w:r>
        <w:rPr>
          <w:rFonts w:ascii="Tahoma" w:hAnsi="Tahoma" w:eastAsia="Tahoma" w:cs="Tahoma"/>
          <w:color w:val="000000"/>
          <w:rtl w:val="1"/>
          <w:lang w:val="ar-SA" w:eastAsia="ar-SA" w:bidi="ar-SA"/>
          <w:cs w:val="1"/>
          <w:szCs w:val="22"/>
        </w:rPr>
        <w:t xml:space="preserve">يقرأ المثال </w:t>
      </w:r>
      <w:r>
        <w:rPr>
          <w:rFonts w:ascii="Courier New" w:hAnsi="Courier New" w:eastAsia="Courier New" w:cs="Courier New"/>
          <w:color w:val="000000"/>
          <w:rtl w:val="0"/>
          <w:lang w:val="en-US" w:eastAsia="ar-SA" w:bidi="ar-SA"/>
        </w:rPr>
        <w:t>‎_purchase_order‎</w:t>
      </w:r>
      <w:r>
        <w:rPr>
          <w:rFonts w:ascii="Tahoma" w:hAnsi="Tahoma" w:eastAsia="Tahoma" w:cs="Tahoma"/>
          <w:color w:val="000000"/>
          <w:rtl w:val="1"/>
          <w:lang w:val="ar-SA" w:eastAsia="ar-SA" w:bidi="ar-SA"/>
          <w:cs w:val="1"/>
          <w:szCs w:val="22"/>
        </w:rPr>
        <w:t xml:space="preserve"> عبر </w:t>
      </w:r>
      <w:r>
        <w:rPr>
          <w:rFonts w:ascii="Tahoma" w:hAnsi="Tahoma" w:eastAsia="Tahoma" w:cs="Tahoma"/>
          <w:color w:val="000000"/>
          <w:rtl w:val="0"/>
          <w:lang w:val="en-US" w:eastAsia="ar-SA" w:bidi="ar-SA"/>
        </w:rPr>
        <w:t>‎CRUD‎</w:t>
      </w:r>
      <w:r>
        <w:rPr>
          <w:rFonts w:ascii="Tahoma" w:hAnsi="Tahoma" w:eastAsia="Tahoma" w:cs="Tahoma"/>
          <w:color w:val="000000"/>
          <w:rtl w:val="1"/>
          <w:lang w:val="ar-SA" w:eastAsia="ar-SA" w:bidi="ar-SA"/>
          <w:cs w:val="1"/>
          <w:szCs w:val="22"/>
        </w:rPr>
        <w:t xml:space="preserve">؛ استبدله بمفتاح متجرك. اعرض </w:t>
      </w:r>
      <w:r>
        <w:rPr>
          <w:rFonts w:ascii="Courier New" w:hAnsi="Courier New" w:eastAsia="Courier New" w:cs="Courier New"/>
          <w:color w:val="000000"/>
          <w:rtl w:val="0"/>
          <w:lang w:val="en-US" w:eastAsia="ar-SA" w:bidi="ar-SA"/>
        </w:rPr>
        <w:t>‎order['purchase_order']‎</w:t>
      </w:r>
      <w:r>
        <w:rPr>
          <w:rFonts w:ascii="Tahoma" w:hAnsi="Tahoma" w:eastAsia="Tahoma" w:cs="Tahoma"/>
          <w:color w:val="000000"/>
          <w:rtl w:val="1"/>
          <w:lang w:val="ar-SA" w:eastAsia="ar-SA" w:bidi="ar-SA"/>
          <w:cs w:val="1"/>
          <w:szCs w:val="22"/>
        </w:rPr>
        <w:t xml:space="preserve"> بقيمة فارغة احتياطية وترميز آمن. يضم المثال المرافق القراءة والعرض. تستخدم المهام بيانات الطلب والنشاط الحالية، وليست نسخة ثابتة من الفاتورة.</w:t>
      </w:r>
    </w:p>
    <w:p>
      <w:pPr>
        <w:pStyle w:val="Heading1"/>
        <w:bidi w:val="1"/>
        <w:jc w:val="start"/>
      </w:pPr>
      <w:r>
        <w:rPr>
          <w:rFonts w:ascii="Tahoma" w:hAnsi="Tahoma" w:eastAsia="Tahoma" w:cs="Tahoma"/>
          <w:color w:val="000000"/>
          <w:rtl w:val="1"/>
          <w:lang w:val="ar-SA" w:eastAsia="ar-SA" w:bidi="ar-SA"/>
          <w:cs w:val="1"/>
          <w:szCs w:val="32"/>
          <w:bCs w:val="1"/>
        </w:rPr>
        <w:t>نقاط التوسعة</w:t>
      </w:r>
    </w:p>
    <w:p>
      <w:pPr>
        <w:bidi w:val="1"/>
        <w:jc w:val="start"/>
      </w:pPr>
      <w:r>
        <w:rPr>
          <w:rFonts w:ascii="Tahoma" w:hAnsi="Tahoma" w:eastAsia="Tahoma" w:cs="Tahoma"/>
          <w:color w:val="000000"/>
          <w:rtl w:val="1"/>
          <w:lang w:val="ar-SA" w:eastAsia="ar-SA" w:bidi="ar-SA"/>
          <w:cs w:val="1"/>
          <w:szCs w:val="22"/>
        </w:rPr>
        <w:t xml:space="preserve">استخدم نقاط التوسعة واحفظ ترتيب الوسائط ونوع الإرجاع واضبط </w:t>
      </w:r>
      <w:r>
        <w:rPr>
          <w:rFonts w:ascii="Courier New" w:hAnsi="Courier New" w:eastAsia="Courier New" w:cs="Courier New"/>
          <w:color w:val="000000"/>
          <w:rtl w:val="0"/>
          <w:lang w:val="en-US" w:eastAsia="ar-SA" w:bidi="ar-SA"/>
        </w:rPr>
        <w:t>‎accepted_args.‎</w:t>
      </w:r>
      <w:r>
        <w:rPr>
          <w:rFonts w:ascii="Tahoma" w:hAnsi="Tahoma" w:eastAsia="Tahoma" w:cs="Tahoma"/>
          <w:color w:val="000000"/>
          <w:rtl w:val="1"/>
          <w:lang w:val="ar-SA" w:eastAsia="ar-SA" w:bidi="ar-SA"/>
          <w:cs w:val="1"/>
          <w:szCs w:val="22"/>
        </w:rPr>
        <w:t xml:space="preserve"> يجب أن تبقى مرشحات الدفع سريعة دون اتصال شبكي أو إنشاء </w:t>
      </w:r>
      <w:r>
        <w:rPr>
          <w:rFonts w:ascii="Tahoma" w:hAnsi="Tahoma" w:eastAsia="Tahoma" w:cs="Tahoma"/>
          <w:color w:val="000000"/>
          <w:rtl w:val="0"/>
          <w:lang w:val="en-US" w:eastAsia="ar-SA" w:bidi="ar-SA"/>
        </w:rPr>
        <w:t>‎PDF.‎</w:t>
      </w:r>
      <w:r>
        <w:rPr>
          <w:rFonts w:ascii="Tahoma" w:hAnsi="Tahoma" w:eastAsia="Tahoma" w:cs="Tahoma"/>
          <w:color w:val="000000"/>
          <w:rtl w:val="1"/>
          <w:lang w:val="ar-SA" w:eastAsia="ar-SA" w:bidi="ar-SA"/>
          <w:cs w:val="1"/>
          <w:szCs w:val="22"/>
        </w:rPr>
        <w:t xml:space="preserve"> تجنب تسجيل بيانات العميل والمفاتيح ورسائل الاستثناء الحساسة.</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544"/>
      </w:tblGrid>
      <w:tr>
        <w:trPr>
          <w:cantSplit/>
          <w:tblHeader/>
        </w:trPr>
        <w:tc>
          <w:tcPr>
            <w:tcW w:type="dxa" w:w="4680"/>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ar-SA" w:eastAsia="ar-SA" w:bidi="ar-SA"/>
                <w:cs w:val="1"/>
                <w:szCs w:val="21"/>
                <w:bCs w:val="1"/>
              </w:rPr>
              <w:t>نقطة التوسعة</w:t>
            </w:r>
          </w:p>
        </w:tc>
        <w:tc>
          <w:tcPr>
            <w:tcW w:type="dxa" w:w="5544"/>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النوع والوسائط</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wcip_invoice_templates</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ar-SA" w:eastAsia="ar-SA" w:bidi="ar-SA"/>
                <w:cs w:val="1"/>
                <w:szCs w:val="21"/>
              </w:rPr>
              <w:t>مرشح</w:t>
            </w:r>
          </w:p>
          <w:p>
            <w:pPr>
              <w:bidi w:val="0"/>
              <w:spacing w:after="0" w:line="269" w:lineRule="auto"/>
              <w:jc w:val="left"/>
            </w:pPr>
            <w:r>
              <w:rPr>
                <w:rFonts w:ascii="Courier New" w:hAnsi="Courier New" w:eastAsia="Courier New" w:cs="Courier New"/>
                <w:color w:val="000000"/>
                <w:sz w:val="18"/>
                <w:rtl w:val="0"/>
                <w:lang w:val="en-US" w:eastAsia="ar-SA" w:bidi="ar-SA"/>
              </w:rPr>
              <w:t>templates → array&lt;string, TemplateDefinition&gt;</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wcip_print_providers</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ar-SA" w:eastAsia="ar-SA" w:bidi="ar-SA"/>
                <w:cs w:val="1"/>
                <w:szCs w:val="21"/>
              </w:rPr>
              <w:t>مرشح</w:t>
            </w:r>
          </w:p>
          <w:p>
            <w:pPr>
              <w:bidi w:val="0"/>
              <w:spacing w:after="0" w:line="269" w:lineRule="auto"/>
              <w:jc w:val="left"/>
            </w:pPr>
            <w:r>
              <w:rPr>
                <w:rFonts w:ascii="Courier New" w:hAnsi="Courier New" w:eastAsia="Courier New" w:cs="Courier New"/>
                <w:color w:val="000000"/>
                <w:sz w:val="18"/>
                <w:rtl w:val="0"/>
                <w:lang w:val="en-US" w:eastAsia="ar-SA" w:bidi="ar-SA"/>
              </w:rPr>
              <w:t>providers → array&lt;string, PrintProviderInterface&gt;</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wcip_invoice_data</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ar-SA" w:eastAsia="ar-SA" w:bidi="ar-SA"/>
                <w:cs w:val="1"/>
                <w:szCs w:val="21"/>
              </w:rPr>
              <w:t>مرشح</w:t>
            </w:r>
          </w:p>
          <w:p>
            <w:pPr>
              <w:bidi w:val="0"/>
              <w:spacing w:after="0" w:line="269" w:lineRule="auto"/>
              <w:jc w:val="left"/>
            </w:pPr>
            <w:r>
              <w:rPr>
                <w:rFonts w:ascii="Courier New" w:hAnsi="Courier New" w:eastAsia="Courier New" w:cs="Courier New"/>
                <w:color w:val="000000"/>
                <w:sz w:val="18"/>
                <w:rtl w:val="0"/>
                <w:lang w:val="en-US" w:eastAsia="ar-SA" w:bidi="ar-SA"/>
              </w:rPr>
              <w:t>InvoiceData, WC_Order → InvoiceData</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wcip_enable_paid_status_fallback</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ar-SA" w:eastAsia="ar-SA" w:bidi="ar-SA"/>
                <w:cs w:val="1"/>
                <w:szCs w:val="21"/>
              </w:rPr>
              <w:t>مرشح</w:t>
            </w:r>
          </w:p>
          <w:p>
            <w:pPr>
              <w:bidi w:val="0"/>
              <w:spacing w:after="0" w:line="269" w:lineRule="auto"/>
              <w:jc w:val="left"/>
            </w:pPr>
            <w:r>
              <w:rPr>
                <w:rFonts w:ascii="Courier New" w:hAnsi="Courier New" w:eastAsia="Courier New" w:cs="Courier New"/>
                <w:color w:val="000000"/>
                <w:sz w:val="18"/>
                <w:rtl w:val="0"/>
                <w:lang w:val="en-US" w:eastAsia="ar-SA" w:bidi="ar-SA"/>
              </w:rPr>
              <w:t>bool, WC_Order, from, to → bool</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wcip_automatic_print_eligible</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ar-SA" w:eastAsia="ar-SA" w:bidi="ar-SA"/>
                <w:cs w:val="1"/>
                <w:szCs w:val="21"/>
              </w:rPr>
              <w:t>مرشح</w:t>
            </w:r>
          </w:p>
          <w:p>
            <w:pPr>
              <w:bidi w:val="0"/>
              <w:spacing w:after="0" w:line="269" w:lineRule="auto"/>
              <w:jc w:val="left"/>
            </w:pPr>
            <w:r>
              <w:rPr>
                <w:rFonts w:ascii="Courier New" w:hAnsi="Courier New" w:eastAsia="Courier New" w:cs="Courier New"/>
                <w:color w:val="000000"/>
                <w:sz w:val="18"/>
                <w:rtl w:val="0"/>
                <w:lang w:val="en-US" w:eastAsia="ar-SA" w:bidi="ar-SA"/>
              </w:rPr>
              <w:t>bool, WC_Order → bool</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wcip_rendered_invoice_html</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ar-SA" w:eastAsia="ar-SA" w:bidi="ar-SA"/>
                <w:cs w:val="1"/>
                <w:szCs w:val="21"/>
              </w:rPr>
              <w:t>مرشح</w:t>
            </w:r>
          </w:p>
          <w:p>
            <w:pPr>
              <w:bidi w:val="0"/>
              <w:spacing w:after="0" w:line="269" w:lineRule="auto"/>
              <w:jc w:val="left"/>
            </w:pPr>
            <w:r>
              <w:rPr>
                <w:rFonts w:ascii="Courier New" w:hAnsi="Courier New" w:eastAsia="Courier New" w:cs="Courier New"/>
                <w:color w:val="000000"/>
                <w:sz w:val="18"/>
                <w:rtl w:val="0"/>
                <w:lang w:val="en-US" w:eastAsia="ar-SA" w:bidi="ar-SA"/>
              </w:rPr>
              <w:t>html, InvoiceData, TemplateDefinition → string</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wcip_before_invoice_render</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ar-SA" w:eastAsia="ar-SA" w:bidi="ar-SA"/>
                <w:cs w:val="1"/>
                <w:szCs w:val="21"/>
              </w:rPr>
              <w:t>إجراء</w:t>
            </w:r>
          </w:p>
          <w:p>
            <w:pPr>
              <w:bidi w:val="0"/>
              <w:spacing w:after="0" w:line="269" w:lineRule="auto"/>
              <w:jc w:val="left"/>
            </w:pPr>
            <w:r>
              <w:rPr>
                <w:rFonts w:ascii="Courier New" w:hAnsi="Courier New" w:eastAsia="Courier New" w:cs="Courier New"/>
                <w:color w:val="000000"/>
                <w:sz w:val="18"/>
                <w:rtl w:val="0"/>
                <w:lang w:val="en-US" w:eastAsia="ar-SA" w:bidi="ar-SA"/>
              </w:rPr>
              <w:t>InvoiceData, TemplateDefinition</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wcip_after_invoice_render</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ar-SA" w:eastAsia="ar-SA" w:bidi="ar-SA"/>
                <w:cs w:val="1"/>
                <w:szCs w:val="21"/>
              </w:rPr>
              <w:t>إجراء</w:t>
            </w:r>
          </w:p>
          <w:p>
            <w:pPr>
              <w:bidi w:val="0"/>
              <w:spacing w:after="0" w:line="269" w:lineRule="auto"/>
              <w:jc w:val="left"/>
            </w:pPr>
            <w:r>
              <w:rPr>
                <w:rFonts w:ascii="Courier New" w:hAnsi="Courier New" w:eastAsia="Courier New" w:cs="Courier New"/>
                <w:color w:val="000000"/>
                <w:sz w:val="18"/>
                <w:rtl w:val="0"/>
                <w:lang w:val="en-US" w:eastAsia="ar-SA" w:bidi="ar-SA"/>
              </w:rPr>
              <w:t>html, InvoiceData, TemplateDefinition</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wcip_before_print_submission</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ar-SA" w:eastAsia="ar-SA" w:bidi="ar-SA"/>
                <w:cs w:val="1"/>
                <w:szCs w:val="21"/>
              </w:rPr>
              <w:t>إجراء</w:t>
            </w:r>
          </w:p>
          <w:p>
            <w:pPr>
              <w:bidi w:val="0"/>
              <w:spacing w:after="0" w:line="269" w:lineRule="auto"/>
              <w:jc w:val="left"/>
            </w:pPr>
            <w:r>
              <w:rPr>
                <w:rFonts w:ascii="Courier New" w:hAnsi="Courier New" w:eastAsia="Courier New" w:cs="Courier New"/>
                <w:color w:val="000000"/>
                <w:sz w:val="18"/>
                <w:rtl w:val="0"/>
                <w:lang w:val="en-US" w:eastAsia="ar-SA" w:bidi="ar-SA"/>
              </w:rPr>
              <w:t>job_id, provider_id</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wcip_after_print_submission</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ar-SA" w:eastAsia="ar-SA" w:bidi="ar-SA"/>
                <w:cs w:val="1"/>
                <w:szCs w:val="21"/>
              </w:rPr>
              <w:t>إجراء</w:t>
            </w:r>
          </w:p>
          <w:p>
            <w:pPr>
              <w:bidi w:val="0"/>
              <w:spacing w:after="0" w:line="269" w:lineRule="auto"/>
              <w:jc w:val="left"/>
            </w:pPr>
            <w:r>
              <w:rPr>
                <w:rFonts w:ascii="Courier New" w:hAnsi="Courier New" w:eastAsia="Courier New" w:cs="Courier New"/>
                <w:color w:val="000000"/>
                <w:sz w:val="18"/>
                <w:rtl w:val="0"/>
                <w:lang w:val="en-US" w:eastAsia="ar-SA" w:bidi="ar-SA"/>
              </w:rPr>
              <w:t>job_id, external_job_id</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wcip_print_failure</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ar-SA" w:eastAsia="ar-SA" w:bidi="ar-SA"/>
                <w:cs w:val="1"/>
                <w:szCs w:val="21"/>
              </w:rPr>
              <w:t>إجراء</w:t>
            </w:r>
          </w:p>
          <w:p>
            <w:pPr>
              <w:bidi w:val="0"/>
              <w:spacing w:after="0" w:line="269" w:lineRule="auto"/>
              <w:jc w:val="left"/>
            </w:pPr>
            <w:r>
              <w:rPr>
                <w:rFonts w:ascii="Courier New" w:hAnsi="Courier New" w:eastAsia="Courier New" w:cs="Courier New"/>
                <w:color w:val="000000"/>
                <w:sz w:val="18"/>
                <w:rtl w:val="0"/>
                <w:lang w:val="en-US" w:eastAsia="ar-SA" w:bidi="ar-SA"/>
              </w:rPr>
              <w:t>job_id, error_code, status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wcip_automatic_print_error</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ar-SA" w:eastAsia="ar-SA" w:bidi="ar-SA"/>
                <w:cs w:val="1"/>
                <w:szCs w:val="21"/>
              </w:rPr>
              <w:t>إجراء</w:t>
            </w:r>
          </w:p>
          <w:p>
            <w:pPr>
              <w:bidi w:val="0"/>
              <w:spacing w:after="0" w:line="269" w:lineRule="auto"/>
              <w:jc w:val="left"/>
            </w:pPr>
            <w:r>
              <w:rPr>
                <w:rFonts w:ascii="Courier New" w:hAnsi="Courier New" w:eastAsia="Courier New" w:cs="Courier New"/>
                <w:color w:val="000000"/>
                <w:sz w:val="18"/>
                <w:rtl w:val="0"/>
                <w:lang w:val="en-US" w:eastAsia="ar-SA" w:bidi="ar-SA"/>
              </w:rPr>
              <w:t>order_id, Throwable</w:t>
            </w:r>
          </w:p>
        </w:tc>
      </w:tr>
    </w:tbl>
    <w:p>
      <w:pPr>
        <w:spacing w:after="40"/>
      </w:pPr>
    </w:p>
    <w:p>
      <w:pPr>
        <w:pStyle w:val="Heading1"/>
        <w:bidi w:val="1"/>
        <w:jc w:val="start"/>
      </w:pPr>
      <w:r>
        <w:rPr>
          <w:rFonts w:ascii="Tahoma" w:hAnsi="Tahoma" w:eastAsia="Tahoma" w:cs="Tahoma"/>
          <w:color w:val="000000"/>
          <w:rtl w:val="1"/>
          <w:lang w:val="ar-SA" w:eastAsia="ar-SA" w:bidi="ar-SA"/>
          <w:cs w:val="1"/>
          <w:szCs w:val="32"/>
          <w:bCs w:val="1"/>
        </w:rPr>
        <w:t xml:space="preserve">مزودو الطباعة وواجهة </w:t>
      </w:r>
      <w:r>
        <w:rPr>
          <w:rFonts w:ascii="Tahoma" w:hAnsi="Tahoma" w:eastAsia="Tahoma" w:cs="Tahoma"/>
          <w:color w:val="000000"/>
          <w:rtl w:val="0"/>
          <w:lang w:val="en-US" w:eastAsia="ar-SA" w:bidi="ar-SA"/>
          <w:bCs w:val="1"/>
        </w:rPr>
        <w:t>‎REST‎</w:t>
      </w:r>
    </w:p>
    <w:p>
      <w:pPr>
        <w:bidi w:val="1"/>
        <w:jc w:val="start"/>
      </w:pPr>
      <w:r>
        <w:rPr>
          <w:rFonts w:ascii="Tahoma" w:hAnsi="Tahoma" w:eastAsia="Tahoma" w:cs="Tahoma"/>
          <w:color w:val="000000"/>
          <w:rtl w:val="1"/>
          <w:lang w:val="ar-SA" w:eastAsia="ar-SA" w:bidi="ar-SA"/>
          <w:cs w:val="1"/>
          <w:szCs w:val="22"/>
        </w:rPr>
        <w:t xml:space="preserve">نفذ </w:t>
      </w:r>
      <w:r>
        <w:rPr>
          <w:rFonts w:ascii="Tahoma" w:hAnsi="Tahoma" w:eastAsia="Tahoma" w:cs="Tahoma"/>
          <w:color w:val="000000"/>
          <w:rtl w:val="0"/>
          <w:lang w:val="en-US" w:eastAsia="ar-SA" w:bidi="ar-SA"/>
        </w:rPr>
        <w:t>‎PrintProviderInterface‎</w:t>
      </w:r>
      <w:r>
        <w:rPr>
          <w:rFonts w:ascii="Tahoma" w:hAnsi="Tahoma" w:eastAsia="Tahoma" w:cs="Tahoma"/>
          <w:color w:val="000000"/>
          <w:rtl w:val="1"/>
          <w:lang w:val="ar-SA" w:eastAsia="ar-SA" w:bidi="ar-SA"/>
          <w:cs w:val="1"/>
          <w:szCs w:val="22"/>
        </w:rPr>
        <w:t xml:space="preserve"> وسجله عبر </w:t>
      </w:r>
      <w:r>
        <w:rPr>
          <w:rFonts w:ascii="Courier New" w:hAnsi="Courier New" w:eastAsia="Courier New" w:cs="Courier New"/>
          <w:color w:val="000000"/>
          <w:rtl w:val="0"/>
          <w:lang w:val="en-US" w:eastAsia="ar-SA" w:bidi="ar-SA"/>
        </w:rPr>
        <w:t>‎wcip_print_providers‎</w:t>
      </w:r>
      <w:r>
        <w:rPr>
          <w:rFonts w:ascii="Tahoma" w:hAnsi="Tahoma" w:eastAsia="Tahoma" w:cs="Tahoma"/>
          <w:color w:val="000000"/>
          <w:rtl w:val="1"/>
          <w:lang w:val="ar-SA" w:eastAsia="ar-SA" w:bidi="ar-SA"/>
          <w:cs w:val="1"/>
          <w:szCs w:val="22"/>
        </w:rPr>
        <w:t xml:space="preserve"> تحت </w:t>
      </w:r>
      <w:r>
        <w:rPr>
          <w:rFonts w:ascii="Tahoma" w:hAnsi="Tahoma" w:eastAsia="Tahoma" w:cs="Tahoma"/>
          <w:color w:val="000000"/>
          <w:rtl w:val="0"/>
          <w:lang w:val="en-US" w:eastAsia="ar-SA" w:bidi="ar-SA"/>
        </w:rPr>
        <w:t>‎id()‎</w:t>
      </w:r>
      <w:r>
        <w:rPr>
          <w:rFonts w:ascii="Tahoma" w:hAnsi="Tahoma" w:eastAsia="Tahoma" w:cs="Tahoma"/>
          <w:color w:val="000000"/>
          <w:rtl w:val="1"/>
          <w:lang w:val="ar-SA" w:eastAsia="ar-SA" w:bidi="ar-SA"/>
          <w:cs w:val="1"/>
          <w:szCs w:val="22"/>
        </w:rPr>
        <w:t xml:space="preserve"> المطابق. يعيد </w:t>
      </w:r>
      <w:r>
        <w:rPr>
          <w:rFonts w:ascii="Courier New" w:hAnsi="Courier New" w:eastAsia="Courier New" w:cs="Courier New"/>
          <w:color w:val="000000"/>
          <w:rtl w:val="0"/>
          <w:lang w:val="en-US" w:eastAsia="ar-SA" w:bidi="ar-SA"/>
        </w:rPr>
        <w:t>‎test_connection‎</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‎printers‎</w:t>
      </w:r>
      <w:r>
        <w:rPr>
          <w:rFonts w:ascii="Tahoma" w:hAnsi="Tahoma" w:eastAsia="Tahoma" w:cs="Tahoma"/>
          <w:color w:val="000000"/>
          <w:rtl w:val="1"/>
          <w:lang w:val="ar-SA" w:eastAsia="ar-SA" w:bidi="ar-SA"/>
          <w:cs w:val="1"/>
          <w:szCs w:val="22"/>
        </w:rPr>
        <w:t xml:space="preserve"> مصفوفات؛ يتلقى </w:t>
      </w:r>
      <w:r>
        <w:rPr>
          <w:rFonts w:ascii="Tahoma" w:hAnsi="Tahoma" w:eastAsia="Tahoma" w:cs="Tahoma"/>
          <w:color w:val="000000"/>
          <w:rtl w:val="0"/>
          <w:lang w:val="en-US" w:eastAsia="ar-SA" w:bidi="ar-SA"/>
        </w:rPr>
        <w:t>‎submit‎</w:t>
      </w:r>
      <w:r>
        <w:rPr>
          <w:rFonts w:ascii="Tahoma" w:hAnsi="Tahoma" w:eastAsia="Tahoma" w:cs="Tahoma"/>
          <w:color w:val="000000"/>
          <w:rtl w:val="1"/>
          <w:lang w:val="ar-SA" w:eastAsia="ar-SA" w:bidi="ar-SA"/>
          <w:cs w:val="1"/>
          <w:szCs w:val="22"/>
        </w:rPr>
        <w:t xml:space="preserve"> بايتات </w:t>
      </w:r>
      <w:r>
        <w:rPr>
          <w:rFonts w:ascii="Tahoma" w:hAnsi="Tahoma" w:eastAsia="Tahoma" w:cs="Tahoma"/>
          <w:color w:val="000000"/>
          <w:rtl w:val="0"/>
          <w:lang w:val="en-US" w:eastAsia="ar-SA" w:bidi="ar-SA"/>
        </w:rPr>
        <w:t>‎PDF‎</w:t>
      </w:r>
      <w:r>
        <w:rPr>
          <w:rFonts w:ascii="Tahoma" w:hAnsi="Tahoma" w:eastAsia="Tahoma" w:cs="Tahoma"/>
          <w:color w:val="000000"/>
          <w:rtl w:val="1"/>
          <w:lang w:val="ar-SA" w:eastAsia="ar-SA" w:bidi="ar-SA"/>
          <w:cs w:val="1"/>
          <w:szCs w:val="22"/>
        </w:rPr>
        <w:t xml:space="preserve"> ومعرف الطابعة والنسخ والعنوان ويعيد </w:t>
      </w:r>
      <w:r>
        <w:rPr>
          <w:rFonts w:ascii="Tahoma" w:hAnsi="Tahoma" w:eastAsia="Tahoma" w:cs="Tahoma"/>
          <w:color w:val="000000"/>
          <w:rtl w:val="0"/>
          <w:lang w:val="en-US" w:eastAsia="ar-SA" w:bidi="ar-SA"/>
        </w:rPr>
        <w:t>‎SubmissionResult‎</w:t>
      </w:r>
      <w:r>
        <w:rPr>
          <w:rFonts w:ascii="Tahoma" w:hAnsi="Tahoma" w:eastAsia="Tahoma" w:cs="Tahoma"/>
          <w:color w:val="000000"/>
          <w:rtl w:val="1"/>
          <w:lang w:val="ar-SA" w:eastAsia="ar-SA" w:bidi="ar-SA"/>
          <w:cs w:val="1"/>
          <w:szCs w:val="22"/>
        </w:rPr>
        <w:t xml:space="preserve"> بمعرف قبول حقيقي. استخدم </w:t>
      </w:r>
      <w:r>
        <w:rPr>
          <w:rFonts w:ascii="Tahoma" w:hAnsi="Tahoma" w:eastAsia="Tahoma" w:cs="Tahoma"/>
          <w:color w:val="000000"/>
          <w:rtl w:val="0"/>
          <w:lang w:val="en-US" w:eastAsia="ar-SA" w:bidi="ar-SA"/>
        </w:rPr>
        <w:t>‎ProviderException‎</w:t>
      </w:r>
      <w:r>
        <w:rPr>
          <w:rFonts w:ascii="Tahoma" w:hAnsi="Tahoma" w:eastAsia="Tahoma" w:cs="Tahoma"/>
          <w:color w:val="000000"/>
          <w:rtl w:val="1"/>
          <w:lang w:val="ar-SA" w:eastAsia="ar-SA" w:bidi="ar-SA"/>
          <w:cs w:val="1"/>
          <w:szCs w:val="22"/>
        </w:rPr>
        <w:t xml:space="preserve"> برسالة آمنة وكود و</w:t>
      </w:r>
      <w:r>
        <w:rPr>
          <w:rFonts w:ascii="Tahoma" w:hAnsi="Tahoma" w:eastAsia="Tahoma" w:cs="Tahoma"/>
          <w:color w:val="000000"/>
          <w:rtl w:val="0"/>
          <w:lang w:val="en-US" w:eastAsia="ar-SA" w:bidi="ar-SA"/>
        </w:rPr>
        <w:t>‎retryable‎</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‎ambiguous.‎</w:t>
      </w:r>
    </w:p>
    <w:p>
      <w:pPr>
        <w:pStyle w:val="Code"/>
        <w:keepNext/>
        <w:bidi w:val="0"/>
        <w:jc w:val="left"/>
      </w:pPr>
      <w:r>
        <w:rPr>
          <w:rFonts w:ascii="Courier New" w:hAnsi="Courier New" w:eastAsia="Courier New" w:cs="Courier New"/>
          <w:color w:val="000000"/>
          <w:sz w:val="18"/>
          <w:rtl w:val="0"/>
          <w:lang w:val="en-US" w:eastAsia="ar-SA" w:bidi="ar-SA"/>
        </w:rPr>
        <w:t>public function id(): string;</w:t>
      </w:r>
    </w:p>
    <w:p>
      <w:pPr>
        <w:pStyle w:val="Code"/>
        <w:keepNext/>
        <w:bidi w:val="0"/>
        <w:jc w:val="left"/>
      </w:pPr>
      <w:r>
        <w:rPr>
          <w:rFonts w:ascii="Courier New" w:hAnsi="Courier New" w:eastAsia="Courier New" w:cs="Courier New"/>
          <w:color w:val="000000"/>
          <w:sz w:val="18"/>
          <w:rtl w:val="0"/>
          <w:lang w:val="en-US" w:eastAsia="ar-SA" w:bidi="ar-SA"/>
        </w:rPr>
        <w:t>public function test_connection(): array;</w:t>
      </w:r>
    </w:p>
    <w:p>
      <w:pPr>
        <w:pStyle w:val="Code"/>
        <w:keepNext/>
        <w:bidi w:val="0"/>
        <w:jc w:val="left"/>
      </w:pPr>
      <w:r>
        <w:rPr>
          <w:rFonts w:ascii="Courier New" w:hAnsi="Courier New" w:eastAsia="Courier New" w:cs="Courier New"/>
          <w:color w:val="000000"/>
          <w:sz w:val="18"/>
          <w:rtl w:val="0"/>
          <w:lang w:val="en-US" w:eastAsia="ar-SA" w:bidi="ar-SA"/>
        </w:rPr>
        <w:t>public function printers( bool $force_refresh = false ): array;</w:t>
      </w:r>
    </w:p>
    <w:p>
      <w:pPr>
        <w:pStyle w:val="Code"/>
        <w:keepNext/>
        <w:bidi w:val="0"/>
        <w:jc w:val="left"/>
      </w:pPr>
      <w:r>
        <w:rPr>
          <w:rFonts w:ascii="Courier New" w:hAnsi="Courier New" w:eastAsia="Courier New" w:cs="Courier New"/>
          <w:color w:val="000000"/>
          <w:sz w:val="18"/>
          <w:rtl w:val="0"/>
          <w:lang w:val="en-US" w:eastAsia="ar-SA" w:bidi="ar-SA"/>
        </w:rPr>
        <w:t>public function submit( string $pdf_bytes, string $printer_id,</w:t>
      </w:r>
    </w:p>
    <w:p>
      <w:pPr>
        <w:pStyle w:val="Code"/>
        <w:keepNext w:val="0"/>
        <w:bidi w:val="0"/>
        <w:jc w:val="left"/>
      </w:pPr>
      <w:r>
        <w:rPr>
          <w:rFonts w:ascii="Courier New" w:hAnsi="Courier New" w:eastAsia="Courier New" w:cs="Courier New"/>
          <w:color w:val="000000"/>
          <w:sz w:val="18"/>
          <w:rtl w:val="0"/>
          <w:lang w:val="en-US" w:eastAsia="ar-SA" w:bidi="ar-SA"/>
        </w:rPr>
        <w:t xml:space="preserve">    int $copies, string $title ): SubmissionResult;</w:t>
      </w:r>
    </w:p>
    <w:p>
      <w:pPr>
        <w:spacing w:after="40"/>
      </w:pPr>
    </w:p>
    <w:p>
      <w:pPr>
        <w:bidi w:val="1"/>
        <w:jc w:val="start"/>
      </w:pPr>
      <w:r>
        <w:rPr>
          <w:rFonts w:ascii="Tahoma" w:hAnsi="Tahoma" w:eastAsia="Tahoma" w:cs="Tahoma"/>
          <w:color w:val="000000"/>
          <w:rtl w:val="1"/>
          <w:lang w:val="ar-SA" w:eastAsia="ar-SA" w:bidi="ar-SA"/>
          <w:cs w:val="1"/>
          <w:szCs w:val="22"/>
        </w:rPr>
        <w:t>التسجيل وحده لا يتيح اختيار مزود جديد. الإعدادات والتشغيل التلقائي و</w:t>
      </w:r>
      <w:r>
        <w:rPr>
          <w:rFonts w:ascii="Tahoma" w:hAnsi="Tahoma" w:eastAsia="Tahoma" w:cs="Tahoma"/>
          <w:color w:val="000000"/>
          <w:rtl w:val="0"/>
          <w:lang w:val="en-US" w:eastAsia="ar-SA" w:bidi="ar-SA"/>
        </w:rPr>
        <w:t>‎REST‎</w:t>
      </w:r>
      <w:r>
        <w:rPr>
          <w:rFonts w:ascii="Tahoma" w:hAnsi="Tahoma" w:eastAsia="Tahoma" w:cs="Tahoma"/>
          <w:color w:val="000000"/>
          <w:rtl w:val="1"/>
          <w:lang w:val="ar-SA" w:eastAsia="ar-SA" w:bidi="ar-SA"/>
          <w:cs w:val="1"/>
          <w:szCs w:val="22"/>
        </w:rPr>
        <w:t xml:space="preserve"> </w:t>
      </w:r>
      <w:r>
        <w:rPr>
          <w:rFonts w:ascii="Courier New" w:hAnsi="Courier New" w:eastAsia="Courier New" w:cs="Courier New"/>
          <w:color w:val="000000"/>
          <w:rtl w:val="0"/>
          <w:lang w:val="en-US" w:eastAsia="ar-SA" w:bidi="ar-SA"/>
        </w:rPr>
        <w:t>‎/print‎</w:t>
      </w:r>
      <w:r>
        <w:rPr>
          <w:rFonts w:ascii="Tahoma" w:hAnsi="Tahoma" w:eastAsia="Tahoma" w:cs="Tahoma"/>
          <w:color w:val="000000"/>
          <w:rtl w:val="1"/>
          <w:lang w:val="ar-SA" w:eastAsia="ar-SA" w:bidi="ar-SA"/>
          <w:cs w:val="1"/>
          <w:szCs w:val="22"/>
        </w:rPr>
        <w:t xml:space="preserve"> مرتبطة بـ</w:t>
      </w:r>
      <w:r>
        <w:rPr>
          <w:rFonts w:ascii="Tahoma" w:hAnsi="Tahoma" w:eastAsia="Tahoma" w:cs="Tahoma"/>
          <w:color w:val="000000"/>
          <w:rtl w:val="0"/>
          <w:lang w:val="en-US" w:eastAsia="ar-SA" w:bidi="ar-SA"/>
        </w:rPr>
        <w:t>‎PrintNode‎</w:t>
      </w:r>
      <w:r>
        <w:rPr>
          <w:rFonts w:ascii="Tahoma" w:hAnsi="Tahoma" w:eastAsia="Tahoma" w:cs="Tahoma"/>
          <w:color w:val="000000"/>
          <w:rtl w:val="1"/>
          <w:lang w:val="ar-SA" w:eastAsia="ar-SA" w:bidi="ar-SA"/>
          <w:cs w:val="1"/>
          <w:szCs w:val="22"/>
        </w:rPr>
        <w:t xml:space="preserve">؛ يقبل </w:t>
      </w:r>
      <w:r>
        <w:rPr>
          <w:rFonts w:ascii="Courier New" w:hAnsi="Courier New" w:eastAsia="Courier New" w:cs="Courier New"/>
          <w:color w:val="000000"/>
          <w:rtl w:val="0"/>
          <w:lang w:val="en-US" w:eastAsia="ar-SA" w:bidi="ar-SA"/>
        </w:rPr>
        <w:t>‎create_manual‎</w:t>
      </w:r>
      <w:r>
        <w:rPr>
          <w:rFonts w:ascii="Tahoma" w:hAnsi="Tahoma" w:eastAsia="Tahoma" w:cs="Tahoma"/>
          <w:color w:val="000000"/>
          <w:rtl w:val="1"/>
          <w:lang w:val="ar-SA" w:eastAsia="ar-SA" w:bidi="ar-SA"/>
          <w:cs w:val="1"/>
          <w:szCs w:val="22"/>
        </w:rPr>
        <w:t xml:space="preserve"> فقط </w:t>
      </w:r>
      <w:r>
        <w:rPr>
          <w:rFonts w:ascii="Tahoma" w:hAnsi="Tahoma" w:eastAsia="Tahoma" w:cs="Tahoma"/>
          <w:color w:val="000000"/>
          <w:rtl w:val="0"/>
          <w:lang w:val="en-US" w:eastAsia="ar-SA" w:bidi="ar-SA"/>
        </w:rPr>
        <w:t>‎browser‎</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‎printnode.‎</w:t>
      </w:r>
      <w:r>
        <w:rPr>
          <w:rFonts w:ascii="Tahoma" w:hAnsi="Tahoma" w:eastAsia="Tahoma" w:cs="Tahoma"/>
          <w:color w:val="000000"/>
          <w:rtl w:val="1"/>
          <w:lang w:val="ar-SA" w:eastAsia="ar-SA" w:bidi="ar-SA"/>
          <w:cs w:val="1"/>
          <w:szCs w:val="22"/>
        </w:rPr>
        <w:t xml:space="preserve"> يحتاج المزود الجديد إلى تعديل التحقق وإنشاء المهام والإعدادات والصلاحيات والواجهة والاختبارات. استبدال مدخل </w:t>
      </w:r>
      <w:r>
        <w:rPr>
          <w:rFonts w:ascii="Tahoma" w:hAnsi="Tahoma" w:eastAsia="Tahoma" w:cs="Tahoma"/>
          <w:color w:val="000000"/>
          <w:rtl w:val="0"/>
          <w:lang w:val="en-US" w:eastAsia="ar-SA" w:bidi="ar-SA"/>
        </w:rPr>
        <w:t>‎printnode‎</w:t>
      </w:r>
      <w:r>
        <w:rPr>
          <w:rFonts w:ascii="Tahoma" w:hAnsi="Tahoma" w:eastAsia="Tahoma" w:cs="Tahoma"/>
          <w:color w:val="000000"/>
          <w:rtl w:val="1"/>
          <w:lang w:val="ar-SA" w:eastAsia="ar-SA" w:bidi="ar-SA"/>
          <w:cs w:val="1"/>
          <w:szCs w:val="22"/>
        </w:rPr>
        <w:t xml:space="preserve"> يبقي قيوده. لا توجد نقطة عامة لاستبدال محرك </w:t>
      </w:r>
      <w:r>
        <w:rPr>
          <w:rFonts w:ascii="Tahoma" w:hAnsi="Tahoma" w:eastAsia="Tahoma" w:cs="Tahoma"/>
          <w:color w:val="000000"/>
          <w:rtl w:val="0"/>
          <w:lang w:val="en-US" w:eastAsia="ar-SA" w:bidi="ar-SA"/>
        </w:rPr>
        <w:t>‎PDF.‎</w:t>
      </w:r>
    </w:p>
    <w:p>
      <w:pPr>
        <w:bidi w:val="1"/>
        <w:jc w:val="start"/>
      </w:pPr>
      <w:r>
        <w:rPr>
          <w:rFonts w:ascii="Tahoma" w:hAnsi="Tahoma" w:eastAsia="Tahoma" w:cs="Tahoma"/>
          <w:color w:val="000000"/>
          <w:rtl w:val="1"/>
          <w:lang w:val="ar-SA" w:eastAsia="ar-SA" w:bidi="ar-SA"/>
          <w:cs w:val="1"/>
          <w:szCs w:val="22"/>
        </w:rPr>
        <w:t xml:space="preserve">المسار </w:t>
      </w:r>
      <w:r>
        <w:rPr>
          <w:rFonts w:ascii="Courier New" w:hAnsi="Courier New" w:eastAsia="Courier New" w:cs="Courier New"/>
          <w:color w:val="000000"/>
          <w:rtl w:val="0"/>
          <w:lang w:val="en-US" w:eastAsia="ar-SA" w:bidi="ar-SA"/>
        </w:rPr>
        <w:t>‎/wp-json/wc-invoice-printer/v1.‎</w:t>
      </w:r>
      <w:r>
        <w:rPr>
          <w:rFonts w:ascii="Tahoma" w:hAnsi="Tahoma" w:eastAsia="Tahoma" w:cs="Tahoma"/>
          <w:color w:val="000000"/>
          <w:rtl w:val="1"/>
          <w:lang w:val="ar-SA" w:eastAsia="ar-SA" w:bidi="ar-SA"/>
          <w:cs w:val="1"/>
          <w:szCs w:val="22"/>
        </w:rPr>
        <w:t xml:space="preserve"> يلزم مستخدم مخول و</w:t>
      </w:r>
      <w:r>
        <w:rPr>
          <w:rFonts w:ascii="Tahoma" w:hAnsi="Tahoma" w:eastAsia="Tahoma" w:cs="Tahoma"/>
          <w:color w:val="000000"/>
          <w:rtl w:val="0"/>
          <w:lang w:val="en-US" w:eastAsia="ar-SA" w:bidi="ar-SA"/>
        </w:rPr>
        <w:t>‎X-WP-Nonce‎</w:t>
      </w:r>
      <w:r>
        <w:rPr>
          <w:rFonts w:ascii="Tahoma" w:hAnsi="Tahoma" w:eastAsia="Tahoma" w:cs="Tahoma"/>
          <w:color w:val="000000"/>
          <w:rtl w:val="1"/>
          <w:lang w:val="ar-SA" w:eastAsia="ar-SA" w:bidi="ar-SA"/>
          <w:cs w:val="1"/>
          <w:szCs w:val="22"/>
        </w:rPr>
        <w:t xml:space="preserve"> من </w:t>
      </w:r>
      <w:r>
        <w:rPr>
          <w:rFonts w:ascii="Courier New" w:hAnsi="Courier New" w:eastAsia="Courier New" w:cs="Courier New"/>
          <w:color w:val="000000"/>
          <w:rtl w:val="0"/>
          <w:lang w:val="en-US" w:eastAsia="ar-SA" w:bidi="ar-SA"/>
        </w:rPr>
        <w:t>‎wp_create_nonce('wp_rest')‎</w:t>
      </w:r>
      <w:r>
        <w:rPr>
          <w:rFonts w:ascii="Tahoma" w:hAnsi="Tahoma" w:eastAsia="Tahoma" w:cs="Tahoma"/>
          <w:color w:val="000000"/>
          <w:rtl w:val="1"/>
          <w:lang w:val="ar-SA" w:eastAsia="ar-SA" w:bidi="ar-SA"/>
          <w:cs w:val="1"/>
          <w:szCs w:val="22"/>
        </w:rPr>
        <w:t xml:space="preserve"> لمصادقة المتصفح بالكوكيز. أضف </w:t>
      </w:r>
      <w:r>
        <w:rPr>
          <w:rFonts w:ascii="Courier New" w:hAnsi="Courier New" w:eastAsia="Courier New" w:cs="Courier New"/>
          <w:color w:val="000000"/>
          <w:rtl w:val="0"/>
          <w:lang w:val="en-US" w:eastAsia="ar-SA" w:bidi="ar-SA"/>
        </w:rPr>
        <w:t>‎_locale=user‎</w:t>
      </w:r>
      <w:r>
        <w:rPr>
          <w:rFonts w:ascii="Tahoma" w:hAnsi="Tahoma" w:eastAsia="Tahoma" w:cs="Tahoma"/>
          <w:color w:val="000000"/>
          <w:rtl w:val="1"/>
          <w:lang w:val="ar-SA" w:eastAsia="ar-SA" w:bidi="ar-SA"/>
          <w:cs w:val="1"/>
          <w:szCs w:val="22"/>
        </w:rPr>
        <w:t xml:space="preserve"> للغة المستخدم. يقبل الطلب ١–٥٠ طلبا و١–٢٠ نسخة وقالبا مسجلا ومعرف طابعة نصيا رقميا موجبا. يعني </w:t>
      </w:r>
      <w:r>
        <w:rPr>
          <w:rFonts w:ascii="Tahoma" w:hAnsi="Tahoma" w:eastAsia="Tahoma" w:cs="Tahoma"/>
          <w:color w:val="000000"/>
          <w:rtl w:val="0"/>
          <w:lang w:val="en-US" w:eastAsia="ar-SA" w:bidi="ar-SA"/>
        </w:rPr>
        <w:t>‎201‎</w:t>
      </w:r>
      <w:r>
        <w:rPr>
          <w:rFonts w:ascii="Tahoma" w:hAnsi="Tahoma" w:eastAsia="Tahoma" w:cs="Tahoma"/>
          <w:color w:val="000000"/>
          <w:rtl w:val="1"/>
          <w:lang w:val="ar-SA" w:eastAsia="ar-SA" w:bidi="ar-SA"/>
          <w:cs w:val="1"/>
          <w:szCs w:val="22"/>
        </w:rPr>
        <w:t xml:space="preserve"> وضع المهمة في الصف؛ التكرار اليدوي ينشئ مهاما جديدة. راجع </w:t>
      </w:r>
      <w:r>
        <w:rPr>
          <w:rFonts w:ascii="Courier New" w:hAnsi="Courier New" w:eastAsia="Courier New" w:cs="Courier New"/>
          <w:color w:val="000000"/>
          <w:rtl w:val="0"/>
          <w:lang w:val="en-US" w:eastAsia="ar-SA" w:bidi="ar-SA"/>
        </w:rPr>
        <w:t>‎job_ids‎</w:t>
      </w:r>
      <w:r>
        <w:rPr>
          <w:rFonts w:ascii="Tahoma" w:hAnsi="Tahoma" w:eastAsia="Tahoma" w:cs="Tahoma"/>
          <w:color w:val="000000"/>
          <w:rtl w:val="1"/>
          <w:lang w:val="ar-SA" w:eastAsia="ar-SA" w:bidi="ar-SA"/>
          <w:cs w:val="1"/>
          <w:szCs w:val="22"/>
        </w:rPr>
        <w:t xml:space="preserve"> عند الفشل الجزئي.</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544"/>
      </w:tblGrid>
      <w:tr>
        <w:trPr>
          <w:cantSplit/>
          <w:tblHeader/>
        </w:trPr>
        <w:tc>
          <w:tcPr>
            <w:tcW w:type="dxa" w:w="4680"/>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الطريقة والمسار</w:t>
            </w:r>
          </w:p>
        </w:tc>
        <w:tc>
          <w:tcPr>
            <w:tcW w:type="dxa" w:w="5544"/>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الصلاحية المطلوبة</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POST /connection/test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GET /printers?refresh=true</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POST /test-print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POST /print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wcip_print_invoices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POST /printed</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wcip_print_invoices + wcip_view_print_jobs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POST /jobs/{id}/cancel</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wcip_print_invoices + wcip_view_print_jobs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POST /jobs/{id}/retry</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wcip_print_invoices + wcip_view_print_jobs</w:t>
            </w:r>
          </w:p>
        </w:tc>
      </w:tr>
    </w:tbl>
    <w:p>
      <w:pPr>
        <w:spacing w:after="40"/>
      </w:pPr>
    </w:p>
    <w:p>
      <w:pPr>
        <w:pStyle w:val="Heading2"/>
        <w:bidi w:val="1"/>
        <w:jc w:val="start"/>
      </w:pPr>
      <w:r>
        <w:rPr>
          <w:rFonts w:ascii="Tahoma" w:hAnsi="Tahoma" w:eastAsia="Tahoma" w:cs="Tahoma"/>
          <w:color w:val="000000"/>
          <w:rtl w:val="1"/>
          <w:lang w:val="ar-SA" w:eastAsia="ar-SA" w:bidi="ar-SA"/>
          <w:cs w:val="1"/>
          <w:szCs w:val="24"/>
          <w:bCs w:val="1"/>
        </w:rPr>
        <w:t>مثال جسم طلب الطباعة</w:t>
      </w:r>
    </w:p>
    <w:p>
      <w:pPr>
        <w:pStyle w:val="Code"/>
        <w:keepNext/>
        <w:bidi w:val="0"/>
        <w:jc w:val="left"/>
      </w:pPr>
      <w:r>
        <w:rPr>
          <w:rFonts w:ascii="Courier New" w:hAnsi="Courier New" w:eastAsia="Courier New" w:cs="Courier New"/>
          <w:color w:val="000000"/>
          <w:sz w:val="18"/>
          <w:rtl w:val="0"/>
          <w:lang w:val="en-US" w:eastAsia="ar-SA" w:bidi="ar-SA"/>
        </w:rPr>
        <w:t>{</w:t>
      </w:r>
    </w:p>
    <w:p>
      <w:pPr>
        <w:pStyle w:val="Code"/>
        <w:keepNext/>
        <w:bidi w:val="0"/>
        <w:jc w:val="left"/>
      </w:pPr>
      <w:r>
        <w:rPr>
          <w:rFonts w:ascii="Courier New" w:hAnsi="Courier New" w:eastAsia="Courier New" w:cs="Courier New"/>
          <w:color w:val="000000"/>
          <w:sz w:val="18"/>
          <w:rtl w:val="0"/>
          <w:lang w:val="en-US" w:eastAsia="ar-SA" w:bidi="ar-SA"/>
        </w:rPr>
        <w:t xml:space="preserve">  "order_ids": [1042], "template_id": "custom-classic",</w:t>
      </w:r>
    </w:p>
    <w:p>
      <w:pPr>
        <w:pStyle w:val="Code"/>
        <w:keepNext/>
        <w:bidi w:val="0"/>
        <w:jc w:val="left"/>
      </w:pPr>
      <w:r>
        <w:rPr>
          <w:rFonts w:ascii="Courier New" w:hAnsi="Courier New" w:eastAsia="Courier New" w:cs="Courier New"/>
          <w:color w:val="000000"/>
          <w:sz w:val="18"/>
          <w:rtl w:val="0"/>
          <w:lang w:val="en-US" w:eastAsia="ar-SA" w:bidi="ar-SA"/>
        </w:rPr>
        <w:t xml:space="preserve">  "provider_id": "printnode", "printer_id": "12345",</w:t>
      </w:r>
    </w:p>
    <w:p>
      <w:pPr>
        <w:pStyle w:val="Code"/>
        <w:keepNext/>
        <w:bidi w:val="0"/>
        <w:jc w:val="left"/>
      </w:pPr>
      <w:r>
        <w:rPr>
          <w:rFonts w:ascii="Courier New" w:hAnsi="Courier New" w:eastAsia="Courier New" w:cs="Courier New"/>
          <w:color w:val="000000"/>
          <w:sz w:val="18"/>
          <w:rtl w:val="0"/>
          <w:lang w:val="en-US" w:eastAsia="ar-SA" w:bidi="ar-SA"/>
        </w:rPr>
        <w:t xml:space="preserve">  "copies": 1</w:t>
      </w:r>
    </w:p>
    <w:p>
      <w:pPr>
        <w:pStyle w:val="Code"/>
        <w:keepNext w:val="0"/>
        <w:bidi w:val="0"/>
        <w:jc w:val="left"/>
      </w:pPr>
      <w:r>
        <w:rPr>
          <w:rFonts w:ascii="Courier New" w:hAnsi="Courier New" w:eastAsia="Courier New" w:cs="Courier New"/>
          <w:color w:val="000000"/>
          <w:sz w:val="18"/>
          <w:rtl w:val="0"/>
          <w:lang w:val="en-US" w:eastAsia="ar-SA" w:bidi="ar-SA"/>
        </w:rPr>
        <w:t>}</w:t>
      </w:r>
    </w:p>
    <w:p>
      <w:pPr>
        <w:spacing w:after="40"/>
      </w:pPr>
    </w:p>
    <w:p>
      <w:pPr>
        <w:bidi w:val="1"/>
        <w:jc w:val="start"/>
      </w:pPr>
      <w:r>
        <w:rPr>
          <w:rFonts w:ascii="Tahoma" w:hAnsi="Tahoma" w:eastAsia="Tahoma" w:cs="Tahoma"/>
          <w:color w:val="000000"/>
          <w:rtl w:val="1"/>
          <w:lang w:val="ar-SA" w:eastAsia="ar-SA" w:bidi="ar-SA"/>
          <w:cs w:val="1"/>
          <w:szCs w:val="22"/>
        </w:rPr>
        <w:t>للمسؤول الطباعة والسجل والإعدادات؛ ولمدير المتجر الطباعة والسجل. تشمل صلاحية الطباعة فواتير المتجر كله. المعاينة المحمية لا تنشئ مهمة، ولا توجد واجهة عامة لفاتورة العميل أو السجل. تحقق من المدخلات والصلاحيات و</w:t>
      </w:r>
      <w:r>
        <w:rPr>
          <w:rFonts w:ascii="Tahoma" w:hAnsi="Tahoma" w:eastAsia="Tahoma" w:cs="Tahoma"/>
          <w:color w:val="000000"/>
          <w:rtl w:val="0"/>
          <w:lang w:val="en-US" w:eastAsia="ar-SA" w:bidi="ar-SA"/>
        </w:rPr>
        <w:t>‎nonce‎</w:t>
      </w:r>
      <w:r>
        <w:rPr>
          <w:rFonts w:ascii="Tahoma" w:hAnsi="Tahoma" w:eastAsia="Tahoma" w:cs="Tahoma"/>
          <w:color w:val="000000"/>
          <w:rtl w:val="1"/>
          <w:lang w:val="ar-SA" w:eastAsia="ar-SA" w:bidi="ar-SA"/>
          <w:cs w:val="1"/>
          <w:szCs w:val="22"/>
        </w:rPr>
        <w:t xml:space="preserve"> في المسارات الجديدة.</w:t>
      </w:r>
    </w:p>
    <w:p>
      <w:pPr>
        <w:pStyle w:val="Heading1"/>
        <w:bidi w:val="1"/>
        <w:jc w:val="start"/>
      </w:pPr>
      <w:r>
        <w:rPr>
          <w:rFonts w:ascii="Tahoma" w:hAnsi="Tahoma" w:eastAsia="Tahoma" w:cs="Tahoma"/>
          <w:color w:val="000000"/>
          <w:rtl w:val="1"/>
          <w:lang w:val="ar-SA" w:eastAsia="ar-SA" w:bidi="ar-SA"/>
          <w:cs w:val="1"/>
          <w:szCs w:val="32"/>
          <w:bCs w:val="1"/>
        </w:rPr>
        <w:t>الطباعة التلقائية والاستعادة</w:t>
      </w:r>
    </w:p>
    <w:p>
      <w:pPr>
        <w:bidi w:val="1"/>
        <w:jc w:val="start"/>
      </w:pPr>
      <w:r>
        <w:rPr>
          <w:rFonts w:ascii="Tahoma" w:hAnsi="Tahoma" w:eastAsia="Tahoma" w:cs="Tahoma"/>
          <w:color w:val="000000"/>
          <w:rtl w:val="1"/>
          <w:lang w:val="ar-SA" w:eastAsia="ar-SA" w:bidi="ar-SA"/>
          <w:cs w:val="1"/>
          <w:szCs w:val="22"/>
        </w:rPr>
        <w:t xml:space="preserve">الطباعة التلقائية معطلة افتراضيا. احفظ المفتاح واختبر الاتصال وحدّث الطابعات واختر جهازا واطبع عينة ثم فعّل التشغيل. يجب أن يعمل عميل </w:t>
      </w:r>
      <w:r>
        <w:rPr>
          <w:rFonts w:ascii="Tahoma" w:hAnsi="Tahoma" w:eastAsia="Tahoma" w:cs="Tahoma"/>
          <w:color w:val="000000"/>
          <w:rtl w:val="0"/>
          <w:lang w:val="en-US" w:eastAsia="ar-SA" w:bidi="ar-SA"/>
        </w:rPr>
        <w:t>‎PrintNode‎</w:t>
      </w:r>
      <w:r>
        <w:rPr>
          <w:rFonts w:ascii="Tahoma" w:hAnsi="Tahoma" w:eastAsia="Tahoma" w:cs="Tahoma"/>
          <w:color w:val="000000"/>
          <w:rtl w:val="1"/>
          <w:lang w:val="ar-SA" w:eastAsia="ar-SA" w:bidi="ar-SA"/>
          <w:cs w:val="1"/>
          <w:szCs w:val="22"/>
        </w:rPr>
        <w:t xml:space="preserve"> على حاسوب الطابعة. طباعة المتصفح لا تحتاج مفتاحا؛ يختار المستخدم الطابعة من حوار النظام.</w:t>
      </w:r>
    </w:p>
    <w:p>
      <w:pPr>
        <w:bidi w:val="1"/>
        <w:jc w:val="start"/>
      </w:pPr>
      <w:r>
        <w:rPr>
          <w:rFonts w:ascii="Tahoma" w:hAnsi="Tahoma" w:eastAsia="Tahoma" w:cs="Tahoma"/>
          <w:color w:val="000000"/>
          <w:rtl w:val="1"/>
          <w:lang w:val="ar-SA" w:eastAsia="ar-SA" w:bidi="ar-SA"/>
          <w:cs w:val="1"/>
          <w:szCs w:val="22"/>
        </w:rPr>
        <w:t xml:space="preserve">يستخدم التشغيل </w:t>
      </w:r>
      <w:r>
        <w:rPr>
          <w:rFonts w:ascii="Courier New" w:hAnsi="Courier New" w:eastAsia="Courier New" w:cs="Courier New"/>
          <w:color w:val="000000"/>
          <w:rtl w:val="0"/>
          <w:lang w:val="en-US" w:eastAsia="ar-SA" w:bidi="ar-SA"/>
        </w:rPr>
        <w:t>‎woocommerce_payment_complete‎</w:t>
      </w:r>
      <w:r>
        <w:rPr>
          <w:rFonts w:ascii="Tahoma" w:hAnsi="Tahoma" w:eastAsia="Tahoma" w:cs="Tahoma"/>
          <w:color w:val="000000"/>
          <w:rtl w:val="1"/>
          <w:lang w:val="ar-SA" w:eastAsia="ar-SA" w:bidi="ar-SA"/>
          <w:cs w:val="1"/>
          <w:szCs w:val="22"/>
        </w:rPr>
        <w:t xml:space="preserve"> ومسار حالة مدفوعة بديل. يلزم تفعيل الإعداد و</w:t>
      </w:r>
      <w:r>
        <w:rPr>
          <w:rFonts w:ascii="Courier New" w:hAnsi="Courier New" w:eastAsia="Courier New" w:cs="Courier New"/>
          <w:color w:val="000000"/>
          <w:rtl w:val="0"/>
          <w:lang w:val="en-US" w:eastAsia="ar-SA" w:bidi="ar-SA"/>
        </w:rPr>
        <w:t>‎is_paid()‎</w:t>
      </w:r>
      <w:r>
        <w:rPr>
          <w:rFonts w:ascii="Tahoma" w:hAnsi="Tahoma" w:eastAsia="Tahoma" w:cs="Tahoma"/>
          <w:color w:val="000000"/>
          <w:rtl w:val="1"/>
          <w:lang w:val="ar-SA" w:eastAsia="ar-SA" w:bidi="ar-SA"/>
          <w:cs w:val="1"/>
          <w:szCs w:val="22"/>
        </w:rPr>
        <w:t xml:space="preserve"> وقالب ومفتاح وطابعة صالحون؛ قد يرفض </w:t>
      </w:r>
      <w:r>
        <w:rPr>
          <w:rFonts w:ascii="Courier New" w:hAnsi="Courier New" w:eastAsia="Courier New" w:cs="Courier New"/>
          <w:color w:val="000000"/>
          <w:rtl w:val="0"/>
          <w:lang w:val="en-US" w:eastAsia="ar-SA" w:bidi="ar-SA"/>
        </w:rPr>
        <w:t>‎wcip_automatic_print_eligible‎</w:t>
      </w:r>
      <w:r>
        <w:rPr>
          <w:rFonts w:ascii="Tahoma" w:hAnsi="Tahoma" w:eastAsia="Tahoma" w:cs="Tahoma"/>
          <w:color w:val="000000"/>
          <w:rtl w:val="1"/>
          <w:lang w:val="ar-SA" w:eastAsia="ar-SA" w:bidi="ar-SA"/>
          <w:cs w:val="1"/>
          <w:szCs w:val="22"/>
        </w:rPr>
        <w:t xml:space="preserve"> المهمة. قد تضع بوابة غير متصلة حالة </w:t>
      </w:r>
      <w:r>
        <w:rPr>
          <w:rFonts w:ascii="Tahoma" w:hAnsi="Tahoma" w:eastAsia="Tahoma" w:cs="Tahoma"/>
          <w:color w:val="000000"/>
          <w:rtl w:val="0"/>
          <w:lang w:val="en-US" w:eastAsia="ar-SA" w:bidi="ar-SA"/>
        </w:rPr>
        <w:t>‎processing‎</w:t>
      </w:r>
      <w:r>
        <w:rPr>
          <w:rFonts w:ascii="Tahoma" w:hAnsi="Tahoma" w:eastAsia="Tahoma" w:cs="Tahoma"/>
          <w:color w:val="000000"/>
          <w:rtl w:val="1"/>
          <w:lang w:val="ar-SA" w:eastAsia="ar-SA" w:bidi="ar-SA"/>
          <w:cs w:val="1"/>
          <w:szCs w:val="22"/>
        </w:rPr>
        <w:t xml:space="preserve"> قبل التحصيل. عطّل المرشح أدناه للاعتماد على حدث الدفع وتحقق من البوابة. لا تُطبع الطلبات القديمة تلقائيا ولا يلغي التعطيل المهام القائمة.</w:t>
      </w:r>
    </w:p>
    <w:p>
      <w:pPr>
        <w:pStyle w:val="Code"/>
        <w:keepNext w:val="0"/>
        <w:bidi w:val="0"/>
        <w:jc w:val="left"/>
      </w:pPr>
      <w:r>
        <w:rPr>
          <w:rFonts w:ascii="Courier New" w:hAnsi="Courier New" w:eastAsia="Courier New" w:cs="Courier New"/>
          <w:color w:val="000000"/>
          <w:sz w:val="18"/>
          <w:rtl w:val="0"/>
          <w:lang w:val="en-US" w:eastAsia="ar-SA" w:bidi="ar-SA"/>
        </w:rPr>
        <w:t>add_filter( 'wcip_enable_paid_status_fallback', '__return_false' );</w:t>
      </w:r>
    </w:p>
    <w:p>
      <w:pPr>
        <w:spacing w:after="40"/>
      </w:pPr>
    </w:p>
    <w:p>
      <w:pPr>
        <w:bidi w:val="1"/>
        <w:jc w:val="start"/>
      </w:pPr>
      <w:r>
        <w:rPr>
          <w:rFonts w:ascii="Tahoma" w:hAnsi="Tahoma" w:eastAsia="Tahoma" w:cs="Tahoma"/>
          <w:color w:val="000000"/>
          <w:rtl w:val="1"/>
          <w:lang w:val="ar-SA" w:eastAsia="ar-SA" w:bidi="ar-SA"/>
          <w:cs w:val="1"/>
          <w:szCs w:val="22"/>
        </w:rPr>
        <w:t xml:space="preserve">تضمن المفاتيح الفريدة وإعادة استخدام السجل مهمة تلقائية واحدة لكل طلب. اليدوي قابل للتكرار. يحجز العامل المهمة ذريّا ويعيد فحص الدفع قبل الإرسال. تستخدم الإجراءات </w:t>
      </w:r>
      <w:r>
        <w:rPr>
          <w:rFonts w:ascii="Courier New" w:hAnsi="Courier New" w:eastAsia="Courier New" w:cs="Courier New"/>
          <w:color w:val="000000"/>
          <w:rtl w:val="0"/>
          <w:lang w:val="en-US" w:eastAsia="ar-SA" w:bidi="ar-SA"/>
        </w:rPr>
        <w:t>‎wcip_process_print_job‎</w:t>
      </w:r>
      <w:r>
        <w:rPr>
          <w:rFonts w:ascii="Tahoma" w:hAnsi="Tahoma" w:eastAsia="Tahoma" w:cs="Tahoma"/>
          <w:color w:val="000000"/>
          <w:rtl w:val="1"/>
          <w:lang w:val="ar-SA" w:eastAsia="ar-SA" w:bidi="ar-SA"/>
          <w:cs w:val="1"/>
          <w:szCs w:val="22"/>
        </w:rPr>
        <w:t xml:space="preserve"> ومجموعة </w:t>
      </w:r>
      <w:r>
        <w:rPr>
          <w:rFonts w:ascii="Tahoma" w:hAnsi="Tahoma" w:eastAsia="Tahoma" w:cs="Tahoma"/>
          <w:color w:val="000000"/>
          <w:rtl w:val="0"/>
          <w:lang w:val="en-US" w:eastAsia="ar-SA" w:bidi="ar-SA"/>
        </w:rPr>
        <w:t>‎wc-invoice-printer‎</w:t>
      </w:r>
      <w:r>
        <w:rPr>
          <w:rFonts w:ascii="Tahoma" w:hAnsi="Tahoma" w:eastAsia="Tahoma" w:cs="Tahoma"/>
          <w:color w:val="000000"/>
          <w:rtl w:val="1"/>
          <w:lang w:val="ar-SA" w:eastAsia="ar-SA" w:bidi="ar-SA"/>
          <w:cs w:val="1"/>
          <w:szCs w:val="22"/>
        </w:rPr>
        <w:t xml:space="preserve"> و</w:t>
      </w:r>
      <w:r>
        <w:rPr>
          <w:rFonts w:ascii="Courier New" w:hAnsi="Courier New" w:eastAsia="Courier New" w:cs="Courier New"/>
          <w:color w:val="000000"/>
          <w:rtl w:val="0"/>
          <w:lang w:val="en-US" w:eastAsia="ar-SA" w:bidi="ar-SA"/>
        </w:rPr>
        <w:t>‎job_id.‎</w:t>
      </w:r>
      <w:r>
        <w:rPr>
          <w:rFonts w:ascii="Tahoma" w:hAnsi="Tahoma" w:eastAsia="Tahoma" w:cs="Tahoma"/>
          <w:color w:val="000000"/>
          <w:rtl w:val="1"/>
          <w:lang w:val="ar-SA" w:eastAsia="ar-SA" w:bidi="ar-SA"/>
          <w:cs w:val="1"/>
          <w:szCs w:val="22"/>
        </w:rPr>
        <w:t xml:space="preserve"> تفحص الاستعادة حتى ١٠٠ مهمة بمؤشر محفوظ؛ تعيد جدولة </w:t>
      </w:r>
      <w:r>
        <w:rPr>
          <w:rFonts w:ascii="Tahoma" w:hAnsi="Tahoma" w:eastAsia="Tahoma" w:cs="Tahoma"/>
          <w:color w:val="000000"/>
          <w:rtl w:val="0"/>
          <w:lang w:val="en-US" w:eastAsia="ar-SA" w:bidi="ar-SA"/>
        </w:rPr>
        <w:t>‎queued‎</w:t>
      </w:r>
      <w:r>
        <w:rPr>
          <w:rFonts w:ascii="Tahoma" w:hAnsi="Tahoma" w:eastAsia="Tahoma" w:cs="Tahoma"/>
          <w:color w:val="000000"/>
          <w:rtl w:val="1"/>
          <w:lang w:val="ar-SA" w:eastAsia="ar-SA" w:bidi="ar-SA"/>
          <w:cs w:val="1"/>
          <w:szCs w:val="22"/>
        </w:rPr>
        <w:t xml:space="preserve"> بلا إجراء، وتجعل </w:t>
      </w:r>
      <w:r>
        <w:rPr>
          <w:rFonts w:ascii="Tahoma" w:hAnsi="Tahoma" w:eastAsia="Tahoma" w:cs="Tahoma"/>
          <w:color w:val="000000"/>
          <w:rtl w:val="0"/>
          <w:lang w:val="en-US" w:eastAsia="ar-SA" w:bidi="ar-SA"/>
        </w:rPr>
        <w:t>‎processing‎</w:t>
      </w:r>
      <w:r>
        <w:rPr>
          <w:rFonts w:ascii="Tahoma" w:hAnsi="Tahoma" w:eastAsia="Tahoma" w:cs="Tahoma"/>
          <w:color w:val="000000"/>
          <w:rtl w:val="1"/>
          <w:lang w:val="ar-SA" w:eastAsia="ar-SA" w:bidi="ar-SA"/>
          <w:cs w:val="1"/>
          <w:szCs w:val="22"/>
        </w:rPr>
        <w:t xml:space="preserve"> الأقدم من عشر دقائق بلا إجراء نشط </w:t>
      </w:r>
      <w:r>
        <w:rPr>
          <w:rFonts w:ascii="Tahoma" w:hAnsi="Tahoma" w:eastAsia="Tahoma" w:cs="Tahoma"/>
          <w:color w:val="000000"/>
          <w:rtl w:val="0"/>
          <w:lang w:val="en-US" w:eastAsia="ar-SA" w:bidi="ar-SA"/>
        </w:rPr>
        <w:t>‎unknown.‎</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الحالة</w:t>
            </w:r>
          </w:p>
        </w:tc>
        <w:tc>
          <w:tcPr>
            <w:tcW w:type="dxa" w:w="8424"/>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المعنى والإجراء</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queued</w:t>
            </w:r>
          </w:p>
        </w:tc>
        <w:tc>
          <w:tcPr>
            <w:tcW w:type="dxa" w:w="8424"/>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انتظار التنفيذ أو المحاولة الآمنة؛ افحص الصف أو ألغ المهمة.</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processing</w:t>
            </w:r>
          </w:p>
        </w:tc>
        <w:tc>
          <w:tcPr>
            <w:tcW w:type="dxa" w:w="8424"/>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قيد التنفيذ؛ انتظر وتجنب التكرار.</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submitted</w:t>
            </w:r>
          </w:p>
        </w:tc>
        <w:tc>
          <w:tcPr>
            <w:tcW w:type="dxa" w:w="8424"/>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قبل المزود المهمة أو جهز المتصفح المستند؛ افحص الورق.</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failed</w:t>
            </w:r>
          </w:p>
        </w:tc>
        <w:tc>
          <w:tcPr>
            <w:tcW w:type="dxa" w:w="8424"/>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فشل الإنشاء أو رُفض الطلب قطعا؛ عالج السبب.</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unknown</w:t>
            </w:r>
          </w:p>
        </w:tc>
        <w:tc>
          <w:tcPr>
            <w:tcW w:type="dxa" w:w="8424"/>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القبول غير مؤكد؛ افحص السجل والورق قبل الإعادة.</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cancelled</w:t>
            </w:r>
          </w:p>
        </w:tc>
        <w:tc>
          <w:tcPr>
            <w:tcW w:type="dxa" w:w="8424"/>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أُلغيت مهمة في الصف؛ أنشئ طباعة يدوية عند الحاجة.</w:t>
            </w:r>
          </w:p>
        </w:tc>
      </w:tr>
    </w:tbl>
    <w:p>
      <w:pPr>
        <w:spacing w:after="40"/>
      </w:pPr>
    </w:p>
    <w:p>
      <w:pPr>
        <w:bidi w:val="1"/>
        <w:jc w:val="start"/>
      </w:pPr>
      <w:r>
        <w:rPr>
          <w:rFonts w:ascii="Tahoma" w:hAnsi="Tahoma" w:eastAsia="Tahoma" w:cs="Tahoma"/>
          <w:color w:val="000000"/>
          <w:rtl w:val="1"/>
          <w:lang w:val="ar-SA" w:eastAsia="ar-SA" w:bidi="ar-SA"/>
          <w:cs w:val="1"/>
          <w:szCs w:val="22"/>
        </w:rPr>
        <w:t xml:space="preserve">يعاد </w:t>
      </w:r>
      <w:r>
        <w:rPr>
          <w:rFonts w:ascii="Tahoma" w:hAnsi="Tahoma" w:eastAsia="Tahoma" w:cs="Tahoma"/>
          <w:color w:val="000000"/>
          <w:rtl w:val="0"/>
          <w:lang w:val="en-US" w:eastAsia="ar-SA" w:bidi="ar-SA"/>
        </w:rPr>
        <w:t>‎HTTP‎</w:t>
      </w:r>
      <w:r>
        <w:rPr>
          <w:rFonts w:ascii="Tahoma" w:hAnsi="Tahoma" w:eastAsia="Tahoma" w:cs="Tahoma"/>
          <w:color w:val="000000"/>
          <w:rtl w:val="1"/>
          <w:lang w:val="ar-SA" w:eastAsia="ar-SA" w:bidi="ar-SA"/>
          <w:cs w:val="1"/>
          <w:szCs w:val="22"/>
        </w:rPr>
        <w:t xml:space="preserve"> </w:t>
      </w:r>
      <w:r>
        <w:rPr>
          <w:rFonts w:ascii="Tahoma" w:hAnsi="Tahoma" w:eastAsia="Tahoma" w:cs="Tahoma"/>
          <w:color w:val="000000"/>
          <w:rtl w:val="0"/>
          <w:lang w:val="en-US" w:eastAsia="ar-SA" w:bidi="ar-SA"/>
        </w:rPr>
        <w:t>‎429‎</w:t>
      </w:r>
      <w:r>
        <w:rPr>
          <w:rFonts w:ascii="Tahoma" w:hAnsi="Tahoma" w:eastAsia="Tahoma" w:cs="Tahoma"/>
          <w:color w:val="000000"/>
          <w:rtl w:val="1"/>
          <w:lang w:val="ar-SA" w:eastAsia="ar-SA" w:bidi="ar-SA"/>
          <w:cs w:val="1"/>
          <w:szCs w:val="22"/>
        </w:rPr>
        <w:t xml:space="preserve"> المؤكد حتى ثلاث محاولات بفاصل ٦٠ ثم ١٢٠ ثانية. تصبح </w:t>
      </w:r>
      <w:r>
        <w:rPr>
          <w:rFonts w:ascii="Tahoma" w:hAnsi="Tahoma" w:eastAsia="Tahoma" w:cs="Tahoma"/>
          <w:color w:val="000000"/>
          <w:rtl w:val="0"/>
          <w:lang w:val="en-US" w:eastAsia="ar-SA" w:bidi="ar-SA"/>
        </w:rPr>
        <w:t>‎408‎</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‎5xx‎</w:t>
      </w:r>
      <w:r>
        <w:rPr>
          <w:rFonts w:ascii="Tahoma" w:hAnsi="Tahoma" w:eastAsia="Tahoma" w:cs="Tahoma"/>
          <w:color w:val="000000"/>
          <w:rtl w:val="1"/>
          <w:lang w:val="ar-SA" w:eastAsia="ar-SA" w:bidi="ar-SA"/>
          <w:cs w:val="1"/>
          <w:szCs w:val="22"/>
        </w:rPr>
        <w:t xml:space="preserve"> وأخطاء الشبكة والردود الناجحة غير الصالحة </w:t>
      </w:r>
      <w:r>
        <w:rPr>
          <w:rFonts w:ascii="Tahoma" w:hAnsi="Tahoma" w:eastAsia="Tahoma" w:cs="Tahoma"/>
          <w:color w:val="000000"/>
          <w:rtl w:val="0"/>
          <w:lang w:val="en-US" w:eastAsia="ar-SA" w:bidi="ar-SA"/>
        </w:rPr>
        <w:t>‎unknown‎</w:t>
      </w:r>
      <w:r>
        <w:rPr>
          <w:rFonts w:ascii="Tahoma" w:hAnsi="Tahoma" w:eastAsia="Tahoma" w:cs="Tahoma"/>
          <w:color w:val="000000"/>
          <w:rtl w:val="1"/>
          <w:lang w:val="ar-SA" w:eastAsia="ar-SA" w:bidi="ar-SA"/>
          <w:cs w:val="1"/>
          <w:szCs w:val="22"/>
        </w:rPr>
        <w:t xml:space="preserve"> دون إعادة تلقائية. </w:t>
      </w:r>
      <w:r>
        <w:rPr>
          <w:rFonts w:ascii="Tahoma" w:hAnsi="Tahoma" w:eastAsia="Tahoma" w:cs="Tahoma"/>
          <w:color w:val="000000"/>
          <w:rtl w:val="0"/>
          <w:lang w:val="en-US" w:eastAsia="ar-SA" w:bidi="ar-SA"/>
        </w:rPr>
        <w:t>‎Retry‎</w:t>
      </w:r>
      <w:r>
        <w:rPr>
          <w:rFonts w:ascii="Tahoma" w:hAnsi="Tahoma" w:eastAsia="Tahoma" w:cs="Tahoma"/>
          <w:color w:val="000000"/>
          <w:rtl w:val="1"/>
          <w:lang w:val="ar-SA" w:eastAsia="ar-SA" w:bidi="ar-SA"/>
          <w:cs w:val="1"/>
          <w:szCs w:val="22"/>
        </w:rPr>
        <w:t xml:space="preserve"> للصف قبل الإرسال أو </w:t>
      </w:r>
      <w:r>
        <w:rPr>
          <w:rFonts w:ascii="Tahoma" w:hAnsi="Tahoma" w:eastAsia="Tahoma" w:cs="Tahoma"/>
          <w:color w:val="000000"/>
          <w:rtl w:val="0"/>
          <w:lang w:val="en-US" w:eastAsia="ar-SA" w:bidi="ar-SA"/>
        </w:rPr>
        <w:t>‎429‎</w:t>
      </w:r>
      <w:r>
        <w:rPr>
          <w:rFonts w:ascii="Tahoma" w:hAnsi="Tahoma" w:eastAsia="Tahoma" w:cs="Tahoma"/>
          <w:color w:val="000000"/>
          <w:rtl w:val="1"/>
          <w:lang w:val="ar-SA" w:eastAsia="ar-SA" w:bidi="ar-SA"/>
          <w:cs w:val="1"/>
          <w:szCs w:val="22"/>
        </w:rPr>
        <w:t xml:space="preserve"> المؤهل فقط. بعد فحص الورق، يسجل تأكيد الطباعة الوقت والمستخدم وملاحظة خاصة واحدة؛ لا يغير حالة التسليم.</w:t>
      </w:r>
    </w:p>
    <w:p>
      <w:pPr>
        <w:pStyle w:val="Heading1"/>
        <w:bidi w:val="1"/>
        <w:jc w:val="start"/>
      </w:pPr>
      <w:r>
        <w:rPr>
          <w:rFonts w:ascii="Tahoma" w:hAnsi="Tahoma" w:eastAsia="Tahoma" w:cs="Tahoma"/>
          <w:color w:val="000000"/>
          <w:rtl w:val="1"/>
          <w:lang w:val="ar-SA" w:eastAsia="ar-SA" w:bidi="ar-SA"/>
          <w:cs w:val="1"/>
          <w:szCs w:val="32"/>
          <w:bCs w:val="1"/>
        </w:rPr>
        <w:t>اللغات واتجاه الكتابة</w:t>
      </w:r>
    </w:p>
    <w:p>
      <w:pPr>
        <w:bidi w:val="1"/>
        <w:jc w:val="start"/>
      </w:pPr>
      <w:r>
        <w:rPr>
          <w:rFonts w:ascii="Tahoma" w:hAnsi="Tahoma" w:eastAsia="Tahoma" w:cs="Tahoma"/>
          <w:color w:val="000000"/>
          <w:rtl w:val="1"/>
          <w:lang w:val="ar-SA" w:eastAsia="ar-SA" w:bidi="ar-SA"/>
          <w:cs w:val="1"/>
          <w:szCs w:val="22"/>
        </w:rPr>
        <w:t xml:space="preserve">تحدد لغة الموقع فواتير </w:t>
      </w:r>
      <w:r>
        <w:rPr>
          <w:rFonts w:ascii="Tahoma" w:hAnsi="Tahoma" w:eastAsia="Tahoma" w:cs="Tahoma"/>
          <w:color w:val="000000"/>
          <w:rtl w:val="0"/>
          <w:lang w:val="en-US" w:eastAsia="ar-SA" w:bidi="ar-SA"/>
        </w:rPr>
        <w:t>‎PrintNode‎</w:t>
      </w:r>
      <w:r>
        <w:rPr>
          <w:rFonts w:ascii="Tahoma" w:hAnsi="Tahoma" w:eastAsia="Tahoma" w:cs="Tahoma"/>
          <w:color w:val="000000"/>
          <w:rtl w:val="1"/>
          <w:lang w:val="ar-SA" w:eastAsia="ar-SA" w:bidi="ar-SA"/>
          <w:cs w:val="1"/>
          <w:szCs w:val="22"/>
        </w:rPr>
        <w:t xml:space="preserve"> الخلفية حتى المهام اليدوية. لغة ملف المسؤول للواجهة و</w:t>
      </w:r>
      <w:r>
        <w:rPr>
          <w:rFonts w:ascii="Tahoma" w:hAnsi="Tahoma" w:eastAsia="Tahoma" w:cs="Tahoma"/>
          <w:color w:val="000000"/>
          <w:rtl w:val="0"/>
          <w:lang w:val="en-US" w:eastAsia="ar-SA" w:bidi="ar-SA"/>
        </w:rPr>
        <w:t>‎REST‎</w:t>
      </w:r>
      <w:r>
        <w:rPr>
          <w:rFonts w:ascii="Tahoma" w:hAnsi="Tahoma" w:eastAsia="Tahoma" w:cs="Tahoma"/>
          <w:color w:val="000000"/>
          <w:rtl w:val="1"/>
          <w:lang w:val="ar-SA" w:eastAsia="ar-SA" w:bidi="ar-SA"/>
          <w:cs w:val="1"/>
          <w:szCs w:val="22"/>
        </w:rPr>
        <w:t xml:space="preserve"> والمعاينة. الفارسية والعربية </w:t>
      </w:r>
      <w:r>
        <w:rPr>
          <w:rFonts w:ascii="Tahoma" w:hAnsi="Tahoma" w:eastAsia="Tahoma" w:cs="Tahoma"/>
          <w:color w:val="000000"/>
          <w:rtl w:val="0"/>
          <w:lang w:val="en-US" w:eastAsia="ar-SA" w:bidi="ar-SA"/>
        </w:rPr>
        <w:t>‎RTL‎</w:t>
      </w:r>
      <w:r>
        <w:rPr>
          <w:rFonts w:ascii="Tahoma" w:hAnsi="Tahoma" w:eastAsia="Tahoma" w:cs="Tahoma"/>
          <w:color w:val="000000"/>
          <w:rtl w:val="1"/>
          <w:lang w:val="ar-SA" w:eastAsia="ar-SA" w:bidi="ar-SA"/>
          <w:cs w:val="1"/>
          <w:szCs w:val="22"/>
        </w:rPr>
        <w:t xml:space="preserve">؛ معاينة </w:t>
      </w:r>
      <w:r>
        <w:rPr>
          <w:rFonts w:ascii="Tahoma" w:hAnsi="Tahoma" w:eastAsia="Tahoma" w:cs="Tahoma"/>
          <w:color w:val="000000"/>
          <w:rtl w:val="0"/>
          <w:lang w:val="en-US" w:eastAsia="ar-SA" w:bidi="ar-SA"/>
        </w:rPr>
        <w:t>‎RTL‎</w:t>
      </w:r>
      <w:r>
        <w:rPr>
          <w:rFonts w:ascii="Tahoma" w:hAnsi="Tahoma" w:eastAsia="Tahoma" w:cs="Tahoma"/>
          <w:color w:val="000000"/>
          <w:rtl w:val="1"/>
          <w:lang w:val="ar-SA" w:eastAsia="ar-SA" w:bidi="ar-SA"/>
          <w:cs w:val="1"/>
          <w:szCs w:val="22"/>
        </w:rPr>
        <w:t xml:space="preserve"> تغير الاتجاه فقط. تترجم الكتالوجات التسميات والعينات، وليس نصوص المنتجات والعملاء والنشاط والملاحظات المحفوظة.</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7056"/>
        <w:gridCol w:w="1440"/>
      </w:tblGrid>
      <w:tr>
        <w:trPr>
          <w:cantSplit/>
          <w:tblHeader/>
        </w:trPr>
        <w:tc>
          <w:tcPr>
            <w:tcW w:type="dxa" w:w="1728"/>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الرمز</w:t>
            </w:r>
          </w:p>
        </w:tc>
        <w:tc>
          <w:tcPr>
            <w:tcW w:type="dxa" w:w="7056"/>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اللغة</w:t>
            </w:r>
          </w:p>
        </w:tc>
        <w:tc>
          <w:tcPr>
            <w:tcW w:type="dxa" w:w="1440"/>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الاتجاه</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en_US</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الإنجليزية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fa_IR</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الفارسية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RTL</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ar</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العربية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RTL</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ru_RU</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الروسية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zh_CN</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الصينية المبسطة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hi_IN</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الهندية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tr_TR</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التركية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ja</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اليابانية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fr_FR</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الفرنسية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de_DE</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الألمانية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es_ES</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الإسبانية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pt_PT</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البرتغالية البرتغال</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pt_BR</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البرتغالية البرازيل</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hy</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الأرمنية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LTR</w:t>
            </w:r>
          </w:p>
        </w:tc>
      </w:tr>
    </w:tbl>
    <w:p>
      <w:pPr>
        <w:spacing w:after="40"/>
      </w:pPr>
    </w:p>
    <w:p>
      <w:pPr>
        <w:bidi w:val="1"/>
        <w:jc w:val="start"/>
      </w:pPr>
      <w:r>
        <w:rPr>
          <w:rFonts w:ascii="Tahoma" w:hAnsi="Tahoma" w:eastAsia="Tahoma" w:cs="Tahoma"/>
          <w:color w:val="000000"/>
          <w:rtl w:val="1"/>
          <w:lang w:val="ar-SA" w:eastAsia="ar-SA" w:bidi="ar-SA"/>
          <w:cs w:val="1"/>
          <w:szCs w:val="22"/>
        </w:rPr>
        <w:t xml:space="preserve">عدل </w:t>
      </w:r>
      <w:r>
        <w:rPr>
          <w:rFonts w:ascii="Tahoma" w:hAnsi="Tahoma" w:eastAsia="Tahoma" w:cs="Tahoma"/>
          <w:color w:val="000000"/>
          <w:rtl w:val="0"/>
          <w:lang w:val="en-US" w:eastAsia="ar-SA" w:bidi="ar-SA"/>
        </w:rPr>
        <w:t>‎PO‎</w:t>
      </w:r>
      <w:r>
        <w:rPr>
          <w:rFonts w:ascii="Tahoma" w:hAnsi="Tahoma" w:eastAsia="Tahoma" w:cs="Tahoma"/>
          <w:color w:val="000000"/>
          <w:rtl w:val="1"/>
          <w:lang w:val="ar-SA" w:eastAsia="ar-SA" w:bidi="ar-SA"/>
          <w:cs w:val="1"/>
          <w:szCs w:val="22"/>
        </w:rPr>
        <w:t xml:space="preserve"> في </w:t>
      </w:r>
      <w:r>
        <w:rPr>
          <w:rFonts w:ascii="Courier New" w:hAnsi="Courier New" w:eastAsia="Courier New" w:cs="Courier New"/>
          <w:color w:val="000000"/>
          <w:rtl w:val="0"/>
          <w:lang w:val="en-US" w:eastAsia="ar-SA" w:bidi="ar-SA"/>
        </w:rPr>
        <w:t>‎languages/‎</w:t>
      </w:r>
      <w:r>
        <w:rPr>
          <w:rFonts w:ascii="Tahoma" w:hAnsi="Tahoma" w:eastAsia="Tahoma" w:cs="Tahoma"/>
          <w:color w:val="000000"/>
          <w:rtl w:val="1"/>
          <w:lang w:val="ar-SA" w:eastAsia="ar-SA" w:bidi="ar-SA"/>
          <w:cs w:val="1"/>
          <w:szCs w:val="22"/>
        </w:rPr>
        <w:t xml:space="preserve"> ضمن </w:t>
      </w:r>
      <w:r>
        <w:rPr>
          <w:rFonts w:ascii="Tahoma" w:hAnsi="Tahoma" w:eastAsia="Tahoma" w:cs="Tahoma"/>
          <w:color w:val="000000"/>
          <w:rtl w:val="0"/>
          <w:lang w:val="en-US" w:eastAsia="ar-SA" w:bidi="ar-SA"/>
        </w:rPr>
        <w:t>‎wc-invoice-printer‎</w:t>
      </w:r>
      <w:r>
        <w:rPr>
          <w:rFonts w:ascii="Tahoma" w:hAnsi="Tahoma" w:eastAsia="Tahoma" w:cs="Tahoma"/>
          <w:color w:val="000000"/>
          <w:rtl w:val="1"/>
          <w:lang w:val="ar-SA" w:eastAsia="ar-SA" w:bidi="ar-SA"/>
          <w:cs w:val="1"/>
          <w:szCs w:val="22"/>
        </w:rPr>
        <w:t xml:space="preserve"> ثم جمّع </w:t>
      </w:r>
      <w:r>
        <w:rPr>
          <w:rFonts w:ascii="Tahoma" w:hAnsi="Tahoma" w:eastAsia="Tahoma" w:cs="Tahoma"/>
          <w:color w:val="000000"/>
          <w:rtl w:val="0"/>
          <w:lang w:val="en-US" w:eastAsia="ar-SA" w:bidi="ar-SA"/>
        </w:rPr>
        <w:t>‎MO.‎</w:t>
      </w:r>
      <w:r>
        <w:rPr>
          <w:rFonts w:ascii="Tahoma" w:hAnsi="Tahoma" w:eastAsia="Tahoma" w:cs="Tahoma"/>
          <w:color w:val="000000"/>
          <w:rtl w:val="1"/>
          <w:lang w:val="ar-SA" w:eastAsia="ar-SA" w:bidi="ar-SA"/>
          <w:cs w:val="1"/>
          <w:szCs w:val="22"/>
        </w:rPr>
        <w:t xml:space="preserve"> استخرج </w:t>
      </w:r>
      <w:r>
        <w:rPr>
          <w:rFonts w:ascii="Tahoma" w:hAnsi="Tahoma" w:eastAsia="Tahoma" w:cs="Tahoma"/>
          <w:color w:val="000000"/>
          <w:rtl w:val="0"/>
          <w:lang w:val="en-US" w:eastAsia="ar-SA" w:bidi="ar-SA"/>
        </w:rPr>
        <w:t>‎i18n:pot‎</w:t>
      </w:r>
      <w:r>
        <w:rPr>
          <w:rFonts w:ascii="Tahoma" w:hAnsi="Tahoma" w:eastAsia="Tahoma" w:cs="Tahoma"/>
          <w:color w:val="000000"/>
          <w:rtl w:val="1"/>
          <w:lang w:val="ar-SA" w:eastAsia="ar-SA" w:bidi="ar-SA"/>
          <w:cs w:val="1"/>
          <w:szCs w:val="22"/>
        </w:rPr>
        <w:t xml:space="preserve"> وادمج </w:t>
      </w:r>
      <w:r>
        <w:rPr>
          <w:rFonts w:ascii="Tahoma" w:hAnsi="Tahoma" w:eastAsia="Tahoma" w:cs="Tahoma"/>
          <w:color w:val="000000"/>
          <w:rtl w:val="0"/>
          <w:lang w:val="en-US" w:eastAsia="ar-SA" w:bidi="ar-SA"/>
        </w:rPr>
        <w:t>‎msgmerge‎</w:t>
      </w:r>
      <w:r>
        <w:rPr>
          <w:rFonts w:ascii="Tahoma" w:hAnsi="Tahoma" w:eastAsia="Tahoma" w:cs="Tahoma"/>
          <w:color w:val="000000"/>
          <w:rtl w:val="1"/>
          <w:lang w:val="ar-SA" w:eastAsia="ar-SA" w:bidi="ar-SA"/>
          <w:cs w:val="1"/>
          <w:szCs w:val="22"/>
        </w:rPr>
        <w:t xml:space="preserve"> ثم تحقق بـ</w:t>
      </w:r>
      <w:r>
        <w:rPr>
          <w:rFonts w:ascii="Tahoma" w:hAnsi="Tahoma" w:eastAsia="Tahoma" w:cs="Tahoma"/>
          <w:color w:val="000000"/>
          <w:rtl w:val="0"/>
          <w:lang w:val="en-US" w:eastAsia="ar-SA" w:bidi="ar-SA"/>
        </w:rPr>
        <w:t>‎i18n:build‎</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‎i18n:check.‎</w:t>
      </w:r>
      <w:r>
        <w:rPr>
          <w:rFonts w:ascii="Tahoma" w:hAnsi="Tahoma" w:eastAsia="Tahoma" w:cs="Tahoma"/>
          <w:color w:val="000000"/>
          <w:rtl w:val="1"/>
          <w:lang w:val="ar-SA" w:eastAsia="ar-SA" w:bidi="ar-SA"/>
          <w:cs w:val="1"/>
          <w:szCs w:val="22"/>
        </w:rPr>
        <w:t xml:space="preserve"> احفظ </w:t>
      </w:r>
      <w:r>
        <w:rPr>
          <w:rFonts w:ascii="Tahoma" w:hAnsi="Tahoma" w:eastAsia="Tahoma" w:cs="Tahoma"/>
          <w:color w:val="000000"/>
          <w:rtl w:val="0"/>
          <w:lang w:val="en-US" w:eastAsia="ar-SA" w:bidi="ar-SA"/>
        </w:rPr>
        <w:t>‎printf‎</w:t>
      </w:r>
      <w:r>
        <w:rPr>
          <w:rFonts w:ascii="Tahoma" w:hAnsi="Tahoma" w:eastAsia="Tahoma" w:cs="Tahoma"/>
          <w:color w:val="000000"/>
          <w:rtl w:val="1"/>
          <w:lang w:val="ar-SA" w:eastAsia="ar-SA" w:bidi="ar-SA"/>
          <w:cs w:val="1"/>
          <w:szCs w:val="22"/>
        </w:rPr>
        <w:t xml:space="preserve"> وصيغ الجمع و</w:t>
      </w:r>
      <w:r>
        <w:rPr>
          <w:rFonts w:ascii="Tahoma" w:hAnsi="Tahoma" w:eastAsia="Tahoma" w:cs="Tahoma"/>
          <w:color w:val="000000"/>
          <w:rtl w:val="0"/>
          <w:lang w:val="en-US" w:eastAsia="ar-SA" w:bidi="ar-SA"/>
        </w:rPr>
        <w:t>‎UTF-8.‎</w:t>
      </w:r>
      <w:r>
        <w:rPr>
          <w:rFonts w:ascii="Tahoma" w:hAnsi="Tahoma" w:eastAsia="Tahoma" w:cs="Tahoma"/>
          <w:color w:val="000000"/>
          <w:rtl w:val="1"/>
          <w:lang w:val="ar-SA" w:eastAsia="ar-SA" w:bidi="ar-SA"/>
          <w:cs w:val="1"/>
          <w:szCs w:val="22"/>
        </w:rPr>
        <w:t xml:space="preserve"> تصل رسائل </w:t>
      </w:r>
      <w:r>
        <w:rPr>
          <w:rFonts w:ascii="Tahoma" w:hAnsi="Tahoma" w:eastAsia="Tahoma" w:cs="Tahoma"/>
          <w:color w:val="000000"/>
          <w:rtl w:val="0"/>
          <w:lang w:val="en-US" w:eastAsia="ar-SA" w:bidi="ar-SA"/>
        </w:rPr>
        <w:t>‎JavaScript‎</w:t>
      </w:r>
      <w:r>
        <w:rPr>
          <w:rFonts w:ascii="Tahoma" w:hAnsi="Tahoma" w:eastAsia="Tahoma" w:cs="Tahoma"/>
          <w:color w:val="000000"/>
          <w:rtl w:val="1"/>
          <w:lang w:val="ar-SA" w:eastAsia="ar-SA" w:bidi="ar-SA"/>
          <w:cs w:val="1"/>
          <w:szCs w:val="22"/>
        </w:rPr>
        <w:t xml:space="preserve"> عبر </w:t>
      </w:r>
      <w:r>
        <w:rPr>
          <w:rFonts w:ascii="Courier New" w:hAnsi="Courier New" w:eastAsia="Courier New" w:cs="Courier New"/>
          <w:color w:val="000000"/>
          <w:rtl w:val="0"/>
          <w:lang w:val="en-US" w:eastAsia="ar-SA" w:bidi="ar-SA"/>
        </w:rPr>
        <w:t>‎wp_localize_script.‎</w:t>
      </w:r>
      <w:r>
        <w:rPr>
          <w:rFonts w:ascii="Tahoma" w:hAnsi="Tahoma" w:eastAsia="Tahoma" w:cs="Tahoma"/>
          <w:color w:val="000000"/>
          <w:rtl w:val="1"/>
          <w:lang w:val="ar-SA" w:eastAsia="ar-SA" w:bidi="ar-SA"/>
          <w:cs w:val="1"/>
          <w:szCs w:val="22"/>
        </w:rPr>
        <w:t xml:space="preserve"> استخدم نطاق ترجمة للإضافة المرافقة. احتفظ بخطوط </w:t>
      </w:r>
      <w:r>
        <w:rPr>
          <w:rFonts w:ascii="Tahoma" w:hAnsi="Tahoma" w:eastAsia="Tahoma" w:cs="Tahoma"/>
          <w:color w:val="000000"/>
          <w:rtl w:val="0"/>
          <w:lang w:val="en-US" w:eastAsia="ar-SA" w:bidi="ar-SA"/>
        </w:rPr>
        <w:t>‎mPDF‎</w:t>
      </w:r>
      <w:r>
        <w:rPr>
          <w:rFonts w:ascii="Tahoma" w:hAnsi="Tahoma" w:eastAsia="Tahoma" w:cs="Tahoma"/>
          <w:color w:val="000000"/>
          <w:rtl w:val="1"/>
          <w:lang w:val="ar-SA" w:eastAsia="ar-SA" w:bidi="ar-SA"/>
          <w:cs w:val="1"/>
          <w:szCs w:val="22"/>
        </w:rPr>
        <w:t xml:space="preserve"> ومنها </w:t>
      </w:r>
      <w:r>
        <w:rPr>
          <w:rFonts w:ascii="Tahoma" w:hAnsi="Tahoma" w:eastAsia="Tahoma" w:cs="Tahoma"/>
          <w:color w:val="000000"/>
          <w:rtl w:val="0"/>
          <w:lang w:val="en-US" w:eastAsia="ar-SA" w:bidi="ar-SA"/>
        </w:rPr>
        <w:t>‎FreeSerif‎</w:t>
      </w:r>
      <w:r>
        <w:rPr>
          <w:rFonts w:ascii="Tahoma" w:hAnsi="Tahoma" w:eastAsia="Tahoma" w:cs="Tahoma"/>
          <w:color w:val="000000"/>
          <w:rtl w:val="1"/>
          <w:lang w:val="ar-SA" w:eastAsia="ar-SA" w:bidi="ar-SA"/>
          <w:cs w:val="1"/>
          <w:szCs w:val="22"/>
        </w:rPr>
        <w:t xml:space="preserve"> للهندية و</w:t>
      </w:r>
      <w:r>
        <w:rPr>
          <w:rFonts w:ascii="Tahoma" w:hAnsi="Tahoma" w:eastAsia="Tahoma" w:cs="Tahoma"/>
          <w:color w:val="000000"/>
          <w:rtl w:val="0"/>
          <w:lang w:val="en-US" w:eastAsia="ar-SA" w:bidi="ar-SA"/>
        </w:rPr>
        <w:t>‎Sun-ExtA‎</w:t>
      </w:r>
      <w:r>
        <w:rPr>
          <w:rFonts w:ascii="Tahoma" w:hAnsi="Tahoma" w:eastAsia="Tahoma" w:cs="Tahoma"/>
          <w:color w:val="000000"/>
          <w:rtl w:val="1"/>
          <w:lang w:val="ar-SA" w:eastAsia="ar-SA" w:bidi="ar-SA"/>
          <w:cs w:val="1"/>
          <w:szCs w:val="22"/>
        </w:rPr>
        <w:t xml:space="preserve"> للصينية واليابانية.</w:t>
      </w:r>
    </w:p>
    <w:p>
      <w:pPr>
        <w:pStyle w:val="Code"/>
        <w:keepNext/>
        <w:bidi w:val="0"/>
        <w:jc w:val="left"/>
      </w:pPr>
      <w:r>
        <w:rPr>
          <w:rFonts w:ascii="Courier New" w:hAnsi="Courier New" w:eastAsia="Courier New" w:cs="Courier New"/>
          <w:color w:val="000000"/>
          <w:sz w:val="18"/>
          <w:rtl w:val="0"/>
          <w:lang w:val="en-US" w:eastAsia="ar-SA" w:bidi="ar-SA"/>
        </w:rPr>
        <w:t>composer i18n:pot</w:t>
      </w:r>
    </w:p>
    <w:p>
      <w:pPr>
        <w:pStyle w:val="Code"/>
        <w:keepNext/>
        <w:bidi w:val="0"/>
        <w:jc w:val="left"/>
      </w:pPr>
      <w:r>
        <w:rPr>
          <w:rFonts w:ascii="Courier New" w:hAnsi="Courier New" w:eastAsia="Courier New" w:cs="Courier New"/>
          <w:color w:val="000000"/>
          <w:sz w:val="18"/>
          <w:rtl w:val="0"/>
          <w:lang w:val="en-US" w:eastAsia="ar-SA" w:bidi="ar-SA"/>
        </w:rPr>
        <w:t>msgmerge --update --backup=none --no-fuzzy-matching \</w:t>
      </w:r>
    </w:p>
    <w:p>
      <w:pPr>
        <w:pStyle w:val="Code"/>
        <w:keepNext/>
        <w:bidi w:val="0"/>
        <w:jc w:val="left"/>
      </w:pPr>
      <w:r>
        <w:rPr>
          <w:rFonts w:ascii="Courier New" w:hAnsi="Courier New" w:eastAsia="Courier New" w:cs="Courier New"/>
          <w:color w:val="000000"/>
          <w:sz w:val="18"/>
          <w:rtl w:val="0"/>
          <w:lang w:val="en-US" w:eastAsia="ar-SA" w:bidi="ar-SA"/>
        </w:rPr>
        <w:t xml:space="preserve">  languages/wc-invoice-printer-fa_IR.po \</w:t>
      </w:r>
    </w:p>
    <w:p>
      <w:pPr>
        <w:pStyle w:val="Code"/>
        <w:keepNext/>
        <w:bidi w:val="0"/>
        <w:jc w:val="left"/>
      </w:pPr>
      <w:r>
        <w:rPr>
          <w:rFonts w:ascii="Courier New" w:hAnsi="Courier New" w:eastAsia="Courier New" w:cs="Courier New"/>
          <w:color w:val="000000"/>
          <w:sz w:val="18"/>
          <w:rtl w:val="0"/>
          <w:lang w:val="en-US" w:eastAsia="ar-SA" w:bidi="ar-SA"/>
        </w:rPr>
        <w:t xml:space="preserve">  languages/wc-invoice-printer.pot</w:t>
      </w:r>
    </w:p>
    <w:p>
      <w:pPr>
        <w:pStyle w:val="Code"/>
        <w:keepNext/>
        <w:bidi w:val="0"/>
        <w:jc w:val="left"/>
      </w:pPr>
      <w:r>
        <w:rPr>
          <w:rFonts w:ascii="Courier New" w:hAnsi="Courier New" w:eastAsia="Courier New" w:cs="Courier New"/>
          <w:color w:val="000000"/>
          <w:sz w:val="18"/>
          <w:rtl w:val="0"/>
          <w:lang w:val="en-US" w:eastAsia="ar-SA" w:bidi="ar-SA"/>
        </w:rPr>
        <w:t>composer i18n:build</w:t>
      </w:r>
    </w:p>
    <w:p>
      <w:pPr>
        <w:pStyle w:val="Code"/>
        <w:keepNext w:val="0"/>
        <w:bidi w:val="0"/>
        <w:jc w:val="left"/>
      </w:pPr>
      <w:r>
        <w:rPr>
          <w:rFonts w:ascii="Courier New" w:hAnsi="Courier New" w:eastAsia="Courier New" w:cs="Courier New"/>
          <w:color w:val="000000"/>
          <w:sz w:val="18"/>
          <w:rtl w:val="0"/>
          <w:lang w:val="en-US" w:eastAsia="ar-SA" w:bidi="ar-SA"/>
        </w:rPr>
        <w:t>composer i18n:check</w:t>
      </w:r>
    </w:p>
    <w:p>
      <w:pPr>
        <w:spacing w:after="40"/>
      </w:pPr>
    </w:p>
    <w:p>
      <w:pPr>
        <w:bidi w:val="1"/>
        <w:jc w:val="start"/>
      </w:pPr>
      <w:r>
        <w:rPr>
          <w:rFonts w:ascii="Tahoma" w:hAnsi="Tahoma" w:eastAsia="Tahoma" w:cs="Tahoma"/>
          <w:color w:val="000000"/>
          <w:rtl w:val="1"/>
          <w:lang w:val="ar-SA" w:eastAsia="ar-SA" w:bidi="ar-SA"/>
          <w:cs w:val="1"/>
          <w:szCs w:val="22"/>
        </w:rPr>
        <w:t xml:space="preserve">يستخدم هذا المستند بيانات لغة </w:t>
      </w:r>
      <w:r>
        <w:rPr>
          <w:rFonts w:ascii="Tahoma" w:hAnsi="Tahoma" w:eastAsia="Tahoma" w:cs="Tahoma"/>
          <w:color w:val="000000"/>
          <w:rtl w:val="0"/>
          <w:lang w:val="en-US" w:eastAsia="ar-SA" w:bidi="ar-SA"/>
        </w:rPr>
        <w:t>‎Word‎</w:t>
      </w:r>
      <w:r>
        <w:rPr>
          <w:rFonts w:ascii="Tahoma" w:hAnsi="Tahoma" w:eastAsia="Tahoma" w:cs="Tahoma"/>
          <w:color w:val="000000"/>
          <w:rtl w:val="1"/>
          <w:lang w:val="ar-SA" w:eastAsia="ar-SA" w:bidi="ar-SA"/>
          <w:cs w:val="1"/>
          <w:szCs w:val="22"/>
        </w:rPr>
        <w:t xml:space="preserve"> وفقرات </w:t>
      </w:r>
      <w:r>
        <w:rPr>
          <w:rFonts w:ascii="Tahoma" w:hAnsi="Tahoma" w:eastAsia="Tahoma" w:cs="Tahoma"/>
          <w:color w:val="000000"/>
          <w:rtl w:val="0"/>
          <w:lang w:val="en-US" w:eastAsia="ar-SA" w:bidi="ar-SA"/>
        </w:rPr>
        <w:t>‎RTL‎</w:t>
      </w:r>
      <w:r>
        <w:rPr>
          <w:rFonts w:ascii="Tahoma" w:hAnsi="Tahoma" w:eastAsia="Tahoma" w:cs="Tahoma"/>
          <w:color w:val="000000"/>
          <w:rtl w:val="1"/>
          <w:lang w:val="ar-SA" w:eastAsia="ar-SA" w:bidi="ar-SA"/>
          <w:cs w:val="1"/>
          <w:szCs w:val="22"/>
        </w:rPr>
        <w:t xml:space="preserve"> بمحاذاة يمين وجداول معكوسة؛ تبقى الشيفرة والأوامر والمعرفات </w:t>
      </w:r>
      <w:r>
        <w:rPr>
          <w:rFonts w:ascii="Tahoma" w:hAnsi="Tahoma" w:eastAsia="Tahoma" w:cs="Tahoma"/>
          <w:color w:val="000000"/>
          <w:rtl w:val="0"/>
          <w:lang w:val="en-US" w:eastAsia="ar-SA" w:bidi="ar-SA"/>
        </w:rPr>
        <w:t>‎LTR.‎</w:t>
      </w:r>
      <w:r>
        <w:rPr>
          <w:rFonts w:ascii="Tahoma" w:hAnsi="Tahoma" w:eastAsia="Tahoma" w:cs="Tahoma"/>
          <w:color w:val="000000"/>
          <w:rtl w:val="1"/>
          <w:lang w:val="ar-SA" w:eastAsia="ar-SA" w:bidi="ar-SA"/>
          <w:cs w:val="1"/>
          <w:szCs w:val="22"/>
        </w:rPr>
        <w:t xml:space="preserve"> الصينية واليابانية أفقية بخطوط شرق آسيا، والهندية بخط ديفاناغاري. حافظ على إعدادات الفقرة والمقطع والجدول عند تعديل </w:t>
      </w:r>
      <w:r>
        <w:rPr>
          <w:rFonts w:ascii="Tahoma" w:hAnsi="Tahoma" w:eastAsia="Tahoma" w:cs="Tahoma"/>
          <w:color w:val="000000"/>
          <w:rtl w:val="0"/>
          <w:lang w:val="en-US" w:eastAsia="ar-SA" w:bidi="ar-SA"/>
        </w:rPr>
        <w:t>‎DOCX‎</w:t>
      </w:r>
      <w:r>
        <w:rPr>
          <w:rFonts w:ascii="Tahoma" w:hAnsi="Tahoma" w:eastAsia="Tahoma" w:cs="Tahoma"/>
          <w:color w:val="000000"/>
          <w:rtl w:val="1"/>
          <w:lang w:val="ar-SA" w:eastAsia="ar-SA" w:bidi="ar-SA"/>
          <w:cs w:val="1"/>
          <w:szCs w:val="22"/>
        </w:rPr>
        <w:t>؛ المحاذاة وحدها لا تكفي.</w:t>
      </w:r>
    </w:p>
    <w:p>
      <w:pPr>
        <w:pStyle w:val="Heading1"/>
        <w:bidi w:val="1"/>
        <w:jc w:val="start"/>
      </w:pPr>
      <w:r>
        <w:rPr>
          <w:rFonts w:ascii="Tahoma" w:hAnsi="Tahoma" w:eastAsia="Tahoma" w:cs="Tahoma"/>
          <w:color w:val="000000"/>
          <w:rtl w:val="1"/>
          <w:lang w:val="ar-SA" w:eastAsia="ar-SA" w:bidi="ar-SA"/>
          <w:cs w:val="1"/>
          <w:szCs w:val="32"/>
          <w:bCs w:val="1"/>
        </w:rPr>
        <w:t>اختبار التغييرات</w:t>
      </w:r>
    </w:p>
    <w:p>
      <w:pPr>
        <w:bidi w:val="1"/>
        <w:jc w:val="start"/>
      </w:pPr>
      <w:r>
        <w:rPr>
          <w:rFonts w:ascii="Tahoma" w:hAnsi="Tahoma" w:eastAsia="Tahoma" w:cs="Tahoma"/>
          <w:color w:val="000000"/>
          <w:rtl w:val="1"/>
          <w:lang w:val="ar-SA" w:eastAsia="ar-SA" w:bidi="ar-SA"/>
          <w:cs w:val="1"/>
          <w:szCs w:val="22"/>
        </w:rPr>
        <w:t xml:space="preserve">شغّل الأوامر أدناه. تختبر الوحدات بدائل </w:t>
      </w:r>
      <w:r>
        <w:rPr>
          <w:rFonts w:ascii="Tahoma" w:hAnsi="Tahoma" w:eastAsia="Tahoma" w:cs="Tahoma"/>
          <w:color w:val="000000"/>
          <w:rtl w:val="0"/>
          <w:lang w:val="en-US" w:eastAsia="ar-SA" w:bidi="ar-SA"/>
        </w:rPr>
        <w:t>‎WordPress‎</w:t>
      </w:r>
      <w:r>
        <w:rPr>
          <w:rFonts w:ascii="Tahoma" w:hAnsi="Tahoma" w:eastAsia="Tahoma" w:cs="Tahoma"/>
          <w:color w:val="000000"/>
          <w:rtl w:val="1"/>
          <w:lang w:val="ar-SA" w:eastAsia="ar-SA" w:bidi="ar-SA"/>
          <w:cs w:val="1"/>
          <w:szCs w:val="22"/>
        </w:rPr>
        <w:t xml:space="preserve"> وقاعدة البيانات و</w:t>
      </w:r>
      <w:r>
        <w:rPr>
          <w:rFonts w:ascii="Tahoma" w:hAnsi="Tahoma" w:eastAsia="Tahoma" w:cs="Tahoma"/>
          <w:color w:val="000000"/>
          <w:rtl w:val="0"/>
          <w:lang w:val="en-US" w:eastAsia="ar-SA" w:bidi="ar-SA"/>
        </w:rPr>
        <w:t>‎HTTP‎</w:t>
      </w:r>
      <w:r>
        <w:rPr>
          <w:rFonts w:ascii="Tahoma" w:hAnsi="Tahoma" w:eastAsia="Tahoma" w:cs="Tahoma"/>
          <w:color w:val="000000"/>
          <w:rtl w:val="1"/>
          <w:lang w:val="ar-SA" w:eastAsia="ar-SA" w:bidi="ar-SA"/>
          <w:cs w:val="1"/>
          <w:szCs w:val="22"/>
        </w:rPr>
        <w:t xml:space="preserve"> دون الاتصال بـ</w:t>
      </w:r>
      <w:r>
        <w:rPr>
          <w:rFonts w:ascii="Tahoma" w:hAnsi="Tahoma" w:eastAsia="Tahoma" w:cs="Tahoma"/>
          <w:color w:val="000000"/>
          <w:rtl w:val="0"/>
          <w:lang w:val="en-US" w:eastAsia="ar-SA" w:bidi="ar-SA"/>
        </w:rPr>
        <w:t>‎PrintNode.‎</w:t>
      </w:r>
      <w:r>
        <w:rPr>
          <w:rFonts w:ascii="Tahoma" w:hAnsi="Tahoma" w:eastAsia="Tahoma" w:cs="Tahoma"/>
          <w:color w:val="000000"/>
          <w:rtl w:val="1"/>
          <w:lang w:val="ar-SA" w:eastAsia="ar-SA" w:bidi="ar-SA"/>
          <w:cs w:val="1"/>
          <w:szCs w:val="22"/>
        </w:rPr>
        <w:t xml:space="preserve"> اختبر التسجيل والترميز والنص الطويل والحقول الفارغة والملاحظات والعملات والضريبة والخصم والورق. اختبر رفض الصلاحيات و</w:t>
      </w:r>
      <w:r>
        <w:rPr>
          <w:rFonts w:ascii="Tahoma" w:hAnsi="Tahoma" w:eastAsia="Tahoma" w:cs="Tahoma"/>
          <w:color w:val="000000"/>
          <w:rtl w:val="0"/>
          <w:lang w:val="en-US" w:eastAsia="ar-SA" w:bidi="ar-SA"/>
        </w:rPr>
        <w:t>‎nonce‎</w:t>
      </w:r>
      <w:r>
        <w:rPr>
          <w:rFonts w:ascii="Tahoma" w:hAnsi="Tahoma" w:eastAsia="Tahoma" w:cs="Tahoma"/>
          <w:color w:val="000000"/>
          <w:rtl w:val="1"/>
          <w:lang w:val="ar-SA" w:eastAsia="ar-SA" w:bidi="ar-SA"/>
          <w:cs w:val="1"/>
          <w:szCs w:val="22"/>
        </w:rPr>
        <w:t xml:space="preserve"> وأحداث الدفع المتكررة والمتزامنة.</w:t>
      </w:r>
    </w:p>
    <w:p>
      <w:pPr>
        <w:pStyle w:val="Code"/>
        <w:keepNext/>
        <w:bidi w:val="0"/>
        <w:jc w:val="left"/>
      </w:pPr>
      <w:r>
        <w:rPr>
          <w:rFonts w:ascii="Courier New" w:hAnsi="Courier New" w:eastAsia="Courier New" w:cs="Courier New"/>
          <w:color w:val="000000"/>
          <w:sz w:val="18"/>
          <w:rtl w:val="0"/>
          <w:lang w:val="en-US" w:eastAsia="ar-SA" w:bidi="ar-SA"/>
        </w:rPr>
        <w:t>composer lint</w:t>
      </w:r>
    </w:p>
    <w:p>
      <w:pPr>
        <w:pStyle w:val="Code"/>
        <w:keepNext/>
        <w:bidi w:val="0"/>
        <w:jc w:val="left"/>
      </w:pPr>
      <w:r>
        <w:rPr>
          <w:rFonts w:ascii="Courier New" w:hAnsi="Courier New" w:eastAsia="Courier New" w:cs="Courier New"/>
          <w:color w:val="000000"/>
          <w:sz w:val="18"/>
          <w:rtl w:val="0"/>
          <w:lang w:val="en-US" w:eastAsia="ar-SA" w:bidi="ar-SA"/>
        </w:rPr>
        <w:t>composer lint:js</w:t>
      </w:r>
    </w:p>
    <w:p>
      <w:pPr>
        <w:pStyle w:val="Code"/>
        <w:keepNext/>
        <w:bidi w:val="0"/>
        <w:jc w:val="left"/>
      </w:pPr>
      <w:r>
        <w:rPr>
          <w:rFonts w:ascii="Courier New" w:hAnsi="Courier New" w:eastAsia="Courier New" w:cs="Courier New"/>
          <w:color w:val="000000"/>
          <w:sz w:val="18"/>
          <w:rtl w:val="0"/>
          <w:lang w:val="en-US" w:eastAsia="ar-SA" w:bidi="ar-SA"/>
        </w:rPr>
        <w:t>composer test:all</w:t>
      </w:r>
    </w:p>
    <w:p>
      <w:pPr>
        <w:pStyle w:val="Code"/>
        <w:keepNext w:val="0"/>
        <w:bidi w:val="0"/>
        <w:jc w:val="left"/>
      </w:pPr>
      <w:r>
        <w:rPr>
          <w:rFonts w:ascii="Courier New" w:hAnsi="Courier New" w:eastAsia="Courier New" w:cs="Courier New"/>
          <w:color w:val="000000"/>
          <w:sz w:val="18"/>
          <w:rtl w:val="0"/>
          <w:lang w:val="en-US" w:eastAsia="ar-SA" w:bidi="ar-SA"/>
        </w:rPr>
        <w:t>composer i18n:check</w:t>
      </w:r>
    </w:p>
    <w:p>
      <w:pPr>
        <w:spacing w:after="40"/>
      </w:pPr>
    </w:p>
    <w:p>
      <w:pPr>
        <w:bidi w:val="1"/>
        <w:jc w:val="start"/>
      </w:pPr>
      <w:r>
        <w:rPr>
          <w:rFonts w:ascii="Tahoma" w:hAnsi="Tahoma" w:eastAsia="Tahoma" w:cs="Tahoma"/>
          <w:color w:val="000000"/>
          <w:rtl w:val="1"/>
          <w:lang w:val="ar-SA" w:eastAsia="ar-SA" w:bidi="ar-SA"/>
          <w:cs w:val="1"/>
          <w:szCs w:val="22"/>
        </w:rPr>
        <w:t xml:space="preserve">نفذ اختبارات </w:t>
      </w:r>
      <w:r>
        <w:rPr>
          <w:rFonts w:ascii="Tahoma" w:hAnsi="Tahoma" w:eastAsia="Tahoma" w:cs="Tahoma"/>
          <w:color w:val="000000"/>
          <w:rtl w:val="0"/>
          <w:lang w:val="en-US" w:eastAsia="ar-SA" w:bidi="ar-SA"/>
        </w:rPr>
        <w:t>‎integration‎</w:t>
      </w:r>
      <w:r>
        <w:rPr>
          <w:rFonts w:ascii="Tahoma" w:hAnsi="Tahoma" w:eastAsia="Tahoma" w:cs="Tahoma"/>
          <w:color w:val="000000"/>
          <w:rtl w:val="1"/>
          <w:lang w:val="ar-SA" w:eastAsia="ar-SA" w:bidi="ar-SA"/>
          <w:cs w:val="1"/>
          <w:szCs w:val="22"/>
        </w:rPr>
        <w:t xml:space="preserve"> على موقع منفصل قابل للحذف فقط. يفحص </w:t>
      </w:r>
      <w:r>
        <w:rPr>
          <w:rFonts w:ascii="Tahoma" w:hAnsi="Tahoma" w:eastAsia="Tahoma" w:cs="Tahoma"/>
          <w:color w:val="000000"/>
          <w:rtl w:val="0"/>
          <w:lang w:val="en-US" w:eastAsia="ar-SA" w:bidi="ar-SA"/>
        </w:rPr>
        <w:t>‎smoke.php‎</w:t>
      </w:r>
      <w:r>
        <w:rPr>
          <w:rFonts w:ascii="Tahoma" w:hAnsi="Tahoma" w:eastAsia="Tahoma" w:cs="Tahoma"/>
          <w:color w:val="000000"/>
          <w:rtl w:val="1"/>
          <w:lang w:val="ar-SA" w:eastAsia="ar-SA" w:bidi="ar-SA"/>
          <w:cs w:val="1"/>
          <w:szCs w:val="22"/>
        </w:rPr>
        <w:t xml:space="preserve"> الطلبات والصف، و</w:t>
      </w:r>
      <w:r>
        <w:rPr>
          <w:rFonts w:ascii="Tahoma" w:hAnsi="Tahoma" w:eastAsia="Tahoma" w:cs="Tahoma"/>
          <w:color w:val="000000"/>
          <w:rtl w:val="0"/>
          <w:lang w:val="en-US" w:eastAsia="ar-SA" w:bidi="ar-SA"/>
        </w:rPr>
        <w:t>‎local-printing.php‎</w:t>
      </w:r>
      <w:r>
        <w:rPr>
          <w:rFonts w:ascii="Tahoma" w:hAnsi="Tahoma" w:eastAsia="Tahoma" w:cs="Tahoma"/>
          <w:color w:val="000000"/>
          <w:rtl w:val="1"/>
          <w:lang w:val="ar-SA" w:eastAsia="ar-SA" w:bidi="ar-SA"/>
          <w:cs w:val="1"/>
          <w:szCs w:val="22"/>
        </w:rPr>
        <w:t xml:space="preserve"> المسارات والتأكيد، و</w:t>
      </w:r>
      <w:r>
        <w:rPr>
          <w:rFonts w:ascii="Tahoma" w:hAnsi="Tahoma" w:eastAsia="Tahoma" w:cs="Tahoma"/>
          <w:color w:val="000000"/>
          <w:rtl w:val="0"/>
          <w:lang w:val="en-US" w:eastAsia="ar-SA" w:bidi="ar-SA"/>
        </w:rPr>
        <w:t>‎localization.php‎</w:t>
      </w:r>
      <w:r>
        <w:rPr>
          <w:rFonts w:ascii="Tahoma" w:hAnsi="Tahoma" w:eastAsia="Tahoma" w:cs="Tahoma"/>
          <w:color w:val="000000"/>
          <w:rtl w:val="1"/>
          <w:lang w:val="ar-SA" w:eastAsia="ar-SA" w:bidi="ar-SA"/>
          <w:cs w:val="1"/>
          <w:szCs w:val="22"/>
        </w:rPr>
        <w:t xml:space="preserve"> الكتالوجات و</w:t>
      </w:r>
      <w:r>
        <w:rPr>
          <w:rFonts w:ascii="Tahoma" w:hAnsi="Tahoma" w:eastAsia="Tahoma" w:cs="Tahoma"/>
          <w:color w:val="000000"/>
          <w:rtl w:val="0"/>
          <w:lang w:val="en-US" w:eastAsia="ar-SA" w:bidi="ar-SA"/>
        </w:rPr>
        <w:t>‎RTL‎</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‎PDF‎</w:t>
      </w:r>
      <w:r>
        <w:rPr>
          <w:rFonts w:ascii="Tahoma" w:hAnsi="Tahoma" w:eastAsia="Tahoma" w:cs="Tahoma"/>
          <w:color w:val="000000"/>
          <w:rtl w:val="1"/>
          <w:lang w:val="ar-SA" w:eastAsia="ar-SA" w:bidi="ar-SA"/>
          <w:cs w:val="1"/>
          <w:szCs w:val="22"/>
        </w:rPr>
        <w:t xml:space="preserve"> في ١٤ لغة. ثبت حزم اللغة وكرر في </w:t>
      </w:r>
      <w:r>
        <w:rPr>
          <w:rFonts w:ascii="Tahoma" w:hAnsi="Tahoma" w:eastAsia="Tahoma" w:cs="Tahoma"/>
          <w:color w:val="000000"/>
          <w:rtl w:val="0"/>
          <w:lang w:val="en-US" w:eastAsia="ar-SA" w:bidi="ar-SA"/>
        </w:rPr>
        <w:t>‎HPOS‎</w:t>
      </w:r>
      <w:r>
        <w:rPr>
          <w:rFonts w:ascii="Tahoma" w:hAnsi="Tahoma" w:eastAsia="Tahoma" w:cs="Tahoma"/>
          <w:color w:val="000000"/>
          <w:rtl w:val="1"/>
          <w:lang w:val="ar-SA" w:eastAsia="ar-SA" w:bidi="ar-SA"/>
          <w:cs w:val="1"/>
          <w:szCs w:val="22"/>
        </w:rPr>
        <w:t xml:space="preserve"> والتخزين القديم. التسليم محاكى؛ اختبر الطابعة والبوابة فعليا بصورة مستقلة.</w:t>
      </w:r>
    </w:p>
    <w:p>
      <w:pPr>
        <w:pStyle w:val="Code"/>
        <w:keepNext/>
        <w:bidi w:val="0"/>
        <w:jc w:val="left"/>
      </w:pPr>
      <w:r>
        <w:rPr>
          <w:rFonts w:ascii="Courier New" w:hAnsi="Courier New" w:eastAsia="Courier New" w:cs="Courier New"/>
          <w:color w:val="000000"/>
          <w:sz w:val="18"/>
          <w:rtl w:val="0"/>
          <w:lang w:val="en-US" w:eastAsia="ar-SA" w:bidi="ar-SA"/>
        </w:rPr>
        <w:t>wp language core install fa_IR ar ru_RU zh_CN hi_IN tr_TR ja \</w:t>
      </w:r>
    </w:p>
    <w:p>
      <w:pPr>
        <w:pStyle w:val="Code"/>
        <w:keepNext/>
        <w:bidi w:val="0"/>
        <w:jc w:val="left"/>
      </w:pPr>
      <w:r>
        <w:rPr>
          <w:rFonts w:ascii="Courier New" w:hAnsi="Courier New" w:eastAsia="Courier New" w:cs="Courier New"/>
          <w:color w:val="000000"/>
          <w:sz w:val="18"/>
          <w:rtl w:val="0"/>
          <w:lang w:val="en-US" w:eastAsia="ar-SA" w:bidi="ar-SA"/>
        </w:rPr>
        <w:t xml:space="preserve">  fr_FR de_DE es_ES pt_PT pt_BR hy</w:t>
      </w:r>
    </w:p>
    <w:p>
      <w:pPr>
        <w:pStyle w:val="Code"/>
        <w:keepNext/>
        <w:bidi w:val="0"/>
        <w:jc w:val="left"/>
      </w:pPr>
      <w:r>
        <w:rPr>
          <w:rFonts w:ascii="Courier New" w:hAnsi="Courier New" w:eastAsia="Courier New" w:cs="Courier New"/>
          <w:color w:val="000000"/>
          <w:sz w:val="18"/>
          <w:rtl w:val="0"/>
          <w:lang w:val="en-US" w:eastAsia="ar-SA" w:bidi="ar-SA"/>
        </w:rPr>
        <w:t>WCIP_RUN_INTEGRATION_TESTS=1 wp eval-file \</w:t>
      </w:r>
    </w:p>
    <w:p>
      <w:pPr>
        <w:pStyle w:val="Code"/>
        <w:keepNext/>
        <w:bidi w:val="0"/>
        <w:jc w:val="left"/>
      </w:pPr>
      <w:r>
        <w:rPr>
          <w:rFonts w:ascii="Courier New" w:hAnsi="Courier New" w:eastAsia="Courier New" w:cs="Courier New"/>
          <w:color w:val="000000"/>
          <w:sz w:val="18"/>
          <w:rtl w:val="0"/>
          <w:lang w:val="en-US" w:eastAsia="ar-SA" w:bidi="ar-SA"/>
        </w:rPr>
        <w:t xml:space="preserve">  /path/to/plugin/tests/Integration/smoke.php</w:t>
      </w:r>
    </w:p>
    <w:p>
      <w:pPr>
        <w:pStyle w:val="Code"/>
        <w:keepNext/>
        <w:bidi w:val="0"/>
        <w:jc w:val="left"/>
      </w:pPr>
      <w:r>
        <w:rPr>
          <w:rFonts w:ascii="Courier New" w:hAnsi="Courier New" w:eastAsia="Courier New" w:cs="Courier New"/>
          <w:color w:val="000000"/>
          <w:sz w:val="18"/>
          <w:rtl w:val="0"/>
          <w:lang w:val="en-US" w:eastAsia="ar-SA" w:bidi="ar-SA"/>
        </w:rPr>
        <w:t>WCIP_RUN_INTEGRATION_TESTS=1 wp eval-file \</w:t>
      </w:r>
    </w:p>
    <w:p>
      <w:pPr>
        <w:pStyle w:val="Code"/>
        <w:keepNext/>
        <w:bidi w:val="0"/>
        <w:jc w:val="left"/>
      </w:pPr>
      <w:r>
        <w:rPr>
          <w:rFonts w:ascii="Courier New" w:hAnsi="Courier New" w:eastAsia="Courier New" w:cs="Courier New"/>
          <w:color w:val="000000"/>
          <w:sz w:val="18"/>
          <w:rtl w:val="0"/>
          <w:lang w:val="en-US" w:eastAsia="ar-SA" w:bidi="ar-SA"/>
        </w:rPr>
        <w:t xml:space="preserve">  /path/to/plugin/tests/Integration/local-printing.php</w:t>
      </w:r>
    </w:p>
    <w:p>
      <w:pPr>
        <w:pStyle w:val="Code"/>
        <w:keepNext/>
        <w:bidi w:val="0"/>
        <w:jc w:val="left"/>
      </w:pPr>
      <w:r>
        <w:rPr>
          <w:rFonts w:ascii="Courier New" w:hAnsi="Courier New" w:eastAsia="Courier New" w:cs="Courier New"/>
          <w:color w:val="000000"/>
          <w:sz w:val="18"/>
          <w:rtl w:val="0"/>
          <w:lang w:val="en-US" w:eastAsia="ar-SA" w:bidi="ar-SA"/>
        </w:rPr>
        <w:t>WCIP_RUN_INTEGRATION_TESTS=1 wp eval-file \</w:t>
      </w:r>
    </w:p>
    <w:p>
      <w:pPr>
        <w:pStyle w:val="Code"/>
        <w:keepNext w:val="0"/>
        <w:bidi w:val="0"/>
        <w:jc w:val="left"/>
      </w:pPr>
      <w:r>
        <w:rPr>
          <w:rFonts w:ascii="Courier New" w:hAnsi="Courier New" w:eastAsia="Courier New" w:cs="Courier New"/>
          <w:color w:val="000000"/>
          <w:sz w:val="18"/>
          <w:rtl w:val="0"/>
          <w:lang w:val="en-US" w:eastAsia="ar-SA" w:bidi="ar-SA"/>
        </w:rPr>
        <w:t xml:space="preserve">  /path/to/plugin/tests/Integration/localization.php</w:t>
      </w:r>
    </w:p>
    <w:p>
      <w:pPr>
        <w:spacing w:after="40"/>
      </w:pPr>
    </w:p>
    <w:p>
      <w:pPr>
        <w:bidi w:val="1"/>
        <w:jc w:val="start"/>
      </w:pPr>
      <w:r>
        <w:rPr>
          <w:rFonts w:ascii="Tahoma" w:hAnsi="Tahoma" w:eastAsia="Tahoma" w:cs="Tahoma"/>
          <w:color w:val="000000"/>
          <w:rtl w:val="1"/>
          <w:lang w:val="ar-SA" w:eastAsia="ar-SA" w:bidi="ar-SA"/>
          <w:cs w:val="1"/>
          <w:szCs w:val="22"/>
        </w:rPr>
        <w:t xml:space="preserve">تحقق من مهمة واحدة عند تكرار الدفع، ومهمة جديدة عند إعادة الطباعة اليدوية، وعدم إعادة </w:t>
      </w:r>
      <w:r>
        <w:rPr>
          <w:rFonts w:ascii="Tahoma" w:hAnsi="Tahoma" w:eastAsia="Tahoma" w:cs="Tahoma"/>
          <w:color w:val="000000"/>
          <w:rtl w:val="0"/>
          <w:lang w:val="en-US" w:eastAsia="ar-SA" w:bidi="ar-SA"/>
        </w:rPr>
        <w:t>‎unknown‎</w:t>
      </w:r>
      <w:r>
        <w:rPr>
          <w:rFonts w:ascii="Tahoma" w:hAnsi="Tahoma" w:eastAsia="Tahoma" w:cs="Tahoma"/>
          <w:color w:val="000000"/>
          <w:rtl w:val="1"/>
          <w:lang w:val="ar-SA" w:eastAsia="ar-SA" w:bidi="ar-SA"/>
          <w:cs w:val="1"/>
          <w:szCs w:val="22"/>
        </w:rPr>
        <w:t>، وملاحظة واحدة عند تكرار التأكيد. افحص الأرقام المختلطة العربية والفارسية وتشكيل الهندية وفواصل الأسطر الآسيوية. فحص الخط الآلي لا يغني عن المعاينة والورق والمراجعة اللغوية.</w:t>
      </w:r>
    </w:p>
    <w:p>
      <w:pPr>
        <w:pStyle w:val="Heading1"/>
        <w:bidi w:val="1"/>
        <w:jc w:val="start"/>
      </w:pPr>
      <w:r>
        <w:rPr>
          <w:rFonts w:ascii="Tahoma" w:hAnsi="Tahoma" w:eastAsia="Tahoma" w:cs="Tahoma"/>
          <w:color w:val="000000"/>
          <w:rtl w:val="1"/>
          <w:lang w:val="ar-SA" w:eastAsia="ar-SA" w:bidi="ar-SA"/>
          <w:cs w:val="1"/>
          <w:szCs w:val="32"/>
          <w:bCs w:val="1"/>
        </w:rPr>
        <w:t>التخزين والأمان والإصدارات</w:t>
      </w:r>
    </w:p>
    <w:p>
      <w:pPr>
        <w:bidi w:val="1"/>
        <w:jc w:val="start"/>
      </w:pPr>
      <w:r>
        <w:rPr>
          <w:rFonts w:ascii="Tahoma" w:hAnsi="Tahoma" w:eastAsia="Tahoma" w:cs="Tahoma"/>
          <w:color w:val="000000"/>
          <w:rtl w:val="1"/>
          <w:lang w:val="ar-SA" w:eastAsia="ar-SA" w:bidi="ar-SA"/>
          <w:cs w:val="1"/>
          <w:szCs w:val="22"/>
        </w:rPr>
        <w:t xml:space="preserve">أبق المفتاح في الخادم. يتقدم </w:t>
      </w:r>
      <w:r>
        <w:rPr>
          <w:rFonts w:ascii="Courier New" w:hAnsi="Courier New" w:eastAsia="Courier New" w:cs="Courier New"/>
          <w:color w:val="000000"/>
          <w:rtl w:val="0"/>
          <w:lang w:val="en-US" w:eastAsia="ar-SA" w:bidi="ar-SA"/>
        </w:rPr>
        <w:t>‎WCIP_PRINTNODE_API_KEY‎</w:t>
      </w:r>
      <w:r>
        <w:rPr>
          <w:rFonts w:ascii="Tahoma" w:hAnsi="Tahoma" w:eastAsia="Tahoma" w:cs="Tahoma"/>
          <w:color w:val="000000"/>
          <w:rtl w:val="1"/>
          <w:lang w:val="ar-SA" w:eastAsia="ar-SA" w:bidi="ar-SA"/>
          <w:cs w:val="1"/>
          <w:szCs w:val="22"/>
        </w:rPr>
        <w:t xml:space="preserve"> غير الفارغ في </w:t>
      </w:r>
      <w:r>
        <w:rPr>
          <w:rFonts w:ascii="Tahoma" w:hAnsi="Tahoma" w:eastAsia="Tahoma" w:cs="Tahoma"/>
          <w:color w:val="000000"/>
          <w:rtl w:val="0"/>
          <w:lang w:val="en-US" w:eastAsia="ar-SA" w:bidi="ar-SA"/>
        </w:rPr>
        <w:t>‎wp-config.php‎</w:t>
      </w:r>
      <w:r>
        <w:rPr>
          <w:rFonts w:ascii="Tahoma" w:hAnsi="Tahoma" w:eastAsia="Tahoma" w:cs="Tahoma"/>
          <w:color w:val="000000"/>
          <w:rtl w:val="1"/>
          <w:lang w:val="ar-SA" w:eastAsia="ar-SA" w:bidi="ar-SA"/>
          <w:cs w:val="1"/>
          <w:szCs w:val="22"/>
        </w:rPr>
        <w:t xml:space="preserve"> على القيمة المحفوظة. المفتاح المحفوظ غير مشفر وقد يظهر في النسخ الاحتياطية؛ </w:t>
      </w:r>
      <w:r>
        <w:rPr>
          <w:rFonts w:ascii="Tahoma" w:hAnsi="Tahoma" w:eastAsia="Tahoma" w:cs="Tahoma"/>
          <w:color w:val="000000"/>
          <w:rtl w:val="0"/>
          <w:lang w:val="en-US" w:eastAsia="ar-SA" w:bidi="ar-SA"/>
        </w:rPr>
        <w:t>‎REST‎</w:t>
      </w:r>
      <w:r>
        <w:rPr>
          <w:rFonts w:ascii="Tahoma" w:hAnsi="Tahoma" w:eastAsia="Tahoma" w:cs="Tahoma"/>
          <w:color w:val="000000"/>
          <w:rtl w:val="1"/>
          <w:lang w:val="ar-SA" w:eastAsia="ar-SA" w:bidi="ar-SA"/>
          <w:cs w:val="1"/>
          <w:szCs w:val="22"/>
        </w:rPr>
        <w:t xml:space="preserve"> لا يعيده. يتلقى </w:t>
      </w:r>
      <w:r>
        <w:rPr>
          <w:rFonts w:ascii="Tahoma" w:hAnsi="Tahoma" w:eastAsia="Tahoma" w:cs="Tahoma"/>
          <w:color w:val="000000"/>
          <w:rtl w:val="0"/>
          <w:lang w:val="en-US" w:eastAsia="ar-SA" w:bidi="ar-SA"/>
        </w:rPr>
        <w:t>‎PrintNode‎</w:t>
      </w:r>
      <w:r>
        <w:rPr>
          <w:rFonts w:ascii="Tahoma" w:hAnsi="Tahoma" w:eastAsia="Tahoma" w:cs="Tahoma"/>
          <w:color w:val="000000"/>
          <w:rtl w:val="1"/>
          <w:lang w:val="ar-SA" w:eastAsia="ar-SA" w:bidi="ar-SA"/>
          <w:cs w:val="1"/>
          <w:szCs w:val="22"/>
        </w:rPr>
        <w:t xml:space="preserve"> بيانات </w:t>
      </w:r>
      <w:r>
        <w:rPr>
          <w:rFonts w:ascii="Tahoma" w:hAnsi="Tahoma" w:eastAsia="Tahoma" w:cs="Tahoma"/>
          <w:color w:val="000000"/>
          <w:rtl w:val="0"/>
          <w:lang w:val="en-US" w:eastAsia="ar-SA" w:bidi="ar-SA"/>
        </w:rPr>
        <w:t>‎PDF.‎</w:t>
      </w:r>
      <w:r>
        <w:rPr>
          <w:rFonts w:ascii="Tahoma" w:hAnsi="Tahoma" w:eastAsia="Tahoma" w:cs="Tahoma"/>
          <w:color w:val="000000"/>
          <w:rtl w:val="1"/>
          <w:lang w:val="ar-SA" w:eastAsia="ar-SA" w:bidi="ar-SA"/>
          <w:cs w:val="1"/>
          <w:szCs w:val="22"/>
        </w:rPr>
        <w:t xml:space="preserve"> ملفات </w:t>
      </w:r>
      <w:r>
        <w:rPr>
          <w:rFonts w:ascii="Tahoma" w:hAnsi="Tahoma" w:eastAsia="Tahoma" w:cs="Tahoma"/>
          <w:color w:val="000000"/>
          <w:rtl w:val="0"/>
          <w:lang w:val="en-US" w:eastAsia="ar-SA" w:bidi="ar-SA"/>
        </w:rPr>
        <w:t>‎PDF‎</w:t>
      </w:r>
      <w:r>
        <w:rPr>
          <w:rFonts w:ascii="Tahoma" w:hAnsi="Tahoma" w:eastAsia="Tahoma" w:cs="Tahoma"/>
          <w:color w:val="000000"/>
          <w:rtl w:val="1"/>
          <w:lang w:val="ar-SA" w:eastAsia="ar-SA" w:bidi="ar-SA"/>
          <w:cs w:val="1"/>
          <w:szCs w:val="22"/>
        </w:rPr>
        <w:t xml:space="preserve"> المؤقتة خاصة وتُنظف بعد التنفيذ؛ تجنب السجلات الحساسة.</w:t>
      </w:r>
    </w:p>
    <w:p>
      <w:pPr>
        <w:bidi w:val="1"/>
        <w:jc w:val="start"/>
      </w:pPr>
      <w:r>
        <w:rPr>
          <w:rFonts w:ascii="Tahoma" w:hAnsi="Tahoma" w:eastAsia="Tahoma" w:cs="Tahoma"/>
          <w:color w:val="000000"/>
          <w:rtl w:val="1"/>
          <w:lang w:val="ar-SA" w:eastAsia="ar-SA" w:bidi="ar-SA"/>
          <w:cs w:val="1"/>
          <w:szCs w:val="22"/>
        </w:rPr>
        <w:t>تحفظ {</w:t>
      </w:r>
      <w:r>
        <w:rPr>
          <w:rFonts w:ascii="Courier New" w:hAnsi="Courier New" w:eastAsia="Courier New" w:cs="Courier New"/>
          <w:color w:val="000000"/>
          <w:rtl w:val="0"/>
          <w:lang w:val="en-US" w:eastAsia="ar-SA" w:bidi="ar-SA"/>
        </w:rPr>
        <w:t>‎$wpdb-&gt;prefix}wc_invoice_print_jobs‎</w:t>
      </w:r>
      <w:r>
        <w:rPr>
          <w:rFonts w:ascii="Tahoma" w:hAnsi="Tahoma" w:eastAsia="Tahoma" w:cs="Tahoma"/>
          <w:color w:val="000000"/>
          <w:rtl w:val="1"/>
          <w:lang w:val="ar-SA" w:eastAsia="ar-SA" w:bidi="ar-SA"/>
          <w:cs w:val="1"/>
          <w:szCs w:val="22"/>
        </w:rPr>
        <w:t xml:space="preserve"> المراجع والحالات والتأكيد دون </w:t>
      </w:r>
      <w:r>
        <w:rPr>
          <w:rFonts w:ascii="Tahoma" w:hAnsi="Tahoma" w:eastAsia="Tahoma" w:cs="Tahoma"/>
          <w:color w:val="000000"/>
          <w:rtl w:val="0"/>
          <w:lang w:val="en-US" w:eastAsia="ar-SA" w:bidi="ar-SA"/>
        </w:rPr>
        <w:t>‎PDF.‎</w:t>
      </w:r>
      <w:r>
        <w:rPr>
          <w:rFonts w:ascii="Tahoma" w:hAnsi="Tahoma" w:eastAsia="Tahoma" w:cs="Tahoma"/>
          <w:color w:val="000000"/>
          <w:rtl w:val="1"/>
          <w:lang w:val="ar-SA" w:eastAsia="ar-SA" w:bidi="ar-SA"/>
          <w:cs w:val="1"/>
          <w:szCs w:val="22"/>
        </w:rPr>
        <w:t xml:space="preserve"> تشمل الخيارات </w:t>
      </w:r>
      <w:r>
        <w:rPr>
          <w:rFonts w:ascii="Courier New" w:hAnsi="Courier New" w:eastAsia="Courier New" w:cs="Courier New"/>
          <w:color w:val="000000"/>
          <w:rtl w:val="0"/>
          <w:lang w:val="en-US" w:eastAsia="ar-SA" w:bidi="ar-SA"/>
        </w:rPr>
        <w:t>‎wcip_settings‎</w:t>
      </w:r>
      <w:r>
        <w:rPr>
          <w:rFonts w:ascii="Tahoma" w:hAnsi="Tahoma" w:eastAsia="Tahoma" w:cs="Tahoma"/>
          <w:color w:val="000000"/>
          <w:rtl w:val="1"/>
          <w:lang w:val="ar-SA" w:eastAsia="ar-SA" w:bidi="ar-SA"/>
          <w:cs w:val="1"/>
          <w:szCs w:val="22"/>
        </w:rPr>
        <w:t xml:space="preserve"> و</w:t>
      </w:r>
      <w:r>
        <w:rPr>
          <w:rFonts w:ascii="Courier New" w:hAnsi="Courier New" w:eastAsia="Courier New" w:cs="Courier New"/>
          <w:color w:val="000000"/>
          <w:rtl w:val="0"/>
          <w:lang w:val="en-US" w:eastAsia="ar-SA" w:bidi="ar-SA"/>
        </w:rPr>
        <w:t>‎wcip_db_version‎</w:t>
      </w:r>
      <w:r>
        <w:rPr>
          <w:rFonts w:ascii="Tahoma" w:hAnsi="Tahoma" w:eastAsia="Tahoma" w:cs="Tahoma"/>
          <w:color w:val="000000"/>
          <w:rtl w:val="1"/>
          <w:lang w:val="ar-SA" w:eastAsia="ar-SA" w:bidi="ar-SA"/>
          <w:cs w:val="1"/>
          <w:szCs w:val="22"/>
        </w:rPr>
        <w:t xml:space="preserve"> و</w:t>
      </w:r>
      <w:r>
        <w:rPr>
          <w:rFonts w:ascii="Courier New" w:hAnsi="Courier New" w:eastAsia="Courier New" w:cs="Courier New"/>
          <w:color w:val="000000"/>
          <w:rtl w:val="0"/>
          <w:lang w:val="en-US" w:eastAsia="ar-SA" w:bidi="ar-SA"/>
        </w:rPr>
        <w:t>‎wcip_capabilities_version‎</w:t>
      </w:r>
      <w:r>
        <w:rPr>
          <w:rFonts w:ascii="Tahoma" w:hAnsi="Tahoma" w:eastAsia="Tahoma" w:cs="Tahoma"/>
          <w:color w:val="000000"/>
          <w:rtl w:val="1"/>
          <w:lang w:val="ar-SA" w:eastAsia="ar-SA" w:bidi="ar-SA"/>
          <w:cs w:val="1"/>
          <w:szCs w:val="22"/>
        </w:rPr>
        <w:t xml:space="preserve"> و</w:t>
      </w:r>
      <w:r>
        <w:rPr>
          <w:rFonts w:ascii="Courier New" w:hAnsi="Courier New" w:eastAsia="Courier New" w:cs="Courier New"/>
          <w:color w:val="000000"/>
          <w:rtl w:val="0"/>
          <w:lang w:val="en-US" w:eastAsia="ar-SA" w:bidi="ar-SA"/>
        </w:rPr>
        <w:t>‎wcip_recovery_cursor.‎</w:t>
      </w:r>
      <w:r>
        <w:rPr>
          <w:rFonts w:ascii="Tahoma" w:hAnsi="Tahoma" w:eastAsia="Tahoma" w:cs="Tahoma"/>
          <w:color w:val="000000"/>
          <w:rtl w:val="1"/>
          <w:lang w:val="ar-SA" w:eastAsia="ar-SA" w:bidi="ar-SA"/>
          <w:cs w:val="1"/>
          <w:szCs w:val="22"/>
        </w:rPr>
        <w:t xml:space="preserve"> التفعيل يرحّل البنية؛ التعطيل يلغي الإجراءات ويحفظ البيانات والاستعادة تعيد الصف. الحذف يحفظ البيانات إلا مع </w:t>
      </w:r>
      <w:r>
        <w:rPr>
          <w:rFonts w:ascii="Courier New" w:hAnsi="Courier New" w:eastAsia="Courier New" w:cs="Courier New"/>
          <w:color w:val="000000"/>
          <w:rtl w:val="0"/>
          <w:lang w:val="en-US" w:eastAsia="ar-SA" w:bidi="ar-SA"/>
        </w:rPr>
        <w:t>‎wcip_delete_data_on_uninstall.‎</w:t>
      </w:r>
      <w:r>
        <w:rPr>
          <w:rFonts w:ascii="Tahoma" w:hAnsi="Tahoma" w:eastAsia="Tahoma" w:cs="Tahoma"/>
          <w:color w:val="000000"/>
          <w:rtl w:val="1"/>
          <w:lang w:val="ar-SA" w:eastAsia="ar-SA" w:bidi="ar-SA"/>
          <w:cs w:val="1"/>
          <w:szCs w:val="22"/>
        </w:rPr>
        <w:t xml:space="preserve"> لا حد احتفاظ تلقائي للسجل؛ اختبر </w:t>
      </w:r>
      <w:r>
        <w:rPr>
          <w:rFonts w:ascii="Tahoma" w:hAnsi="Tahoma" w:eastAsia="Tahoma" w:cs="Tahoma"/>
          <w:color w:val="000000"/>
          <w:rtl w:val="0"/>
          <w:lang w:val="en-US" w:eastAsia="ar-SA" w:bidi="ar-SA"/>
        </w:rPr>
        <w:t>‎multisite‎</w:t>
      </w:r>
      <w:r>
        <w:rPr>
          <w:rFonts w:ascii="Tahoma" w:hAnsi="Tahoma" w:eastAsia="Tahoma" w:cs="Tahoma"/>
          <w:color w:val="000000"/>
          <w:rtl w:val="1"/>
          <w:lang w:val="ar-SA" w:eastAsia="ar-SA" w:bidi="ar-SA"/>
          <w:cs w:val="1"/>
          <w:szCs w:val="22"/>
        </w:rPr>
        <w:t xml:space="preserve"> منفصلا.</w:t>
      </w:r>
    </w:p>
    <w:p>
      <w:pPr>
        <w:bidi w:val="1"/>
        <w:jc w:val="start"/>
      </w:pPr>
      <w:r>
        <w:rPr>
          <w:rFonts w:ascii="Tahoma" w:hAnsi="Tahoma" w:eastAsia="Tahoma" w:cs="Tahoma"/>
          <w:color w:val="000000"/>
          <w:rtl w:val="1"/>
          <w:lang w:val="ar-SA" w:eastAsia="ar-SA" w:bidi="ar-SA"/>
          <w:cs w:val="1"/>
          <w:szCs w:val="22"/>
        </w:rPr>
        <w:t>جهز نسخة نظيفة واعتماديات الإنتاج و</w:t>
      </w:r>
      <w:r>
        <w:rPr>
          <w:rFonts w:ascii="Courier New" w:hAnsi="Courier New" w:eastAsia="Courier New" w:cs="Courier New"/>
          <w:color w:val="000000"/>
          <w:rtl w:val="0"/>
          <w:lang w:val="en-US" w:eastAsia="ar-SA" w:bidi="ar-SA"/>
        </w:rPr>
        <w:t>‎vendor/autoload.php‎</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‎src‎</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‎templates‎</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‎assets‎</w:t>
      </w:r>
      <w:r>
        <w:rPr>
          <w:rFonts w:ascii="Tahoma" w:hAnsi="Tahoma" w:eastAsia="Tahoma" w:cs="Tahoma"/>
          <w:color w:val="000000"/>
          <w:rtl w:val="1"/>
          <w:lang w:val="ar-SA" w:eastAsia="ar-SA" w:bidi="ar-SA"/>
          <w:cs w:val="1"/>
          <w:szCs w:val="22"/>
        </w:rPr>
        <w:t xml:space="preserve"> وكل </w:t>
      </w:r>
      <w:r>
        <w:rPr>
          <w:rFonts w:ascii="Courier New" w:hAnsi="Courier New" w:eastAsia="Courier New" w:cs="Courier New"/>
          <w:color w:val="000000"/>
          <w:rtl w:val="0"/>
          <w:lang w:val="en-US" w:eastAsia="ar-SA" w:bidi="ar-SA"/>
        </w:rPr>
        <w:t>‎PO/MO.‎</w:t>
      </w:r>
      <w:r>
        <w:rPr>
          <w:rFonts w:ascii="Tahoma" w:hAnsi="Tahoma" w:eastAsia="Tahoma" w:cs="Tahoma"/>
          <w:color w:val="000000"/>
          <w:rtl w:val="1"/>
          <w:lang w:val="ar-SA" w:eastAsia="ar-SA" w:bidi="ar-SA"/>
          <w:cs w:val="1"/>
          <w:szCs w:val="22"/>
        </w:rPr>
        <w:t xml:space="preserve"> حافظ على </w:t>
      </w:r>
      <w:r>
        <w:rPr>
          <w:rFonts w:ascii="Tahoma" w:hAnsi="Tahoma" w:eastAsia="Tahoma" w:cs="Tahoma"/>
          <w:color w:val="000000"/>
          <w:rtl w:val="0"/>
          <w:lang w:val="en-US" w:eastAsia="ar-SA" w:bidi="ar-SA"/>
        </w:rPr>
        <w:t>‎lock‎</w:t>
      </w:r>
      <w:r>
        <w:rPr>
          <w:rFonts w:ascii="Tahoma" w:hAnsi="Tahoma" w:eastAsia="Tahoma" w:cs="Tahoma"/>
          <w:color w:val="000000"/>
          <w:rtl w:val="1"/>
          <w:lang w:val="ar-SA" w:eastAsia="ar-SA" w:bidi="ar-SA"/>
          <w:cs w:val="1"/>
          <w:szCs w:val="22"/>
        </w:rPr>
        <w:t xml:space="preserve"> وهدف </w:t>
      </w:r>
      <w:r>
        <w:rPr>
          <w:rFonts w:ascii="Tahoma" w:hAnsi="Tahoma" w:eastAsia="Tahoma" w:cs="Tahoma"/>
          <w:color w:val="000000"/>
          <w:rtl w:val="0"/>
          <w:lang w:val="en-US" w:eastAsia="ar-SA" w:bidi="ar-SA"/>
        </w:rPr>
        <w:t>‎PHP.‎</w:t>
      </w:r>
      <w:r>
        <w:rPr>
          <w:rFonts w:ascii="Tahoma" w:hAnsi="Tahoma" w:eastAsia="Tahoma" w:cs="Tahoma"/>
          <w:color w:val="000000"/>
          <w:rtl w:val="1"/>
          <w:lang w:val="ar-SA" w:eastAsia="ar-SA" w:bidi="ar-SA"/>
          <w:cs w:val="1"/>
          <w:szCs w:val="22"/>
        </w:rPr>
        <w:t xml:space="preserve"> استبعد </w:t>
      </w:r>
      <w:r>
        <w:rPr>
          <w:rFonts w:ascii="Tahoma" w:hAnsi="Tahoma" w:eastAsia="Tahoma" w:cs="Tahoma"/>
          <w:color w:val="000000"/>
          <w:rtl w:val="0"/>
          <w:lang w:val="en-US" w:eastAsia="ar-SA" w:bidi="ar-SA"/>
        </w:rPr>
        <w:t>‎Git‎</w:t>
      </w:r>
      <w:r>
        <w:rPr>
          <w:rFonts w:ascii="Tahoma" w:hAnsi="Tahoma" w:eastAsia="Tahoma" w:cs="Tahoma"/>
          <w:color w:val="000000"/>
          <w:rtl w:val="1"/>
          <w:lang w:val="ar-SA" w:eastAsia="ar-SA" w:bidi="ar-SA"/>
          <w:cs w:val="1"/>
          <w:szCs w:val="22"/>
        </w:rPr>
        <w:t xml:space="preserve"> والاختبارات والذاكرة المؤقتة والأسرار و</w:t>
      </w:r>
      <w:r>
        <w:rPr>
          <w:rFonts w:ascii="Tahoma" w:hAnsi="Tahoma" w:eastAsia="Tahoma" w:cs="Tahoma"/>
          <w:color w:val="000000"/>
          <w:rtl w:val="0"/>
          <w:lang w:val="en-US" w:eastAsia="ar-SA" w:bidi="ar-SA"/>
        </w:rPr>
        <w:t>‎build‎</w:t>
      </w:r>
      <w:r>
        <w:rPr>
          <w:rFonts w:ascii="Tahoma" w:hAnsi="Tahoma" w:eastAsia="Tahoma" w:cs="Tahoma"/>
          <w:color w:val="000000"/>
          <w:rtl w:val="1"/>
          <w:lang w:val="ar-SA" w:eastAsia="ar-SA" w:bidi="ar-SA"/>
          <w:cs w:val="1"/>
          <w:szCs w:val="22"/>
        </w:rPr>
        <w:t>؛ .</w:t>
      </w:r>
      <w:r>
        <w:rPr>
          <w:rFonts w:ascii="Tahoma" w:hAnsi="Tahoma" w:eastAsia="Tahoma" w:cs="Tahoma"/>
          <w:color w:val="000000"/>
          <w:rtl w:val="0"/>
          <w:lang w:val="en-US" w:eastAsia="ar-SA" w:bidi="ar-SA"/>
        </w:rPr>
        <w:t>‎distignore‎</w:t>
      </w:r>
      <w:r>
        <w:rPr>
          <w:rFonts w:ascii="Tahoma" w:hAnsi="Tahoma" w:eastAsia="Tahoma" w:cs="Tahoma"/>
          <w:color w:val="000000"/>
          <w:rtl w:val="1"/>
          <w:lang w:val="ar-SA" w:eastAsia="ar-SA" w:bidi="ar-SA"/>
          <w:cs w:val="1"/>
          <w:szCs w:val="22"/>
        </w:rPr>
        <w:t xml:space="preserve"> لا يبني الأرشيف. احتفظ بهذا المجلد مع المصدر واستبعده من </w:t>
      </w:r>
      <w:r>
        <w:rPr>
          <w:rFonts w:ascii="Tahoma" w:hAnsi="Tahoma" w:eastAsia="Tahoma" w:cs="Tahoma"/>
          <w:color w:val="000000"/>
          <w:rtl w:val="0"/>
          <w:lang w:val="en-US" w:eastAsia="ar-SA" w:bidi="ar-SA"/>
        </w:rPr>
        <w:t>‎ZIP‎</w:t>
      </w:r>
      <w:r>
        <w:rPr>
          <w:rFonts w:ascii="Tahoma" w:hAnsi="Tahoma" w:eastAsia="Tahoma" w:cs="Tahoma"/>
          <w:color w:val="000000"/>
          <w:rtl w:val="1"/>
          <w:lang w:val="ar-SA" w:eastAsia="ar-SA" w:bidi="ar-SA"/>
          <w:cs w:val="1"/>
          <w:szCs w:val="22"/>
        </w:rPr>
        <w:t xml:space="preserve"> التنفيذي ما لم ترد توزيع الأدلة. أعد بناء الأرشيف واختبر تثبيته وطباعة ورقية.</w:t>
      </w:r>
    </w:p>
    <w:p>
      <w:pPr>
        <w:pStyle w:val="Code"/>
        <w:keepNext/>
        <w:bidi w:val="0"/>
        <w:jc w:val="left"/>
      </w:pPr>
      <w:r>
        <w:rPr>
          <w:rFonts w:ascii="Courier New" w:hAnsi="Courier New" w:eastAsia="Courier New" w:cs="Courier New"/>
          <w:color w:val="000000"/>
          <w:sz w:val="18"/>
          <w:rtl w:val="0"/>
          <w:lang w:val="en-US" w:eastAsia="ar-SA" w:bidi="ar-SA"/>
        </w:rPr>
        <w:t>composer install --no-dev --prefer-dist --optimize-autoloader</w:t>
      </w:r>
    </w:p>
    <w:p>
      <w:pPr>
        <w:pStyle w:val="Code"/>
        <w:keepNext w:val="0"/>
        <w:bidi w:val="0"/>
        <w:jc w:val="left"/>
      </w:pPr>
      <w:r>
        <w:rPr>
          <w:rFonts w:ascii="Courier New" w:hAnsi="Courier New" w:eastAsia="Courier New" w:cs="Courier New"/>
          <w:color w:val="000000"/>
          <w:sz w:val="18"/>
          <w:rtl w:val="0"/>
          <w:lang w:val="en-US" w:eastAsia="ar-SA" w:bidi="ar-SA"/>
        </w:rPr>
        <w:t>composer check-platform-reqs --no-dev</w:t>
      </w:r>
    </w:p>
    <w:p>
      <w:pPr>
        <w:spacing w:after="40"/>
      </w:pPr>
    </w:p>
    <w:p>
      <w:pPr>
        <w:bidi w:val="1"/>
        <w:jc w:val="start"/>
      </w:pPr>
      <w:r>
        <w:rPr>
          <w:rFonts w:ascii="Tahoma" w:hAnsi="Tahoma" w:eastAsia="Tahoma" w:cs="Tahoma"/>
          <w:color w:val="000000"/>
          <w:rtl w:val="1"/>
          <w:lang w:val="ar-SA" w:eastAsia="ar-SA" w:bidi="ar-SA"/>
          <w:cs w:val="1"/>
          <w:szCs w:val="22"/>
        </w:rPr>
        <w:t xml:space="preserve">للصف المتوقف افحص </w:t>
      </w:r>
      <w:r>
        <w:rPr>
          <w:rFonts w:ascii="Tahoma" w:hAnsi="Tahoma" w:eastAsia="Tahoma" w:cs="Tahoma"/>
          <w:color w:val="000000"/>
          <w:rtl w:val="0"/>
          <w:lang w:val="en-US" w:eastAsia="ar-SA" w:bidi="ar-SA"/>
        </w:rPr>
        <w:t>‎Scheduled‎</w:t>
      </w:r>
      <w:r>
        <w:rPr>
          <w:rFonts w:ascii="Tahoma" w:hAnsi="Tahoma" w:eastAsia="Tahoma" w:cs="Tahoma"/>
          <w:color w:val="000000"/>
          <w:rtl w:val="1"/>
          <w:lang w:val="ar-SA" w:eastAsia="ar-SA" w:bidi="ar-SA"/>
          <w:cs w:val="1"/>
          <w:szCs w:val="22"/>
        </w:rPr>
        <w:t xml:space="preserve"> </w:t>
      </w:r>
      <w:r>
        <w:rPr>
          <w:rFonts w:ascii="Tahoma" w:hAnsi="Tahoma" w:eastAsia="Tahoma" w:cs="Tahoma"/>
          <w:color w:val="000000"/>
          <w:rtl w:val="0"/>
          <w:lang w:val="en-US" w:eastAsia="ar-SA" w:bidi="ar-SA"/>
        </w:rPr>
        <w:t>‎Actions‎</w:t>
      </w:r>
      <w:r>
        <w:rPr>
          <w:rFonts w:ascii="Tahoma" w:hAnsi="Tahoma" w:eastAsia="Tahoma" w:cs="Tahoma"/>
          <w:color w:val="000000"/>
          <w:rtl w:val="1"/>
          <w:lang w:val="ar-SA" w:eastAsia="ar-SA" w:bidi="ar-SA"/>
          <w:cs w:val="1"/>
          <w:szCs w:val="22"/>
        </w:rPr>
        <w:t xml:space="preserve"> ومجموعة الإضافة و</w:t>
      </w:r>
      <w:r>
        <w:rPr>
          <w:rFonts w:ascii="Tahoma" w:hAnsi="Tahoma" w:eastAsia="Tahoma" w:cs="Tahoma"/>
          <w:color w:val="000000"/>
          <w:rtl w:val="0"/>
          <w:lang w:val="en-US" w:eastAsia="ar-SA" w:bidi="ar-SA"/>
        </w:rPr>
        <w:t>‎WP‎</w:t>
      </w:r>
      <w:r>
        <w:rPr>
          <w:rFonts w:ascii="Tahoma" w:hAnsi="Tahoma" w:eastAsia="Tahoma" w:cs="Tahoma"/>
          <w:color w:val="000000"/>
          <w:rtl w:val="1"/>
          <w:lang w:val="ar-SA" w:eastAsia="ar-SA" w:bidi="ar-SA"/>
          <w:cs w:val="1"/>
          <w:szCs w:val="22"/>
        </w:rPr>
        <w:t xml:space="preserve"> </w:t>
      </w:r>
      <w:r>
        <w:rPr>
          <w:rFonts w:ascii="Tahoma" w:hAnsi="Tahoma" w:eastAsia="Tahoma" w:cs="Tahoma"/>
          <w:color w:val="000000"/>
          <w:rtl w:val="0"/>
          <w:lang w:val="en-US" w:eastAsia="ar-SA" w:bidi="ar-SA"/>
        </w:rPr>
        <w:t>‎Cron‎</w:t>
      </w:r>
      <w:r>
        <w:rPr>
          <w:rFonts w:ascii="Tahoma" w:hAnsi="Tahoma" w:eastAsia="Tahoma" w:cs="Tahoma"/>
          <w:color w:val="000000"/>
          <w:rtl w:val="1"/>
          <w:lang w:val="ar-SA" w:eastAsia="ar-SA" w:bidi="ar-SA"/>
          <w:cs w:val="1"/>
          <w:szCs w:val="22"/>
        </w:rPr>
        <w:t xml:space="preserve"> و</w:t>
      </w:r>
      <w:r>
        <w:rPr>
          <w:rFonts w:ascii="Tahoma" w:hAnsi="Tahoma" w:eastAsia="Tahoma" w:cs="Tahoma"/>
          <w:color w:val="000000"/>
          <w:rtl w:val="0"/>
          <w:lang w:val="en-US" w:eastAsia="ar-SA" w:bidi="ar-SA"/>
        </w:rPr>
        <w:t>‎loopback.‎</w:t>
      </w:r>
      <w:r>
        <w:rPr>
          <w:rFonts w:ascii="Tahoma" w:hAnsi="Tahoma" w:eastAsia="Tahoma" w:cs="Tahoma"/>
          <w:color w:val="000000"/>
          <w:rtl w:val="1"/>
          <w:lang w:val="ar-SA" w:eastAsia="ar-SA" w:bidi="ar-SA"/>
          <w:cs w:val="1"/>
          <w:szCs w:val="22"/>
        </w:rPr>
        <w:t xml:space="preserve"> لفشل </w:t>
      </w:r>
      <w:r>
        <w:rPr>
          <w:rFonts w:ascii="Tahoma" w:hAnsi="Tahoma" w:eastAsia="Tahoma" w:cs="Tahoma"/>
          <w:color w:val="000000"/>
          <w:rtl w:val="0"/>
          <w:lang w:val="en-US" w:eastAsia="ar-SA" w:bidi="ar-SA"/>
        </w:rPr>
        <w:t>‎PDF‎</w:t>
      </w:r>
      <w:r>
        <w:rPr>
          <w:rFonts w:ascii="Tahoma" w:hAnsi="Tahoma" w:eastAsia="Tahoma" w:cs="Tahoma"/>
          <w:color w:val="000000"/>
          <w:rtl w:val="1"/>
          <w:lang w:val="ar-SA" w:eastAsia="ar-SA" w:bidi="ar-SA"/>
          <w:cs w:val="1"/>
          <w:szCs w:val="22"/>
        </w:rPr>
        <w:t xml:space="preserve"> افحص الاعتماديات والخطوط والامتدادات والذاكرة ومجلد المؤقت. الطابعة المحلية في حوار النظام؛ التحديث يكتشف </w:t>
      </w:r>
      <w:r>
        <w:rPr>
          <w:rFonts w:ascii="Tahoma" w:hAnsi="Tahoma" w:eastAsia="Tahoma" w:cs="Tahoma"/>
          <w:color w:val="000000"/>
          <w:rtl w:val="0"/>
          <w:lang w:val="en-US" w:eastAsia="ar-SA" w:bidi="ar-SA"/>
        </w:rPr>
        <w:t>‎PrintNode‎</w:t>
      </w:r>
      <w:r>
        <w:rPr>
          <w:rFonts w:ascii="Tahoma" w:hAnsi="Tahoma" w:eastAsia="Tahoma" w:cs="Tahoma"/>
          <w:color w:val="000000"/>
          <w:rtl w:val="1"/>
          <w:lang w:val="ar-SA" w:eastAsia="ar-SA" w:bidi="ar-SA"/>
          <w:cs w:val="1"/>
          <w:szCs w:val="22"/>
        </w:rPr>
        <w:t xml:space="preserve"> فقط. افحص سجل الخدمة والطابعة قبل إعادة </w:t>
      </w:r>
      <w:r>
        <w:rPr>
          <w:rFonts w:ascii="Tahoma" w:hAnsi="Tahoma" w:eastAsia="Tahoma" w:cs="Tahoma"/>
          <w:color w:val="000000"/>
          <w:rtl w:val="0"/>
          <w:lang w:val="en-US" w:eastAsia="ar-SA" w:bidi="ar-SA"/>
        </w:rPr>
        <w:t>‎unknown‎</w:t>
      </w:r>
      <w:r>
        <w:rPr>
          <w:rFonts w:ascii="Tahoma" w:hAnsi="Tahoma" w:eastAsia="Tahoma" w:cs="Tahoma"/>
          <w:color w:val="000000"/>
          <w:rtl w:val="1"/>
          <w:lang w:val="ar-SA" w:eastAsia="ar-SA" w:bidi="ar-SA"/>
          <w:cs w:val="1"/>
          <w:szCs w:val="22"/>
        </w:rPr>
        <w:t xml:space="preserve"> أو </w:t>
      </w:r>
      <w:r>
        <w:rPr>
          <w:rFonts w:ascii="Tahoma" w:hAnsi="Tahoma" w:eastAsia="Tahoma" w:cs="Tahoma"/>
          <w:color w:val="000000"/>
          <w:rtl w:val="0"/>
          <w:lang w:val="en-US" w:eastAsia="ar-SA" w:bidi="ar-SA"/>
        </w:rPr>
        <w:t>‎submitted‎</w:t>
      </w:r>
      <w:r>
        <w:rPr>
          <w:rFonts w:ascii="Tahoma" w:hAnsi="Tahoma" w:eastAsia="Tahoma" w:cs="Tahoma"/>
          <w:color w:val="000000"/>
          <w:rtl w:val="1"/>
          <w:lang w:val="ar-SA" w:eastAsia="ar-SA" w:bidi="ar-SA"/>
          <w:cs w:val="1"/>
          <w:szCs w:val="22"/>
        </w:rPr>
        <w:t xml:space="preserve"> بلا ورق.</w:t>
      </w:r>
    </w:p>
    <w:p>
      <w:pPr>
        <w:pStyle w:val="Heading1"/>
        <w:bidi w:val="1"/>
        <w:jc w:val="start"/>
      </w:pPr>
      <w:r>
        <w:rPr>
          <w:rFonts w:ascii="Tahoma" w:hAnsi="Tahoma" w:eastAsia="Tahoma" w:cs="Tahoma"/>
          <w:color w:val="000000"/>
          <w:rtl w:val="1"/>
          <w:lang w:val="ar-SA" w:eastAsia="ar-SA" w:bidi="ar-SA"/>
          <w:cs w:val="1"/>
          <w:szCs w:val="32"/>
          <w:bCs w:val="1"/>
        </w:rPr>
        <w:t>مراجع المصدر</w:t>
      </w:r>
    </w:p>
    <w:p>
      <w:pPr>
        <w:bidi w:val="1"/>
        <w:jc w:val="start"/>
      </w:pPr>
      <w:r>
        <w:rPr>
          <w:rFonts w:ascii="Tahoma" w:hAnsi="Tahoma" w:eastAsia="Tahoma" w:cs="Tahoma"/>
          <w:color w:val="000000"/>
          <w:rtl w:val="1"/>
          <w:lang w:val="ar-SA" w:eastAsia="ar-SA" w:bidi="ar-SA"/>
          <w:cs w:val="1"/>
          <w:szCs w:val="22"/>
        </w:rPr>
        <w:t>المصدر هو المرجع للتواقيع والقيود. المسارات نسبية لجذر المستودع. أعد توليد كل اللغات بعد تعديل هذه الملفات. المثال تعليمي يُثبت على موقع تجريبي ولا يعمل من مجلد التوثيق.</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ar-SA" w:eastAsia="ar-SA" w:bidi="ar-SA"/>
                <w:cs w:val="1"/>
                <w:szCs w:val="21"/>
                <w:bCs w:val="1"/>
              </w:rPr>
              <w:t>المصدر</w:t>
            </w:r>
          </w:p>
        </w:tc>
        <w:tc>
          <w:tcPr>
            <w:tcW w:type="dxa" w:w="5112"/>
            <w:vAlign w:val="center"/>
            <w:tcMar>
              <w:top w:w="90" w:type="dxa"/>
              <w:bottom w:w="90" w:type="dxa"/>
              <w:left w:w="100" w:type="dxa"/>
              <w:right w:w="100" w:type="dxa"/>
            </w:tcMar>
            <w:shd w:fill="E7EDF2"/>
          </w:tcPr>
          <w:p>
            <w:pPr>
              <w:bidi w:val="1"/>
              <w:spacing w:after="0" w:line="269" w:lineRule="auto"/>
              <w:jc w:val="start"/>
            </w:pPr>
            <w:r>
              <w:rPr>
                <w:rFonts w:ascii="Tahoma" w:hAnsi="Tahoma" w:eastAsia="Tahoma" w:cs="Tahoma"/>
                <w:b/>
                <w:color w:val="000000"/>
                <w:sz w:val="21"/>
                <w:rtl w:val="1"/>
                <w:lang w:val="ar-SA" w:eastAsia="ar-SA" w:bidi="ar-SA"/>
                <w:cs w:val="1"/>
                <w:szCs w:val="21"/>
                <w:bCs w:val="1"/>
              </w:rPr>
              <w:t>موضوع المراجعة</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README.md</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الاستخدام والمتطلبات والقيود</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docs/architecture.md</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الحدود والحالات والاستعادة</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docs/languages.md</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اللغات والخطوط والترجمة</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src/Template/TemplateRegistry.php  src/Template/TemplateDefinition.php</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تسجيل القوالب ومعاملات البناء</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src/Invoice/InvoiceFactory.php  src/Invoice/InvoiceData.php</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البيانات والترشيح والترميز</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src/Printing/PrintProviderInterface.php  src/Automation/PrintWorker.php</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المزود والعامل والأخطاء</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src/Rest/RestController.php  src/PrintJob/PrintJobService.php</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المصادقة والتحقق وقيود الخدمات</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ar-SA" w:bidi="ar-SA"/>
              </w:rPr>
              <w:t>composer.json  .github/workflows/php-compatibility.yml</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ar-SA" w:eastAsia="ar-SA" w:bidi="ar-SA"/>
                <w:cs w:val="1"/>
                <w:szCs w:val="21"/>
              </w:rPr>
              <w:t>أوامر التطوير والتوافق</w:t>
            </w:r>
          </w:p>
        </w:tc>
      </w:tr>
    </w:tbl>
    <w:p>
      <w:pPr>
        <w:spacing w:after="40"/>
      </w:pPr>
    </w:p>
    <w:sectPr w:rsidR="00FC693F" w:rsidRPr="0006063C" w:rsidSect="00034616">
      <w:headerReference w:type="default" r:id="rId9"/>
      <w:footerReference w:type="default" r:id="rId10"/>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eastAsia="Tahoma" w:cs="Tahoma"/>
        <w:color w:val="000000"/>
        <w:sz w:val="17"/>
        <w:rtl w:val="1"/>
        <w:lang w:val="ar-SA" w:eastAsia="ar-SA" w:bidi="ar-SA"/>
        <w:cs w:val="1"/>
        <w:szCs w:val="17"/>
      </w:rPr>
      <w:t xml:space="preserve">طابعة فواتير ووكومرس · دليل التطوير  |  </w:t>
    </w:r>
    <w:fldSimple w:instr="PAGE">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start"/>
    </w:pPr>
    <w:r>
      <w:rPr>
        <w:rFonts w:ascii="Courier New" w:hAnsi="Courier New" w:eastAsia="Courier New" w:cs="Courier New"/>
        <w:color w:val="000000"/>
        <w:sz w:val="17"/>
        <w:rtl w:val="0"/>
        <w:lang w:val="en-US" w:eastAsia="ar-SA" w:bidi="ar-SA"/>
      </w:rPr>
      <w:t>WooCommerce Invoice Printer  1.1.2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ar-SA" w:eastAsia="ar-SA"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ahoma" w:hAnsi="Tahoma"/>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69" w:lineRule="auto"/>
      <w:outlineLvl w:val="0"/>
    </w:pPr>
    <w:rPr>
      <w:rFonts w:asciiTheme="majorHAnsi" w:eastAsiaTheme="majorEastAsia" w:hAnsiTheme="majorHAnsi" w:cstheme="majorBidi" w:ascii="Tahoma" w:hAnsi="Tahoma"/>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9" w:lineRule="auto"/>
      <w:outlineLvl w:val="1"/>
    </w:pPr>
    <w:rPr>
      <w:rFonts w:asciiTheme="majorHAnsi" w:eastAsiaTheme="majorEastAsia" w:hAnsiTheme="majorHAnsi" w:cstheme="majorBidi" w:ascii="Tahoma" w:hAnsi="Tahoma"/>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Tahoma" w:hAnsi="Tahoma"/>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9" w:lineRule="auto" w:after="140"/>
    </w:pPr>
    <w:rPr>
      <w:rFonts w:asciiTheme="majorHAnsi" w:eastAsiaTheme="majorEastAsia" w:hAnsiTheme="majorHAnsi" w:cstheme="majorBidi" w:ascii="Tahoma" w:hAnsi="Tahoma"/>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40" w:lineRule="auto" w:after="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تطوير إضافة طباعة فواتير ووكومرس</dc:title>
  <dc:subject>دليل المطور وتخصيص القوالب</dc:subject>
  <dc:creator>WooCommerce Invoice Printer</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