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Guide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veloppement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WooCommerce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Invoice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Printer</w:t>
      </w:r>
    </w:p>
    <w:p>
      <w:pPr>
        <w:pStyle w:val="Sub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Extension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plugin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personnalisation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Version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1.1.2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·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rifi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8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octobre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2026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guide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explique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tendre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plugin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configurer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factures.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Conservez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modifications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durables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plugin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compl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mentaire.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rifi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ajouter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diteur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fournisseur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interface.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Projet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environnement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Minimum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: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WordPress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6.6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WooCommerce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9.0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7.4.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PDF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PrintNode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exigent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Composer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mbstring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gd.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JavaScript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18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traductions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Python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3.8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GNU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gettext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CLI.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Travaillez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site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isol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sauvegarde.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cutez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commandes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racine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puis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activez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WooCommerce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plugin.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Gardez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cible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Composer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7.4.33.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services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marrent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priorit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0.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CRUD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WooCommerce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commandes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compatible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HPOS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stockage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classique.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install --prefer-dist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check-platform-reqs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InvoiceFactory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InvoiceData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lecture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seule.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HtmlRenderer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cute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MpdfRenderer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produit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PDF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fournisseur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envoie.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PrintJobService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PrintJobRepository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conserve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PrintWorker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cute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via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Scheduler.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616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Emplacement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Rôle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wc-invoice-printer.php  src/Plugin.php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Initialisation et services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src/Invoice/  src/Template/  templates/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Commandes et modèles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src/Pdf/  src/Printing/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PDF et livraison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src/PrintJob/  src/Automation/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Persistance et exécution différée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src/Admin/  src/Rest/  src/Settings/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Interface protégée et réglages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src/Infrastructure/  uninstall.php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Migration et désinstallation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Modifier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mod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facture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Ouvrez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WooCommerce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→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Invoice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Printer.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General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informations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contacts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logo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notes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adresse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vient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WooCommerce.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Templates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choisit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manuel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Automatic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Printing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propre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nombre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copies.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Aucun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diteur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HTML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CSS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classic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compact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A4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portrait.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PDF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thermique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mesure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80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large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hauteur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variable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jusqu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’à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1000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page.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pilote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finit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papier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navigateur.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rifiez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chantillon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commande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elle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RTL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papier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avant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automatisation.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wp-content/plugins/wcip-customization/.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Copiez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templates/classic/invoice.php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compact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thermal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vers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templates/invoice.php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plugin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compl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mentaire.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Placez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inscription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wcip-customization.php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activez-le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choisissez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mises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jour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crasent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modifications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directes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aucune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surcharge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automatique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depuis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th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me.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Retournez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table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TemplateDefinition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correspondent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ID.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faut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chemin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absolu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lisible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format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papier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portrait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landscape.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: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lettres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minuscules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chiffres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tirets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traits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soulignement.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supports_rtl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cessite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mise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page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adapt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Inscrivez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filtres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chargement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fichier.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Inscrire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mod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dans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plugin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compl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mentaire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&lt;?php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/** Plugin Name: WCIP Customization */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defined( 'ABSPATH' ) || exit;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add_filter( 'wcip_invoice_templates', function ( array $templates ): array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$templates['custom-classic'] = new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\WCInvoicePrinter\Template\TemplateDefinition(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    'custom-classic',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    __( 'Custom classic',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    __( 'Store invoice layout',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    'A4', 'portrait', true,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    __DIR__ . '/templates/invoice.php'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return $templates;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}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$invoice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$template.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Gardez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ABSPATH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UTF-8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langue.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$invoice-&gt;rtl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direction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alignements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marges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isolez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courriel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SKU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phone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LTR.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CSS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simple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navigateur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mPDF.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80mm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conservez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class=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"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item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"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calculer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hauteur.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esc_html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texte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esc_attr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attributs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nl2br(esc_html(...))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lignes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wp_kses_post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montants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format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affichez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entr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brute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recalculez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totaux.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unitaire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hors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taxe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avant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remise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total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ligne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inclut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taxe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apr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remise.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Exemple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pied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page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avant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fermeture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body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&lt;p&gt;&lt;?php echo esc_html( $invoice-&gt;store['details'] ); ?&gt;&lt;/p&gt;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&lt;bdi dir="ltr"&gt;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&lt;?php echo esc_html( $invoice-&gt;store['email'] ); ?&gt;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&lt;/bdi&gt;</w:t>
      </w:r>
    </w:p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Ajouter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des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donn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es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InvoiceData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lecture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seule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figurent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ci-dessous.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wcip_invoice_data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donn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WC_Order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renvoyer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nouvel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InvoiceData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conservant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tableaux.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InvoiceFactory::sample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applique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filtre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vraie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commande.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8568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Propriété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Clés disponibles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order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id, number, date, paid_date, currency, status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store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name, details, phone, email, logo_data_uri, address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customer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name, company, billing_address, shipping_address, phone, email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items[]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name, variation, sku, quantity, unit_price, subtotal, discount, tax, total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totals[]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label, value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fulfillment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payment_method, shipping_method, note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rtl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bool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Ajouter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f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rence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bon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commande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add_filter( 'wcip_invoice_data', function ( $invoice, $order )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$fields = $invoice-&gt;order;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$fields['purchase_order'] = sanitize_text_field(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(string) $order-&gt;get_meta( '_purchase_order', true )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return new \WCInvoicePrinter\Invoice\InvoiceData(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$fields, $invoice-&gt;store, $invoice-&gt;customer,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$invoice-&gt;items, $invoice-&gt;totals,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    $invoice-&gt;fulfillment, $invoice-&gt;rtl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);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}, 10, 2 );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exemple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_purchase_order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via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CRUD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votre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elle.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Affichez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order['purchase_order']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valeur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vide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faut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chappement.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exemple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fourni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affiche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champ.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donn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actuelles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instantan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immuable.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Points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extension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hooks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respectez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ordre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arguments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accepted_args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type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retourn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é.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filtres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paiement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restent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rapides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seau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PDF.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journalisez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donn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clients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exceptions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sensibles.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Hook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Type et arguments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wcip_invoice_templates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Filtre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templates → array&lt;string, TemplateDefinition&gt;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wcip_print_providers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Filtre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providers → array&lt;string, PrintProviderInterface&gt;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wcip_invoice_data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Filtre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InvoiceData, WC_Order → InvoiceData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wcip_enable_paid_status_fallback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Filtre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bool, WC_Order, from, to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wcip_automatic_print_eligible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Filtre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wcip_rendered_invoice_html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Filtre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html, InvoiceData, TemplateDefinition → string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wcip_before_invoice_render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wcip_after_invoice_render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html, 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wcip_before_print_submission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job_id, provider_id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wcip_after_print_submission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job_id, external_job_id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wcip_print_failure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job_id, error_code, status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wcip_automatic_print_error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fr-FR" w:eastAsia="fr-FR" w:bidi="fr-FR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fr-FR" w:bidi="fr-FR"/>
              </w:rPr>
              <w:t>order_id, Throwable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Fournisseurs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API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REST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mentez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PrintProviderInterface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inscrivez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instance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wcip_print_providers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id().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test_connection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printers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renvoient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tableaux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submit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PDF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imprimante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copies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titre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puis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renvoie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SubmissionResult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vrai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accept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é.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ProviderException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message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û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retryable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ambiguous.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public function id(): string;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public function test_connection():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public function printers( bool $force_refresh = false 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public function submit( string $pdf_bytes, string $printer_id,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  int $copies, string $title ): SubmissionResult;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inscription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seule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ajoute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choix.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glages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automatisation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/print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PrintNode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create_manual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accepte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seulement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browser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printnode.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fournisseur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diff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exige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validation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configuration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droits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adapt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Remplacer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printnode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conserve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contraintes.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Aucun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hook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remplacement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PDF.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Espace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/wp-json/wc-invoice-printer/v1.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Authentifiez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utilisateur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autoris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cookies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fournissez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X-WP-Nonce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wp_create_nonce('wp_rest')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_locale=user.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Accepte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1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–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50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commandes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1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–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20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copies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inscrit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imprimante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num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positif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î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201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signifie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attente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tition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manuelle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rifiez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job_ids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apr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partiel.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Méthode et route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Droit requis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POST /connection/test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GET /printers?refresh=true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POST /test-print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POST /print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wcip_print_invoices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POST /printed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POST /jobs/{id}/cancel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POST /jobs/{id}/retry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wcip_print_invoices + wcip_view_print_jobs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Corps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requ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ê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te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impression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"order_ids": [1042], "template_id": "custom-classic",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"provider_id": "printnode", "printer_id": "12345",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"copies": 1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}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administrateur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impression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historique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glages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gestionnaire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impression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historique.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impression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ouvre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toutes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factures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magasin.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aper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prot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API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publique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facture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client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historique.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Validez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entr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droits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nonce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nouvelles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routes.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Impression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automatique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cup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ration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Automatisation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sactiv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initialement.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Enregistrez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connexion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actualisez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choisissez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imprimante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imprimez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physiquement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avant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activation.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client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PrintNode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ê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ligne.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impression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locale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demande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lection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dialogue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syst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me.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clencheurs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: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woocommerce_payment_complete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repli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pay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é.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glage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actif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is_paid()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imprimante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valides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sont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requis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wcip_automatic_print_eligible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peut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refuser.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paiement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hors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ligne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peut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ê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processing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avant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encaissement.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sactivez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filtre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ci-dessous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seul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hook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paiement.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reprise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anciennes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commandes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sactiver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vide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file.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add_filter( 'wcip_enable_paid_status_fallback', '__return_false'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anciennes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garantissent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automatique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commande.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manuel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worker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prend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atomiquement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rifie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paiement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avant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envoi.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Hook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wcip_process_print_job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groupe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wc-invoice-printer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job_id.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cup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100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maximum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curseur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queued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replanifi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processing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plus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minutes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devient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unknown.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424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État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Sens et intervention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queued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Attend traitement ou reprise sûre ; inspectez ou annulez.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processing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Pris par un worker ; attendez sans renvoyer.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submitted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Accepté ou document navigateur prêt ; vérifiez le papier.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failed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Échec de génération ou refus certain ; corrigez.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unknown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Acceptation incertaine ; inspectez historique et papier.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cancelled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Tâche annulée ; créez une impression manuelle si nécessaire.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HTTP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429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certain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: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trois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tentatives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maximum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60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puis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120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secondes.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408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5xx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seau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ponse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ussie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invalide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deviennent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unknown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reprise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automatique.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Retry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concerne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seulement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avant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envoi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429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autoris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é.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Confirmer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apr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contr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ô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papier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enregistre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rateur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heure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livraison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reste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inchang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Langues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mise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en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page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langue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site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PDF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PrintNode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diff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ê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manuels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profil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administration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navigateur.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Persan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arabe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sont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RTL.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aper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RTL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change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seulement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sens.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catalogues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traduisent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libell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chantillons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contenu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sauvegard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056"/>
        <w:gridCol w:w="144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Locale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Langue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Sens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en_US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Anglais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fa_IR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Persan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ar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Arabe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ru_RU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Russe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zh_CN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Chinois simplifié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hi_IN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Hindi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tr_TR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Turc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ja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Japonais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fr_FR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Français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de_DE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Allemand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es_ES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Espagnol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pt_PT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Portugais Portugal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pt_BR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Portugais Brésil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hy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Arménien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LTR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Modifiez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languages/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domaine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wc-invoice-printer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puis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compilez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i18n:pot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msgmerge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i18n:build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i18n:check.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servez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pluriels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UTF-8.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JavaScript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wp_localize_script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extension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propre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domaine.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Gardez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polices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mPDF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FreeSerif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Sun-ExtA.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i18n:pot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msgmerge --update --backup=none --no-fuzzy-matching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languages/wc-invoice-printer-fa_IR.po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languages/wc-invoice-printer.pot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i18n:build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DOCX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contient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langue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fran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aise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disposition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horizontale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LTR.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Persan/arabe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paragraphes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RTL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tables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invers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LTR.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Chinois/japonais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utilisent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polices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asiatiques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hindi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police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devanagari.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Conservez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glages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paragraphes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fragments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tables.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Tester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modifications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cutez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commandes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suivantes.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unitaires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simulent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WordPress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DB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HTTP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PrintNode.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rifiez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inscription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,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chappement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texte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long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champs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vides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notes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monnaies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taxes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remises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papier.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permissions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nonce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paiements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concurrents.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lint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lint:js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test:all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Integration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uniquement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site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jetable.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smoke.php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rifie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commandes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local-printing.php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routes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confirmation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localization.php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14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locales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RTL/PDF.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Installez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langues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puis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HPOS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ancien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stockage.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Livraison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simul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imprimante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passerelle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elles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rifier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ment.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wp language core install fa_IR ar ru_RU zh_CN hi_IN tr_TR ja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fr_FR de_DE es_ES pt_PT pt_BR hy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/path/to/plugin/tests/Integration/smoke.php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/path/to/plugin/tests/Integration/local-printing.php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WCIP_RUN_INTEGRATION_TESTS=1 wp eval-file \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 xml:space="preserve">  /path/to/plugin/tests/Integration/localization.php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rifiez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automatique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apr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paiement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nouvelle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manuelle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aucune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reprise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unknown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seule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confirmation.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Inspectez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chiffres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RTL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hindi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retours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CJK.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police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remplacent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papier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examen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visuel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relecture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linguistique.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Stockage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curit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publication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Gardez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serveur.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WCIP_PRINTNODE_API_KEY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vide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wp-config.php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prime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sauvegard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Celle-ci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chiffr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DB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entre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sauvegardes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renvoie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PrintNode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PDF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client.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fichiers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temporaires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priv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sont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nettoy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vitez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logs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sensibles.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{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$wpdb-&gt;prefix}wc_invoice_print_jobs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stocke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rences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, 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tats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confirmation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PDF.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Options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: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wcip_settings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wcip_db_version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wcip_capabilities_version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wcip_recovery_cursor.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Activation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migre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sactivation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conserve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activation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cup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file.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Suppression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donn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uniquement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wcip_delete_data_on_uninstall.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tention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automatique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multisite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tester.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parez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copie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propre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pendances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production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vendor/autoload.php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src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templates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assets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tous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fr-FR" w:bidi="fr-FR"/>
        </w:rPr>
        <w:t>PO/MO.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Gardez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lock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cible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PHP.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Excluez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caches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secrets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build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.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distignore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ZIP.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Gardez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dossier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avec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sources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hors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ZIP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cutable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sauf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besoin.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Reconstruisez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installez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papier.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install --no-dev --prefer-dist --optimize-autoloader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fr-FR" w:bidi="fr-FR"/>
        </w:rPr>
        <w:t>composer check-platform-reqs --no-dev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File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bloqu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: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Scheduled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Actions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groupe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WP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Cron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loopback.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PDF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: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pendances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extensions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polices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moire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dossier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temporaire.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Imprimante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locale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: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dialogue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syst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;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actualiser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couvre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PrintNode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seulement.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Avant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impression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unknown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ou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submitted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sans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papier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inspectez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historique.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f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rences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du</w:t>
      </w:r>
      <w:r>
        <w:rPr>
          <w:rFonts w:ascii="Arial" w:hAnsi="Arial" w:eastAsia="Arial" w:cs="Arial"/>
          <w:color w:val="000000"/>
          <w:rtl w:val="0"/>
          <w:lang w:val="fr-FR" w:eastAsia="fr-FR" w:bidi="fr-F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  <w:bCs w:val="1"/>
        </w:rPr>
        <w:t>code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code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fait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autorit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pour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signatures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limites.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Chemins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relatifs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racine.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Apr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è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modification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g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rez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toutes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les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langues.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L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exemple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dagogique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installe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sur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site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test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et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ne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ex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cute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pas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depuis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ce</w:t>
      </w:r>
      <w:r>
        <w:rPr>
          <w:rFonts w:ascii="Arial" w:hAnsi="Arial" w:eastAsia="Arial" w:cs="Arial"/>
          <w:color w:val="000000"/>
          <w:rtl w:val="0"/>
          <w:lang w:val="fr-FR" w:eastAsia="fr-FR" w:bidi="fr-F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fr-FR" w:bidi="fr-FR"/>
        </w:rPr>
        <w:t>dossier.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Source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fr-FR" w:eastAsia="fr-FR" w:bidi="fr-FR"/>
                <w:bCs w:val="1"/>
              </w:rPr>
              <w:t>À vérifier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README.md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Utilisation et contraintes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docs/architecture.md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Frontières états récupération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docs/languages.md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Langues polices traductions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src/Template/TemplateRegistry.php  src/Template/TemplateDefinition.php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Inscription et constructeur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src/Invoice/InvoiceFactory.php  src/Invoice/InvoiceData.php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Données filtres échappement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src/Printing/PrintProviderInterface.php  src/Automation/PrintWorker.php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Contrats fournisseurs et erreurs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src/Rest/RestController.php  src/PrintJob/PrintJobService.php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Authentification et validation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fr-FR" w:bidi="fr-FR"/>
              </w:rPr>
              <w:t>composer.json  .github/workflows/php-compatibility.yml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fr-FR" w:eastAsia="fr-FR" w:bidi="fr-FR"/>
              </w:rPr>
              <w:t>Commandes et compatibilité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000000"/>
        <w:sz w:val="17"/>
        <w:rtl w:val="0"/>
        <w:lang w:val="fr-FR" w:eastAsia="fr-FR" w:bidi="fr-FR"/>
      </w:rPr>
      <w:t xml:space="preserve">WooCommerce Invoice Printer · Développement  | 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0"/>
      <w:jc w:val="left"/>
    </w:pPr>
    <w:r>
      <w:rPr>
        <w:rFonts w:ascii="Courier New" w:hAnsi="Courier New" w:eastAsia="Courier New" w:cs="Courier New"/>
        <w:color w:val="000000"/>
        <w:sz w:val="17"/>
        <w:rtl w:val="0"/>
        <w:lang w:val="en-US" w:eastAsia="fr-FR" w:bidi="fr-FR"/>
      </w:rPr>
      <w:t>WooCommerce Invoice Printer  1.1.2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Arial" w:hAnsi="Arial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9" w:lineRule="auto" w:after="140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développement WooCommerce Invoice Printer</dc:title>
  <dc:subject>Extension du plugin et personnalisation des modèles</dc:subject>
  <dc:creator>WooCommerce Invoice Printer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