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</w:t>
      </w:r>
      <w:r>
        <w:t xml:space="preserve"> </w:t>
      </w:r>
      <w:r>
        <w:t xml:space="preserve">Output</w:t>
      </w:r>
    </w:p>
    <w:p>
      <w:pPr>
        <w:pStyle w:val="Author"/>
      </w:pPr>
      <w:r>
        <w:t xml:space="preserve">docx-enhanced</w:t>
      </w:r>
    </w:p>
    <w:p>
      <w:pPr>
        <w:pStyle w:val="Date"/>
      </w:pPr>
      <w:r>
        <w:t xml:space="preserve">2026-02-19</w:t>
      </w:r>
    </w:p>
    <w:bookmarkStart w:id="27" w:name="heading-1"/>
    <w:p>
      <w:pPr>
        <w:pStyle w:val="Heading1"/>
      </w:pPr>
      <w:r>
        <w:t xml:space="preserve">Heading 1</w:t>
      </w:r>
    </w:p>
    <w:p>
      <w:pPr>
        <w:pStyle w:val="FirstParagraph"/>
      </w:pPr>
      <w:r>
        <w:t xml:space="preserve">This document is a</w:t>
      </w:r>
      <w:r>
        <w:t xml:space="preserve"> </w:t>
      </w:r>
      <w:r>
        <w:rPr>
          <w:bCs/>
          <w:b/>
        </w:rPr>
        <w:t xml:space="preserve">visual reference</w:t>
      </w:r>
      <w:r>
        <w:t xml:space="preserve"> </w:t>
      </w:r>
      <w:r>
        <w:t xml:space="preserve">for what</w:t>
      </w:r>
      <w:r>
        <w:t xml:space="preserve"> </w:t>
      </w:r>
      <w:r>
        <w:t xml:space="preserve">“</w:t>
      </w:r>
      <w:r>
        <w:t xml:space="preserve">correct</w:t>
      </w:r>
      <w:r>
        <w:t xml:space="preserve">”</w:t>
      </w:r>
      <w:r>
        <w:t xml:space="preserve"> </w:t>
      </w:r>
      <w:r>
        <w:t xml:space="preserve">output should look like for a given style profile.</w:t>
      </w:r>
    </w:p>
    <w:p>
      <w:pPr>
        <w:numPr>
          <w:ilvl w:val="0"/>
          <w:numId w:val="1001"/>
        </w:numPr>
        <w:pStyle w:val="Compact"/>
      </w:pPr>
      <w:r>
        <w:t xml:space="preserve">Body text should use the profile’s default font, size, and spacing.</w:t>
      </w:r>
    </w:p>
    <w:p>
      <w:pPr>
        <w:numPr>
          <w:ilvl w:val="0"/>
          <w:numId w:val="1001"/>
        </w:numPr>
        <w:pStyle w:val="Compact"/>
      </w:pPr>
      <w:r>
        <w:t xml:space="preserve">Headings should follow the profile’s scale.</w:t>
      </w:r>
    </w:p>
    <w:bookmarkStart w:id="26" w:name="heading-2"/>
    <w:p>
      <w:pPr>
        <w:pStyle w:val="Heading2"/>
      </w:pPr>
      <w:r>
        <w:t xml:space="preserve">Heading 2</w:t>
      </w:r>
    </w:p>
    <w:p>
      <w:pPr>
        <w:pStyle w:val="FirstParagraph"/>
      </w:pPr>
      <w:r>
        <w:t xml:space="preserve">A short paragraph with</w:t>
      </w:r>
      <w:r>
        <w:t xml:space="preserve"> </w:t>
      </w:r>
      <w:r>
        <w:rPr>
          <w:rStyle w:val="VerbatimChar"/>
        </w:rPr>
        <w:t xml:space="preserve">inline code</w:t>
      </w:r>
      <w:r>
        <w:t xml:space="preserve"> </w:t>
      </w:r>
      <w:r>
        <w:t xml:space="preserve">and an emphasized phrase.</w:t>
      </w:r>
    </w:p>
    <w:p>
      <w:pPr>
        <w:pStyle w:val="BlockText"/>
      </w:pPr>
      <w:r>
        <w:t xml:space="preserve">Block quote / callout text should follow the profile’s quote style.</w:t>
      </w:r>
    </w:p>
    <w:bookmarkStart w:id="25" w:name="heading-3"/>
    <w:p>
      <w:pPr>
        <w:pStyle w:val="Heading3"/>
      </w:pPr>
      <w:r>
        <w:t xml:space="preserve">Heading 3</w:t>
      </w:r>
    </w:p>
    <w:bookmarkStart w:id="20" w:name="table"/>
    <w:p>
      <w:pPr>
        <w:pStyle w:val="Heading4"/>
      </w:pPr>
      <w:r>
        <w:t xml:space="preserve">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Sample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 aligned text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Sample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Another row</w:t>
            </w:r>
          </w:p>
        </w:tc>
      </w:tr>
    </w:tbl>
    <w:bookmarkEnd w:id="20"/>
    <w:bookmarkStart w:id="24" w:name="figure"/>
    <w:p>
      <w:pPr>
        <w:pStyle w:val="Heading4"/>
      </w:pPr>
      <w:r>
        <w:t xml:space="preserve">Figure</w:t>
      </w:r>
    </w:p>
    <w:p>
      <w:pPr>
        <w:pStyle w:val="CaptionedFigure"/>
      </w:pPr>
      <w:r>
        <w:drawing>
          <wp:inline>
            <wp:extent cx="2711035" cy="1925294"/>
            <wp:effectExtent b="0" l="0" r="0" t="0"/>
            <wp:docPr descr="Sample figure caption." title="" id="22" name="Picture"/>
            <a:graphic>
              <a:graphicData uri="http://schemas.openxmlformats.org/drawingml/2006/picture">
                <pic:pic>
                  <pic:nvPicPr>
                    <pic:cNvPr descr="assets/sample-figures/figure_busines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035" cy="1925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Sample figure caption.</w:t>
      </w:r>
    </w:p>
    <w:bookmarkEnd w:id="24"/>
    <w:bookmarkEnd w:id="25"/>
    <w:bookmarkEnd w:id="26"/>
    <w:bookmarkEnd w:id="27"/>
    <w:sectPr>
      <w:pgSz w:h="15840" w:w="12240"/>
      <w:pgMar w:bottom="1440" w:left="1296" w:right="1296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after="120" w:line="276" w:lineRule="auto"/>
    </w:pPr>
    <w:rPr>
      <w:rFonts w:ascii="Aptos" w:cs="Aptos" w:eastAsia="Aptos" w:hAnsi="Aptos"/>
      <w:sz w:val="22"/>
    </w:rPr>
  </w:style>
  <w:style w:styleId="BodyText" w:type="paragraph">
    <w:name w:val="Body Text"/>
    <w:basedOn w:val="Normal"/>
    <w:link w:val="BodyTextChar"/>
    <w:pPr>
      <w:widowControl/>
      <w:spacing w:after="120" w:before="180" w:line="276" w:lineRule="auto"/>
    </w:pPr>
    <w:qFormat/>
    <w:rPr>
      <w:rFonts w:ascii="Aptos" w:cs="Aptos" w:eastAsia="Aptos" w:hAnsi="Aptos"/>
      <w:sz w:val="22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after="120" w:line="276" w:lineRule="auto"/>
    </w:pPr>
    <w:rPr>
      <w:rFonts w:ascii="Aptos" w:cs="Aptos" w:eastAsia="Aptos" w:hAnsi="Aptos"/>
      <w:sz w:val="22"/>
    </w:rPr>
  </w:style>
  <w:style w:customStyle="1" w:styleId="Compact" w:type="paragraph">
    <w:name w:val="Compact"/>
    <w:basedOn w:val="BodyText"/>
    <w:qFormat/>
    <w:pPr>
      <w:spacing w:after="60" w:before="36" w:line="252" w:lineRule="auto"/>
    </w:pPr>
    <w:rPr>
      <w:rFonts w:ascii="Aptos" w:cs="Aptos" w:eastAsia="Aptos" w:hAnsi="Aptos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360" w:before="480"/>
      <w:jc w:val="center"/>
    </w:pPr>
    <w:rPr>
      <w:rFonts w:ascii="Aptos Display" w:asciiTheme="majorHAnsi" w:cs="Aptos Display" w:cstheme="majorBidi" w:eastAsia="Aptos Display" w:eastAsiaTheme="majorEastAsia" w:hAnsi="Aptos Display" w:hAnsiTheme="majorHAnsi"/>
      <w:b/>
      <w:bCs/>
      <w:color w:themeColor="accent1" w:themeShade="B5" w:val="345A8A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80" w:before="240"/>
      <w:jc w:val="center"/>
    </w:pPr>
    <w:rPr>
      <w:rFonts w:ascii="Aptos Display" w:cs="Aptos Display" w:eastAsia="Aptos Display" w:hAnsi="Aptos Display"/>
      <w:color w:val="444444"/>
      <w:sz w:val="32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widowControl/>
      <w:spacing w:after="120" w:line="276" w:lineRule="auto"/>
    </w:pPr>
    <w:rPr>
      <w:rFonts w:ascii="Aptos" w:cs="Aptos" w:eastAsia="Aptos" w:hAnsi="Aptos"/>
      <w:sz w:val="22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120"/>
      <w:ind w:firstLine="0" w:left="504" w:right="480"/>
    </w:pPr>
    <w:rPr>
      <w:rFonts w:ascii="Aptos" w:cs="Aptos" w:eastAsia="Aptos" w:hAnsi="Aptos"/>
      <w:i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rPr>
      <w:rFonts w:ascii="Aptos" w:cs="Aptos" w:eastAsia="Aptos" w:hAnsi="Aptos"/>
      <w:sz w:val="21"/>
      <w:szCs w:val="21"/>
      <w:color w:val="444444"/>
    </w:rPr>
    <w:basedOn w:val="TableNormal"/>
    <w:semiHidden/>
    <w:unhideWhenUsed/>
    <w:qFormat/>
    <w:tblPr>
      <w:tblInd w:type="dxa" w:w="0"/>
      <w:tblCellMar>
        <w:top w:type="dxa" w:w="120"/>
        <w:left w:type="dxa" w:w="120"/>
        <w:bottom w:type="dxa" w:w="120"/>
        <w:right w:type="dxa" w:w="120"/>
      </w:tblCellMar>
      <w:tblBorders>
        <w:top w:val="nil"/>
        <w:bottom w:color="7F7F7F" w:space="0" w:sz="4" w:val="single"/>
        <w:left w:val="nil"/>
        <w:right w:val="nil"/>
        <w:insideH w:color="C7C7C7" w:space="0" w:sz="1" w:val="single"/>
        <w:insideV w:val="nil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color="7F7F7F" w:space="0" w:sz="4" w:val="single"/>
        </w:tcBorders>
        <w:shd w:color="auto" w:fill="E9EEF7" w:val="clear"/>
      </w:tc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keepLines/>
      <w:spacing w:after="200" w:before="0"/>
    </w:pPr>
    <w:rPr>
      <w:rFonts w:ascii="Aptos" w:cs="Aptos" w:eastAsia="Aptos" w:hAnsi="Aptos"/>
      <w:i/>
      <w:sz w:val="19"/>
    </w:rPr>
  </w:style>
  <w:style w:customStyle="1" w:styleId="TableCaption" w:type="paragraph">
    <w:name w:val="Table Caption"/>
    <w:basedOn w:val="Caption"/>
    <w:pPr>
      <w:keepNext/>
      <w:spacing w:after="60" w:before="240"/>
    </w:pPr>
    <w:rPr>
      <w:rFonts w:ascii="Aptos" w:cs="Aptos" w:eastAsia="Aptos" w:hAnsi="Aptos"/>
      <w:b/>
      <w:sz w:val="20"/>
    </w:rPr>
  </w:style>
  <w:style w:customStyle="1" w:styleId="ImageCaption" w:type="paragraph">
    <w:name w:val="Image Caption"/>
    <w:basedOn w:val="Caption"/>
    <w:pPr>
      <w:keepLines/>
      <w:spacing w:after="200"/>
    </w:pPr>
    <w:rPr>
      <w:rFonts w:ascii="Aptos" w:cs="Aptos" w:eastAsia="Aptos" w:hAnsi="Aptos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  <w:widowControl/>
      <w:spacing w:after="120" w:line="276" w:lineRule="auto"/>
    </w:pPr>
    <w:rPr>
      <w:rFonts w:ascii="Aptos" w:cs="Aptos" w:eastAsia="Aptos" w:hAnsi="Aptos"/>
      <w:sz w:val="22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22"/>
      <w:shd w:color="auto" w:fill="F2F4F8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Heading1" w:type="paragraph">
    <w:name w:val="heading 1"/>
    <w:pPr>
      <w:keepNext/>
      <w:spacing w:after="160" w:before="480"/>
    </w:pPr>
    <w:rPr>
      <w:rFonts w:ascii="Aptos Display" w:cs="Aptos Display" w:eastAsia="Aptos Display" w:hAnsi="Aptos Display"/>
      <w:b/>
      <w:color w:val="2F5597"/>
      <w:sz w:val="36"/>
    </w:rPr>
  </w:style>
  <w:style w:customStyle="1" w:styleId="Heading2" w:type="paragraph">
    <w:name w:val="heading 2"/>
    <w:pPr>
      <w:keepNext/>
      <w:spacing w:after="120" w:before="360"/>
    </w:pPr>
    <w:rPr>
      <w:rFonts w:ascii="Aptos Display" w:cs="Aptos Display" w:eastAsia="Aptos Display" w:hAnsi="Aptos Display"/>
      <w:b/>
      <w:sz w:val="28"/>
    </w:rPr>
  </w:style>
  <w:style w:customStyle="1" w:styleId="Heading3" w:type="paragraph">
    <w:name w:val="heading 3"/>
    <w:pPr>
      <w:keepNext/>
      <w:spacing w:after="80" w:before="240"/>
    </w:pPr>
    <w:rPr>
      <w:rFonts w:ascii="Aptos Display" w:cs="Aptos Display" w:eastAsia="Aptos Display" w:hAnsi="Aptos Display"/>
      <w:b/>
      <w:sz w:val="22"/>
    </w:rPr>
  </w:style>
  <w:style w:customStyle="1" w:styleId="SourceCode" w:type="paragraph">
    <w:name w:val="Source Code"/>
    <w:pPr>
      <w:widowControl/>
      <w:spacing w:after="120" w:line="276" w:lineRule="auto"/>
    </w:pPr>
    <w:rPr>
      <w:rFonts w:ascii="Aptos" w:cs="Aptos" w:eastAsia="Aptos" w:hAnsi="Aptos"/>
      <w:sz w:val="22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Output</dc:title>
  <dc:creator>docx-enhanced</dc:creator>
  <cp:keywords/>
  <dcterms:created xsi:type="dcterms:W3CDTF">2026-02-19T02:00:31Z</dcterms:created>
  <dcterms:modified xsi:type="dcterms:W3CDTF">2026-02-19T02:00:31Z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2026-02-19</vt:lpwstr>
  </property>
</Properties>
</file>