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Название:</w:t>
      </w:r>
      <w:r w:rsidRPr="000137BE">
        <w:rPr>
          <w:rFonts w:ascii="Times New Roman" w:hAnsi="Times New Roman" w:cs="Times New Roman"/>
          <w:sz w:val="28"/>
          <w:szCs w:val="28"/>
        </w:rPr>
        <w:t xml:space="preserve"> Atweet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Версия:</w:t>
      </w:r>
      <w:r w:rsidRPr="000137BE">
        <w:rPr>
          <w:rFonts w:ascii="Times New Roman" w:hAnsi="Times New Roman" w:cs="Times New Roman"/>
          <w:sz w:val="28"/>
          <w:szCs w:val="28"/>
        </w:rPr>
        <w:t xml:space="preserve"> 1.45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Описание</w:t>
      </w:r>
      <w:r w:rsidRPr="000137BE">
        <w:rPr>
          <w:rFonts w:ascii="Times New Roman" w:hAnsi="Times New Roman" w:cs="Times New Roman"/>
          <w:sz w:val="28"/>
          <w:szCs w:val="28"/>
        </w:rPr>
        <w:t>:   Плагин позволяет отправлять информацию о проигрываемом треке в Twitter.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Требования:</w:t>
      </w:r>
      <w:r w:rsidRPr="000137BE">
        <w:rPr>
          <w:rFonts w:ascii="Times New Roman" w:hAnsi="Times New Roman" w:cs="Times New Roman"/>
          <w:sz w:val="28"/>
          <w:szCs w:val="28"/>
        </w:rPr>
        <w:t xml:space="preserve">  Версия AIMP - 3.x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</w:p>
    <w:p w:rsidR="000137BE" w:rsidRPr="000137BE" w:rsidRDefault="000137BE" w:rsidP="000137BE">
      <w:pPr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>Настройки и установка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 xml:space="preserve">Скопировать файл в папку \PlugIns (часто это C:\Program Files\AIMP3\PlugIns).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 xml:space="preserve">Перед началом работы с плагином, его нужно настроить. </w:t>
      </w:r>
    </w:p>
    <w:p w:rsidR="000137BE" w:rsidRDefault="000137BE" w:rsidP="000137B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37BE">
        <w:rPr>
          <w:rFonts w:ascii="Times New Roman" w:hAnsi="Times New Roman" w:cs="Times New Roman"/>
          <w:sz w:val="28"/>
          <w:szCs w:val="28"/>
          <w:u w:val="single"/>
        </w:rPr>
        <w:t>Настройка</w:t>
      </w:r>
    </w:p>
    <w:p w:rsidR="006A402D" w:rsidRPr="006A402D" w:rsidRDefault="006A402D" w:rsidP="006A402D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t xml:space="preserve">Открываем окно настроек. </w:t>
      </w:r>
      <w:r w:rsidRPr="006A402D">
        <w:rPr>
          <w:rFonts w:ascii="Times New Roman" w:hAnsi="Times New Roman" w:cs="Times New Roman"/>
          <w:sz w:val="28"/>
          <w:szCs w:val="28"/>
        </w:rPr>
        <w:br/>
        <w:t xml:space="preserve">При первом запуске нам нужно получить "ключи" для доступа к Twitter по методу OAuth -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нажимаем на кнопку "Авторизация"</w:t>
      </w:r>
    </w:p>
    <w:p w:rsidR="006A402D" w:rsidRDefault="006A402D" w:rsidP="006A402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br/>
      </w:r>
      <w:r w:rsidRPr="006A402D">
        <w:drawing>
          <wp:inline distT="0" distB="0" distL="0" distR="0">
            <wp:extent cx="3860800" cy="3364230"/>
            <wp:effectExtent l="19050" t="0" r="6350" b="0"/>
            <wp:docPr id="4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2D" w:rsidRDefault="006A402D" w:rsidP="006A402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402D" w:rsidRDefault="006A402D" w:rsidP="006A402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402D" w:rsidRPr="006A402D" w:rsidRDefault="006A402D" w:rsidP="006A402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402D" w:rsidRDefault="006A402D" w:rsidP="006A402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02D">
        <w:rPr>
          <w:rFonts w:ascii="Times New Roman" w:hAnsi="Times New Roman" w:cs="Times New Roman"/>
          <w:sz w:val="28"/>
          <w:szCs w:val="28"/>
        </w:rPr>
        <w:t xml:space="preserve">После этого откроется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в браузере откроется ссылка на авторизацию</w:t>
      </w:r>
      <w:r w:rsidRPr="006A402D">
        <w:rPr>
          <w:rFonts w:ascii="Times New Roman" w:hAnsi="Times New Roman" w:cs="Times New Roman"/>
          <w:sz w:val="28"/>
          <w:szCs w:val="28"/>
        </w:rPr>
        <w:t xml:space="preserve">, после прохождения которой появиться число - </w:t>
      </w:r>
      <w:r w:rsidRPr="006A402D">
        <w:rPr>
          <w:rFonts w:ascii="Times New Roman" w:hAnsi="Times New Roman" w:cs="Times New Roman"/>
          <w:b/>
          <w:bCs/>
          <w:sz w:val="28"/>
          <w:szCs w:val="28"/>
        </w:rPr>
        <w:t>PIN</w:t>
      </w:r>
      <w:r w:rsidRPr="006A402D">
        <w:rPr>
          <w:rFonts w:ascii="Times New Roman" w:hAnsi="Times New Roman" w:cs="Times New Roman"/>
          <w:sz w:val="28"/>
          <w:szCs w:val="28"/>
        </w:rPr>
        <w:t xml:space="preserve">. Его нужно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ввести в поле авторизации</w:t>
      </w:r>
      <w:r w:rsidRPr="006A402D">
        <w:rPr>
          <w:rFonts w:ascii="Times New Roman" w:hAnsi="Times New Roman" w:cs="Times New Roman"/>
          <w:sz w:val="28"/>
          <w:szCs w:val="28"/>
        </w:rPr>
        <w:t xml:space="preserve"> в настройках и снова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нажать на кнопку "Авторизация"</w:t>
      </w:r>
      <w:r w:rsidRPr="006A402D">
        <w:rPr>
          <w:rFonts w:ascii="Times New Roman" w:hAnsi="Times New Roman" w:cs="Times New Roman"/>
          <w:sz w:val="28"/>
          <w:szCs w:val="28"/>
        </w:rPr>
        <w:t xml:space="preserve"> (такие сложности связаны с Oauth авторизацией в Twitter)</w:t>
      </w:r>
    </w:p>
    <w:p w:rsidR="006A402D" w:rsidRDefault="006A402D" w:rsidP="006A402D">
      <w:pPr>
        <w:pStyle w:val="a5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>
            <wp:extent cx="5940425" cy="4363711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2D" w:rsidRDefault="006A40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02D" w:rsidRDefault="006A402D" w:rsidP="006A402D">
      <w:pPr>
        <w:pStyle w:val="a5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A402D">
        <w:rPr>
          <w:rFonts w:ascii="Times New Roman" w:hAnsi="Times New Roman" w:cs="Times New Roman"/>
          <w:sz w:val="28"/>
          <w:szCs w:val="28"/>
        </w:rPr>
        <w:t xml:space="preserve">При успешной авторизации, в поле ввода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появится сообщение об успешной авторизации</w:t>
      </w:r>
      <w:r w:rsidRPr="006A402D">
        <w:rPr>
          <w:rFonts w:ascii="Times New Roman" w:hAnsi="Times New Roman" w:cs="Times New Roman"/>
          <w:sz w:val="28"/>
          <w:szCs w:val="28"/>
        </w:rPr>
        <w:t>. В противном случае нужно повторить процедуру авторизации.</w:t>
      </w:r>
    </w:p>
    <w:p w:rsidR="006A402D" w:rsidRDefault="006A402D" w:rsidP="006A402D">
      <w:pPr>
        <w:pStyle w:val="a5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br/>
      </w:r>
      <w:r w:rsidRPr="006A402D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860800" cy="3364230"/>
            <wp:effectExtent l="1905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2D" w:rsidRDefault="006A402D" w:rsidP="006A402D">
      <w:pPr>
        <w:pStyle w:val="a5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br/>
        <w:t>На этом основная настройка закончена.</w:t>
      </w:r>
    </w:p>
    <w:p w:rsidR="006A402D" w:rsidRDefault="006A402D" w:rsidP="006A402D">
      <w:pPr>
        <w:pStyle w:val="a5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br/>
        <w:t>В качестве дополнительных настроек можно:</w:t>
      </w:r>
    </w:p>
    <w:p w:rsidR="006A402D" w:rsidRDefault="006A402D" w:rsidP="006A402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t xml:space="preserve">Включить отправку твитов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при каждом переключении играющего твита</w:t>
      </w:r>
      <w:r w:rsidRPr="006A402D">
        <w:rPr>
          <w:rFonts w:ascii="Times New Roman" w:hAnsi="Times New Roman" w:cs="Times New Roman"/>
          <w:sz w:val="28"/>
          <w:szCs w:val="28"/>
        </w:rPr>
        <w:t>.</w:t>
      </w:r>
    </w:p>
    <w:p w:rsidR="006A402D" w:rsidRDefault="006A402D" w:rsidP="006A402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логирование</w:t>
      </w:r>
      <w:r w:rsidRPr="006A402D">
        <w:rPr>
          <w:rFonts w:ascii="Times New Roman" w:hAnsi="Times New Roman" w:cs="Times New Roman"/>
          <w:sz w:val="28"/>
          <w:szCs w:val="28"/>
        </w:rPr>
        <w:t>(Лог сохраняется в папке профиля, если что-то будет не работать, можете посмотреть список действий в нем или прислать мне).</w:t>
      </w:r>
    </w:p>
    <w:p w:rsidR="006A402D" w:rsidRDefault="006A402D" w:rsidP="006A402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t>Изменить язык плагина (поддерживаются Русский и Английский языки).</w:t>
      </w:r>
    </w:p>
    <w:p w:rsidR="000137BE" w:rsidRDefault="006A402D" w:rsidP="006A402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402D">
        <w:rPr>
          <w:rFonts w:ascii="Times New Roman" w:hAnsi="Times New Roman" w:cs="Times New Roman"/>
          <w:sz w:val="28"/>
          <w:szCs w:val="28"/>
        </w:rPr>
        <w:t>Изменить шаблон отправляемого сообщения(твита) (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В качестве шаблононов используются стандартные шаблоны плеера</w:t>
      </w:r>
      <w:r w:rsidRPr="006A402D">
        <w:rPr>
          <w:rFonts w:ascii="Times New Roman" w:hAnsi="Times New Roman" w:cs="Times New Roman"/>
          <w:sz w:val="28"/>
          <w:szCs w:val="28"/>
        </w:rPr>
        <w:t>).</w:t>
      </w:r>
    </w:p>
    <w:p w:rsidR="006A402D" w:rsidRPr="006A402D" w:rsidRDefault="006A402D" w:rsidP="006A402D">
      <w:pPr>
        <w:pStyle w:val="a5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37BE" w:rsidRPr="000137BE" w:rsidRDefault="000137BE" w:rsidP="000137BE">
      <w:pPr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Дополнительная информация: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 xml:space="preserve">Все настройки хранятся в папке профиля в основном файле настроек(обычно C:\Documents and Settings\admin\Application Data\AIMP3\AIMP3.ini).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Настройки от старой версии плагина(которые хранились в реестре) можно удалить: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-Либо в ручную удалить в реестре ветку HKCU\Software\Atweet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-Либо запустить bat-файл с содержанием Reg delete "HKCU\Software\Atweet" /f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lastRenderedPageBreak/>
        <w:t xml:space="preserve">Исходник плагина, а также другие демки и документацию к Aimp Api можно скачать по ссылке </w:t>
      </w:r>
      <w:hyperlink r:id="rId8" w:tgtFrame="_blank" w:history="1">
        <w:r w:rsidR="006A402D" w:rsidRPr="006A402D">
          <w:rPr>
            <w:rStyle w:val="a6"/>
            <w:rFonts w:ascii="Times New Roman" w:hAnsi="Times New Roman" w:cs="Times New Roman"/>
            <w:color w:val="F79646" w:themeColor="accent6"/>
            <w:sz w:val="28"/>
            <w:szCs w:val="28"/>
          </w:rPr>
          <w:t>Download</w:t>
        </w:r>
      </w:hyperlink>
      <w:r w:rsidRPr="006A402D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</w:p>
    <w:p w:rsidR="000137BE" w:rsidRPr="000137BE" w:rsidRDefault="000137BE" w:rsidP="000137BE">
      <w:pPr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 w:rsidRPr="000137BE">
        <w:rPr>
          <w:rFonts w:ascii="Times New Roman" w:hAnsi="Times New Roman" w:cs="Times New Roman"/>
          <w:b/>
          <w:color w:val="F79646" w:themeColor="accent6"/>
          <w:sz w:val="28"/>
          <w:szCs w:val="28"/>
        </w:rPr>
        <w:t xml:space="preserve">UPDATE: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v1.45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*Плагин почти полностью переписан заново(С исходником вы можете ознакомиться по ссылке выше)</w:t>
      </w:r>
    </w:p>
    <w:p w:rsidR="000137BE" w:rsidRPr="006A402D" w:rsidRDefault="000137BE" w:rsidP="000137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37BE">
        <w:rPr>
          <w:rFonts w:ascii="Times New Roman" w:hAnsi="Times New Roman" w:cs="Times New Roman"/>
          <w:sz w:val="28"/>
          <w:szCs w:val="28"/>
        </w:rPr>
        <w:t>*</w:t>
      </w:r>
      <w:r w:rsidRPr="006A402D">
        <w:rPr>
          <w:rFonts w:ascii="Times New Roman" w:hAnsi="Times New Roman" w:cs="Times New Roman"/>
          <w:sz w:val="28"/>
          <w:szCs w:val="28"/>
          <w:u w:val="single"/>
        </w:rPr>
        <w:t>Спец символы теперь отправляются нормально, однако руский текст теперь преобразуется в транслит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*Исправлены мелкие ошибки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v1.3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 xml:space="preserve">*Английский и русский языки теперь в одном плагине.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*Настройки хранятся в файле настроек Аимпа.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v1.2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 xml:space="preserve">*Исправлена повторная отправка твита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 xml:space="preserve">v1.1 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*Поправлена иконку.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*Добавлена возможность отправлять твиты о каждой играющей песне.</w:t>
      </w:r>
    </w:p>
    <w:p w:rsidR="000137BE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*Кнопка отправления твита перенесена в меню "Разное" и в трей.</w:t>
      </w:r>
    </w:p>
    <w:p w:rsidR="00AB289D" w:rsidRPr="000137BE" w:rsidRDefault="000137BE" w:rsidP="000137BE">
      <w:pPr>
        <w:rPr>
          <w:rFonts w:ascii="Times New Roman" w:hAnsi="Times New Roman" w:cs="Times New Roman"/>
          <w:sz w:val="28"/>
          <w:szCs w:val="28"/>
        </w:rPr>
      </w:pPr>
      <w:r w:rsidRPr="000137BE">
        <w:rPr>
          <w:rFonts w:ascii="Times New Roman" w:hAnsi="Times New Roman" w:cs="Times New Roman"/>
          <w:sz w:val="28"/>
          <w:szCs w:val="28"/>
        </w:rPr>
        <w:t>*Выложены исходники</w:t>
      </w:r>
    </w:p>
    <w:sectPr w:rsidR="00AB289D" w:rsidRPr="000137BE" w:rsidSect="006A40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12142"/>
    <w:multiLevelType w:val="hybridMultilevel"/>
    <w:tmpl w:val="1DFCC8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C497C"/>
    <w:multiLevelType w:val="hybridMultilevel"/>
    <w:tmpl w:val="A65EF7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>
    <w:useFELayout/>
  </w:compat>
  <w:rsids>
    <w:rsidRoot w:val="000137BE"/>
    <w:rsid w:val="000137BE"/>
    <w:rsid w:val="006A402D"/>
    <w:rsid w:val="00AB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0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402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A40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dvild/Aimp-SDK-He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Вильдановs</dc:creator>
  <cp:keywords/>
  <dc:description/>
  <cp:lastModifiedBy>Вильдановs</cp:lastModifiedBy>
  <cp:revision>2</cp:revision>
  <dcterms:created xsi:type="dcterms:W3CDTF">2013-02-16T05:16:00Z</dcterms:created>
  <dcterms:modified xsi:type="dcterms:W3CDTF">2013-02-16T05:35:00Z</dcterms:modified>
</cp:coreProperties>
</file>