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AD59" w14:textId="77777777" w:rsidR="005D2E2C" w:rsidRPr="00530A25" w:rsidRDefault="005D2E2C" w:rsidP="005D2E2C">
      <w:pPr>
        <w:jc w:val="both"/>
        <w:rPr>
          <w:b/>
          <w:caps/>
          <w:sz w:val="32"/>
          <w:lang w:val="en-US"/>
        </w:rPr>
      </w:pPr>
      <w:r w:rsidRPr="00530A25">
        <w:rPr>
          <w:b/>
          <w:caps/>
          <w:sz w:val="32"/>
          <w:lang w:val="en-US"/>
        </w:rPr>
        <w:t xml:space="preserve">B. </w:t>
      </w:r>
      <w:r w:rsidR="008705F7" w:rsidRPr="008705F7">
        <w:rPr>
          <w:b/>
          <w:caps/>
          <w:sz w:val="32"/>
          <w:lang w:val="en"/>
        </w:rPr>
        <w:t xml:space="preserve">DESIGN OF CONTROLLED </w:t>
      </w:r>
      <w:r w:rsidR="003E6977">
        <w:rPr>
          <w:b/>
          <w:caps/>
          <w:sz w:val="32"/>
          <w:lang w:val="en"/>
        </w:rPr>
        <w:t xml:space="preserve">DC </w:t>
      </w:r>
      <w:r w:rsidR="008705F7">
        <w:rPr>
          <w:b/>
          <w:caps/>
          <w:sz w:val="32"/>
          <w:lang w:val="en"/>
        </w:rPr>
        <w:t>power supplies</w:t>
      </w:r>
    </w:p>
    <w:p w14:paraId="672A6659" w14:textId="77777777" w:rsidR="005D2E2C" w:rsidRPr="00530A25" w:rsidRDefault="005D2E2C" w:rsidP="005D2E2C">
      <w:pPr>
        <w:rPr>
          <w:lang w:val="en-US"/>
        </w:rPr>
      </w:pPr>
    </w:p>
    <w:p w14:paraId="0A37501D" w14:textId="77777777" w:rsidR="005D2E2C" w:rsidRPr="00530A25" w:rsidRDefault="005D2E2C" w:rsidP="005D2E2C">
      <w:pPr>
        <w:rPr>
          <w:lang w:val="en-US"/>
        </w:rPr>
      </w:pPr>
    </w:p>
    <w:p w14:paraId="30FF0E89" w14:textId="42E8DED9" w:rsidR="005D2E2C" w:rsidRDefault="008705F7" w:rsidP="005D2E2C">
      <w:pPr>
        <w:rPr>
          <w:lang w:val="en-US"/>
        </w:rPr>
      </w:pPr>
      <w:r>
        <w:rPr>
          <w:lang w:val="en-US"/>
        </w:rPr>
        <w:tab/>
        <w:t>In section (A) w</w:t>
      </w:r>
      <w:r w:rsidR="001D014E">
        <w:rPr>
          <w:lang w:val="en-US"/>
        </w:rPr>
        <w:t>as</w:t>
      </w:r>
      <w:r>
        <w:rPr>
          <w:lang w:val="en-US"/>
        </w:rPr>
        <w:t xml:space="preserve"> designed </w:t>
      </w:r>
      <w:r w:rsidR="001D014E">
        <w:rPr>
          <w:lang w:val="en-US"/>
        </w:rPr>
        <w:t>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unstabilized</w:t>
      </w:r>
      <w:proofErr w:type="spellEnd"/>
      <w:r>
        <w:rPr>
          <w:lang w:val="en-US"/>
        </w:rPr>
        <w:t xml:space="preserve"> </w:t>
      </w:r>
      <w:r w:rsidR="003E6977">
        <w:rPr>
          <w:lang w:val="en-US"/>
        </w:rPr>
        <w:t xml:space="preserve">DC </w:t>
      </w:r>
      <w:r>
        <w:rPr>
          <w:lang w:val="en-US"/>
        </w:rPr>
        <w:t>power suppl</w:t>
      </w:r>
      <w:r w:rsidR="001D014E">
        <w:rPr>
          <w:lang w:val="en-US"/>
        </w:rPr>
        <w:t>y</w:t>
      </w:r>
      <w:r>
        <w:rPr>
          <w:lang w:val="en-US"/>
        </w:rPr>
        <w:t xml:space="preserve"> using smoothing capacitor as presented in figure </w:t>
      </w:r>
      <w:r w:rsidR="001D014E">
        <w:rPr>
          <w:lang w:val="en-US"/>
        </w:rPr>
        <w:t>6</w:t>
      </w:r>
      <w:r>
        <w:rPr>
          <w:lang w:val="en-US"/>
        </w:rPr>
        <w:t>:</w:t>
      </w:r>
    </w:p>
    <w:p w14:paraId="5DAB6C7B" w14:textId="58407DD2" w:rsidR="008705F7" w:rsidRPr="003453F1" w:rsidRDefault="001D014E" w:rsidP="008705F7">
      <w:pPr>
        <w:jc w:val="center"/>
      </w:pPr>
      <w:r>
        <w:rPr>
          <w:noProof/>
        </w:rPr>
        <w:drawing>
          <wp:inline distT="0" distB="0" distL="0" distR="0" wp14:anchorId="0FE367EE" wp14:editId="2216C4F8">
            <wp:extent cx="2392680" cy="1440180"/>
            <wp:effectExtent l="0" t="0" r="7620" b="7620"/>
            <wp:docPr id="48317026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0267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9176" w14:textId="618244DD" w:rsidR="008705F7" w:rsidRPr="003453F1" w:rsidRDefault="008705F7" w:rsidP="001D014E">
      <w:pPr>
        <w:jc w:val="center"/>
      </w:pPr>
      <w:r w:rsidRPr="003453F1">
        <w:t>Figur</w:t>
      </w:r>
      <w:r>
        <w:t>e</w:t>
      </w:r>
      <w:r w:rsidRPr="003453F1">
        <w:t xml:space="preserve"> 6. </w:t>
      </w:r>
      <w:r>
        <w:t>Uncontrolled rectifier</w:t>
      </w:r>
      <w:r w:rsidRPr="003453F1">
        <w:t xml:space="preserve">, </w:t>
      </w:r>
      <w:r>
        <w:t>unstabilized</w:t>
      </w:r>
    </w:p>
    <w:p w14:paraId="02EB378F" w14:textId="77777777" w:rsidR="008705F7" w:rsidRDefault="008705F7" w:rsidP="005D2E2C">
      <w:pPr>
        <w:rPr>
          <w:lang w:val="en-US"/>
        </w:rPr>
      </w:pPr>
    </w:p>
    <w:p w14:paraId="6E0DF293" w14:textId="58D5AD2A" w:rsidR="003B7620" w:rsidRDefault="003B7620" w:rsidP="003B7620">
      <w:pPr>
        <w:ind w:firstLine="720"/>
        <w:rPr>
          <w:lang w:val="en"/>
        </w:rPr>
      </w:pPr>
      <w:r>
        <w:rPr>
          <w:lang w:val="en"/>
        </w:rPr>
        <w:t>The voltage at the terminals (31, 32) is monopolar (+ 31, - 32</w:t>
      </w:r>
      <w:r w:rsidR="001D014E">
        <w:rPr>
          <w:lang w:val="en"/>
        </w:rPr>
        <w:t>).</w:t>
      </w:r>
    </w:p>
    <w:p w14:paraId="6A05A809" w14:textId="77777777" w:rsidR="003B7620" w:rsidRDefault="003B7620" w:rsidP="003B7620">
      <w:pPr>
        <w:rPr>
          <w:lang w:val="en"/>
        </w:rPr>
      </w:pPr>
    </w:p>
    <w:p w14:paraId="416B3F83" w14:textId="77777777" w:rsidR="003B7620" w:rsidRPr="008B5F24" w:rsidRDefault="008B5F24" w:rsidP="003B7620">
      <w:pPr>
        <w:rPr>
          <w:b/>
          <w:lang w:val="en"/>
        </w:rPr>
      </w:pPr>
      <w:r>
        <w:rPr>
          <w:b/>
        </w:rPr>
        <w:t>B1.</w:t>
      </w:r>
      <w:r>
        <w:rPr>
          <w:b/>
        </w:rPr>
        <w:tab/>
      </w:r>
      <w:r w:rsidRPr="008B5F24">
        <w:rPr>
          <w:b/>
        </w:rPr>
        <w:t xml:space="preserve">Design of a Step-Down (BUCK) </w:t>
      </w:r>
      <w:r w:rsidR="003E6977">
        <w:rPr>
          <w:b/>
        </w:rPr>
        <w:t xml:space="preserve">DC </w:t>
      </w:r>
      <w:r w:rsidRPr="008B5F24">
        <w:rPr>
          <w:b/>
        </w:rPr>
        <w:t>power supply using the unstabilized power supply</w:t>
      </w:r>
      <w:r w:rsidRPr="008B5F24">
        <w:rPr>
          <w:b/>
          <w:lang w:val="en"/>
        </w:rPr>
        <w:t xml:space="preserve"> </w:t>
      </w:r>
      <w:r w:rsidRPr="008B5F24">
        <w:rPr>
          <w:b/>
        </w:rPr>
        <w:t>(U</w:t>
      </w:r>
      <w:r w:rsidRPr="008B5F24">
        <w:rPr>
          <w:b/>
          <w:vertAlign w:val="subscript"/>
        </w:rPr>
        <w:t>O21</w:t>
      </w:r>
      <w:r w:rsidRPr="008B5F24">
        <w:rPr>
          <w:b/>
        </w:rPr>
        <w:t>)</w:t>
      </w:r>
    </w:p>
    <w:p w14:paraId="5A39BBE3" w14:textId="77777777" w:rsidR="003B7620" w:rsidRDefault="003B7620" w:rsidP="003B7620">
      <w:pPr>
        <w:ind w:firstLine="720"/>
        <w:rPr>
          <w:lang w:val="en-US"/>
        </w:rPr>
      </w:pPr>
    </w:p>
    <w:p w14:paraId="28E51995" w14:textId="77777777" w:rsidR="008705F7" w:rsidRDefault="003E6977" w:rsidP="005D2E2C">
      <w:pPr>
        <w:rPr>
          <w:lang w:val="en-US"/>
        </w:rPr>
      </w:pPr>
      <w:r>
        <w:rPr>
          <w:lang w:val="en-US"/>
        </w:rPr>
        <w:t xml:space="preserve">The design of switching mode, stabilized DC power supply </w:t>
      </w:r>
      <w:r w:rsidR="00E33770">
        <w:rPr>
          <w:lang w:val="en-US"/>
        </w:rPr>
        <w:t>(SMPS) c</w:t>
      </w:r>
      <w:r w:rsidR="00E33770">
        <w:rPr>
          <w:lang w:val="en"/>
        </w:rPr>
        <w:t>consists of two steps:</w:t>
      </w:r>
    </w:p>
    <w:p w14:paraId="0DC03FD6" w14:textId="5C5D866D" w:rsidR="008B5F24" w:rsidRPr="00E73759" w:rsidRDefault="00E33770" w:rsidP="00E337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design of a DC- DC Converter which controls the output </w:t>
      </w:r>
      <w:r w:rsidR="00E73759">
        <w:rPr>
          <w:lang w:val="en-US"/>
        </w:rPr>
        <w:t xml:space="preserve">voltage </w:t>
      </w:r>
      <w:r w:rsidR="00E73759" w:rsidRPr="003453F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Ost</m:t>
            </m:r>
          </m:sub>
        </m:sSub>
      </m:oMath>
      <w:r w:rsidR="00E73759" w:rsidRPr="003453F1">
        <w:t>)</w:t>
      </w:r>
      <w:r w:rsidR="00E73759">
        <w:rPr>
          <w:lang w:val="en-US"/>
        </w:rPr>
        <w:t xml:space="preserve">, containing a “power” circuit and a duty cycle </w:t>
      </w:r>
      <w:r w:rsidR="00E73759" w:rsidRPr="003453F1">
        <w:t>(µ)</w:t>
      </w:r>
      <w:r w:rsidR="001D014E">
        <w:t xml:space="preserve"> </w:t>
      </w:r>
      <w:r w:rsidR="001D014E">
        <w:rPr>
          <w:lang w:val="en-US"/>
        </w:rPr>
        <w:t>control circuit</w:t>
      </w:r>
      <w:r w:rsidR="00E73759" w:rsidRPr="003453F1">
        <w:t xml:space="preserve">. </w:t>
      </w:r>
      <w:r w:rsidR="00E73759">
        <w:t>The DC-DC converter plays the role of an actuator.</w:t>
      </w:r>
    </w:p>
    <w:p w14:paraId="7FE20B1A" w14:textId="7D4E3033" w:rsidR="00E73759" w:rsidRPr="000C1089" w:rsidRDefault="00E73759" w:rsidP="00E33770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The design of an appropriate controller able to fulfill </w:t>
      </w:r>
      <w:r w:rsidR="000C1089">
        <w:t>certain imposed performance specifications.</w:t>
      </w:r>
      <w:r>
        <w:tab/>
      </w:r>
    </w:p>
    <w:p w14:paraId="41C8F396" w14:textId="77777777" w:rsidR="000C1089" w:rsidRDefault="000C1089" w:rsidP="000C1089">
      <w:pPr>
        <w:rPr>
          <w:lang w:val="en-US"/>
        </w:rPr>
      </w:pPr>
    </w:p>
    <w:p w14:paraId="5ADD456D" w14:textId="77777777" w:rsidR="000C1089" w:rsidRDefault="000C1089" w:rsidP="000C1089">
      <w:pPr>
        <w:rPr>
          <w:lang w:val="en-US"/>
        </w:rPr>
      </w:pPr>
      <w:r>
        <w:rPr>
          <w:lang w:val="en-US"/>
        </w:rPr>
        <w:t>The conventional structures for DC-DC step-down converter are given in figure B1.</w:t>
      </w:r>
    </w:p>
    <w:p w14:paraId="72A3D3EC" w14:textId="77777777" w:rsidR="000C1089" w:rsidRDefault="000C1089" w:rsidP="000C1089">
      <w:pPr>
        <w:jc w:val="center"/>
        <w:rPr>
          <w:lang w:val="en-US"/>
        </w:rPr>
      </w:pPr>
      <w:r w:rsidRPr="003453F1">
        <w:rPr>
          <w:noProof/>
          <w:sz w:val="32"/>
          <w:szCs w:val="32"/>
        </w:rPr>
        <w:drawing>
          <wp:inline distT="0" distB="0" distL="0" distR="0" wp14:anchorId="11A4919E" wp14:editId="0A13DA68">
            <wp:extent cx="3225600" cy="20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C1089" w:rsidRDefault="000C1089" w:rsidP="000C1089">
      <w:pPr>
        <w:jc w:val="center"/>
        <w:rPr>
          <w:lang w:val="en-US"/>
        </w:rPr>
      </w:pPr>
      <w:r w:rsidRPr="003453F1">
        <w:rPr>
          <w:noProof/>
          <w:sz w:val="32"/>
          <w:szCs w:val="32"/>
        </w:rPr>
        <w:lastRenderedPageBreak/>
        <w:drawing>
          <wp:inline distT="0" distB="0" distL="0" distR="0" wp14:anchorId="7EE4F8A6" wp14:editId="0B0641B8">
            <wp:extent cx="3092400" cy="18468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3B7B" w14:textId="77777777" w:rsidR="000C1089" w:rsidRPr="000C1089" w:rsidRDefault="000C1089" w:rsidP="000C1089">
      <w:pPr>
        <w:jc w:val="center"/>
        <w:rPr>
          <w:lang w:val="en-US"/>
        </w:rPr>
      </w:pPr>
      <w:r>
        <w:rPr>
          <w:lang w:val="en-US"/>
        </w:rPr>
        <w:t>Figure B1. S</w:t>
      </w:r>
      <w:r w:rsidR="008933AD">
        <w:rPr>
          <w:lang w:val="en-US"/>
        </w:rPr>
        <w:t xml:space="preserve">witched model step-down DC-DC converter: a) with diode;  b) with </w:t>
      </w:r>
      <w:proofErr w:type="spellStart"/>
      <w:r w:rsidR="008933AD">
        <w:rPr>
          <w:lang w:val="en-US"/>
        </w:rPr>
        <w:t>tranzistors</w:t>
      </w:r>
      <w:proofErr w:type="spellEnd"/>
    </w:p>
    <w:p w14:paraId="0E27B00A" w14:textId="77777777" w:rsidR="008B5F24" w:rsidRDefault="008B5F24" w:rsidP="005D2E2C">
      <w:pPr>
        <w:rPr>
          <w:lang w:val="en-US"/>
        </w:rPr>
      </w:pPr>
    </w:p>
    <w:p w14:paraId="0696810C" w14:textId="77777777" w:rsidR="008933AD" w:rsidRPr="003453F1" w:rsidRDefault="008933AD" w:rsidP="008933AD">
      <w:pPr>
        <w:rPr>
          <w:b/>
        </w:rPr>
      </w:pPr>
      <w:r w:rsidRPr="003453F1">
        <w:rPr>
          <w:b/>
        </w:rPr>
        <w:t xml:space="preserve">B1a. </w:t>
      </w:r>
      <w:r>
        <w:rPr>
          <w:b/>
        </w:rPr>
        <w:t>Design of the step-down DC-DC converter</w:t>
      </w:r>
      <w:r w:rsidRPr="003453F1">
        <w:rPr>
          <w:b/>
        </w:rPr>
        <w:t xml:space="preserve"> </w:t>
      </w:r>
    </w:p>
    <w:p w14:paraId="60061E4C" w14:textId="77777777" w:rsidR="008933AD" w:rsidRDefault="008933AD" w:rsidP="005D2E2C">
      <w:pPr>
        <w:rPr>
          <w:lang w:val="en-US"/>
        </w:rPr>
      </w:pPr>
    </w:p>
    <w:p w14:paraId="47CDE096" w14:textId="77777777" w:rsidR="008933AD" w:rsidRDefault="008933AD" w:rsidP="005D2E2C">
      <w:pPr>
        <w:rPr>
          <w:lang w:val="en-US"/>
        </w:rPr>
      </w:pPr>
      <w:r>
        <w:rPr>
          <w:lang w:val="en-US"/>
        </w:rPr>
        <w:t>A series of initial data are imposed for the design:</w:t>
      </w:r>
    </w:p>
    <w:p w14:paraId="19D6DCEF" w14:textId="77777777" w:rsidR="008933AD" w:rsidRPr="008933AD" w:rsidRDefault="008933AD" w:rsidP="008933AD">
      <w:pPr>
        <w:numPr>
          <w:ilvl w:val="0"/>
          <w:numId w:val="9"/>
        </w:numPr>
        <w:ind w:left="426"/>
        <w:contextualSpacing/>
        <w:jc w:val="both"/>
      </w:pPr>
      <w:r w:rsidRPr="008933AD">
        <w:t>µ=µ</w:t>
      </w:r>
      <w:r w:rsidRPr="008933AD">
        <w:rPr>
          <w:vertAlign w:val="subscript"/>
        </w:rPr>
        <w:t>o</w:t>
      </w:r>
      <w:r w:rsidRPr="008933AD">
        <w:t>=0.5=constant</w:t>
      </w:r>
    </w:p>
    <w:p w14:paraId="64305EE7" w14:textId="77777777" w:rsidR="008933AD" w:rsidRPr="008933AD" w:rsidRDefault="001877EF" w:rsidP="008933AD">
      <w:pPr>
        <w:numPr>
          <w:ilvl w:val="0"/>
          <w:numId w:val="9"/>
        </w:numPr>
        <w:ind w:left="426"/>
        <w:contextualSpacing/>
        <w:jc w:val="both"/>
      </w:pPr>
      <w:r>
        <w:t>Nominal load resistor</w:t>
      </w:r>
    </w:p>
    <w:p w14:paraId="7EC18341" w14:textId="5663F3F8" w:rsidR="008933AD" w:rsidRPr="008933AD" w:rsidRDefault="00000000" w:rsidP="008933AD">
      <w:pPr>
        <w:ind w:left="426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[Ω]</m:t>
          </m:r>
        </m:oMath>
      </m:oMathPara>
    </w:p>
    <w:p w14:paraId="06AADE20" w14:textId="77777777" w:rsidR="008933AD" w:rsidRPr="008933AD" w:rsidRDefault="001877EF" w:rsidP="008933AD">
      <w:pPr>
        <w:ind w:left="426"/>
        <w:contextualSpacing/>
        <w:jc w:val="both"/>
      </w:pPr>
      <w:r>
        <w:t>For which</w:t>
      </w:r>
      <w:r w:rsidR="008933AD" w:rsidRPr="008933A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8933AD" w:rsidRPr="008933AD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8933AD" w:rsidRPr="008933AD">
        <w:t xml:space="preserve">) </w:t>
      </w:r>
      <w:r>
        <w:t>are given as initial data for the project</w:t>
      </w:r>
      <w:r w:rsidR="008933AD" w:rsidRPr="008933AD">
        <w:t>.</w:t>
      </w:r>
    </w:p>
    <w:p w14:paraId="44EAFD9C" w14:textId="77777777" w:rsidR="008933AD" w:rsidRPr="008933AD" w:rsidRDefault="008933AD" w:rsidP="008933AD">
      <w:pPr>
        <w:ind w:left="426"/>
        <w:contextualSpacing/>
        <w:jc w:val="both"/>
      </w:pPr>
    </w:p>
    <w:p w14:paraId="1BFA3DDE" w14:textId="77777777" w:rsidR="008933AD" w:rsidRPr="008933AD" w:rsidRDefault="001877EF" w:rsidP="008933AD">
      <w:pPr>
        <w:numPr>
          <w:ilvl w:val="0"/>
          <w:numId w:val="9"/>
        </w:numPr>
        <w:ind w:left="426"/>
        <w:contextualSpacing/>
        <w:jc w:val="both"/>
      </w:pPr>
      <w:r>
        <w:t>Supply voltage</w:t>
      </w:r>
      <w:r w:rsidR="008933AD" w:rsidRPr="008933AD">
        <w:t xml:space="preserve"> (U</w:t>
      </w:r>
      <w:r w:rsidR="008933AD" w:rsidRPr="008933AD">
        <w:rPr>
          <w:vertAlign w:val="subscript"/>
        </w:rPr>
        <w:t>i</w:t>
      </w:r>
      <w:r w:rsidR="008933AD" w:rsidRPr="008933AD">
        <w:t>)</w:t>
      </w:r>
    </w:p>
    <w:p w14:paraId="61867B53" w14:textId="55DC56EA" w:rsidR="008933AD" w:rsidRPr="008933AD" w:rsidRDefault="00000000" w:rsidP="008933AD">
      <w:pPr>
        <w:ind w:left="426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/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 xml:space="preserve"> [V]</m:t>
          </m:r>
        </m:oMath>
      </m:oMathPara>
    </w:p>
    <w:p w14:paraId="4B94D5A5" w14:textId="77777777" w:rsidR="008933AD" w:rsidRPr="008933AD" w:rsidRDefault="008933AD" w:rsidP="008933AD">
      <w:pPr>
        <w:ind w:left="426"/>
        <w:jc w:val="both"/>
        <w:rPr>
          <w:i/>
        </w:rPr>
      </w:pPr>
    </w:p>
    <w:p w14:paraId="616EAFE8" w14:textId="77777777" w:rsidR="008933AD" w:rsidRPr="008933AD" w:rsidRDefault="001877EF" w:rsidP="008933AD">
      <w:pPr>
        <w:ind w:left="426"/>
        <w:jc w:val="both"/>
      </w:pPr>
      <w:r>
        <w:t>where</w:t>
      </w:r>
      <w:r w:rsidR="008933AD" w:rsidRPr="008933AD">
        <w:t xml:space="preserve"> (k</w:t>
      </w:r>
      <w:r w:rsidR="008933AD" w:rsidRPr="008933AD">
        <w:rPr>
          <w:vertAlign w:val="subscript"/>
        </w:rPr>
        <w:t>u</w:t>
      </w:r>
      <w:r w:rsidR="008933AD" w:rsidRPr="008933AD">
        <w:t xml:space="preserve">) </w:t>
      </w:r>
      <w:r>
        <w:t xml:space="preserve">is the </w:t>
      </w:r>
      <w:r w:rsidR="00270591">
        <w:t>no load working regime voltage coefficient</w:t>
      </w:r>
      <w:r w:rsidR="008933AD" w:rsidRPr="008933AD">
        <w:t xml:space="preserve"> (A.3.2.3)</w:t>
      </w:r>
    </w:p>
    <w:p w14:paraId="3DEEC669" w14:textId="77777777" w:rsidR="008933AD" w:rsidRPr="008933AD" w:rsidRDefault="008933AD" w:rsidP="008933AD">
      <w:pPr>
        <w:ind w:left="426"/>
        <w:jc w:val="both"/>
      </w:pPr>
    </w:p>
    <w:p w14:paraId="6E6A5F03" w14:textId="77777777" w:rsidR="008933AD" w:rsidRPr="008933AD" w:rsidRDefault="00270591" w:rsidP="008933AD">
      <w:pPr>
        <w:numPr>
          <w:ilvl w:val="0"/>
          <w:numId w:val="9"/>
        </w:numPr>
        <w:ind w:left="426"/>
        <w:contextualSpacing/>
        <w:jc w:val="both"/>
        <w:rPr>
          <w:i/>
        </w:rPr>
      </w:pPr>
      <w:r>
        <w:t>Maximum supply voltage</w:t>
      </w:r>
    </w:p>
    <w:p w14:paraId="3176F459" w14:textId="5BE24F8F" w:rsidR="008933AD" w:rsidRPr="008933AD" w:rsidRDefault="00000000" w:rsidP="008933AD">
      <w:pPr>
        <w:ind w:left="426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/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656B9AB" w14:textId="77777777" w:rsidR="008933AD" w:rsidRPr="008933AD" w:rsidRDefault="008933AD" w:rsidP="008933AD">
      <w:pPr>
        <w:ind w:left="426"/>
        <w:contextualSpacing/>
        <w:jc w:val="both"/>
        <w:rPr>
          <w:i/>
        </w:rPr>
      </w:pPr>
    </w:p>
    <w:p w14:paraId="7F28C8BD" w14:textId="77777777" w:rsidR="008933AD" w:rsidRPr="008933AD" w:rsidRDefault="00270591" w:rsidP="008933AD">
      <w:pPr>
        <w:numPr>
          <w:ilvl w:val="0"/>
          <w:numId w:val="9"/>
        </w:numPr>
        <w:ind w:left="426"/>
        <w:contextualSpacing/>
        <w:jc w:val="both"/>
        <w:rPr>
          <w:i/>
        </w:rPr>
      </w:pPr>
      <w:r>
        <w:t>Nominal output voltage</w:t>
      </w:r>
    </w:p>
    <w:p w14:paraId="0507130C" w14:textId="372354E8" w:rsidR="008933AD" w:rsidRPr="008933AD" w:rsidRDefault="00000000" w:rsidP="008933AD">
      <w:pPr>
        <w:ind w:left="426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/>
          </m:sSub>
          <m:r>
            <w:rPr>
              <w:rFonts w:ascii="Cambria Math" w:hAnsi="Cambria Math"/>
            </w:rPr>
            <m:t>==0,5∙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/>
          </m:sSub>
          <m:r>
            <w:rPr>
              <w:rFonts w:ascii="Cambria Math" w:hAnsi="Cambria Math"/>
            </w:rPr>
            <m:t>[V]</m:t>
          </m:r>
        </m:oMath>
      </m:oMathPara>
    </w:p>
    <w:p w14:paraId="429B3C77" w14:textId="77777777" w:rsidR="008933AD" w:rsidRPr="008933AD" w:rsidRDefault="00270591" w:rsidP="008933AD">
      <w:pPr>
        <w:numPr>
          <w:ilvl w:val="0"/>
          <w:numId w:val="9"/>
        </w:numPr>
        <w:ind w:left="426"/>
        <w:contextualSpacing/>
        <w:jc w:val="both"/>
        <w:rPr>
          <w:i/>
        </w:rPr>
      </w:pPr>
      <w:r>
        <w:t>Nominal load current</w:t>
      </w:r>
      <w:r w:rsidR="008933AD" w:rsidRPr="008933AD">
        <w:t>:</w:t>
      </w:r>
    </w:p>
    <w:p w14:paraId="082A0AA7" w14:textId="77777777" w:rsidR="008933AD" w:rsidRPr="008933AD" w:rsidRDefault="00000000" w:rsidP="008933AD">
      <w:pPr>
        <w:ind w:left="426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[A]</m:t>
          </m:r>
        </m:oMath>
      </m:oMathPara>
    </w:p>
    <w:p w14:paraId="5B0D7BC8" w14:textId="77777777" w:rsidR="008933AD" w:rsidRPr="008933AD" w:rsidRDefault="001174DF" w:rsidP="008933AD">
      <w:pPr>
        <w:numPr>
          <w:ilvl w:val="0"/>
          <w:numId w:val="9"/>
        </w:numPr>
        <w:ind w:left="426"/>
        <w:contextualSpacing/>
        <w:jc w:val="both"/>
        <w:rPr>
          <w:i/>
        </w:rPr>
      </w:pPr>
      <w:r>
        <w:rPr>
          <w:lang w:val="en-US"/>
        </w:rPr>
        <w:t>The current variation limit through the filtering coil</w:t>
      </w:r>
      <w:r w:rsidR="008933AD" w:rsidRPr="008933AD">
        <w:t>:</w:t>
      </w:r>
    </w:p>
    <w:p w14:paraId="13B23550" w14:textId="77777777" w:rsidR="008933AD" w:rsidRPr="008933AD" w:rsidRDefault="008933AD" w:rsidP="008933AD">
      <w:pPr>
        <w:ind w:left="426"/>
        <w:contextualSpacing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0,20÷0,30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[A]</m:t>
          </m:r>
        </m:oMath>
      </m:oMathPara>
    </w:p>
    <w:p w14:paraId="03A45584" w14:textId="77777777" w:rsidR="008933AD" w:rsidRPr="008933AD" w:rsidRDefault="001174DF" w:rsidP="008933AD">
      <w:pPr>
        <w:numPr>
          <w:ilvl w:val="0"/>
          <w:numId w:val="9"/>
        </w:numPr>
        <w:ind w:left="426"/>
        <w:contextualSpacing/>
        <w:jc w:val="both"/>
        <w:rPr>
          <w:i/>
        </w:rPr>
      </w:pPr>
      <w:r>
        <w:t>The voltage variation limit</w:t>
      </w:r>
      <w:r w:rsidR="008933AD" w:rsidRPr="008933AD">
        <w:t xml:space="preserve">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933AD" w:rsidRPr="008933AD">
        <w:t xml:space="preserve">) </w:t>
      </w:r>
      <w:r w:rsidR="008E3E6C">
        <w:t>due to the alternative component (ripple voltage)</w:t>
      </w:r>
    </w:p>
    <w:p w14:paraId="6ED7592D" w14:textId="77777777" w:rsidR="008933AD" w:rsidRPr="008933AD" w:rsidRDefault="008933AD" w:rsidP="008933AD">
      <w:pPr>
        <w:ind w:left="426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2÷5</m:t>
              </m:r>
            </m:e>
          </m:d>
          <m:r>
            <w:rPr>
              <w:rFonts w:ascii="Cambria Math" w:hAnsi="Cambria Math"/>
            </w:rPr>
            <m:t>%∙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[V]</m:t>
          </m:r>
        </m:oMath>
      </m:oMathPara>
    </w:p>
    <w:p w14:paraId="78495BF0" w14:textId="77777777" w:rsidR="008933AD" w:rsidRPr="008933AD" w:rsidRDefault="008E3E6C" w:rsidP="008933AD">
      <w:pPr>
        <w:numPr>
          <w:ilvl w:val="0"/>
          <w:numId w:val="9"/>
        </w:numPr>
        <w:ind w:left="426"/>
        <w:contextualSpacing/>
        <w:rPr>
          <w:i/>
        </w:rPr>
      </w:pPr>
      <w:r>
        <w:t>Swithching frequency</w:t>
      </w:r>
    </w:p>
    <w:p w14:paraId="3F77DC1A" w14:textId="39B3BC87" w:rsidR="008933AD" w:rsidRPr="008933AD" w:rsidRDefault="008933AD" w:rsidP="008933AD">
      <w:pPr>
        <w:ind w:left="426"/>
        <w:contextualSpacing/>
        <w:rPr>
          <w:i/>
        </w:rPr>
      </w:pPr>
      <w:r w:rsidRPr="008933AD">
        <w:t>f</w:t>
      </w:r>
      <w:r w:rsidRPr="008933AD">
        <w:rPr>
          <w:vertAlign w:val="subscript"/>
        </w:rPr>
        <w:t>c</w:t>
      </w:r>
      <w:r w:rsidRPr="008933AD">
        <w:t>=</w:t>
      </w:r>
      <w:r w:rsidR="001D014E">
        <w:t>20</w:t>
      </w:r>
      <w:r w:rsidRPr="008933AD">
        <w:t>[kHz]</w:t>
      </w:r>
    </w:p>
    <w:p w14:paraId="45FB0818" w14:textId="77777777" w:rsidR="008933AD" w:rsidRPr="008933AD" w:rsidRDefault="008933AD" w:rsidP="008933AD">
      <w:pPr>
        <w:jc w:val="center"/>
      </w:pPr>
    </w:p>
    <w:p w14:paraId="6E46864C" w14:textId="52B4EE88" w:rsidR="008933AD" w:rsidRDefault="008E3E6C" w:rsidP="008933AD">
      <w:pPr>
        <w:jc w:val="both"/>
      </w:pPr>
      <w:r>
        <w:t xml:space="preserve">Using the presented initial data the </w:t>
      </w:r>
      <w:r w:rsidR="00BA1165">
        <w:t xml:space="preserve">elements of the DC-DC converter must be </w:t>
      </w:r>
      <w:r w:rsidR="13D70158">
        <w:t>c</w:t>
      </w:r>
      <w:r w:rsidR="001D014E">
        <w:t>hose</w:t>
      </w:r>
      <w:r w:rsidR="13D70158">
        <w:t>n</w:t>
      </w:r>
      <w:r w:rsidR="008933AD">
        <w:t>:</w:t>
      </w:r>
    </w:p>
    <w:p w14:paraId="049F31CB" w14:textId="77777777" w:rsidR="00BA1165" w:rsidRPr="008933AD" w:rsidRDefault="00BA1165" w:rsidP="008933AD">
      <w:pPr>
        <w:jc w:val="both"/>
      </w:pPr>
    </w:p>
    <w:p w14:paraId="53128261" w14:textId="77777777" w:rsidR="008933AD" w:rsidRPr="008933AD" w:rsidRDefault="008933AD" w:rsidP="008933AD">
      <w:pPr>
        <w:jc w:val="both"/>
      </w:pPr>
    </w:p>
    <w:p w14:paraId="29A08B7F" w14:textId="77777777" w:rsidR="008933AD" w:rsidRPr="008933AD" w:rsidRDefault="00BA1165" w:rsidP="008933AD">
      <w:pPr>
        <w:numPr>
          <w:ilvl w:val="0"/>
          <w:numId w:val="10"/>
        </w:numPr>
        <w:contextualSpacing/>
        <w:jc w:val="both"/>
      </w:pPr>
      <w:r>
        <w:lastRenderedPageBreak/>
        <w:t>Knowing that</w:t>
      </w:r>
    </w:p>
    <w:p w14:paraId="4A70D19B" w14:textId="022FCAE0" w:rsidR="008933AD" w:rsidRPr="008933AD" w:rsidRDefault="008933AD" w:rsidP="008933AD">
      <w:pPr>
        <w:jc w:val="center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/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∙L</m:t>
              </m:r>
            </m:den>
          </m:f>
        </m:oMath>
      </m:oMathPara>
    </w:p>
    <w:p w14:paraId="6442E28B" w14:textId="77777777" w:rsidR="008933AD" w:rsidRPr="008933AD" w:rsidRDefault="00BA1165" w:rsidP="008933AD">
      <w:pPr>
        <w:jc w:val="center"/>
      </w:pPr>
      <w:r>
        <w:t>with</w:t>
      </w:r>
      <w:r w:rsidR="008933AD" w:rsidRPr="008933AD">
        <w:t xml:space="preserve">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0,20÷0,30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0,20÷0,30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3552010A" w14:textId="77777777" w:rsidR="008933AD" w:rsidRPr="008933AD" w:rsidRDefault="00BA1165" w:rsidP="008933AD">
      <w:pPr>
        <w:jc w:val="both"/>
      </w:pPr>
      <w:r>
        <w:t>will give the minimum necesarry value of the filtering coil</w:t>
      </w:r>
      <w:r w:rsidR="008933AD" w:rsidRPr="008933AD">
        <w:t xml:space="preserve"> (L):</w:t>
      </w:r>
    </w:p>
    <w:p w14:paraId="7B81EE9E" w14:textId="7E86A353" w:rsidR="008933AD" w:rsidRPr="008933AD" w:rsidRDefault="008933AD" w:rsidP="008933AD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L≥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/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[H]</m:t>
          </m:r>
        </m:oMath>
      </m:oMathPara>
    </w:p>
    <w:p w14:paraId="73ED8D90" w14:textId="77777777" w:rsidR="008933AD" w:rsidRPr="008933AD" w:rsidRDefault="00FC292B" w:rsidP="008933AD">
      <w:pPr>
        <w:numPr>
          <w:ilvl w:val="0"/>
          <w:numId w:val="10"/>
        </w:numPr>
        <w:contextualSpacing/>
        <w:jc w:val="both"/>
        <w:rPr>
          <w:i/>
        </w:rPr>
      </w:pPr>
      <w:r>
        <w:t xml:space="preserve">Knowing the AC component equilibrium </w:t>
      </w:r>
      <w:r w:rsidR="008933AD" w:rsidRPr="008933AD">
        <w:t xml:space="preserve">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933AD" w:rsidRPr="008933AD">
        <w:t>,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>) results</w:t>
      </w:r>
      <w:r w:rsidR="008933AD" w:rsidRPr="008933AD">
        <w:t>:</w:t>
      </w:r>
    </w:p>
    <w:p w14:paraId="6B55F4F9" w14:textId="77777777" w:rsidR="008933AD" w:rsidRPr="008933AD" w:rsidRDefault="008933AD" w:rsidP="008933AD">
      <w:pPr>
        <w:ind w:left="720"/>
        <w:contextualSpacing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≅∆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</m:oMath>
      </m:oMathPara>
    </w:p>
    <w:p w14:paraId="336D430B" w14:textId="77777777" w:rsidR="008933AD" w:rsidRPr="008933AD" w:rsidRDefault="00FC292B" w:rsidP="008933AD">
      <w:pPr>
        <w:ind w:left="720"/>
        <w:contextualSpacing/>
        <w:jc w:val="both"/>
      </w:pPr>
      <w:r>
        <w:t>which gives</w:t>
      </w:r>
      <w:r w:rsidR="008933AD" w:rsidRPr="008933AD">
        <w:t>:</w:t>
      </w:r>
    </w:p>
    <w:p w14:paraId="268197DF" w14:textId="77777777" w:rsidR="008933AD" w:rsidRPr="008933AD" w:rsidRDefault="008933AD" w:rsidP="008933AD">
      <w:pPr>
        <w:ind w:left="720"/>
        <w:contextualSpacing/>
        <w:jc w:val="both"/>
      </w:pPr>
      <m:oMathPara>
        <m:oMath>
          <m:r>
            <w:rPr>
              <w:rFonts w:ascii="Cambria Math" w:hAnsi="Cambria Math"/>
            </w:rPr>
            <m:t xml:space="preserve">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62486C05" w14:textId="77777777" w:rsidR="008933AD" w:rsidRPr="008933AD" w:rsidRDefault="008933AD" w:rsidP="008933AD">
      <w:pPr>
        <w:ind w:left="720"/>
        <w:contextualSpacing/>
        <w:jc w:val="both"/>
      </w:pPr>
    </w:p>
    <w:p w14:paraId="4FB55F5B" w14:textId="77777777" w:rsidR="008933AD" w:rsidRPr="008933AD" w:rsidRDefault="00FC292B" w:rsidP="008933AD">
      <w:pPr>
        <w:ind w:firstLine="360"/>
        <w:jc w:val="both"/>
      </w:pPr>
      <w:r>
        <w:t xml:space="preserve">For the solution presented in figure </w:t>
      </w:r>
      <w:r w:rsidR="008933AD" w:rsidRPr="008933AD">
        <w:t xml:space="preserve">B1a, </w:t>
      </w:r>
      <w:r>
        <w:t>the diode</w:t>
      </w:r>
      <w:r w:rsidR="008933AD" w:rsidRPr="008933AD">
        <w:t xml:space="preserve"> (d</w:t>
      </w:r>
      <w:r w:rsidR="008933AD" w:rsidRPr="008933AD">
        <w:rPr>
          <w:vertAlign w:val="subscript"/>
        </w:rPr>
        <w:t>2</w:t>
      </w:r>
      <w:r w:rsidR="008933AD" w:rsidRPr="008933AD">
        <w:t xml:space="preserve">) </w:t>
      </w:r>
      <w:r>
        <w:t xml:space="preserve">is a </w:t>
      </w:r>
      <w:r w:rsidR="008933AD" w:rsidRPr="008933AD">
        <w:t xml:space="preserve">Shottky </w:t>
      </w:r>
      <w:r>
        <w:t>diode which must handle</w:t>
      </w:r>
      <w:r w:rsidR="008933AD" w:rsidRPr="008933AD">
        <w:t>:</w:t>
      </w:r>
    </w:p>
    <w:p w14:paraId="0265740C" w14:textId="0E34B0F4" w:rsidR="008933AD" w:rsidRPr="008933AD" w:rsidRDefault="00F96B0B" w:rsidP="008933AD">
      <w:pPr>
        <w:numPr>
          <w:ilvl w:val="0"/>
          <w:numId w:val="11"/>
        </w:numPr>
        <w:contextualSpacing/>
        <w:jc w:val="both"/>
      </w:pPr>
      <w:r>
        <w:t xml:space="preserve">Reverse voltage </w:t>
      </w:r>
      <w:r w:rsidR="008933AD" w:rsidRPr="008933A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≥1,25∙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/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4B65AEDC" w14:textId="77777777" w:rsidR="008933AD" w:rsidRPr="008933AD" w:rsidRDefault="00F96B0B" w:rsidP="008933AD">
      <w:pPr>
        <w:numPr>
          <w:ilvl w:val="0"/>
          <w:numId w:val="11"/>
        </w:numPr>
        <w:contextualSpacing/>
        <w:jc w:val="both"/>
      </w:pPr>
      <w:r>
        <w:t>Rectified current</w:t>
      </w:r>
      <w:r w:rsidR="008933AD" w:rsidRPr="008933A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≥1,5∙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5A58BD3" w14:textId="77777777" w:rsidR="008933AD" w:rsidRPr="008933AD" w:rsidRDefault="00F96B0B" w:rsidP="008933AD">
      <w:pPr>
        <w:jc w:val="both"/>
      </w:pPr>
      <w:r>
        <w:t>considering a safety coefficient of (1,25) for voltage and (1,5) for current</w:t>
      </w:r>
      <w:r w:rsidR="008933AD" w:rsidRPr="008933AD">
        <w:t>.</w:t>
      </w:r>
    </w:p>
    <w:p w14:paraId="4101652C" w14:textId="77777777" w:rsidR="008933AD" w:rsidRPr="008933AD" w:rsidRDefault="008933AD" w:rsidP="008933AD">
      <w:pPr>
        <w:jc w:val="both"/>
      </w:pPr>
    </w:p>
    <w:p w14:paraId="01676473" w14:textId="77777777" w:rsidR="008933AD" w:rsidRPr="008933AD" w:rsidRDefault="003930C5" w:rsidP="008933AD">
      <w:pPr>
        <w:ind w:firstLine="720"/>
        <w:jc w:val="both"/>
      </w:pPr>
      <w:r>
        <w:t>Diode</w:t>
      </w:r>
      <w:r w:rsidR="008933AD" w:rsidRPr="008933AD">
        <w:t xml:space="preserve"> (d</w:t>
      </w:r>
      <w:r w:rsidR="008933AD" w:rsidRPr="008933AD">
        <w:rPr>
          <w:vertAlign w:val="subscript"/>
        </w:rPr>
        <w:t>1</w:t>
      </w:r>
      <w:r w:rsidR="008933AD" w:rsidRPr="008933AD">
        <w:t xml:space="preserve">) </w:t>
      </w:r>
      <w:r>
        <w:t xml:space="preserve">is a low frequency diode (rectifier diode) which has to handle the current </w:t>
      </w:r>
      <w:r w:rsidR="008933AD" w:rsidRPr="008933AD">
        <w:t>(I</w:t>
      </w:r>
      <w:r w:rsidR="008933AD" w:rsidRPr="008933AD">
        <w:rPr>
          <w:vertAlign w:val="subscript"/>
        </w:rPr>
        <w:t>A</w:t>
      </w:r>
      <w:r w:rsidR="008933AD" w:rsidRPr="008933AD">
        <w:t xml:space="preserve">) </w:t>
      </w:r>
      <w:r>
        <w:t>previously computed</w:t>
      </w:r>
      <w:r w:rsidR="008933AD" w:rsidRPr="008933AD">
        <w:t>.</w:t>
      </w:r>
    </w:p>
    <w:p w14:paraId="1CDF0583" w14:textId="77777777" w:rsidR="008933AD" w:rsidRPr="008933AD" w:rsidRDefault="008933AD" w:rsidP="008933AD">
      <w:pPr>
        <w:ind w:firstLine="360"/>
        <w:jc w:val="both"/>
      </w:pPr>
      <w:r w:rsidRPr="008933AD">
        <w:t>Tranzisto</w:t>
      </w:r>
      <w:r w:rsidR="003930C5">
        <w:t>rs</w:t>
      </w:r>
      <w:r w:rsidRPr="008933AD">
        <w:t xml:space="preserve"> (T</w:t>
      </w:r>
      <w:r w:rsidRPr="008933AD">
        <w:rPr>
          <w:vertAlign w:val="subscript"/>
        </w:rPr>
        <w:t>a</w:t>
      </w:r>
      <w:r w:rsidRPr="008933AD">
        <w:t>), (T</w:t>
      </w:r>
      <w:r w:rsidRPr="008933AD">
        <w:rPr>
          <w:vertAlign w:val="subscript"/>
        </w:rPr>
        <w:t>b1</w:t>
      </w:r>
      <w:r w:rsidRPr="008933AD">
        <w:t xml:space="preserve">) </w:t>
      </w:r>
      <w:r w:rsidR="003930C5">
        <w:t>and</w:t>
      </w:r>
      <w:r w:rsidRPr="008933AD">
        <w:t xml:space="preserve"> (T</w:t>
      </w:r>
      <w:r w:rsidRPr="008933AD">
        <w:rPr>
          <w:vertAlign w:val="subscript"/>
        </w:rPr>
        <w:t>b2</w:t>
      </w:r>
      <w:r w:rsidRPr="008933AD">
        <w:t xml:space="preserve">) </w:t>
      </w:r>
      <w:r w:rsidR="003930C5">
        <w:t xml:space="preserve"> for switching frequencies up to </w:t>
      </w:r>
      <w:r w:rsidRPr="008933AD">
        <w:t xml:space="preserve">20 (kHz) </w:t>
      </w:r>
      <w:r w:rsidR="003930C5">
        <w:t>may be</w:t>
      </w:r>
      <w:r w:rsidRPr="008933AD">
        <w:t>:</w:t>
      </w:r>
    </w:p>
    <w:p w14:paraId="4A3CA97F" w14:textId="77777777" w:rsidR="008933AD" w:rsidRPr="008933AD" w:rsidRDefault="00CB6B2A" w:rsidP="008933AD">
      <w:pPr>
        <w:numPr>
          <w:ilvl w:val="0"/>
          <w:numId w:val="12"/>
        </w:numPr>
        <w:contextualSpacing/>
        <w:jc w:val="both"/>
      </w:pPr>
      <w:r>
        <w:t>Bipolar tranzistors</w:t>
      </w:r>
    </w:p>
    <w:p w14:paraId="458F5D02" w14:textId="77777777" w:rsidR="008933AD" w:rsidRPr="008933AD" w:rsidRDefault="008933AD" w:rsidP="008933AD">
      <w:pPr>
        <w:numPr>
          <w:ilvl w:val="0"/>
          <w:numId w:val="12"/>
        </w:numPr>
        <w:contextualSpacing/>
        <w:jc w:val="both"/>
      </w:pPr>
      <w:r w:rsidRPr="008933AD">
        <w:t>MOSFET</w:t>
      </w:r>
      <w:r w:rsidR="00CB6B2A">
        <w:t xml:space="preserve"> tranzistors</w:t>
      </w:r>
    </w:p>
    <w:p w14:paraId="49C66724" w14:textId="77777777" w:rsidR="008933AD" w:rsidRDefault="008933AD" w:rsidP="008933AD">
      <w:pPr>
        <w:numPr>
          <w:ilvl w:val="0"/>
          <w:numId w:val="12"/>
        </w:numPr>
        <w:contextualSpacing/>
        <w:jc w:val="both"/>
      </w:pPr>
      <w:r w:rsidRPr="008933AD">
        <w:t>IGBT</w:t>
      </w:r>
      <w:r w:rsidR="00CB6B2A">
        <w:t xml:space="preserve"> tranzistors</w:t>
      </w:r>
    </w:p>
    <w:p w14:paraId="6EF600F0" w14:textId="77777777" w:rsidR="008933AD" w:rsidRPr="008933AD" w:rsidRDefault="00CB6B2A" w:rsidP="00CB6B2A">
      <w:pPr>
        <w:jc w:val="both"/>
      </w:pPr>
      <w:r>
        <w:t>and must handle</w:t>
      </w:r>
      <w:r w:rsidR="008933AD" w:rsidRPr="008933AD">
        <w:t>:</w:t>
      </w:r>
    </w:p>
    <w:p w14:paraId="6AFC2B02" w14:textId="77777777" w:rsidR="008933AD" w:rsidRPr="008933AD" w:rsidRDefault="00CB6B2A" w:rsidP="008933AD">
      <w:pPr>
        <w:numPr>
          <w:ilvl w:val="0"/>
          <w:numId w:val="13"/>
        </w:numPr>
        <w:contextualSpacing/>
        <w:jc w:val="both"/>
      </w:pPr>
      <w:r>
        <w:t>A load voltage</w:t>
      </w:r>
      <w:r w:rsidR="008933AD" w:rsidRPr="008933AD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tranzistor</m:t>
            </m:r>
          </m:sub>
        </m:sSub>
        <m:r>
          <w:rPr>
            <w:rFonts w:ascii="Cambria Math" w:hAnsi="Cambria Math"/>
          </w:rPr>
          <m:t>=2∙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14:paraId="3EB3BFA5" w14:textId="77777777" w:rsidR="008933AD" w:rsidRPr="008933AD" w:rsidRDefault="00557F3D" w:rsidP="008933AD">
      <w:pPr>
        <w:numPr>
          <w:ilvl w:val="0"/>
          <w:numId w:val="13"/>
        </w:numPr>
        <w:contextualSpacing/>
        <w:jc w:val="both"/>
      </w:pPr>
      <w:r>
        <w:t>A load current</w:t>
      </w:r>
      <w:r w:rsidR="008933AD" w:rsidRPr="008933AD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tranzistor</m:t>
            </m:r>
          </m:sub>
        </m:sSub>
        <m:r>
          <w:rPr>
            <w:rFonts w:ascii="Cambria Math" w:hAnsi="Cambria Math"/>
          </w:rPr>
          <m:t>=1,5∙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08D890" w14:textId="77777777" w:rsidR="008933AD" w:rsidRDefault="00557F3D" w:rsidP="008933AD">
      <w:pPr>
        <w:jc w:val="both"/>
      </w:pPr>
      <w:r>
        <w:t>The resistors</w:t>
      </w:r>
      <w:r w:rsidR="008933AD" w:rsidRPr="008933AD">
        <w:t xml:space="preserve"> (R12, R13) </w:t>
      </w:r>
      <w:r>
        <w:t>can be chosen considering the appropriate control current</w:t>
      </w:r>
      <w:r w:rsidR="008933AD" w:rsidRPr="008933AD">
        <w:t>.</w:t>
      </w:r>
    </w:p>
    <w:p w14:paraId="4B99056E" w14:textId="77777777" w:rsidR="006A33D9" w:rsidRDefault="006A33D9" w:rsidP="008933AD">
      <w:pPr>
        <w:jc w:val="both"/>
      </w:pPr>
    </w:p>
    <w:p w14:paraId="1299C43A" w14:textId="77777777" w:rsidR="006A33D9" w:rsidRDefault="006A33D9" w:rsidP="008933AD">
      <w:pPr>
        <w:jc w:val="both"/>
      </w:pPr>
    </w:p>
    <w:p w14:paraId="4DDBEF00" w14:textId="77777777" w:rsidR="006A33D9" w:rsidRDefault="006A33D9" w:rsidP="008933AD">
      <w:pPr>
        <w:jc w:val="both"/>
      </w:pPr>
    </w:p>
    <w:p w14:paraId="3461D779" w14:textId="77777777" w:rsidR="006A33D9" w:rsidRDefault="006A33D9" w:rsidP="008933AD">
      <w:pPr>
        <w:jc w:val="both"/>
      </w:pPr>
    </w:p>
    <w:p w14:paraId="3CF2D8B6" w14:textId="77777777" w:rsidR="006A33D9" w:rsidRDefault="006A33D9" w:rsidP="008933AD">
      <w:pPr>
        <w:jc w:val="both"/>
      </w:pPr>
    </w:p>
    <w:p w14:paraId="0FB78278" w14:textId="77777777" w:rsidR="006A33D9" w:rsidRDefault="006A33D9" w:rsidP="008933AD">
      <w:pPr>
        <w:jc w:val="both"/>
      </w:pPr>
    </w:p>
    <w:p w14:paraId="1FC39945" w14:textId="77777777" w:rsidR="006A33D9" w:rsidRDefault="006A33D9" w:rsidP="008933AD">
      <w:pPr>
        <w:jc w:val="both"/>
      </w:pPr>
    </w:p>
    <w:p w14:paraId="0562CB0E" w14:textId="77777777" w:rsidR="006A33D9" w:rsidRDefault="006A33D9" w:rsidP="008933AD">
      <w:pPr>
        <w:jc w:val="both"/>
      </w:pPr>
    </w:p>
    <w:p w14:paraId="34CE0A41" w14:textId="77777777" w:rsidR="006A33D9" w:rsidRDefault="006A33D9" w:rsidP="008933AD">
      <w:pPr>
        <w:jc w:val="both"/>
      </w:pPr>
    </w:p>
    <w:p w14:paraId="62EBF3C5" w14:textId="77777777" w:rsidR="006A33D9" w:rsidRDefault="006A33D9" w:rsidP="008933AD">
      <w:pPr>
        <w:jc w:val="both"/>
      </w:pPr>
    </w:p>
    <w:p w14:paraId="6D98A12B" w14:textId="77777777" w:rsidR="006A33D9" w:rsidRDefault="006A33D9" w:rsidP="008933AD">
      <w:pPr>
        <w:jc w:val="both"/>
      </w:pPr>
    </w:p>
    <w:p w14:paraId="2946DB82" w14:textId="77777777" w:rsidR="006A33D9" w:rsidRDefault="006A33D9" w:rsidP="008933AD">
      <w:pPr>
        <w:jc w:val="both"/>
      </w:pPr>
    </w:p>
    <w:p w14:paraId="5997CC1D" w14:textId="77777777" w:rsidR="006A33D9" w:rsidRDefault="006A33D9" w:rsidP="008933AD">
      <w:pPr>
        <w:jc w:val="both"/>
      </w:pPr>
    </w:p>
    <w:p w14:paraId="110FFD37" w14:textId="77777777" w:rsidR="006A33D9" w:rsidRDefault="006A33D9" w:rsidP="008933AD">
      <w:pPr>
        <w:jc w:val="both"/>
      </w:pPr>
    </w:p>
    <w:p w14:paraId="6B699379" w14:textId="77777777" w:rsidR="00E437B2" w:rsidRDefault="00E437B2" w:rsidP="008933AD">
      <w:pPr>
        <w:jc w:val="both"/>
      </w:pPr>
    </w:p>
    <w:p w14:paraId="09E63025" w14:textId="77777777" w:rsidR="00FA0F4F" w:rsidRPr="003453F1" w:rsidRDefault="00FA0F4F" w:rsidP="00FA0F4F">
      <w:pPr>
        <w:jc w:val="both"/>
        <w:rPr>
          <w:b/>
        </w:rPr>
      </w:pPr>
      <w:r w:rsidRPr="003453F1">
        <w:rPr>
          <w:b/>
        </w:rPr>
        <w:t xml:space="preserve">B1b. </w:t>
      </w:r>
      <w:r w:rsidR="00281404">
        <w:rPr>
          <w:b/>
        </w:rPr>
        <w:t>Design of the control circuit for the step-down DC-DC converter</w:t>
      </w:r>
    </w:p>
    <w:p w14:paraId="1C333BB4" w14:textId="77777777" w:rsidR="00FA0F4F" w:rsidRPr="003453F1" w:rsidRDefault="00281404" w:rsidP="00FA0F4F">
      <w:pPr>
        <w:jc w:val="both"/>
      </w:pPr>
      <w:r>
        <w:t>The structure given in figure</w:t>
      </w:r>
      <w:r w:rsidR="00FA0F4F" w:rsidRPr="003453F1">
        <w:t xml:space="preserve"> </w:t>
      </w:r>
      <w:r w:rsidR="00FA0F4F">
        <w:t>7</w:t>
      </w:r>
      <w:r w:rsidR="00FA0F4F" w:rsidRPr="003453F1">
        <w:t xml:space="preserve"> corespunde unei prime variante </w:t>
      </w:r>
    </w:p>
    <w:p w14:paraId="3FE9F23F" w14:textId="77777777" w:rsidR="00FA0F4F" w:rsidRPr="003453F1" w:rsidRDefault="00FA0F4F" w:rsidP="00FA0F4F">
      <w:pPr>
        <w:jc w:val="both"/>
      </w:pPr>
      <w:r>
        <w:rPr>
          <w:noProof/>
        </w:rPr>
        <w:drawing>
          <wp:inline distT="0" distB="0" distL="0" distR="0" wp14:anchorId="1AA3C5F1" wp14:editId="17ED78BC">
            <wp:extent cx="4945380" cy="17627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378" w14:textId="77777777" w:rsidR="00FA0F4F" w:rsidRPr="003453F1" w:rsidRDefault="00FA0F4F" w:rsidP="00FA0F4F">
      <w:pPr>
        <w:jc w:val="both"/>
      </w:pPr>
      <w:r w:rsidRPr="003453F1">
        <w:t>Figur</w:t>
      </w:r>
      <w:r w:rsidR="00A76487">
        <w:t>e</w:t>
      </w:r>
      <w:r w:rsidRPr="003453F1">
        <w:t xml:space="preserve"> </w:t>
      </w:r>
      <w:r>
        <w:t>7.</w:t>
      </w:r>
      <w:r w:rsidRPr="003453F1">
        <w:t xml:space="preserve"> </w:t>
      </w:r>
      <w:r w:rsidR="00A76487">
        <w:t>The structure of the PWM modulator (version)</w:t>
      </w:r>
    </w:p>
    <w:p w14:paraId="1F72F646" w14:textId="77777777" w:rsidR="00FA0F4F" w:rsidRPr="003453F1" w:rsidRDefault="00FA0F4F" w:rsidP="00FA0F4F">
      <w:pPr>
        <w:jc w:val="both"/>
      </w:pPr>
    </w:p>
    <w:p w14:paraId="5B908AB7" w14:textId="77777777" w:rsidR="00FA0F4F" w:rsidRPr="003453F1" w:rsidRDefault="00A76487" w:rsidP="00FA0F4F">
      <w:pPr>
        <w:ind w:firstLine="720"/>
        <w:jc w:val="both"/>
      </w:pPr>
      <w:r>
        <w:t>The operational amplifier (</w:t>
      </w:r>
      <w:r w:rsidR="00FA0F4F" w:rsidRPr="003453F1">
        <w:t xml:space="preserve">IC1) </w:t>
      </w:r>
      <w:r>
        <w:t xml:space="preserve">is used as a </w:t>
      </w:r>
      <w:r w:rsidR="00FA0F4F" w:rsidRPr="003453F1">
        <w:t>Schmidt</w:t>
      </w:r>
      <w:r>
        <w:t xml:space="preserve"> Trigger and the operational amplifier </w:t>
      </w:r>
      <w:r w:rsidR="00FA0F4F" w:rsidRPr="003453F1">
        <w:t xml:space="preserve">(IC2) </w:t>
      </w:r>
      <w:r>
        <w:t>is used as an integrator</w:t>
      </w:r>
      <w:r w:rsidR="00FA0F4F" w:rsidRPr="003453F1">
        <w:t>. (IC3)</w:t>
      </w:r>
      <w:r>
        <w:t xml:space="preserve"> operational amplifier</w:t>
      </w:r>
      <w:r w:rsidR="00FA0F4F" w:rsidRPr="003453F1">
        <w:t xml:space="preserve">, </w:t>
      </w:r>
      <w:r>
        <w:t>with no feedback</w:t>
      </w:r>
      <w:r w:rsidR="00FA0F4F" w:rsidRPr="003453F1">
        <w:t>,</w:t>
      </w:r>
      <w:r>
        <w:t xml:space="preserve"> is used as a </w:t>
      </w:r>
      <w:r w:rsidR="00FA0F4F" w:rsidRPr="003453F1">
        <w:t xml:space="preserve">comparator. </w:t>
      </w:r>
      <w:r>
        <w:t>The considered supply is of</w:t>
      </w:r>
      <w:r w:rsidR="00FA0F4F" w:rsidRPr="003453F1">
        <w:t xml:space="preserve"> (+/- 16 V). </w:t>
      </w:r>
      <w:r>
        <w:t xml:space="preserve">In order to generate the triangular wave voltage </w:t>
      </w:r>
      <w:r w:rsidR="00FA0F4F" w:rsidRPr="003453F1">
        <w:t xml:space="preserve">(UO2) </w:t>
      </w:r>
      <w:r>
        <w:t>with the amplitude of</w:t>
      </w:r>
      <w:r w:rsidR="00FA0F4F" w:rsidRPr="003453F1">
        <w:rPr>
          <w:b/>
        </w:rPr>
        <w:t xml:space="preserve"> (</w:t>
      </w:r>
      <w:r w:rsidR="00FA0F4F" w:rsidRPr="003453F1">
        <w:t xml:space="preserve">A=8V) </w:t>
      </w:r>
      <w:r>
        <w:t>is necessary that</w:t>
      </w:r>
      <w:r w:rsidR="00FA0F4F" w:rsidRPr="003453F1">
        <w:t xml:space="preserve"> R2=2∙R1. </w:t>
      </w:r>
      <w:r>
        <w:t xml:space="preserve">By choosing </w:t>
      </w:r>
      <w:r w:rsidR="00FA0F4F" w:rsidRPr="003453F1">
        <w:t xml:space="preserve">R2=20[kΩ], </w:t>
      </w:r>
      <w:r>
        <w:t>will result that</w:t>
      </w:r>
      <w:r w:rsidR="00FA0F4F" w:rsidRPr="003453F1">
        <w:t xml:space="preserve"> R1=10[kΩ].</w:t>
      </w:r>
    </w:p>
    <w:p w14:paraId="17D49961" w14:textId="77777777" w:rsidR="00FA0F4F" w:rsidRDefault="00A76487" w:rsidP="00FA0F4F">
      <w:pPr>
        <w:ind w:firstLine="720"/>
        <w:jc w:val="both"/>
      </w:pPr>
      <w:r>
        <w:t>The switching frequency is given by the following relationship:</w:t>
      </w:r>
    </w:p>
    <w:p w14:paraId="08CE6F91" w14:textId="77777777" w:rsidR="006A33D9" w:rsidRDefault="006A33D9" w:rsidP="00FA0F4F">
      <w:pPr>
        <w:ind w:firstLine="720"/>
        <w:jc w:val="both"/>
      </w:pPr>
    </w:p>
    <w:p w14:paraId="317FED3C" w14:textId="453A5C0C" w:rsidR="00FA0F4F" w:rsidRPr="006A33D9" w:rsidRDefault="00000000" w:rsidP="00FA0F4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>=&gt;R3=0,00021 [Ω]</m:t>
          </m:r>
        </m:oMath>
      </m:oMathPara>
    </w:p>
    <w:p w14:paraId="61CDCEAD" w14:textId="77777777" w:rsidR="006A33D9" w:rsidRPr="0061769D" w:rsidRDefault="006A33D9" w:rsidP="00FA0F4F">
      <w:pPr>
        <w:jc w:val="both"/>
      </w:pPr>
    </w:p>
    <w:p w14:paraId="21FB6CF7" w14:textId="77777777" w:rsidR="00FA0F4F" w:rsidRDefault="00FA0F4F" w:rsidP="00FA0F4F">
      <w:pPr>
        <w:jc w:val="both"/>
      </w:pPr>
      <w:r>
        <w:tab/>
      </w:r>
      <w:r w:rsidR="00A76487">
        <w:t>By choosing at first the capacitor value</w:t>
      </w:r>
      <w:r>
        <w:t xml:space="preserve"> (C), </w:t>
      </w:r>
      <w:r w:rsidR="00A76487">
        <w:t>at an imposed value of the switching frequency</w:t>
      </w:r>
      <w:r>
        <w:t xml:space="preserve">, </w:t>
      </w:r>
      <w:r w:rsidR="00A76487">
        <w:t xml:space="preserve">can be computed the value of resistor </w:t>
      </w:r>
      <w:r>
        <w:t xml:space="preserve">R3. </w:t>
      </w:r>
      <w:r w:rsidR="00A76487">
        <w:t xml:space="preserve">The comparator </w:t>
      </w:r>
      <w:r>
        <w:t xml:space="preserve">(IC3) </w:t>
      </w:r>
      <w:r w:rsidR="00A76487">
        <w:t>will generate a rectangular bipolar wave with an amplitude of</w:t>
      </w:r>
      <w:r>
        <w:t xml:space="preserve"> 16</w:t>
      </w:r>
      <w:r>
        <w:rPr>
          <w:lang w:val="en-US"/>
        </w:rPr>
        <w:t>[V]</w:t>
      </w:r>
      <w:r w:rsidR="00A76487">
        <w:t>, with a duty cycle</w:t>
      </w:r>
      <w:r>
        <w:t xml:space="preserve"> (μ), </w:t>
      </w:r>
      <w:r w:rsidR="00A76487">
        <w:t>controlled by the voltage</w:t>
      </w:r>
      <w:r>
        <w:t xml:space="preserve"> (u</w:t>
      </w:r>
      <w:r w:rsidRPr="00830AFD">
        <w:rPr>
          <w:vertAlign w:val="subscript"/>
        </w:rPr>
        <w:t>i</w:t>
      </w:r>
      <w:r>
        <w:t xml:space="preserve">) </w:t>
      </w:r>
      <w:r w:rsidR="00A76487">
        <w:t>and which can be computed by</w:t>
      </w:r>
      <w:r>
        <w:t>:</w:t>
      </w:r>
    </w:p>
    <w:p w14:paraId="6BB9E253" w14:textId="77777777" w:rsidR="006A33D9" w:rsidRDefault="006A33D9" w:rsidP="00FA0F4F">
      <w:pPr>
        <w:jc w:val="both"/>
      </w:pPr>
    </w:p>
    <w:p w14:paraId="08103895" w14:textId="77777777" w:rsidR="00FA0F4F" w:rsidRPr="004A57A2" w:rsidRDefault="00FA0F4F" w:rsidP="00FA0F4F">
      <w:pPr>
        <w:jc w:val="both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</m:num>
            <m:den>
              <m:r>
                <w:rPr>
                  <w:rFonts w:ascii="Cambria Math" w:hAnsi="Cambria Math"/>
                </w:rPr>
                <m:t>2∙A</m:t>
              </m:r>
            </m:den>
          </m:f>
        </m:oMath>
      </m:oMathPara>
    </w:p>
    <w:p w14:paraId="23DE523C" w14:textId="77777777" w:rsidR="00FA0F4F" w:rsidRDefault="00FA0F4F" w:rsidP="00FA0F4F">
      <w:pPr>
        <w:jc w:val="center"/>
      </w:pPr>
      <w:r>
        <w:rPr>
          <w:noProof/>
        </w:rPr>
        <w:drawing>
          <wp:inline distT="0" distB="0" distL="0" distR="0" wp14:anchorId="7C82183C" wp14:editId="25E8A538">
            <wp:extent cx="3211195" cy="20262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FE3B" w14:textId="77777777" w:rsidR="00FA0F4F" w:rsidRDefault="00A76487" w:rsidP="00FA0F4F">
      <w:pPr>
        <w:jc w:val="center"/>
      </w:pPr>
      <w:r>
        <w:t>Figure</w:t>
      </w:r>
      <w:r w:rsidR="00FA0F4F">
        <w:t xml:space="preserve"> 8. </w:t>
      </w:r>
      <w:r>
        <w:t>The evolution of the PWM voltage</w:t>
      </w:r>
    </w:p>
    <w:p w14:paraId="52E56223" w14:textId="77777777" w:rsidR="00FA0F4F" w:rsidRDefault="00FA0F4F" w:rsidP="00FA0F4F">
      <w:pPr>
        <w:jc w:val="both"/>
      </w:pPr>
    </w:p>
    <w:p w14:paraId="5E80A22D" w14:textId="77777777" w:rsidR="00FA0F4F" w:rsidRDefault="00A76487" w:rsidP="00FA0F4F">
      <w:pPr>
        <w:jc w:val="both"/>
      </w:pPr>
      <w:r>
        <w:t>The static characteristic of the PWM modulator is given in figure 8</w:t>
      </w:r>
      <w:r w:rsidR="00FA0F4F">
        <w:t>.</w:t>
      </w:r>
    </w:p>
    <w:p w14:paraId="07547A01" w14:textId="77777777" w:rsidR="00FA0F4F" w:rsidRDefault="00FA0F4F" w:rsidP="00FA0F4F">
      <w:pPr>
        <w:jc w:val="center"/>
      </w:pPr>
      <w:r>
        <w:rPr>
          <w:noProof/>
        </w:rPr>
        <w:lastRenderedPageBreak/>
        <w:drawing>
          <wp:inline distT="0" distB="0" distL="0" distR="0" wp14:anchorId="3C9ABF55" wp14:editId="17AAEE8E">
            <wp:extent cx="201930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A42D" w14:textId="77777777" w:rsidR="00FA0F4F" w:rsidRDefault="00A76487" w:rsidP="00FA0F4F">
      <w:pPr>
        <w:jc w:val="center"/>
      </w:pPr>
      <w:r>
        <w:t>Figure</w:t>
      </w:r>
      <w:r w:rsidR="00FA0F4F">
        <w:t xml:space="preserve"> 9. </w:t>
      </w:r>
      <w:r>
        <w:t>The variation of the duty cycle</w:t>
      </w:r>
      <w:r w:rsidR="00FA0F4F">
        <w:t xml:space="preserve"> (μ)</w:t>
      </w:r>
    </w:p>
    <w:p w14:paraId="5043CB0F" w14:textId="77777777" w:rsidR="00FA0F4F" w:rsidRDefault="00FA0F4F" w:rsidP="00FA0F4F">
      <w:pPr>
        <w:jc w:val="center"/>
      </w:pPr>
    </w:p>
    <w:p w14:paraId="58EE886E" w14:textId="77777777" w:rsidR="00FA0F4F" w:rsidRDefault="00FA0F4F" w:rsidP="00FA0F4F">
      <w:pPr>
        <w:jc w:val="both"/>
      </w:pPr>
      <w:r>
        <w:tab/>
      </w:r>
      <w:r w:rsidR="00A76487">
        <w:t>In the following design steps, the PWM modulator can be considered as an amplification element with an amplification factor of:</w:t>
      </w:r>
    </w:p>
    <w:p w14:paraId="2E3BB463" w14:textId="77777777" w:rsidR="00FA0F4F" w:rsidRPr="003A1CB5" w:rsidRDefault="00FA0F4F" w:rsidP="00FA0F4F">
      <w:pPr>
        <w:jc w:val="both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6E362D06" w14:textId="77777777" w:rsidR="00FA0F4F" w:rsidRDefault="003610E0" w:rsidP="00FA0F4F">
      <w:pPr>
        <w:jc w:val="both"/>
      </w:pPr>
      <w:r>
        <w:t>The voltage</w:t>
      </w:r>
      <w:r w:rsidR="00FA0F4F">
        <w:t xml:space="preserve"> (u</w:t>
      </w:r>
      <w:r w:rsidR="00FA0F4F" w:rsidRPr="00830AFD">
        <w:rPr>
          <w:vertAlign w:val="subscript"/>
        </w:rPr>
        <w:t>i</w:t>
      </w:r>
      <w:r>
        <w:t>), figure</w:t>
      </w:r>
      <w:r w:rsidR="00FA0F4F">
        <w:t xml:space="preserve"> 7 </w:t>
      </w:r>
      <w:r>
        <w:t>is generated by the controller attached to the circuit</w:t>
      </w:r>
      <w:r w:rsidR="00FA0F4F">
        <w:t>.</w:t>
      </w:r>
    </w:p>
    <w:p w14:paraId="0F82EB81" w14:textId="77777777" w:rsidR="00FA0F4F" w:rsidRDefault="003610E0" w:rsidP="00FA0F4F">
      <w:pPr>
        <w:jc w:val="both"/>
        <w:rPr>
          <w:u w:val="single"/>
        </w:rPr>
      </w:pPr>
      <w:r>
        <w:rPr>
          <w:u w:val="single"/>
        </w:rPr>
        <w:t>Observations</w:t>
      </w:r>
      <w:r w:rsidR="00FA0F4F" w:rsidRPr="003A1CB5">
        <w:rPr>
          <w:u w:val="single"/>
        </w:rPr>
        <w:t>:</w:t>
      </w:r>
    </w:p>
    <w:p w14:paraId="648C3BF0" w14:textId="77777777" w:rsidR="00FA0F4F" w:rsidRDefault="003610E0" w:rsidP="00FA0F4F">
      <w:pPr>
        <w:pStyle w:val="ListParagraph"/>
        <w:numPr>
          <w:ilvl w:val="0"/>
          <w:numId w:val="14"/>
        </w:numPr>
        <w:jc w:val="both"/>
      </w:pPr>
      <w:r>
        <w:t xml:space="preserve">The conventional structure of the </w:t>
      </w:r>
      <w:r w:rsidR="00FA0F4F">
        <w:t xml:space="preserve">PWM </w:t>
      </w:r>
      <w:r>
        <w:t xml:space="preserve"> modulator presented in </w:t>
      </w:r>
      <w:r w:rsidR="00FA0F4F">
        <w:t>figur</w:t>
      </w:r>
      <w:r>
        <w:t>e</w:t>
      </w:r>
      <w:r w:rsidR="00FA0F4F">
        <w:t xml:space="preserve"> 7 </w:t>
      </w:r>
      <w:r>
        <w:t>implies a fairly complex practical implementation</w:t>
      </w:r>
      <w:r w:rsidR="00FA0F4F">
        <w:t xml:space="preserve">, </w:t>
      </w:r>
      <w:r>
        <w:t>beeing the reason why other versions of PWM modulator can be considered and tested</w:t>
      </w:r>
      <w:r w:rsidR="00FA0F4F">
        <w:t>.</w:t>
      </w:r>
    </w:p>
    <w:p w14:paraId="62469237" w14:textId="77777777" w:rsidR="00FA0F4F" w:rsidRDefault="00FA0F4F" w:rsidP="00FA0F4F">
      <w:pPr>
        <w:pStyle w:val="ListParagraph"/>
        <w:numPr>
          <w:ilvl w:val="0"/>
          <w:numId w:val="14"/>
        </w:numPr>
        <w:jc w:val="both"/>
      </w:pPr>
      <w:r>
        <w:t xml:space="preserve">PWM </w:t>
      </w:r>
      <w:r w:rsidR="003610E0">
        <w:t xml:space="preserve">modulator using </w:t>
      </w:r>
      <w:r>
        <w:t>LM324</w:t>
      </w:r>
      <w:r w:rsidR="003610E0">
        <w:t xml:space="preserve"> integrated circuit</w:t>
      </w:r>
      <w:r>
        <w:t xml:space="preserve"> (</w:t>
      </w:r>
      <w:r w:rsidR="003610E0">
        <w:t>description in</w:t>
      </w:r>
      <w:r>
        <w:t xml:space="preserve"> Anexa B1)</w:t>
      </w:r>
    </w:p>
    <w:p w14:paraId="0483D9DF" w14:textId="77777777" w:rsidR="00FA0F4F" w:rsidRDefault="003610E0" w:rsidP="00FA0F4F">
      <w:pPr>
        <w:pStyle w:val="ListParagraph"/>
        <w:numPr>
          <w:ilvl w:val="0"/>
          <w:numId w:val="14"/>
        </w:numPr>
        <w:jc w:val="both"/>
      </w:pPr>
      <w:r>
        <w:t>It is recommended to chose a integrated circuit to implement the PWM modulator and include the structure description, the operating mode and application</w:t>
      </w:r>
      <w:r w:rsidR="00FA0F4F">
        <w:t>.</w:t>
      </w:r>
    </w:p>
    <w:p w14:paraId="398FCCA6" w14:textId="77777777" w:rsidR="00FA0F4F" w:rsidRDefault="003610E0" w:rsidP="00FA0F4F">
      <w:pPr>
        <w:pStyle w:val="ListParagraph"/>
        <w:jc w:val="both"/>
      </w:pPr>
      <w:r>
        <w:t>Examples of dedicated integrated circuits</w:t>
      </w:r>
      <w:r w:rsidR="00FA0F4F">
        <w:t>:</w:t>
      </w:r>
    </w:p>
    <w:p w14:paraId="482DDC58" w14:textId="77777777" w:rsidR="00FA0F4F" w:rsidRDefault="00FA0F4F" w:rsidP="00FA0F4F">
      <w:pPr>
        <w:pStyle w:val="ListParagraph"/>
        <w:numPr>
          <w:ilvl w:val="0"/>
          <w:numId w:val="15"/>
        </w:numPr>
        <w:jc w:val="both"/>
      </w:pPr>
      <w:r>
        <w:t>TL 494/ TL 594 (</w:t>
      </w:r>
      <w:r>
        <w:rPr>
          <w:lang w:val="en-US"/>
        </w:rPr>
        <w:t>"</w:t>
      </w:r>
      <w:r>
        <w:t>Texas Instruments</w:t>
      </w:r>
      <w:r>
        <w:rPr>
          <w:lang w:val="en-US"/>
        </w:rPr>
        <w:t>”</w:t>
      </w:r>
      <w:r>
        <w:t>)</w:t>
      </w:r>
    </w:p>
    <w:p w14:paraId="5C2A6338" w14:textId="77777777" w:rsidR="00FA0F4F" w:rsidRDefault="00FA0F4F" w:rsidP="00FA0F4F">
      <w:pPr>
        <w:pStyle w:val="ListParagraph"/>
        <w:numPr>
          <w:ilvl w:val="0"/>
          <w:numId w:val="15"/>
        </w:numPr>
        <w:jc w:val="both"/>
      </w:pPr>
      <w:r>
        <w:t>MAX 666 (</w:t>
      </w:r>
      <w:r>
        <w:rPr>
          <w:lang w:val="en-US"/>
        </w:rPr>
        <w:t>“Maxim”</w:t>
      </w:r>
      <w:r>
        <w:t>)</w:t>
      </w:r>
    </w:p>
    <w:p w14:paraId="7C73B704" w14:textId="77777777" w:rsidR="00FA0F4F" w:rsidRDefault="00FA0F4F" w:rsidP="00FA0F4F">
      <w:pPr>
        <w:pStyle w:val="ListParagraph"/>
        <w:numPr>
          <w:ilvl w:val="0"/>
          <w:numId w:val="15"/>
        </w:numPr>
        <w:jc w:val="both"/>
      </w:pPr>
      <w:r>
        <w:t>LTC 6992-1 (</w:t>
      </w:r>
      <w:r>
        <w:rPr>
          <w:lang w:val="en-US"/>
        </w:rPr>
        <w:t>“</w:t>
      </w:r>
      <w:r>
        <w:t>Linear Technology</w:t>
      </w:r>
      <w:r>
        <w:rPr>
          <w:lang w:val="en-US"/>
        </w:rPr>
        <w:t>”</w:t>
      </w:r>
      <w:r>
        <w:t>)</w:t>
      </w:r>
    </w:p>
    <w:p w14:paraId="07459315" w14:textId="77777777" w:rsidR="006A33D9" w:rsidRDefault="006A33D9" w:rsidP="006A33D9">
      <w:pPr>
        <w:pStyle w:val="ListParagraph"/>
        <w:ind w:left="1440"/>
        <w:jc w:val="both"/>
      </w:pPr>
    </w:p>
    <w:p w14:paraId="49F18964" w14:textId="77777777" w:rsidR="00FA0F4F" w:rsidRPr="00416D2D" w:rsidRDefault="00FA0F4F" w:rsidP="00FA0F4F">
      <w:pPr>
        <w:jc w:val="both"/>
        <w:rPr>
          <w:b/>
        </w:rPr>
      </w:pPr>
      <w:r w:rsidRPr="00416D2D">
        <w:rPr>
          <w:b/>
        </w:rPr>
        <w:t xml:space="preserve">B1c. </w:t>
      </w:r>
      <w:r w:rsidR="003610E0">
        <w:rPr>
          <w:b/>
        </w:rPr>
        <w:t>The step- down DC-DC converter mathematical model</w:t>
      </w:r>
    </w:p>
    <w:p w14:paraId="6537F28F" w14:textId="77777777" w:rsidR="00FA0F4F" w:rsidRDefault="00FA0F4F" w:rsidP="00FA0F4F">
      <w:pPr>
        <w:jc w:val="both"/>
      </w:pPr>
    </w:p>
    <w:p w14:paraId="5758F0A3" w14:textId="77777777" w:rsidR="00FA0F4F" w:rsidRDefault="003610E0" w:rsidP="00FA0F4F">
      <w:pPr>
        <w:jc w:val="both"/>
      </w:pPr>
      <w:r>
        <w:t>The structure of the stabilized DC power supply is based on the fixed part presented in figure 10.</w:t>
      </w:r>
    </w:p>
    <w:p w14:paraId="6DFB9E20" w14:textId="77777777" w:rsidR="00FA0F4F" w:rsidRDefault="00FA0F4F" w:rsidP="00FA0F4F">
      <w:pPr>
        <w:jc w:val="center"/>
      </w:pPr>
      <w:r>
        <w:rPr>
          <w:noProof/>
        </w:rPr>
        <w:drawing>
          <wp:inline distT="0" distB="0" distL="0" distR="0" wp14:anchorId="79AE57B8" wp14:editId="30682D4C">
            <wp:extent cx="496189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0C5A" w14:textId="77777777" w:rsidR="00FA0F4F" w:rsidRDefault="00FA0F4F" w:rsidP="00FA0F4F">
      <w:pPr>
        <w:jc w:val="center"/>
      </w:pPr>
      <w:r>
        <w:t>Figur</w:t>
      </w:r>
      <w:r w:rsidR="003610E0">
        <w:t>e</w:t>
      </w:r>
      <w:r>
        <w:t xml:space="preserve"> 10. </w:t>
      </w:r>
      <w:r w:rsidR="003610E0">
        <w:t>The fixed part of the switched mode stabilized DC power supply</w:t>
      </w:r>
    </w:p>
    <w:p w14:paraId="29A43F97" w14:textId="77777777" w:rsidR="00FA0F4F" w:rsidRDefault="003610E0" w:rsidP="00FA0F4F">
      <w:pPr>
        <w:jc w:val="both"/>
      </w:pPr>
      <w:r>
        <w:t>A resistive voltage divider is considered on the feedback with a factor of</w:t>
      </w:r>
      <w:r w:rsidR="00FA0F4F">
        <w:t xml:space="preserve"> k</w:t>
      </w:r>
      <w:r w:rsidR="00FA0F4F" w:rsidRPr="00B616C0">
        <w:rPr>
          <w:vertAlign w:val="subscript"/>
        </w:rPr>
        <w:t>r</w:t>
      </w:r>
      <w:r w:rsidR="00FA0F4F">
        <w:t>=0,2.</w:t>
      </w:r>
    </w:p>
    <w:p w14:paraId="39E47860" w14:textId="77777777" w:rsidR="006A33D9" w:rsidRDefault="003610E0" w:rsidP="008933AD">
      <w:pPr>
        <w:jc w:val="both"/>
      </w:pPr>
      <w:r>
        <w:t>The reference value of the DC power supply wil be</w:t>
      </w:r>
      <w:r w:rsidR="00FA0F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33D9">
        <w:t>.</w:t>
      </w:r>
    </w:p>
    <w:sectPr w:rsidR="006A33D9" w:rsidSect="00EA459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8AF"/>
    <w:multiLevelType w:val="hybridMultilevel"/>
    <w:tmpl w:val="E22E86FA"/>
    <w:lvl w:ilvl="0" w:tplc="C55001A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DDF"/>
    <w:multiLevelType w:val="hybridMultilevel"/>
    <w:tmpl w:val="0C6AC2A6"/>
    <w:lvl w:ilvl="0" w:tplc="41FA9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2687"/>
    <w:multiLevelType w:val="hybridMultilevel"/>
    <w:tmpl w:val="8AFECC3C"/>
    <w:lvl w:ilvl="0" w:tplc="41FA9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9FB"/>
    <w:multiLevelType w:val="hybridMultilevel"/>
    <w:tmpl w:val="0986C0A8"/>
    <w:lvl w:ilvl="0" w:tplc="0418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317766E0"/>
    <w:multiLevelType w:val="hybridMultilevel"/>
    <w:tmpl w:val="CEFC5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A5084"/>
    <w:multiLevelType w:val="hybridMultilevel"/>
    <w:tmpl w:val="5D56147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B67C23"/>
    <w:multiLevelType w:val="hybridMultilevel"/>
    <w:tmpl w:val="3F621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A65FF"/>
    <w:multiLevelType w:val="hybridMultilevel"/>
    <w:tmpl w:val="68088B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E7F5A"/>
    <w:multiLevelType w:val="hybridMultilevel"/>
    <w:tmpl w:val="CD82ACD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CA6D1C"/>
    <w:multiLevelType w:val="hybridMultilevel"/>
    <w:tmpl w:val="22AA419E"/>
    <w:lvl w:ilvl="0" w:tplc="4D9E24C8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1408C9"/>
    <w:multiLevelType w:val="hybridMultilevel"/>
    <w:tmpl w:val="5F76B5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E666A4"/>
    <w:multiLevelType w:val="singleLevel"/>
    <w:tmpl w:val="026E8CE2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2" w15:restartNumberingAfterBreak="0">
    <w:nsid w:val="76266D0A"/>
    <w:multiLevelType w:val="hybridMultilevel"/>
    <w:tmpl w:val="DA0C80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37156"/>
    <w:multiLevelType w:val="hybridMultilevel"/>
    <w:tmpl w:val="7F7E7FF8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13A96"/>
    <w:multiLevelType w:val="hybridMultilevel"/>
    <w:tmpl w:val="8A1033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20249">
    <w:abstractNumId w:val="6"/>
  </w:num>
  <w:num w:numId="2" w16cid:durableId="407314694">
    <w:abstractNumId w:val="11"/>
  </w:num>
  <w:num w:numId="3" w16cid:durableId="701176382">
    <w:abstractNumId w:val="5"/>
  </w:num>
  <w:num w:numId="4" w16cid:durableId="1925072060">
    <w:abstractNumId w:val="10"/>
  </w:num>
  <w:num w:numId="5" w16cid:durableId="2017492743">
    <w:abstractNumId w:val="4"/>
  </w:num>
  <w:num w:numId="6" w16cid:durableId="1521167251">
    <w:abstractNumId w:val="3"/>
  </w:num>
  <w:num w:numId="7" w16cid:durableId="1976637682">
    <w:abstractNumId w:val="14"/>
  </w:num>
  <w:num w:numId="8" w16cid:durableId="1254435790">
    <w:abstractNumId w:val="13"/>
  </w:num>
  <w:num w:numId="9" w16cid:durableId="787243812">
    <w:abstractNumId w:val="9"/>
  </w:num>
  <w:num w:numId="10" w16cid:durableId="2034304279">
    <w:abstractNumId w:val="0"/>
  </w:num>
  <w:num w:numId="11" w16cid:durableId="959073515">
    <w:abstractNumId w:val="7"/>
  </w:num>
  <w:num w:numId="12" w16cid:durableId="1866749483">
    <w:abstractNumId w:val="2"/>
  </w:num>
  <w:num w:numId="13" w16cid:durableId="520825013">
    <w:abstractNumId w:val="1"/>
  </w:num>
  <w:num w:numId="14" w16cid:durableId="1747417095">
    <w:abstractNumId w:val="12"/>
  </w:num>
  <w:num w:numId="15" w16cid:durableId="2113624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E2C"/>
    <w:rsid w:val="000146FD"/>
    <w:rsid w:val="00054B01"/>
    <w:rsid w:val="00080E85"/>
    <w:rsid w:val="000C1089"/>
    <w:rsid w:val="000F7691"/>
    <w:rsid w:val="001174DF"/>
    <w:rsid w:val="001877EF"/>
    <w:rsid w:val="001D014E"/>
    <w:rsid w:val="001F70A1"/>
    <w:rsid w:val="00270591"/>
    <w:rsid w:val="00272880"/>
    <w:rsid w:val="00281404"/>
    <w:rsid w:val="003610E0"/>
    <w:rsid w:val="003930C5"/>
    <w:rsid w:val="003A64D7"/>
    <w:rsid w:val="003B7620"/>
    <w:rsid w:val="003E6977"/>
    <w:rsid w:val="003F1461"/>
    <w:rsid w:val="00433FD0"/>
    <w:rsid w:val="00530A25"/>
    <w:rsid w:val="00557F3D"/>
    <w:rsid w:val="005D2E2C"/>
    <w:rsid w:val="006A33D9"/>
    <w:rsid w:val="007E4B8D"/>
    <w:rsid w:val="007F454D"/>
    <w:rsid w:val="008705F7"/>
    <w:rsid w:val="008933AD"/>
    <w:rsid w:val="008B5F24"/>
    <w:rsid w:val="008E3E6C"/>
    <w:rsid w:val="00955396"/>
    <w:rsid w:val="009575F9"/>
    <w:rsid w:val="00A20989"/>
    <w:rsid w:val="00A54534"/>
    <w:rsid w:val="00A76487"/>
    <w:rsid w:val="00AF5341"/>
    <w:rsid w:val="00BA1165"/>
    <w:rsid w:val="00CB6B2A"/>
    <w:rsid w:val="00D04745"/>
    <w:rsid w:val="00D95257"/>
    <w:rsid w:val="00E33770"/>
    <w:rsid w:val="00E437B2"/>
    <w:rsid w:val="00E73759"/>
    <w:rsid w:val="00EA459B"/>
    <w:rsid w:val="00EC121D"/>
    <w:rsid w:val="00F96B0B"/>
    <w:rsid w:val="00FA0F4F"/>
    <w:rsid w:val="00FC292B"/>
    <w:rsid w:val="13D70158"/>
    <w:rsid w:val="376FFAEB"/>
    <w:rsid w:val="66850E3F"/>
    <w:rsid w:val="738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6BE8D"/>
  <w15:docId w15:val="{CB4A1556-5FC4-453E-90D7-55356683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2E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D2E2C"/>
    <w:pPr>
      <w:ind w:firstLine="708"/>
      <w:jc w:val="both"/>
    </w:pPr>
  </w:style>
  <w:style w:type="paragraph" w:styleId="BodyText">
    <w:name w:val="Body Text"/>
    <w:basedOn w:val="Normal"/>
    <w:rsid w:val="005D2E2C"/>
    <w:pPr>
      <w:spacing w:after="120"/>
    </w:pPr>
  </w:style>
  <w:style w:type="paragraph" w:styleId="BalloonText">
    <w:name w:val="Balloon Text"/>
    <w:basedOn w:val="Normal"/>
    <w:link w:val="BalloonTextChar"/>
    <w:rsid w:val="003A6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64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A25B5F92BEC48944156F68301695A" ma:contentTypeVersion="3" ma:contentTypeDescription="Create a new document." ma:contentTypeScope="" ma:versionID="fe8ab14737543a1fa9b38f9a7b197f17">
  <xsd:schema xmlns:xsd="http://www.w3.org/2001/XMLSchema" xmlns:xs="http://www.w3.org/2001/XMLSchema" xmlns:p="http://schemas.microsoft.com/office/2006/metadata/properties" xmlns:ns2="e5dcb27d-a4c2-403a-b36f-8f9f5dd9b701" targetNamespace="http://schemas.microsoft.com/office/2006/metadata/properties" ma:root="true" ma:fieldsID="fc18fac0b14d8ab8e34cd925dce8e59c" ns2:_="">
    <xsd:import namespace="e5dcb27d-a4c2-403a-b36f-8f9f5dd9b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cb27d-a4c2-403a-b36f-8f9f5dd9b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D29720-DA6D-4EC7-A691-5EF9ED6A6985}"/>
</file>

<file path=customXml/itemProps2.xml><?xml version="1.0" encoding="utf-8"?>
<ds:datastoreItem xmlns:ds="http://schemas.openxmlformats.org/officeDocument/2006/customXml" ds:itemID="{605EFA1B-FCEA-48B3-85C5-F3052BFAF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FEA8B3-E522-4C63-B0BE-9914E9022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Preferred Customer</dc:creator>
  <cp:lastModifiedBy>Roxana Rusu-Both</cp:lastModifiedBy>
  <cp:revision>11</cp:revision>
  <cp:lastPrinted>2015-11-23T05:52:00Z</cp:lastPrinted>
  <dcterms:created xsi:type="dcterms:W3CDTF">2016-12-20T12:19:00Z</dcterms:created>
  <dcterms:modified xsi:type="dcterms:W3CDTF">2023-11-17T21:03:00Z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0x010100EE1A25B5F92BEC48944156F68301695A</vt:lpwstr>
  </property>
</Properties>
</file>