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Integrante: </w:t>
      </w:r>
      <w:r w:rsidDel="00000000" w:rsidR="00000000" w:rsidRPr="00000000">
        <w:rPr>
          <w:rFonts w:ascii="Roboto Medium" w:cs="Roboto Medium" w:eastAsia="Roboto Medium" w:hAnsi="Roboto Medium"/>
          <w:color w:val="222222"/>
          <w:sz w:val="24"/>
          <w:szCs w:val="24"/>
          <w:rtl w:val="0"/>
        </w:rPr>
        <w:t xml:space="preserve">Ileana A. Martínez Jiménez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Creación de alfabeto gráfico a partir de figuras geométricas y colores, construir palabras con estas figuras y utilizarlas como representación de animales en peligro de extinción.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idea sería crear 27 figuras básicas (una por letra) de tal manera que al construir una palabra encimando estas figuras formaran elementos más complejos, apoyados del color y transparencias. Una vez formada la palabra representaría un animal en peligro de extinción, se me ocurre jugar con las siguientes palabras: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Gorila, Oso Polar, Elefantes, Tigre de Amoy, Tiburón Blanco, Rinoceronte, Panda.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Como opción final, ( en caso de contar con tiempo) me gustaría presentar una opción de la palabra con elementos dibujados encima que permitieran entender mejor aún su significado (orejas, cola, etc).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¿Qué limita?</w:t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color w:val="222222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222222"/>
          <w:sz w:val="24"/>
          <w:szCs w:val="24"/>
          <w:rtl w:val="0"/>
        </w:rPr>
        <w:t xml:space="preserve">Sería una presentación impresa, en forma de cartel de las palabras formadas y la composición del alfabeta (letra por letra). El resultado final sería una galería.</w:t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Iconografía de é Bologna: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https://www.youtube.com/watch?v=Qq8i5l86IWw&amp;list=PLVAyJl8dN4Zw6jkampNSjJg43BogQNQ4T&amp;index=21&amp;t=0s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Iconos abstractos de Gimnasio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https://www.behance.net/gallery/55647497/Abstract-Weightlifting-Icons?tracking_source=search%7Cabstract%20icons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Modern Abstract Background Speed Art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https://www.youtube.com/watch?v=sIm2h6ydcvM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Abstract icon set</w:t>
      </w:r>
    </w:p>
    <w:p w:rsidR="00000000" w:rsidDel="00000000" w:rsidP="00000000" w:rsidRDefault="00000000" w:rsidRPr="00000000" w14:paraId="00000018">
      <w:pPr>
        <w:ind w:left="0" w:firstLine="720"/>
        <w:rPr>
          <w:rFonts w:ascii="Roboto" w:cs="Roboto" w:eastAsia="Roboto" w:hAnsi="Roboto"/>
          <w:b w:val="1"/>
          <w:color w:val="222222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https://dribbble.com/shots/4640540-Abstract-Icon-Set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Abstract icon set tutorial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https://design.tutsplus.com/tutorials/how-to-create-a-chess-icon-set-in-adobe-illustrator--cms-31649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sign.tutsplus.com/tutorials/how-to-create-a-chess-icon-set-in-adobe-illustrator--cms-31649" TargetMode="External"/><Relationship Id="rId9" Type="http://schemas.openxmlformats.org/officeDocument/2006/relationships/hyperlink" Target="https://dribbble.com/shots/4640540-Abstract-Icon-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q8i5l86IWw&amp;list=PLVAyJl8dN4Zw6jkampNSjJg43BogQNQ4T&amp;index=21&amp;t=0s" TargetMode="External"/><Relationship Id="rId7" Type="http://schemas.openxmlformats.org/officeDocument/2006/relationships/hyperlink" Target="https://www.behance.net/gallery/55647497/Abstract-Weightlifting-Icons?tracking_source=search%7Cabstract%20icons" TargetMode="External"/><Relationship Id="rId8" Type="http://schemas.openxmlformats.org/officeDocument/2006/relationships/hyperlink" Target="https://www.youtube.com/watch?v=sIm2h6ydcv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