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EA93" w14:textId="50CEDBC5" w:rsidR="0078315C" w:rsidRDefault="0078315C">
      <w:pPr>
        <w:rPr>
          <w:rFonts w:ascii="Times New Roman" w:eastAsia="Times New Roman" w:hAnsi="Times New Roman" w:cs="Times New Roman"/>
          <w:sz w:val="24"/>
          <w:szCs w:val="24"/>
          <w:lang w:val="en-US" w:eastAsia="ru-RU"/>
        </w:rPr>
      </w:pPr>
      <w:r w:rsidRPr="0078315C">
        <w:rPr>
          <w:rFonts w:ascii="Times New Roman" w:eastAsia="Times New Roman" w:hAnsi="Times New Roman" w:cs="Times New Roman"/>
          <w:sz w:val="24"/>
          <w:szCs w:val="24"/>
          <w:lang w:val="en-US" w:eastAsia="ru-RU"/>
        </w:rPr>
        <w:t>https://www.wattlecorp.com/owasp-iot-top-10/</w:t>
      </w:r>
      <w:r w:rsidRPr="0078315C">
        <w:rPr>
          <w:rFonts w:ascii="Times New Roman" w:eastAsia="Times New Roman" w:hAnsi="Times New Roman" w:cs="Times New Roman"/>
          <w:sz w:val="24"/>
          <w:szCs w:val="24"/>
          <w:lang w:val="en-US" w:eastAsia="ru-RU"/>
        </w:rPr>
        <w:t xml:space="preserve"> </w:t>
      </w:r>
      <w:bookmarkStart w:id="0" w:name="_GoBack"/>
      <w:bookmarkEnd w:id="0"/>
      <w:r>
        <w:rPr>
          <w:rFonts w:ascii="Times New Roman" w:eastAsia="Times New Roman" w:hAnsi="Times New Roman" w:cs="Times New Roman"/>
          <w:sz w:val="24"/>
          <w:szCs w:val="24"/>
          <w:lang w:val="en-US" w:eastAsia="ru-RU"/>
        </w:rPr>
        <w:br w:type="page"/>
      </w:r>
    </w:p>
    <w:p w14:paraId="02BE1084" w14:textId="53EE9E40"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lastRenderedPageBreak/>
        <w:t xml:space="preserve">Gowy, indi bolsa </w:t>
      </w:r>
      <w:r w:rsidRPr="006461DB">
        <w:rPr>
          <w:rFonts w:ascii="Times New Roman" w:eastAsia="Times New Roman" w:hAnsi="Times New Roman" w:cs="Times New Roman"/>
          <w:b/>
          <w:bCs/>
          <w:sz w:val="24"/>
          <w:szCs w:val="24"/>
          <w:lang w:val="en-US" w:eastAsia="ru-RU"/>
        </w:rPr>
        <w:t>IoT ulgamyna baha bermekde ulanylýan standartlar</w:t>
      </w:r>
      <w:r w:rsidRPr="006461DB">
        <w:rPr>
          <w:rFonts w:ascii="Times New Roman" w:eastAsia="Times New Roman" w:hAnsi="Times New Roman" w:cs="Times New Roman"/>
          <w:sz w:val="24"/>
          <w:szCs w:val="24"/>
          <w:lang w:val="en-US" w:eastAsia="ru-RU"/>
        </w:rPr>
        <w:t xml:space="preserve"> barada maglumat gerek diýip düşünýärin. Aşakda bu tema boýunça giňişleýin düşündiriş berilýär – sen muny gönüden-göni referatyň bölümi hökmünde ulanyp bilersiň.</w:t>
      </w:r>
    </w:p>
    <w:p w14:paraId="508C406A" w14:textId="77777777" w:rsidR="006461DB" w:rsidRPr="006461DB" w:rsidRDefault="006461DB" w:rsidP="006461DB">
      <w:pPr>
        <w:spacing w:after="0"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pict w14:anchorId="7D1427D6">
          <v:rect id="_x0000_i1025" style="width:0;height:1.5pt" o:hralign="center" o:hrstd="t" o:hr="t" fillcolor="#a0a0a0" stroked="f"/>
        </w:pict>
      </w:r>
    </w:p>
    <w:p w14:paraId="2F8FFFA6" w14:textId="77777777" w:rsidR="006461DB" w:rsidRPr="006461DB" w:rsidRDefault="006461DB" w:rsidP="006461D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461DB">
        <w:rPr>
          <w:rFonts w:ascii="Times New Roman" w:eastAsia="Times New Roman" w:hAnsi="Times New Roman" w:cs="Times New Roman"/>
          <w:b/>
          <w:bCs/>
          <w:sz w:val="27"/>
          <w:szCs w:val="27"/>
          <w:lang w:val="en-US" w:eastAsia="ru-RU"/>
        </w:rPr>
        <w:t>2. IoT ulgamyna baha bermekde ulanylýan standartlar</w:t>
      </w:r>
    </w:p>
    <w:p w14:paraId="424F4551"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76230F3C"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Aşakda IoT ulgamyna baha bermekde ulanylýan esasy standartlar we ölçegler beýan edilýär:</w:t>
      </w:r>
    </w:p>
    <w:p w14:paraId="3A0C76B2" w14:textId="77777777" w:rsidR="006461DB" w:rsidRPr="006461DB" w:rsidRDefault="006461DB" w:rsidP="006461DB">
      <w:pPr>
        <w:spacing w:after="0"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pict w14:anchorId="094926D8">
          <v:rect id="_x0000_i1026" style="width:0;height:1.5pt" o:hralign="center" o:hrstd="t" o:hr="t" fillcolor="#a0a0a0" stroked="f"/>
        </w:pict>
      </w:r>
    </w:p>
    <w:p w14:paraId="0B3254EC"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1. ISO/IEC 30141 – IoT arhitekturasy üçin standarty</w:t>
      </w:r>
    </w:p>
    <w:p w14:paraId="24F09570" w14:textId="77777777" w:rsidR="006461DB" w:rsidRPr="006461DB" w:rsidRDefault="006461DB" w:rsidP="00646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ulgamynyň arhitekturasy we gurluşy barada çägirlenme berýär.</w:t>
      </w:r>
    </w:p>
    <w:p w14:paraId="3CA1A9E7" w14:textId="77777777" w:rsidR="006461DB" w:rsidRPr="006461DB" w:rsidRDefault="006461DB" w:rsidP="00646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Standart ulgam gurluşynyň komponentlerini, olaryň arasyndaky gatnaşyklaryň baha berilmegini üpjün edýär.</w:t>
      </w:r>
    </w:p>
    <w:p w14:paraId="20FFCFF2"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461DB">
        <w:rPr>
          <w:rFonts w:ascii="Times New Roman" w:eastAsia="Times New Roman" w:hAnsi="Times New Roman" w:cs="Times New Roman"/>
          <w:b/>
          <w:bCs/>
          <w:sz w:val="24"/>
          <w:szCs w:val="24"/>
          <w:lang w:eastAsia="ru-RU"/>
        </w:rPr>
        <w:t>2. ISO/IEC 27001 – Maglumat howpsuzlygynyň dolandyrylyşy</w:t>
      </w:r>
    </w:p>
    <w:p w14:paraId="10D94644" w14:textId="77777777" w:rsidR="006461DB" w:rsidRPr="006461DB" w:rsidRDefault="006461DB" w:rsidP="00646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IoT ulgamy arkaly iberilýän maglumatlaryň goraglylygyna baha bermek üçin ulanylýar.</w:t>
      </w:r>
    </w:p>
    <w:p w14:paraId="7A695FE3" w14:textId="77777777" w:rsidR="006461DB" w:rsidRPr="006461DB" w:rsidRDefault="006461DB" w:rsidP="006461D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Serwer, bulut ulgamy we sensor maglumatlarynyň şifrlenmegi we gorag derejesi bu standart boýunça ölçenilýär.</w:t>
      </w:r>
    </w:p>
    <w:p w14:paraId="379088B8"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3. ISO/IEC 25010 – Ulgamyň hilini ölçemek üçin model</w:t>
      </w:r>
    </w:p>
    <w:p w14:paraId="3ED9BB0F" w14:textId="77777777" w:rsidR="006461DB" w:rsidRPr="006461DB" w:rsidRDefault="006461DB" w:rsidP="006461D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ulgamynyň funksionallygy, ygtybarlylygy, öndürijiligi, ulanylyş amatlylygy, tehniki hyzmat berijiligi ýaly taraplaryna baha bermek üçin ulanylýar.</w:t>
      </w:r>
    </w:p>
    <w:p w14:paraId="41E9FB7A" w14:textId="77777777" w:rsidR="006461DB" w:rsidRPr="006461DB" w:rsidRDefault="006461DB" w:rsidP="006461D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Bu standart arkaly ulgam diňe bir işleýärmi diýlip däl, eýsem nähili derejede peýdaly we ygtybarly işleýär diýen soraglara hem jogap berilýär.</w:t>
      </w:r>
    </w:p>
    <w:p w14:paraId="486146AB"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4. NIST SP 800-183 – IoT ulgamynda maglumat howpsuzlygyna baha bermek</w:t>
      </w:r>
    </w:p>
    <w:p w14:paraId="56E0F5AC" w14:textId="77777777" w:rsidR="006461DB" w:rsidRPr="006461DB" w:rsidRDefault="006461DB" w:rsidP="006461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ABŞ-nyň Standartlar we Tehnologiýa Instituty tarapyndan hödürlenen IoT ulgamynyň howpsuzlyk töwekgelçiliklerine baha bermek ýörelgesi.</w:t>
      </w:r>
    </w:p>
    <w:p w14:paraId="0F3DA260" w14:textId="77777777" w:rsidR="006461DB" w:rsidRPr="006461DB" w:rsidRDefault="006461DB" w:rsidP="006461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Hakerlere garşy gorag, maglumat ygtybarlylygy we ulanyjynyň şahsy maglumatlarynyň gorag derejesi boýunça ölçeg berýär.</w:t>
      </w:r>
    </w:p>
    <w:p w14:paraId="4A8AFD03"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5. ETSI EN 303 645 – IoT üçin howpsuzlyk talaplary</w:t>
      </w:r>
    </w:p>
    <w:p w14:paraId="51194883" w14:textId="77777777" w:rsidR="006461DB" w:rsidRPr="006461DB" w:rsidRDefault="006461DB" w:rsidP="006461D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Enjamlaryň howpsuzlygyny üpjün etmek we minimal howpsuzlyk talaplaryna laýyklygyny ölçemek üçin ulanylýar.</w:t>
      </w:r>
    </w:p>
    <w:p w14:paraId="51FF9D0F" w14:textId="77777777" w:rsidR="006461DB" w:rsidRPr="006461DB" w:rsidRDefault="006461DB" w:rsidP="006461D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Meselem: parol düzgünleri, täzelenme mümkinçiligi, maglumat şifrlemek ýaly ölçegleri öz içine alýar.</w:t>
      </w:r>
    </w:p>
    <w:p w14:paraId="56392FA0"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6. ISO/IEC 14543 – Awtomatlaşdyrylan ulgamlar üçin standart</w:t>
      </w:r>
    </w:p>
    <w:p w14:paraId="6AE4EB88" w14:textId="77777777" w:rsidR="006461DB" w:rsidRPr="006461DB" w:rsidRDefault="006461DB" w:rsidP="006461D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lastRenderedPageBreak/>
        <w:t>IoT ulgamlarynyň öý we bina awtomatlaşdyrylyşyndaky netijeliligine baha bermekde ulanylýar.</w:t>
      </w:r>
    </w:p>
    <w:p w14:paraId="6B2CBB83" w14:textId="77777777" w:rsidR="006461DB" w:rsidRPr="006461DB" w:rsidRDefault="006461DB" w:rsidP="006461D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Sensor-aktor aragatnaşygy, ulanmak aňsatlygy, jogap wagty ýaly taraplar boýunça ölçeg berýär.</w:t>
      </w:r>
    </w:p>
    <w:p w14:paraId="46962C3A" w14:textId="77777777" w:rsidR="00274762" w:rsidRPr="00274762" w:rsidRDefault="006461DB" w:rsidP="00274762">
      <w:pPr>
        <w:pStyle w:val="a3"/>
        <w:rPr>
          <w:lang w:val="en-US"/>
        </w:rPr>
      </w:pPr>
      <w:r w:rsidRPr="006461DB">
        <w:rPr>
          <w:b/>
          <w:bCs/>
          <w:lang w:val="en-US"/>
        </w:rPr>
        <w:t xml:space="preserve">7. </w:t>
      </w:r>
      <w:r w:rsidR="00274762" w:rsidRPr="00274762">
        <w:rPr>
          <w:lang w:val="en-US"/>
        </w:rPr>
        <w:t xml:space="preserve">Elbetde! "OWASP IoT Top 10" sanawy — </w:t>
      </w:r>
      <w:r w:rsidR="00274762" w:rsidRPr="00274762">
        <w:rPr>
          <w:rStyle w:val="a4"/>
          <w:lang w:val="en-US"/>
        </w:rPr>
        <w:t>IoT (Internet of Things)</w:t>
      </w:r>
      <w:r w:rsidR="00274762" w:rsidRPr="00274762">
        <w:rPr>
          <w:lang w:val="en-US"/>
        </w:rPr>
        <w:t xml:space="preserve"> ulgamlarynda iň köp duş gelinýän </w:t>
      </w:r>
      <w:r w:rsidR="00274762" w:rsidRPr="00274762">
        <w:rPr>
          <w:rStyle w:val="a4"/>
          <w:lang w:val="en-US"/>
        </w:rPr>
        <w:t>howpsuzlyk töwekgelçilikleriniň</w:t>
      </w:r>
      <w:r w:rsidR="00274762" w:rsidRPr="00274762">
        <w:rPr>
          <w:lang w:val="en-US"/>
        </w:rPr>
        <w:t xml:space="preserve"> (riskleriniň) sanawydyr. Bu sanaw OWASP (Open Web Application Security Project) tarapyndan taýýarlanyp, IoT ulgamlarynyň howpsuzlygyny üpjün etmekde ýol görkeziji hökmünde giňden ulanylýar.</w:t>
      </w:r>
    </w:p>
    <w:p w14:paraId="0A2B8471" w14:textId="77777777" w:rsidR="00274762" w:rsidRDefault="00274762" w:rsidP="00274762">
      <w:r>
        <w:pict w14:anchorId="3E755044">
          <v:rect id="_x0000_i1135" style="width:0;height:1.5pt" o:hralign="center" o:hrstd="t" o:hr="t" fillcolor="#a0a0a0" stroked="f"/>
        </w:pict>
      </w:r>
    </w:p>
    <w:p w14:paraId="42848E96" w14:textId="77777777" w:rsidR="00274762" w:rsidRDefault="00274762" w:rsidP="00274762">
      <w:pPr>
        <w:pStyle w:val="2"/>
      </w:pPr>
      <w:r>
        <w:rPr>
          <w:rFonts w:ascii="Segoe UI Emoji" w:hAnsi="Segoe UI Emoji" w:cs="Segoe UI Emoji"/>
        </w:rPr>
        <w:t>🛡</w:t>
      </w:r>
      <w:r>
        <w:t xml:space="preserve">️ </w:t>
      </w:r>
      <w:r>
        <w:rPr>
          <w:rStyle w:val="a4"/>
          <w:b w:val="0"/>
          <w:bCs w:val="0"/>
        </w:rPr>
        <w:t>OWASP IoT Top 10 – IoT ulgamlaryndaky esasy howpsuzlyk töwekgelçilikleri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395"/>
        <w:gridCol w:w="5654"/>
      </w:tblGrid>
      <w:tr w:rsidR="00274762" w14:paraId="44ED36AB" w14:textId="77777777" w:rsidTr="00274762">
        <w:trPr>
          <w:tblHeader/>
          <w:tblCellSpacing w:w="15" w:type="dxa"/>
        </w:trPr>
        <w:tc>
          <w:tcPr>
            <w:tcW w:w="0" w:type="auto"/>
            <w:vAlign w:val="center"/>
            <w:hideMark/>
          </w:tcPr>
          <w:p w14:paraId="725ED86C" w14:textId="77777777" w:rsidR="00274762" w:rsidRDefault="00274762">
            <w:pPr>
              <w:jc w:val="center"/>
              <w:rPr>
                <w:b/>
                <w:bCs/>
              </w:rPr>
            </w:pPr>
            <w:r>
              <w:rPr>
                <w:b/>
                <w:bCs/>
              </w:rPr>
              <w:t>№</w:t>
            </w:r>
          </w:p>
        </w:tc>
        <w:tc>
          <w:tcPr>
            <w:tcW w:w="0" w:type="auto"/>
            <w:vAlign w:val="center"/>
            <w:hideMark/>
          </w:tcPr>
          <w:p w14:paraId="3BA18F76" w14:textId="77777777" w:rsidR="00274762" w:rsidRDefault="00274762">
            <w:pPr>
              <w:jc w:val="center"/>
              <w:rPr>
                <w:b/>
                <w:bCs/>
              </w:rPr>
            </w:pPr>
            <w:r>
              <w:rPr>
                <w:b/>
                <w:bCs/>
              </w:rPr>
              <w:t>Töwekgelçilik ady</w:t>
            </w:r>
          </w:p>
        </w:tc>
        <w:tc>
          <w:tcPr>
            <w:tcW w:w="0" w:type="auto"/>
            <w:vAlign w:val="center"/>
            <w:hideMark/>
          </w:tcPr>
          <w:p w14:paraId="40096ED2" w14:textId="77777777" w:rsidR="00274762" w:rsidRDefault="00274762">
            <w:pPr>
              <w:jc w:val="center"/>
              <w:rPr>
                <w:b/>
                <w:bCs/>
              </w:rPr>
            </w:pPr>
            <w:r>
              <w:rPr>
                <w:b/>
                <w:bCs/>
              </w:rPr>
              <w:t>Beýany / Näme üçin howply?</w:t>
            </w:r>
          </w:p>
        </w:tc>
      </w:tr>
      <w:tr w:rsidR="00274762" w:rsidRPr="00274762" w14:paraId="024D73AB" w14:textId="77777777" w:rsidTr="00274762">
        <w:trPr>
          <w:tblCellSpacing w:w="15" w:type="dxa"/>
        </w:trPr>
        <w:tc>
          <w:tcPr>
            <w:tcW w:w="0" w:type="auto"/>
            <w:vAlign w:val="center"/>
            <w:hideMark/>
          </w:tcPr>
          <w:p w14:paraId="5B5729CB" w14:textId="77777777" w:rsidR="00274762" w:rsidRDefault="00274762">
            <w:r>
              <w:t>1</w:t>
            </w:r>
          </w:p>
        </w:tc>
        <w:tc>
          <w:tcPr>
            <w:tcW w:w="0" w:type="auto"/>
            <w:vAlign w:val="center"/>
            <w:hideMark/>
          </w:tcPr>
          <w:p w14:paraId="39EB2B43" w14:textId="77777777" w:rsidR="00274762" w:rsidRPr="00274762" w:rsidRDefault="00274762">
            <w:pPr>
              <w:rPr>
                <w:lang w:val="en-US"/>
              </w:rPr>
            </w:pPr>
            <w:r w:rsidRPr="00274762">
              <w:rPr>
                <w:rStyle w:val="a4"/>
                <w:lang w:val="en-US"/>
              </w:rPr>
              <w:t>Zähetiz ýa-da standart parollar</w:t>
            </w:r>
          </w:p>
        </w:tc>
        <w:tc>
          <w:tcPr>
            <w:tcW w:w="0" w:type="auto"/>
            <w:vAlign w:val="center"/>
            <w:hideMark/>
          </w:tcPr>
          <w:p w14:paraId="0DE76D01" w14:textId="77777777" w:rsidR="00274762" w:rsidRPr="00274762" w:rsidRDefault="00274762">
            <w:pPr>
              <w:rPr>
                <w:lang w:val="en-US"/>
              </w:rPr>
            </w:pPr>
            <w:r w:rsidRPr="00274762">
              <w:rPr>
                <w:lang w:val="en-US"/>
              </w:rPr>
              <w:t>"</w:t>
            </w:r>
            <w:proofErr w:type="gramStart"/>
            <w:r w:rsidRPr="00274762">
              <w:rPr>
                <w:lang w:val="en-US"/>
              </w:rPr>
              <w:t>admin:admin</w:t>
            </w:r>
            <w:proofErr w:type="gramEnd"/>
            <w:r w:rsidRPr="00274762">
              <w:rPr>
                <w:lang w:val="en-US"/>
              </w:rPr>
              <w:t>" ýaly parollar hakerler üçin iň ýeňil hüjüm ýoly bolup durýar.</w:t>
            </w:r>
          </w:p>
        </w:tc>
      </w:tr>
      <w:tr w:rsidR="00274762" w14:paraId="65822A86" w14:textId="77777777" w:rsidTr="00274762">
        <w:trPr>
          <w:tblCellSpacing w:w="15" w:type="dxa"/>
        </w:trPr>
        <w:tc>
          <w:tcPr>
            <w:tcW w:w="0" w:type="auto"/>
            <w:vAlign w:val="center"/>
            <w:hideMark/>
          </w:tcPr>
          <w:p w14:paraId="705B125A" w14:textId="77777777" w:rsidR="00274762" w:rsidRDefault="00274762">
            <w:r>
              <w:t>2</w:t>
            </w:r>
          </w:p>
        </w:tc>
        <w:tc>
          <w:tcPr>
            <w:tcW w:w="0" w:type="auto"/>
            <w:vAlign w:val="center"/>
            <w:hideMark/>
          </w:tcPr>
          <w:p w14:paraId="70DBFF7B" w14:textId="77777777" w:rsidR="00274762" w:rsidRDefault="00274762">
            <w:r>
              <w:rPr>
                <w:rStyle w:val="a4"/>
              </w:rPr>
              <w:t>Howpsuzlyk boýunça günelleşmeleriň ýokdugy</w:t>
            </w:r>
          </w:p>
        </w:tc>
        <w:tc>
          <w:tcPr>
            <w:tcW w:w="0" w:type="auto"/>
            <w:vAlign w:val="center"/>
            <w:hideMark/>
          </w:tcPr>
          <w:p w14:paraId="42E4FB1C" w14:textId="77777777" w:rsidR="00274762" w:rsidRDefault="00274762">
            <w:r>
              <w:t>IoT enjamlarynyň howpsuzlyk deşikleri üçin täzelenme mümkinçiligi ýok bolsa, hakerler tarapyndan aňsatlyk bilen ele alynýar.</w:t>
            </w:r>
          </w:p>
        </w:tc>
      </w:tr>
      <w:tr w:rsidR="00274762" w14:paraId="5D0B9BF8" w14:textId="77777777" w:rsidTr="00274762">
        <w:trPr>
          <w:tblCellSpacing w:w="15" w:type="dxa"/>
        </w:trPr>
        <w:tc>
          <w:tcPr>
            <w:tcW w:w="0" w:type="auto"/>
            <w:vAlign w:val="center"/>
            <w:hideMark/>
          </w:tcPr>
          <w:p w14:paraId="4DA65036" w14:textId="77777777" w:rsidR="00274762" w:rsidRDefault="00274762">
            <w:r>
              <w:t>3</w:t>
            </w:r>
          </w:p>
        </w:tc>
        <w:tc>
          <w:tcPr>
            <w:tcW w:w="0" w:type="auto"/>
            <w:vAlign w:val="center"/>
            <w:hideMark/>
          </w:tcPr>
          <w:p w14:paraId="0060194A" w14:textId="77777777" w:rsidR="00274762" w:rsidRDefault="00274762">
            <w:r>
              <w:rPr>
                <w:rStyle w:val="a4"/>
              </w:rPr>
              <w:t>Maglumatlaryň şifrlenmezden iberilmegi</w:t>
            </w:r>
          </w:p>
        </w:tc>
        <w:tc>
          <w:tcPr>
            <w:tcW w:w="0" w:type="auto"/>
            <w:vAlign w:val="center"/>
            <w:hideMark/>
          </w:tcPr>
          <w:p w14:paraId="01B6CE0E" w14:textId="77777777" w:rsidR="00274762" w:rsidRDefault="00274762">
            <w:r>
              <w:t>Şahsy ýa-da möhüm maglumatlar açyk görnüşde iberilse, aňsatlyk bilen ogurlanyp bilýär.</w:t>
            </w:r>
          </w:p>
        </w:tc>
      </w:tr>
      <w:tr w:rsidR="00274762" w:rsidRPr="00274762" w14:paraId="58F9268D" w14:textId="77777777" w:rsidTr="00274762">
        <w:trPr>
          <w:tblCellSpacing w:w="15" w:type="dxa"/>
        </w:trPr>
        <w:tc>
          <w:tcPr>
            <w:tcW w:w="0" w:type="auto"/>
            <w:vAlign w:val="center"/>
            <w:hideMark/>
          </w:tcPr>
          <w:p w14:paraId="216B59BE" w14:textId="77777777" w:rsidR="00274762" w:rsidRDefault="00274762">
            <w:r>
              <w:t>4</w:t>
            </w:r>
          </w:p>
        </w:tc>
        <w:tc>
          <w:tcPr>
            <w:tcW w:w="0" w:type="auto"/>
            <w:vAlign w:val="center"/>
            <w:hideMark/>
          </w:tcPr>
          <w:p w14:paraId="2E5E8DB7" w14:textId="77777777" w:rsidR="00274762" w:rsidRPr="00274762" w:rsidRDefault="00274762">
            <w:pPr>
              <w:rPr>
                <w:lang w:val="en-US"/>
              </w:rPr>
            </w:pPr>
            <w:r w:rsidRPr="00274762">
              <w:rPr>
                <w:rStyle w:val="a4"/>
                <w:lang w:val="en-US"/>
              </w:rPr>
              <w:t>Howpsuz identifikasiýa we rugsat dolandyryşynyň ýetmezçiligi</w:t>
            </w:r>
          </w:p>
        </w:tc>
        <w:tc>
          <w:tcPr>
            <w:tcW w:w="0" w:type="auto"/>
            <w:vAlign w:val="center"/>
            <w:hideMark/>
          </w:tcPr>
          <w:p w14:paraId="7C6F6817" w14:textId="77777777" w:rsidR="00274762" w:rsidRPr="00274762" w:rsidRDefault="00274762">
            <w:pPr>
              <w:rPr>
                <w:lang w:val="en-US"/>
              </w:rPr>
            </w:pPr>
            <w:r w:rsidRPr="00274762">
              <w:rPr>
                <w:lang w:val="en-US"/>
              </w:rPr>
              <w:t>Kim näme edip bilýär diýen düzgün bolmasa, enjamlara islendik adam elýeterli bolup biler.</w:t>
            </w:r>
          </w:p>
        </w:tc>
      </w:tr>
      <w:tr w:rsidR="00274762" w:rsidRPr="00274762" w14:paraId="21FC06ED" w14:textId="77777777" w:rsidTr="00274762">
        <w:trPr>
          <w:tblCellSpacing w:w="15" w:type="dxa"/>
        </w:trPr>
        <w:tc>
          <w:tcPr>
            <w:tcW w:w="0" w:type="auto"/>
            <w:vAlign w:val="center"/>
            <w:hideMark/>
          </w:tcPr>
          <w:p w14:paraId="6948D426" w14:textId="77777777" w:rsidR="00274762" w:rsidRDefault="00274762">
            <w:r>
              <w:t>5</w:t>
            </w:r>
          </w:p>
        </w:tc>
        <w:tc>
          <w:tcPr>
            <w:tcW w:w="0" w:type="auto"/>
            <w:vAlign w:val="center"/>
            <w:hideMark/>
          </w:tcPr>
          <w:p w14:paraId="29FFA959" w14:textId="77777777" w:rsidR="00274762" w:rsidRDefault="00274762">
            <w:r>
              <w:rPr>
                <w:rStyle w:val="a4"/>
              </w:rPr>
              <w:t>Ulgamdaky köne komponentler</w:t>
            </w:r>
          </w:p>
        </w:tc>
        <w:tc>
          <w:tcPr>
            <w:tcW w:w="0" w:type="auto"/>
            <w:vAlign w:val="center"/>
            <w:hideMark/>
          </w:tcPr>
          <w:p w14:paraId="50107241" w14:textId="77777777" w:rsidR="00274762" w:rsidRPr="00274762" w:rsidRDefault="00274762">
            <w:pPr>
              <w:rPr>
                <w:lang w:val="en-US"/>
              </w:rPr>
            </w:pPr>
            <w:r w:rsidRPr="00274762">
              <w:rPr>
                <w:lang w:val="en-US"/>
              </w:rPr>
              <w:t>Firmware ýa-da kitapçalar (libraries) könelip, howpsuzlyk kemçilikleri bilen doly bolýar.</w:t>
            </w:r>
          </w:p>
        </w:tc>
      </w:tr>
      <w:tr w:rsidR="00274762" w:rsidRPr="00274762" w14:paraId="70049456" w14:textId="77777777" w:rsidTr="00274762">
        <w:trPr>
          <w:tblCellSpacing w:w="15" w:type="dxa"/>
        </w:trPr>
        <w:tc>
          <w:tcPr>
            <w:tcW w:w="0" w:type="auto"/>
            <w:vAlign w:val="center"/>
            <w:hideMark/>
          </w:tcPr>
          <w:p w14:paraId="5CA2675F" w14:textId="77777777" w:rsidR="00274762" w:rsidRDefault="00274762">
            <w:r>
              <w:t>6</w:t>
            </w:r>
          </w:p>
        </w:tc>
        <w:tc>
          <w:tcPr>
            <w:tcW w:w="0" w:type="auto"/>
            <w:vAlign w:val="center"/>
            <w:hideMark/>
          </w:tcPr>
          <w:p w14:paraId="5D6486F8" w14:textId="77777777" w:rsidR="00274762" w:rsidRPr="00274762" w:rsidRDefault="00274762">
            <w:pPr>
              <w:rPr>
                <w:lang w:val="en-US"/>
              </w:rPr>
            </w:pPr>
            <w:r w:rsidRPr="00274762">
              <w:rPr>
                <w:rStyle w:val="a4"/>
                <w:lang w:val="en-US"/>
              </w:rPr>
              <w:t>Açyk ýa-da test API-leriň doly gözegçiliksiz galmagy</w:t>
            </w:r>
          </w:p>
        </w:tc>
        <w:tc>
          <w:tcPr>
            <w:tcW w:w="0" w:type="auto"/>
            <w:vAlign w:val="center"/>
            <w:hideMark/>
          </w:tcPr>
          <w:p w14:paraId="749AC1AA" w14:textId="77777777" w:rsidR="00274762" w:rsidRPr="00274762" w:rsidRDefault="00274762">
            <w:pPr>
              <w:rPr>
                <w:lang w:val="en-US"/>
              </w:rPr>
            </w:pPr>
            <w:r w:rsidRPr="00274762">
              <w:rPr>
                <w:lang w:val="en-US"/>
              </w:rPr>
              <w:t>Aýratyn API-ler üsti bilen maglumatlary çykarmak ýa-da enjamy dolandyrmak mümkinçiligi döreýär.</w:t>
            </w:r>
          </w:p>
        </w:tc>
      </w:tr>
      <w:tr w:rsidR="00274762" w14:paraId="5CDC5F61" w14:textId="77777777" w:rsidTr="00274762">
        <w:trPr>
          <w:tblCellSpacing w:w="15" w:type="dxa"/>
        </w:trPr>
        <w:tc>
          <w:tcPr>
            <w:tcW w:w="0" w:type="auto"/>
            <w:vAlign w:val="center"/>
            <w:hideMark/>
          </w:tcPr>
          <w:p w14:paraId="7ABB9190" w14:textId="77777777" w:rsidR="00274762" w:rsidRDefault="00274762">
            <w:r>
              <w:t>7</w:t>
            </w:r>
          </w:p>
        </w:tc>
        <w:tc>
          <w:tcPr>
            <w:tcW w:w="0" w:type="auto"/>
            <w:vAlign w:val="center"/>
            <w:hideMark/>
          </w:tcPr>
          <w:p w14:paraId="08CC37ED" w14:textId="77777777" w:rsidR="00274762" w:rsidRDefault="00274762">
            <w:r>
              <w:rPr>
                <w:rStyle w:val="a4"/>
              </w:rPr>
              <w:t>Enjam konfigurasiýasynyň gowşaklygy</w:t>
            </w:r>
          </w:p>
        </w:tc>
        <w:tc>
          <w:tcPr>
            <w:tcW w:w="0" w:type="auto"/>
            <w:vAlign w:val="center"/>
            <w:hideMark/>
          </w:tcPr>
          <w:p w14:paraId="1D8A4742" w14:textId="77777777" w:rsidR="00274762" w:rsidRDefault="00274762">
            <w:r>
              <w:t>Ulanyjynyň üýtgedip bilmeýän ýa-da howpsuz ýagdaýda işe başlamazdan öň açyk gelen konfigurasiýalar howp döredýär.</w:t>
            </w:r>
          </w:p>
        </w:tc>
      </w:tr>
      <w:tr w:rsidR="00274762" w:rsidRPr="00274762" w14:paraId="749ADD46" w14:textId="77777777" w:rsidTr="00274762">
        <w:trPr>
          <w:tblCellSpacing w:w="15" w:type="dxa"/>
        </w:trPr>
        <w:tc>
          <w:tcPr>
            <w:tcW w:w="0" w:type="auto"/>
            <w:vAlign w:val="center"/>
            <w:hideMark/>
          </w:tcPr>
          <w:p w14:paraId="0D43F31E" w14:textId="77777777" w:rsidR="00274762" w:rsidRDefault="00274762">
            <w:r>
              <w:t>8</w:t>
            </w:r>
          </w:p>
        </w:tc>
        <w:tc>
          <w:tcPr>
            <w:tcW w:w="0" w:type="auto"/>
            <w:vAlign w:val="center"/>
            <w:hideMark/>
          </w:tcPr>
          <w:p w14:paraId="02D28870" w14:textId="77777777" w:rsidR="00274762" w:rsidRPr="00274762" w:rsidRDefault="00274762">
            <w:pPr>
              <w:rPr>
                <w:lang w:val="en-US"/>
              </w:rPr>
            </w:pPr>
            <w:r w:rsidRPr="00274762">
              <w:rPr>
                <w:rStyle w:val="a4"/>
                <w:lang w:val="en-US"/>
              </w:rPr>
              <w:t>Maglumat gizlinliginiň we goragynyň üpjün edilmezligi</w:t>
            </w:r>
          </w:p>
        </w:tc>
        <w:tc>
          <w:tcPr>
            <w:tcW w:w="0" w:type="auto"/>
            <w:vAlign w:val="center"/>
            <w:hideMark/>
          </w:tcPr>
          <w:p w14:paraId="61C8EF8D" w14:textId="77777777" w:rsidR="00274762" w:rsidRPr="00274762" w:rsidRDefault="00274762">
            <w:pPr>
              <w:rPr>
                <w:lang w:val="en-US"/>
              </w:rPr>
            </w:pPr>
            <w:r w:rsidRPr="00274762">
              <w:rPr>
                <w:lang w:val="en-US"/>
              </w:rPr>
              <w:t>Enjam ulanyjynyň şahsy maglumatlaryny ýygnasa-da, olar doly goralmaýar.</w:t>
            </w:r>
          </w:p>
        </w:tc>
      </w:tr>
      <w:tr w:rsidR="00274762" w14:paraId="1BB0CFCA" w14:textId="77777777" w:rsidTr="00274762">
        <w:trPr>
          <w:tblCellSpacing w:w="15" w:type="dxa"/>
        </w:trPr>
        <w:tc>
          <w:tcPr>
            <w:tcW w:w="0" w:type="auto"/>
            <w:vAlign w:val="center"/>
            <w:hideMark/>
          </w:tcPr>
          <w:p w14:paraId="7427AA3B" w14:textId="77777777" w:rsidR="00274762" w:rsidRDefault="00274762">
            <w:r>
              <w:t>9</w:t>
            </w:r>
          </w:p>
        </w:tc>
        <w:tc>
          <w:tcPr>
            <w:tcW w:w="0" w:type="auto"/>
            <w:vAlign w:val="center"/>
            <w:hideMark/>
          </w:tcPr>
          <w:p w14:paraId="30BA978A" w14:textId="77777777" w:rsidR="00274762" w:rsidRDefault="00274762">
            <w:r>
              <w:rPr>
                <w:rStyle w:val="a4"/>
              </w:rPr>
              <w:t>Fiziki elýeterlilik arkaly howplar</w:t>
            </w:r>
          </w:p>
        </w:tc>
        <w:tc>
          <w:tcPr>
            <w:tcW w:w="0" w:type="auto"/>
            <w:vAlign w:val="center"/>
            <w:hideMark/>
          </w:tcPr>
          <w:p w14:paraId="01545796" w14:textId="77777777" w:rsidR="00274762" w:rsidRDefault="00274762">
            <w:r>
              <w:t>IoT enjamlaryna fiziki taýdan ýetip bolýan bolsa, olaryň içki ulgamy we maglumatlary bozup ýa-da ogurlap bolýar.</w:t>
            </w:r>
          </w:p>
        </w:tc>
      </w:tr>
      <w:tr w:rsidR="00274762" w14:paraId="31E7C607" w14:textId="77777777" w:rsidTr="00274762">
        <w:trPr>
          <w:tblCellSpacing w:w="15" w:type="dxa"/>
        </w:trPr>
        <w:tc>
          <w:tcPr>
            <w:tcW w:w="0" w:type="auto"/>
            <w:vAlign w:val="center"/>
            <w:hideMark/>
          </w:tcPr>
          <w:p w14:paraId="692037FF" w14:textId="77777777" w:rsidR="00274762" w:rsidRDefault="00274762">
            <w:r>
              <w:t>10</w:t>
            </w:r>
          </w:p>
        </w:tc>
        <w:tc>
          <w:tcPr>
            <w:tcW w:w="0" w:type="auto"/>
            <w:vAlign w:val="center"/>
            <w:hideMark/>
          </w:tcPr>
          <w:p w14:paraId="14111F26" w14:textId="77777777" w:rsidR="00274762" w:rsidRDefault="00274762">
            <w:r>
              <w:rPr>
                <w:rStyle w:val="a4"/>
              </w:rPr>
              <w:t>Gözegçilik we monitoringiň ýokdugy</w:t>
            </w:r>
          </w:p>
        </w:tc>
        <w:tc>
          <w:tcPr>
            <w:tcW w:w="0" w:type="auto"/>
            <w:vAlign w:val="center"/>
            <w:hideMark/>
          </w:tcPr>
          <w:p w14:paraId="6FE4A701" w14:textId="77777777" w:rsidR="00274762" w:rsidRDefault="00274762">
            <w:r>
              <w:t>Enjam nädip işleýär, näme maglumat iberýär — bu ýagdaýlara gözegçilik bolmasa, nädogry hereketler wagtynda ýüze çykarylmaýar.</w:t>
            </w:r>
          </w:p>
        </w:tc>
      </w:tr>
    </w:tbl>
    <w:p w14:paraId="23A4CD57" w14:textId="77777777" w:rsidR="00274762" w:rsidRDefault="00274762" w:rsidP="00274762">
      <w:r>
        <w:pict w14:anchorId="359519F2">
          <v:rect id="_x0000_i1136" style="width:0;height:1.5pt" o:hralign="center" o:hrstd="t" o:hr="t" fillcolor="#a0a0a0" stroked="f"/>
        </w:pict>
      </w:r>
    </w:p>
    <w:p w14:paraId="0466516F" w14:textId="77777777" w:rsidR="00274762" w:rsidRPr="00274762" w:rsidRDefault="00274762" w:rsidP="00274762">
      <w:pPr>
        <w:pStyle w:val="2"/>
        <w:rPr>
          <w:lang w:val="en-US"/>
        </w:rPr>
      </w:pPr>
      <w:r>
        <w:rPr>
          <w:rFonts w:ascii="Segoe UI Emoji" w:hAnsi="Segoe UI Emoji" w:cs="Segoe UI Emoji"/>
        </w:rPr>
        <w:t>📌</w:t>
      </w:r>
      <w:r w:rsidRPr="00274762">
        <w:rPr>
          <w:lang w:val="en-US"/>
        </w:rPr>
        <w:t xml:space="preserve"> OWASP IoT Top 10 näme üçin möhüm?</w:t>
      </w:r>
    </w:p>
    <w:p w14:paraId="644EC618" w14:textId="77777777" w:rsidR="00274762" w:rsidRPr="00274762" w:rsidRDefault="00274762" w:rsidP="00274762">
      <w:pPr>
        <w:pStyle w:val="a3"/>
        <w:numPr>
          <w:ilvl w:val="0"/>
          <w:numId w:val="25"/>
        </w:numPr>
        <w:rPr>
          <w:lang w:val="en-US"/>
        </w:rPr>
      </w:pPr>
      <w:r w:rsidRPr="00274762">
        <w:rPr>
          <w:lang w:val="en-US"/>
        </w:rPr>
        <w:t xml:space="preserve">Bu sanaw ulgamlaryň </w:t>
      </w:r>
      <w:r w:rsidRPr="00274762">
        <w:rPr>
          <w:rStyle w:val="a4"/>
          <w:lang w:val="en-US"/>
        </w:rPr>
        <w:t>hakykatdanam ýüzbe-ýüz bolýan howplaryny</w:t>
      </w:r>
      <w:r w:rsidRPr="00274762">
        <w:rPr>
          <w:lang w:val="en-US"/>
        </w:rPr>
        <w:t xml:space="preserve"> açyk görkezýär.</w:t>
      </w:r>
    </w:p>
    <w:p w14:paraId="3D127E74" w14:textId="77777777" w:rsidR="00274762" w:rsidRPr="00274762" w:rsidRDefault="00274762" w:rsidP="00274762">
      <w:pPr>
        <w:pStyle w:val="a3"/>
        <w:numPr>
          <w:ilvl w:val="0"/>
          <w:numId w:val="25"/>
        </w:numPr>
        <w:rPr>
          <w:lang w:val="en-US"/>
        </w:rPr>
      </w:pPr>
      <w:r w:rsidRPr="00274762">
        <w:rPr>
          <w:lang w:val="en-US"/>
        </w:rPr>
        <w:lastRenderedPageBreak/>
        <w:t xml:space="preserve">IoT enjam öndürijiler, programmistler, howpsuzlyk işgärleri üçin </w:t>
      </w:r>
      <w:r w:rsidRPr="00274762">
        <w:rPr>
          <w:rStyle w:val="a4"/>
          <w:lang w:val="en-US"/>
        </w:rPr>
        <w:t>ýörite çäreleri</w:t>
      </w:r>
      <w:r w:rsidRPr="00274762">
        <w:rPr>
          <w:lang w:val="en-US"/>
        </w:rPr>
        <w:t xml:space="preserve"> geçirmäge ýol açýar.</w:t>
      </w:r>
    </w:p>
    <w:p w14:paraId="098A0C06" w14:textId="77777777" w:rsidR="00274762" w:rsidRPr="00274762" w:rsidRDefault="00274762" w:rsidP="00274762">
      <w:pPr>
        <w:pStyle w:val="a3"/>
        <w:numPr>
          <w:ilvl w:val="0"/>
          <w:numId w:val="25"/>
        </w:numPr>
        <w:rPr>
          <w:lang w:val="en-US"/>
        </w:rPr>
      </w:pPr>
      <w:r w:rsidRPr="00274762">
        <w:rPr>
          <w:lang w:val="en-US"/>
        </w:rPr>
        <w:t xml:space="preserve">Ulgamy işe girizmezden öň </w:t>
      </w:r>
      <w:r w:rsidRPr="00274762">
        <w:rPr>
          <w:rStyle w:val="a4"/>
          <w:lang w:val="en-US"/>
        </w:rPr>
        <w:t>test we audit çärelerini</w:t>
      </w:r>
      <w:r w:rsidRPr="00274762">
        <w:rPr>
          <w:lang w:val="en-US"/>
        </w:rPr>
        <w:t xml:space="preserve"> geçirmäge kömek edýär.</w:t>
      </w:r>
    </w:p>
    <w:p w14:paraId="0FFBFA87" w14:textId="77777777" w:rsidR="00274762" w:rsidRPr="00274762" w:rsidRDefault="00274762" w:rsidP="00274762">
      <w:pPr>
        <w:pStyle w:val="a3"/>
        <w:numPr>
          <w:ilvl w:val="0"/>
          <w:numId w:val="25"/>
        </w:numPr>
        <w:rPr>
          <w:lang w:val="en-US"/>
        </w:rPr>
      </w:pPr>
      <w:r w:rsidRPr="00274762">
        <w:rPr>
          <w:lang w:val="en-US"/>
        </w:rPr>
        <w:t xml:space="preserve">Taslamalaryň </w:t>
      </w:r>
      <w:r w:rsidRPr="00274762">
        <w:rPr>
          <w:rStyle w:val="a4"/>
          <w:lang w:val="en-US"/>
        </w:rPr>
        <w:t>sertifikat almak</w:t>
      </w:r>
      <w:r w:rsidRPr="00274762">
        <w:rPr>
          <w:lang w:val="en-US"/>
        </w:rPr>
        <w:t xml:space="preserve"> üçin taýýarlanmagynda hem ulanylýar.</w:t>
      </w:r>
    </w:p>
    <w:p w14:paraId="50C6D74C" w14:textId="77777777" w:rsidR="00274762" w:rsidRDefault="00274762" w:rsidP="00274762">
      <w:r>
        <w:pict w14:anchorId="34111934">
          <v:rect id="_x0000_i1137" style="width:0;height:1.5pt" o:hralign="center" o:hrstd="t" o:hr="t" fillcolor="#a0a0a0" stroked="f"/>
        </w:pict>
      </w:r>
    </w:p>
    <w:p w14:paraId="773E58AC" w14:textId="77777777" w:rsidR="00274762" w:rsidRDefault="00274762" w:rsidP="00274762">
      <w:pPr>
        <w:pStyle w:val="2"/>
      </w:pPr>
      <w:r>
        <w:rPr>
          <w:rFonts w:ascii="Segoe UI Emoji" w:hAnsi="Segoe UI Emoji" w:cs="Segoe UI Emoji"/>
        </w:rPr>
        <w:t>✅</w:t>
      </w:r>
      <w:r>
        <w:t xml:space="preserve"> Meseleleriň çözgütleri nämeler?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390"/>
      </w:tblGrid>
      <w:tr w:rsidR="00274762" w14:paraId="342F9E54" w14:textId="77777777" w:rsidTr="00274762">
        <w:trPr>
          <w:tblHeader/>
          <w:tblCellSpacing w:w="15" w:type="dxa"/>
        </w:trPr>
        <w:tc>
          <w:tcPr>
            <w:tcW w:w="0" w:type="auto"/>
            <w:vAlign w:val="center"/>
            <w:hideMark/>
          </w:tcPr>
          <w:p w14:paraId="2DDCA510" w14:textId="77777777" w:rsidR="00274762" w:rsidRDefault="00274762">
            <w:pPr>
              <w:jc w:val="center"/>
              <w:rPr>
                <w:b/>
                <w:bCs/>
              </w:rPr>
            </w:pPr>
            <w:r>
              <w:rPr>
                <w:b/>
                <w:bCs/>
              </w:rPr>
              <w:t>Töwekgelçilik</w:t>
            </w:r>
          </w:p>
        </w:tc>
        <w:tc>
          <w:tcPr>
            <w:tcW w:w="0" w:type="auto"/>
            <w:vAlign w:val="center"/>
            <w:hideMark/>
          </w:tcPr>
          <w:p w14:paraId="04B523EB" w14:textId="77777777" w:rsidR="00274762" w:rsidRDefault="00274762">
            <w:pPr>
              <w:jc w:val="center"/>
              <w:rPr>
                <w:b/>
                <w:bCs/>
              </w:rPr>
            </w:pPr>
            <w:r>
              <w:rPr>
                <w:b/>
                <w:bCs/>
              </w:rPr>
              <w:t>Çözgüt</w:t>
            </w:r>
          </w:p>
        </w:tc>
      </w:tr>
      <w:tr w:rsidR="00274762" w:rsidRPr="00274762" w14:paraId="08653350" w14:textId="77777777" w:rsidTr="00274762">
        <w:trPr>
          <w:tblCellSpacing w:w="15" w:type="dxa"/>
        </w:trPr>
        <w:tc>
          <w:tcPr>
            <w:tcW w:w="0" w:type="auto"/>
            <w:vAlign w:val="center"/>
            <w:hideMark/>
          </w:tcPr>
          <w:p w14:paraId="21D9B996" w14:textId="77777777" w:rsidR="00274762" w:rsidRDefault="00274762">
            <w:r>
              <w:t>Gowşak parollar</w:t>
            </w:r>
          </w:p>
        </w:tc>
        <w:tc>
          <w:tcPr>
            <w:tcW w:w="0" w:type="auto"/>
            <w:vAlign w:val="center"/>
            <w:hideMark/>
          </w:tcPr>
          <w:p w14:paraId="38B16464" w14:textId="77777777" w:rsidR="00274762" w:rsidRPr="00274762" w:rsidRDefault="00274762">
            <w:pPr>
              <w:rPr>
                <w:lang w:val="en-US"/>
              </w:rPr>
            </w:pPr>
            <w:r w:rsidRPr="00274762">
              <w:rPr>
                <w:lang w:val="en-US"/>
              </w:rPr>
              <w:t>Güýçli parol syýasatyny girizmek, ilki paroly üýtgetmegi talap etmek</w:t>
            </w:r>
          </w:p>
        </w:tc>
      </w:tr>
      <w:tr w:rsidR="00274762" w:rsidRPr="00274762" w14:paraId="60E7DF2D" w14:textId="77777777" w:rsidTr="00274762">
        <w:trPr>
          <w:tblCellSpacing w:w="15" w:type="dxa"/>
        </w:trPr>
        <w:tc>
          <w:tcPr>
            <w:tcW w:w="0" w:type="auto"/>
            <w:vAlign w:val="center"/>
            <w:hideMark/>
          </w:tcPr>
          <w:p w14:paraId="2D6E3584" w14:textId="77777777" w:rsidR="00274762" w:rsidRDefault="00274762">
            <w:r>
              <w:t>Günelleşme ýok</w:t>
            </w:r>
          </w:p>
        </w:tc>
        <w:tc>
          <w:tcPr>
            <w:tcW w:w="0" w:type="auto"/>
            <w:vAlign w:val="center"/>
            <w:hideMark/>
          </w:tcPr>
          <w:p w14:paraId="7807DE4B" w14:textId="77777777" w:rsidR="00274762" w:rsidRPr="00274762" w:rsidRDefault="00274762">
            <w:pPr>
              <w:rPr>
                <w:lang w:val="en-US"/>
              </w:rPr>
            </w:pPr>
            <w:r w:rsidRPr="00274762">
              <w:rPr>
                <w:lang w:val="en-US"/>
              </w:rPr>
              <w:t>OTA (Over-The-Air) täzelenme mümkinçiliklerini goşmak</w:t>
            </w:r>
          </w:p>
        </w:tc>
      </w:tr>
      <w:tr w:rsidR="00274762" w:rsidRPr="00274762" w14:paraId="60BE7D11" w14:textId="77777777" w:rsidTr="00274762">
        <w:trPr>
          <w:tblCellSpacing w:w="15" w:type="dxa"/>
        </w:trPr>
        <w:tc>
          <w:tcPr>
            <w:tcW w:w="0" w:type="auto"/>
            <w:vAlign w:val="center"/>
            <w:hideMark/>
          </w:tcPr>
          <w:p w14:paraId="3A69ABF9" w14:textId="77777777" w:rsidR="00274762" w:rsidRDefault="00274762">
            <w:r>
              <w:t>Açyk maglumatlar</w:t>
            </w:r>
          </w:p>
        </w:tc>
        <w:tc>
          <w:tcPr>
            <w:tcW w:w="0" w:type="auto"/>
            <w:vAlign w:val="center"/>
            <w:hideMark/>
          </w:tcPr>
          <w:p w14:paraId="02F73525" w14:textId="77777777" w:rsidR="00274762" w:rsidRPr="00274762" w:rsidRDefault="00274762">
            <w:pPr>
              <w:rPr>
                <w:lang w:val="en-US"/>
              </w:rPr>
            </w:pPr>
            <w:r w:rsidRPr="00274762">
              <w:rPr>
                <w:lang w:val="en-US"/>
              </w:rPr>
              <w:t>Maglumatlary HTTPS, TLS bilen şifrlemek</w:t>
            </w:r>
          </w:p>
        </w:tc>
      </w:tr>
      <w:tr w:rsidR="00274762" w:rsidRPr="00274762" w14:paraId="06A4E3C9" w14:textId="77777777" w:rsidTr="00274762">
        <w:trPr>
          <w:tblCellSpacing w:w="15" w:type="dxa"/>
        </w:trPr>
        <w:tc>
          <w:tcPr>
            <w:tcW w:w="0" w:type="auto"/>
            <w:vAlign w:val="center"/>
            <w:hideMark/>
          </w:tcPr>
          <w:p w14:paraId="06D0F0F7" w14:textId="77777777" w:rsidR="00274762" w:rsidRDefault="00274762">
            <w:r>
              <w:t>Rugsat kontrol ýok</w:t>
            </w:r>
          </w:p>
        </w:tc>
        <w:tc>
          <w:tcPr>
            <w:tcW w:w="0" w:type="auto"/>
            <w:vAlign w:val="center"/>
            <w:hideMark/>
          </w:tcPr>
          <w:p w14:paraId="18B8DA8C" w14:textId="77777777" w:rsidR="00274762" w:rsidRPr="00274762" w:rsidRDefault="00274762">
            <w:pPr>
              <w:rPr>
                <w:lang w:val="en-US"/>
              </w:rPr>
            </w:pPr>
            <w:r w:rsidRPr="00274762">
              <w:rPr>
                <w:lang w:val="en-US"/>
              </w:rPr>
              <w:t>Rol esasly ygtyýarnama we identifikasiýa ulgamlary</w:t>
            </w:r>
          </w:p>
        </w:tc>
      </w:tr>
      <w:tr w:rsidR="00274762" w:rsidRPr="00274762" w14:paraId="4D4136AE" w14:textId="77777777" w:rsidTr="00274762">
        <w:trPr>
          <w:tblCellSpacing w:w="15" w:type="dxa"/>
        </w:trPr>
        <w:tc>
          <w:tcPr>
            <w:tcW w:w="0" w:type="auto"/>
            <w:vAlign w:val="center"/>
            <w:hideMark/>
          </w:tcPr>
          <w:p w14:paraId="7EC34EF6" w14:textId="77777777" w:rsidR="00274762" w:rsidRDefault="00274762">
            <w:r>
              <w:t>Könelen komponentler</w:t>
            </w:r>
          </w:p>
        </w:tc>
        <w:tc>
          <w:tcPr>
            <w:tcW w:w="0" w:type="auto"/>
            <w:vAlign w:val="center"/>
            <w:hideMark/>
          </w:tcPr>
          <w:p w14:paraId="25B9355F" w14:textId="77777777" w:rsidR="00274762" w:rsidRPr="00274762" w:rsidRDefault="00274762">
            <w:pPr>
              <w:rPr>
                <w:lang w:val="en-US"/>
              </w:rPr>
            </w:pPr>
            <w:r w:rsidRPr="00274762">
              <w:rPr>
                <w:lang w:val="en-US"/>
              </w:rPr>
              <w:t>Komponentleri yzygiderli täzeden gözden geçirmek we täzeläp durmak</w:t>
            </w:r>
          </w:p>
        </w:tc>
      </w:tr>
    </w:tbl>
    <w:p w14:paraId="59DBA1C1" w14:textId="77777777" w:rsidR="00274762" w:rsidRDefault="00274762" w:rsidP="00274762">
      <w:r>
        <w:pict w14:anchorId="0F00B3E3">
          <v:rect id="_x0000_i1138" style="width:0;height:1.5pt" o:hralign="center" o:hrstd="t" o:hr="t" fillcolor="#a0a0a0" stroked="f"/>
        </w:pict>
      </w:r>
    </w:p>
    <w:p w14:paraId="59D93C35" w14:textId="77777777" w:rsidR="00274762" w:rsidRDefault="00274762" w:rsidP="00274762">
      <w:pPr>
        <w:pStyle w:val="2"/>
      </w:pPr>
      <w:r>
        <w:rPr>
          <w:rFonts w:ascii="Segoe UI Emoji" w:hAnsi="Segoe UI Emoji" w:cs="Segoe UI Emoji"/>
        </w:rPr>
        <w:t>✍</w:t>
      </w:r>
      <w:r>
        <w:t>️ Jemleme</w:t>
      </w:r>
    </w:p>
    <w:p w14:paraId="7DE7A7F3" w14:textId="77777777" w:rsidR="00274762" w:rsidRDefault="00274762" w:rsidP="00274762">
      <w:pPr>
        <w:pStyle w:val="a3"/>
      </w:pPr>
      <w:r>
        <w:rPr>
          <w:rStyle w:val="a4"/>
        </w:rPr>
        <w:t>OWASP IoT Top 10</w:t>
      </w:r>
      <w:r>
        <w:t xml:space="preserve"> sanawy, </w:t>
      </w:r>
      <w:r>
        <w:rPr>
          <w:rStyle w:val="a4"/>
        </w:rPr>
        <w:t>IoT ulgamyndaky iň möhüm we giňden ýaýran howpsuzlyk töwekgelçiliklerini</w:t>
      </w:r>
      <w:r>
        <w:t xml:space="preserve"> öz içine alýar. Bu sanaw diňe howplary görkezmän, eýsem, </w:t>
      </w:r>
      <w:r>
        <w:rPr>
          <w:rStyle w:val="a4"/>
        </w:rPr>
        <w:t>olary nädip azaldyp boljakdygy barada hem ýol görkezýär</w:t>
      </w:r>
      <w:r>
        <w:t>.</w:t>
      </w:r>
    </w:p>
    <w:p w14:paraId="3B23084B" w14:textId="77777777" w:rsidR="00274762" w:rsidRPr="00274762" w:rsidRDefault="00274762" w:rsidP="00274762">
      <w:pPr>
        <w:pStyle w:val="a3"/>
        <w:rPr>
          <w:lang w:val="en-US"/>
        </w:rPr>
      </w:pPr>
      <w:r w:rsidRPr="00274762">
        <w:rPr>
          <w:lang w:val="en-US"/>
        </w:rPr>
        <w:t>IoT ulgamyny döredýän her bir topar, bu sanawy göz öňünde tutup:</w:t>
      </w:r>
    </w:p>
    <w:p w14:paraId="4A01F831" w14:textId="77777777" w:rsidR="00274762" w:rsidRDefault="00274762" w:rsidP="00274762">
      <w:pPr>
        <w:pStyle w:val="a3"/>
        <w:numPr>
          <w:ilvl w:val="0"/>
          <w:numId w:val="26"/>
        </w:numPr>
      </w:pPr>
      <w:r>
        <w:t>Enjamlaryň ygtybarlylygyny ýokarlandyryp biler,</w:t>
      </w:r>
    </w:p>
    <w:p w14:paraId="489B4C90" w14:textId="77777777" w:rsidR="00274762" w:rsidRDefault="00274762" w:rsidP="00274762">
      <w:pPr>
        <w:pStyle w:val="a3"/>
        <w:numPr>
          <w:ilvl w:val="0"/>
          <w:numId w:val="26"/>
        </w:numPr>
      </w:pPr>
      <w:r>
        <w:t>Ulanyjylaryň maglumatlaryny gorap biler,</w:t>
      </w:r>
    </w:p>
    <w:p w14:paraId="08D50536" w14:textId="77777777" w:rsidR="00274762" w:rsidRPr="00274762" w:rsidRDefault="00274762" w:rsidP="00274762">
      <w:pPr>
        <w:pStyle w:val="a3"/>
        <w:numPr>
          <w:ilvl w:val="0"/>
          <w:numId w:val="26"/>
        </w:numPr>
        <w:rPr>
          <w:lang w:val="en-US"/>
        </w:rPr>
      </w:pPr>
      <w:r w:rsidRPr="00274762">
        <w:rPr>
          <w:lang w:val="en-US"/>
        </w:rPr>
        <w:t>We taslamanyň sertifikatlaşdyrylmagyna mümkinçilik döredip biler.</w:t>
      </w:r>
    </w:p>
    <w:p w14:paraId="6F35945F" w14:textId="77777777" w:rsidR="00274762" w:rsidRDefault="00274762" w:rsidP="00274762">
      <w:r>
        <w:pict w14:anchorId="2901D6B2">
          <v:rect id="_x0000_i1139" style="width:0;height:1.5pt" o:hralign="center" o:hrstd="t" o:hr="t" fillcolor="#a0a0a0" stroked="f"/>
        </w:pict>
      </w:r>
    </w:p>
    <w:p w14:paraId="758A03B5" w14:textId="77777777" w:rsidR="00274762" w:rsidRDefault="00274762" w:rsidP="00274762">
      <w:pPr>
        <w:pStyle w:val="a3"/>
      </w:pPr>
      <w:r>
        <w:t xml:space="preserve">Isleseň, OWASP Top 10 boýunça aýratyn düşündirişli infografika ýa-da prezentasiýa görnüşinde hem taýýarlap bilerin. Şeýle material gerekmi? </w:t>
      </w:r>
      <w:r>
        <w:rPr>
          <w:rFonts w:ascii="Segoe UI Emoji" w:hAnsi="Segoe UI Emoji" w:cs="Segoe UI Emoji"/>
        </w:rPr>
        <w:t>😊</w:t>
      </w:r>
    </w:p>
    <w:p w14:paraId="2E227B37" w14:textId="5D8E7D99"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tk-TM" w:eastAsia="ru-RU"/>
        </w:rPr>
      </w:pPr>
    </w:p>
    <w:p w14:paraId="7BDDB2BC" w14:textId="77777777" w:rsidR="006461DB" w:rsidRPr="006461DB" w:rsidRDefault="006461DB" w:rsidP="006461D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Baha bermekde tehniki däl, emma howpsuzlyk taýdan möhüm rol oýnaýan faktorlaryň sanawy.</w:t>
      </w:r>
    </w:p>
    <w:p w14:paraId="031EDAA0" w14:textId="77777777" w:rsidR="006461DB" w:rsidRPr="006461DB" w:rsidRDefault="006461DB" w:rsidP="006461D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Meselem: ygtybarsyz web interfeýsler, howpsuzsyz täzelenme mehanizmleri, öňünden berlen parollar we ş.m.</w:t>
      </w:r>
    </w:p>
    <w:p w14:paraId="51B5D735" w14:textId="77777777" w:rsidR="006461DB" w:rsidRPr="006461DB" w:rsidRDefault="006461DB" w:rsidP="006461DB">
      <w:pPr>
        <w:spacing w:after="0"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pict w14:anchorId="5663E7BC">
          <v:rect id="_x0000_i1027" style="width:0;height:1.5pt" o:hralign="center" o:hrstd="t" o:hr="t" fillcolor="#a0a0a0" stroked="f"/>
        </w:pict>
      </w:r>
    </w:p>
    <w:p w14:paraId="480DF71B" w14:textId="77777777" w:rsidR="006461DB" w:rsidRPr="006461DB" w:rsidRDefault="006461DB" w:rsidP="006461D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461DB">
        <w:rPr>
          <w:rFonts w:ascii="Segoe UI Emoji" w:eastAsia="Times New Roman" w:hAnsi="Segoe UI Emoji" w:cs="Segoe UI Emoji"/>
          <w:b/>
          <w:bCs/>
          <w:sz w:val="27"/>
          <w:szCs w:val="27"/>
          <w:lang w:eastAsia="ru-RU"/>
        </w:rPr>
        <w:t>📌</w:t>
      </w:r>
      <w:r w:rsidRPr="006461DB">
        <w:rPr>
          <w:rFonts w:ascii="Times New Roman" w:eastAsia="Times New Roman" w:hAnsi="Times New Roman" w:cs="Times New Roman"/>
          <w:b/>
          <w:bCs/>
          <w:sz w:val="27"/>
          <w:szCs w:val="27"/>
          <w:lang w:eastAsia="ru-RU"/>
        </w:rPr>
        <w:t xml:space="preserve"> Netije:</w:t>
      </w:r>
    </w:p>
    <w:p w14:paraId="5ACD9209"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 xml:space="preserve">IoT ulgamlaryna baha bermekde halkara derejesinde kabul edilen standartlaryň ulanylmagy, ulgamlaryň durnuklylygyny, howpsuzlygyny we netijeliligini üpjün etmäge gönükdirilendir. Bu </w:t>
      </w:r>
      <w:r w:rsidRPr="006461DB">
        <w:rPr>
          <w:rFonts w:ascii="Times New Roman" w:eastAsia="Times New Roman" w:hAnsi="Times New Roman" w:cs="Times New Roman"/>
          <w:sz w:val="24"/>
          <w:szCs w:val="24"/>
          <w:lang w:eastAsia="ru-RU"/>
        </w:rPr>
        <w:lastRenderedPageBreak/>
        <w:t>baha bermeler diňe enjamyň özüni däl, eýsem onuň maglumat alyş-berişini, ulanylyş amatlylygyny we uzak möhletleýin işleýşini hem göz öňünde tutýar. Dogry baha bermek arkaly IoT çözgütleriniň hil derejesi ýokarlandyrylýar we töwekgelçilikler azaltilýär.</w:t>
      </w:r>
    </w:p>
    <w:p w14:paraId="1B684B33" w14:textId="77777777" w:rsidR="006461DB" w:rsidRPr="006461DB" w:rsidRDefault="006461DB" w:rsidP="006461DB">
      <w:pPr>
        <w:spacing w:after="0"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pict w14:anchorId="51BE0B23">
          <v:rect id="_x0000_i1028" style="width:0;height:1.5pt" o:hralign="center" o:hrstd="t" o:hr="t" fillcolor="#a0a0a0" stroked="f"/>
        </w:pict>
      </w:r>
    </w:p>
    <w:p w14:paraId="0B199489"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Isleseň, bu bölümi infografika ýa-da tablisaly görnüşde hem taýýarlaýaryn. Şeýle görnüş gerekmi?</w:t>
      </w:r>
    </w:p>
    <w:p w14:paraId="55DF45A1" w14:textId="7AEAF4CC" w:rsidR="000A0593" w:rsidRDefault="0078315C"/>
    <w:p w14:paraId="453F677F" w14:textId="77777777" w:rsidR="00A219DE" w:rsidRDefault="00A219DE" w:rsidP="00A219DE">
      <w:pPr>
        <w:pStyle w:val="a3"/>
      </w:pPr>
      <w:r>
        <w:t xml:space="preserve">Elbetde! Gel, indi </w:t>
      </w:r>
      <w:r>
        <w:rPr>
          <w:rStyle w:val="a4"/>
        </w:rPr>
        <w:t>ISO/IEC 30141</w:t>
      </w:r>
      <w:r>
        <w:t xml:space="preserve"> standarty barada giňişleýin gürrüň edeliň. Bu standart IoT ulgamyny dogry gurmak, taslamalaryň arasynda sazlaşyklylygy üpjün etmek we howpsuzlygyny ýokarlandyrmak üçin iň möhüm halkara standartlaryň biri bolup durýar.</w:t>
      </w:r>
    </w:p>
    <w:p w14:paraId="2C7248EE" w14:textId="77777777" w:rsidR="00A219DE" w:rsidRDefault="00A219DE" w:rsidP="00A219DE">
      <w:r>
        <w:pict w14:anchorId="0AF88721">
          <v:rect id="_x0000_i1033" style="width:0;height:1.5pt" o:hralign="center" o:hrstd="t" o:hr="t" fillcolor="#a0a0a0" stroked="f"/>
        </w:pict>
      </w:r>
    </w:p>
    <w:p w14:paraId="3764AB7A" w14:textId="77777777" w:rsidR="00A219DE" w:rsidRPr="00A219DE" w:rsidRDefault="00A219DE" w:rsidP="00A219DE">
      <w:pPr>
        <w:pStyle w:val="2"/>
        <w:rPr>
          <w:lang w:val="en-US"/>
        </w:rPr>
      </w:pPr>
      <w:r w:rsidRPr="00A219DE">
        <w:rPr>
          <w:rStyle w:val="a4"/>
          <w:b w:val="0"/>
          <w:bCs w:val="0"/>
          <w:lang w:val="en-US"/>
        </w:rPr>
        <w:t>ISO/IEC 30141: Internet zatlar (IoT) üçin arhitektura çägirlenmesi</w:t>
      </w:r>
    </w:p>
    <w:p w14:paraId="2C133912" w14:textId="77777777" w:rsidR="00A219DE" w:rsidRPr="00A219DE" w:rsidRDefault="00A219DE" w:rsidP="00A219DE">
      <w:pPr>
        <w:pStyle w:val="3"/>
        <w:rPr>
          <w:lang w:val="en-US"/>
        </w:rPr>
      </w:pPr>
      <w:r>
        <w:rPr>
          <w:rFonts w:ascii="Segoe UI Emoji" w:hAnsi="Segoe UI Emoji" w:cs="Segoe UI Emoji"/>
        </w:rPr>
        <w:t>📌</w:t>
      </w:r>
      <w:r w:rsidRPr="00A219DE">
        <w:rPr>
          <w:lang w:val="en-US"/>
        </w:rPr>
        <w:t xml:space="preserve"> </w:t>
      </w:r>
      <w:r w:rsidRPr="00A219DE">
        <w:rPr>
          <w:rStyle w:val="a4"/>
          <w:b/>
          <w:bCs/>
          <w:lang w:val="en-US"/>
        </w:rPr>
        <w:t>Esasy many</w:t>
      </w:r>
    </w:p>
    <w:p w14:paraId="78812188" w14:textId="77777777" w:rsidR="00A219DE" w:rsidRPr="00A219DE" w:rsidRDefault="00A219DE" w:rsidP="00A219DE">
      <w:pPr>
        <w:pStyle w:val="a3"/>
        <w:rPr>
          <w:lang w:val="en-US"/>
        </w:rPr>
      </w:pPr>
      <w:r w:rsidRPr="00A219DE">
        <w:rPr>
          <w:lang w:val="en-US"/>
        </w:rPr>
        <w:t>ISO/IEC 30141 — bu halkara standarty IoT ulgamynyň umumy arhitekturasy üçin çägirlenme (framework) hödürleýär. Maksat — dürli IoT ulgamlarynda enjamlar, maglumatlar we hyzmatlar arasynda sazlaşyklylygy, utgaşyklygy hem-de durnuklylygy üpjün etmekdir.</w:t>
      </w:r>
    </w:p>
    <w:p w14:paraId="0CF04EE1" w14:textId="77777777" w:rsidR="00A219DE" w:rsidRDefault="00A219DE" w:rsidP="00A219DE">
      <w:r>
        <w:pict w14:anchorId="7B64A5BF">
          <v:rect id="_x0000_i1034" style="width:0;height:1.5pt" o:hralign="center" o:hrstd="t" o:hr="t" fillcolor="#a0a0a0" stroked="f"/>
        </w:pict>
      </w:r>
    </w:p>
    <w:p w14:paraId="7A0EB393" w14:textId="77777777" w:rsidR="00A219DE" w:rsidRDefault="00A219DE" w:rsidP="00A219DE">
      <w:pPr>
        <w:pStyle w:val="3"/>
      </w:pPr>
      <w:r>
        <w:rPr>
          <w:rFonts w:ascii="Segoe UI Emoji" w:hAnsi="Segoe UI Emoji" w:cs="Segoe UI Emoji"/>
        </w:rPr>
        <w:t>🎯</w:t>
      </w:r>
      <w:r>
        <w:t xml:space="preserve"> </w:t>
      </w:r>
      <w:r>
        <w:rPr>
          <w:rStyle w:val="a4"/>
          <w:b/>
          <w:bCs/>
        </w:rPr>
        <w:t>Standartyň maksady</w:t>
      </w:r>
    </w:p>
    <w:p w14:paraId="210C0431" w14:textId="77777777" w:rsidR="00A219DE" w:rsidRDefault="00A219DE" w:rsidP="00A219DE">
      <w:pPr>
        <w:pStyle w:val="a3"/>
        <w:numPr>
          <w:ilvl w:val="0"/>
          <w:numId w:val="8"/>
        </w:numPr>
      </w:pPr>
      <w:r>
        <w:t>IoT ulgamyny gurmakda birmeňzeşlik döretmek.</w:t>
      </w:r>
    </w:p>
    <w:p w14:paraId="650993F4" w14:textId="77777777" w:rsidR="00A219DE" w:rsidRDefault="00A219DE" w:rsidP="00A219DE">
      <w:pPr>
        <w:pStyle w:val="a3"/>
        <w:numPr>
          <w:ilvl w:val="0"/>
          <w:numId w:val="8"/>
        </w:numPr>
      </w:pPr>
      <w:r>
        <w:t>Ulgamyň gurluşy boýunça umumy düşünje bermek.</w:t>
      </w:r>
    </w:p>
    <w:p w14:paraId="3B7DF4C5" w14:textId="77777777" w:rsidR="00A219DE" w:rsidRDefault="00A219DE" w:rsidP="00A219DE">
      <w:pPr>
        <w:pStyle w:val="a3"/>
        <w:numPr>
          <w:ilvl w:val="0"/>
          <w:numId w:val="8"/>
        </w:numPr>
      </w:pPr>
      <w:r>
        <w:t>Enjamlaryň, programmalaryň we aragatnaşyk ulgamlarynyň sazlaşykly işlemegini üpjün etmek.</w:t>
      </w:r>
    </w:p>
    <w:p w14:paraId="6A241071" w14:textId="77777777" w:rsidR="00A219DE" w:rsidRDefault="00A219DE" w:rsidP="00A219DE">
      <w:pPr>
        <w:pStyle w:val="a3"/>
        <w:numPr>
          <w:ilvl w:val="0"/>
          <w:numId w:val="8"/>
        </w:numPr>
      </w:pPr>
      <w:r>
        <w:t>Howpsuzlyk, şahsy maglumatlaryň goragy, maglumat akymy ýaly meselelerde ýokary ülňüler girizmek.</w:t>
      </w:r>
    </w:p>
    <w:p w14:paraId="0497A7F4" w14:textId="77777777" w:rsidR="00A219DE" w:rsidRDefault="00A219DE" w:rsidP="00A219DE">
      <w:r>
        <w:pict w14:anchorId="5F378965">
          <v:rect id="_x0000_i1035" style="width:0;height:1.5pt" o:hralign="center" o:hrstd="t" o:hr="t" fillcolor="#a0a0a0" stroked="f"/>
        </w:pict>
      </w:r>
    </w:p>
    <w:p w14:paraId="4912FA81" w14:textId="77777777" w:rsidR="00A219DE" w:rsidRPr="00A219DE" w:rsidRDefault="00A219DE" w:rsidP="00A219DE">
      <w:pPr>
        <w:pStyle w:val="3"/>
        <w:rPr>
          <w:lang w:val="en-US"/>
        </w:rPr>
      </w:pPr>
      <w:r>
        <w:t>🧩</w:t>
      </w:r>
      <w:r w:rsidRPr="00A219DE">
        <w:rPr>
          <w:lang w:val="en-US"/>
        </w:rPr>
        <w:t xml:space="preserve"> </w:t>
      </w:r>
      <w:r w:rsidRPr="00A219DE">
        <w:rPr>
          <w:rStyle w:val="a4"/>
          <w:b/>
          <w:bCs/>
          <w:lang w:val="en-US"/>
        </w:rPr>
        <w:t>ISO/IEC 30141-nyň esasy bölekleri</w:t>
      </w:r>
    </w:p>
    <w:p w14:paraId="78210FE9" w14:textId="77777777" w:rsidR="00A219DE" w:rsidRPr="00A219DE" w:rsidRDefault="00A219DE" w:rsidP="00A219DE">
      <w:pPr>
        <w:pStyle w:val="4"/>
        <w:rPr>
          <w:lang w:val="en-US"/>
        </w:rPr>
      </w:pPr>
      <w:r w:rsidRPr="00A219DE">
        <w:rPr>
          <w:lang w:val="en-US"/>
        </w:rPr>
        <w:t xml:space="preserve">1. </w:t>
      </w:r>
      <w:r w:rsidRPr="00A219DE">
        <w:rPr>
          <w:rStyle w:val="a4"/>
          <w:b/>
          <w:bCs/>
          <w:lang w:val="en-US"/>
        </w:rPr>
        <w:t>Actorlar (rol oýnaýjy taraplar)</w:t>
      </w:r>
    </w:p>
    <w:p w14:paraId="276C50D0" w14:textId="77777777" w:rsidR="00A219DE" w:rsidRPr="00A219DE" w:rsidRDefault="00A219DE" w:rsidP="00A219DE">
      <w:pPr>
        <w:pStyle w:val="a3"/>
        <w:rPr>
          <w:lang w:val="en-US"/>
        </w:rPr>
      </w:pPr>
      <w:r w:rsidRPr="00A219DE">
        <w:rPr>
          <w:lang w:val="en-US"/>
        </w:rPr>
        <w:t>Standart IoT ulgamynda gatnaşýan ähli taraplary (ulanyjy, enjamlary öndüriji, ulgam admini, maglumat alyjy, hyzmat üpjün ediji we ş.m.) aýratyn kategoriýalara bölýär.</w:t>
      </w:r>
    </w:p>
    <w:p w14:paraId="0164F616" w14:textId="77777777" w:rsidR="00A219DE" w:rsidRPr="00A219DE" w:rsidRDefault="00A219DE" w:rsidP="00A219DE">
      <w:pPr>
        <w:pStyle w:val="4"/>
        <w:rPr>
          <w:lang w:val="en-US"/>
        </w:rPr>
      </w:pPr>
      <w:r w:rsidRPr="00A219DE">
        <w:rPr>
          <w:lang w:val="en-US"/>
        </w:rPr>
        <w:t xml:space="preserve">2. </w:t>
      </w:r>
      <w:r w:rsidRPr="00A219DE">
        <w:rPr>
          <w:rStyle w:val="a4"/>
          <w:b/>
          <w:bCs/>
          <w:lang w:val="en-US"/>
        </w:rPr>
        <w:t>Ulgam komponentleri</w:t>
      </w:r>
    </w:p>
    <w:p w14:paraId="19415827" w14:textId="77777777" w:rsidR="00A219DE" w:rsidRPr="00A219DE" w:rsidRDefault="00A219DE" w:rsidP="00A219DE">
      <w:pPr>
        <w:pStyle w:val="a3"/>
        <w:rPr>
          <w:lang w:val="en-US"/>
        </w:rPr>
      </w:pPr>
      <w:r w:rsidRPr="00A219DE">
        <w:rPr>
          <w:lang w:val="en-US"/>
        </w:rPr>
        <w:t>IoT arhitekturasy birnäçe möhüm komponentlerden durýar:</w:t>
      </w:r>
    </w:p>
    <w:p w14:paraId="7ADF7F72" w14:textId="77777777" w:rsidR="00A219DE" w:rsidRPr="00A219DE" w:rsidRDefault="00A219DE" w:rsidP="00A219DE">
      <w:pPr>
        <w:pStyle w:val="a3"/>
        <w:numPr>
          <w:ilvl w:val="0"/>
          <w:numId w:val="9"/>
        </w:numPr>
        <w:rPr>
          <w:lang w:val="en-US"/>
        </w:rPr>
      </w:pPr>
      <w:r w:rsidRPr="00A219DE">
        <w:rPr>
          <w:rStyle w:val="a4"/>
          <w:lang w:val="en-US"/>
        </w:rPr>
        <w:t>Edge (çet) enjamlar:</w:t>
      </w:r>
      <w:r w:rsidRPr="00A219DE">
        <w:rPr>
          <w:lang w:val="en-US"/>
        </w:rPr>
        <w:t xml:space="preserve"> Sensorlar, aktuatorlar – maglumat toplama we hereket edýän bölekler.</w:t>
      </w:r>
    </w:p>
    <w:p w14:paraId="6B29355B" w14:textId="77777777" w:rsidR="00A219DE" w:rsidRPr="00A219DE" w:rsidRDefault="00A219DE" w:rsidP="00A219DE">
      <w:pPr>
        <w:pStyle w:val="a3"/>
        <w:numPr>
          <w:ilvl w:val="0"/>
          <w:numId w:val="9"/>
        </w:numPr>
        <w:rPr>
          <w:lang w:val="en-US"/>
        </w:rPr>
      </w:pPr>
      <w:r w:rsidRPr="00A219DE">
        <w:rPr>
          <w:rStyle w:val="a4"/>
          <w:lang w:val="en-US"/>
        </w:rPr>
        <w:lastRenderedPageBreak/>
        <w:t>Gateway-lar:</w:t>
      </w:r>
      <w:r w:rsidRPr="00A219DE">
        <w:rPr>
          <w:lang w:val="en-US"/>
        </w:rPr>
        <w:t xml:space="preserve"> Maglumatlary geçirýän we gaýtadan işleýän ara birikler.</w:t>
      </w:r>
    </w:p>
    <w:p w14:paraId="26F0CCBC" w14:textId="77777777" w:rsidR="00A219DE" w:rsidRPr="00A219DE" w:rsidRDefault="00A219DE" w:rsidP="00A219DE">
      <w:pPr>
        <w:pStyle w:val="a3"/>
        <w:numPr>
          <w:ilvl w:val="0"/>
          <w:numId w:val="9"/>
        </w:numPr>
        <w:rPr>
          <w:lang w:val="en-US"/>
        </w:rPr>
      </w:pPr>
      <w:r w:rsidRPr="00A219DE">
        <w:rPr>
          <w:rStyle w:val="a4"/>
          <w:lang w:val="en-US"/>
        </w:rPr>
        <w:t>Bulut platformalary:</w:t>
      </w:r>
      <w:r w:rsidRPr="00A219DE">
        <w:rPr>
          <w:lang w:val="en-US"/>
        </w:rPr>
        <w:t xml:space="preserve"> Maglumatlaryň ýygnalýan, saklanýan we işlenýän merkezi.</w:t>
      </w:r>
    </w:p>
    <w:p w14:paraId="7EEB18B1" w14:textId="77777777" w:rsidR="00A219DE" w:rsidRPr="00A219DE" w:rsidRDefault="00A219DE" w:rsidP="00A219DE">
      <w:pPr>
        <w:pStyle w:val="a3"/>
        <w:numPr>
          <w:ilvl w:val="0"/>
          <w:numId w:val="9"/>
        </w:numPr>
        <w:rPr>
          <w:lang w:val="en-US"/>
        </w:rPr>
      </w:pPr>
      <w:r w:rsidRPr="00A219DE">
        <w:rPr>
          <w:rStyle w:val="a4"/>
          <w:lang w:val="en-US"/>
        </w:rPr>
        <w:t>Aragatnaşyk kanallary:</w:t>
      </w:r>
      <w:r w:rsidRPr="00A219DE">
        <w:rPr>
          <w:lang w:val="en-US"/>
        </w:rPr>
        <w:t xml:space="preserve"> Wi-Fi, Zigbee, LoRaWAN, Bluetooth we ş.m.</w:t>
      </w:r>
    </w:p>
    <w:p w14:paraId="1C1F3AAF" w14:textId="77777777" w:rsidR="00A219DE" w:rsidRPr="00A219DE" w:rsidRDefault="00A219DE" w:rsidP="00A219DE">
      <w:pPr>
        <w:pStyle w:val="a3"/>
        <w:numPr>
          <w:ilvl w:val="0"/>
          <w:numId w:val="9"/>
        </w:numPr>
        <w:rPr>
          <w:lang w:val="en-US"/>
        </w:rPr>
      </w:pPr>
      <w:r w:rsidRPr="00A219DE">
        <w:rPr>
          <w:rStyle w:val="a4"/>
          <w:lang w:val="en-US"/>
        </w:rPr>
        <w:t>Ulanyjy interfeýsi:</w:t>
      </w:r>
      <w:r w:rsidRPr="00A219DE">
        <w:rPr>
          <w:lang w:val="en-US"/>
        </w:rPr>
        <w:t xml:space="preserve"> Ulanyjy bilen ulgam arasyndaky aragatnaşyk platformasy.</w:t>
      </w:r>
    </w:p>
    <w:p w14:paraId="751B1321" w14:textId="77777777" w:rsidR="00A219DE" w:rsidRDefault="00A219DE" w:rsidP="00A219DE">
      <w:pPr>
        <w:pStyle w:val="4"/>
      </w:pPr>
      <w:r>
        <w:t xml:space="preserve">3. </w:t>
      </w:r>
      <w:r>
        <w:rPr>
          <w:rStyle w:val="a4"/>
          <w:b/>
          <w:bCs/>
        </w:rPr>
        <w:t>Maglumat akymy</w:t>
      </w:r>
    </w:p>
    <w:p w14:paraId="2AB9C4BD" w14:textId="77777777" w:rsidR="00A219DE" w:rsidRPr="00A219DE" w:rsidRDefault="00A219DE" w:rsidP="00A219DE">
      <w:pPr>
        <w:pStyle w:val="a3"/>
        <w:numPr>
          <w:ilvl w:val="0"/>
          <w:numId w:val="10"/>
        </w:numPr>
        <w:rPr>
          <w:lang w:val="en-US"/>
        </w:rPr>
      </w:pPr>
      <w:r w:rsidRPr="00A219DE">
        <w:rPr>
          <w:lang w:val="en-US"/>
        </w:rPr>
        <w:t>Sensorlardan gelen maglumatlaryň gateway arkaly buluta gitmegi.</w:t>
      </w:r>
    </w:p>
    <w:p w14:paraId="33BD41EE" w14:textId="77777777" w:rsidR="00A219DE" w:rsidRPr="00A219DE" w:rsidRDefault="00A219DE" w:rsidP="00A219DE">
      <w:pPr>
        <w:pStyle w:val="a3"/>
        <w:numPr>
          <w:ilvl w:val="0"/>
          <w:numId w:val="10"/>
        </w:numPr>
        <w:rPr>
          <w:lang w:val="en-US"/>
        </w:rPr>
      </w:pPr>
      <w:r w:rsidRPr="00A219DE">
        <w:rPr>
          <w:lang w:val="en-US"/>
        </w:rPr>
        <w:t>Serwerde bu maglumatlaryň işlenip, netijeleriň ulanyja ýa-da enjam bilen baglanyşykly hereketlere öwrülmegi.</w:t>
      </w:r>
    </w:p>
    <w:p w14:paraId="7E9714EF" w14:textId="77777777" w:rsidR="00A219DE" w:rsidRPr="00A219DE" w:rsidRDefault="00A219DE" w:rsidP="00A219DE">
      <w:pPr>
        <w:pStyle w:val="4"/>
        <w:rPr>
          <w:lang w:val="en-US"/>
        </w:rPr>
      </w:pPr>
      <w:r w:rsidRPr="00A219DE">
        <w:rPr>
          <w:lang w:val="en-US"/>
        </w:rPr>
        <w:t xml:space="preserve">4. </w:t>
      </w:r>
      <w:r w:rsidRPr="00A219DE">
        <w:rPr>
          <w:rStyle w:val="a4"/>
          <w:b/>
          <w:bCs/>
          <w:lang w:val="en-US"/>
        </w:rPr>
        <w:t>Funksional we logiki gatlaklar (layers)</w:t>
      </w:r>
    </w:p>
    <w:p w14:paraId="050B0DFD" w14:textId="77777777" w:rsidR="00A219DE" w:rsidRDefault="00A219DE" w:rsidP="00A219DE">
      <w:pPr>
        <w:pStyle w:val="a3"/>
      </w:pPr>
      <w:r w:rsidRPr="00A219DE">
        <w:rPr>
          <w:lang w:val="en-US"/>
        </w:rPr>
        <w:t xml:space="preserve">ISO/IEC 30141 dürli funksiýalary gatlaklara bölýär. </w:t>
      </w:r>
      <w:r>
        <w:t>Mysal üçin:</w:t>
      </w:r>
    </w:p>
    <w:p w14:paraId="14244B73" w14:textId="77777777" w:rsidR="00A219DE" w:rsidRPr="004E68BB" w:rsidRDefault="00A219DE" w:rsidP="00A219DE">
      <w:pPr>
        <w:pStyle w:val="a3"/>
        <w:numPr>
          <w:ilvl w:val="0"/>
          <w:numId w:val="11"/>
        </w:numPr>
        <w:rPr>
          <w:lang w:val="en-US"/>
        </w:rPr>
      </w:pPr>
      <w:r w:rsidRPr="004E68BB">
        <w:rPr>
          <w:lang w:val="en-US"/>
        </w:rPr>
        <w:t>Fiziki gatlak (sensorlar, kabel/simsiz aragatnaşyk),</w:t>
      </w:r>
    </w:p>
    <w:p w14:paraId="4F6F3885" w14:textId="77777777" w:rsidR="00A219DE" w:rsidRDefault="00A219DE" w:rsidP="00A219DE">
      <w:pPr>
        <w:pStyle w:val="a3"/>
        <w:numPr>
          <w:ilvl w:val="0"/>
          <w:numId w:val="11"/>
        </w:numPr>
      </w:pPr>
      <w:r>
        <w:t>Aragatnaşyk gatlagy (protokollar),</w:t>
      </w:r>
    </w:p>
    <w:p w14:paraId="78D81390" w14:textId="77777777" w:rsidR="00A219DE" w:rsidRDefault="00A219DE" w:rsidP="00A219DE">
      <w:pPr>
        <w:pStyle w:val="a3"/>
        <w:numPr>
          <w:ilvl w:val="0"/>
          <w:numId w:val="11"/>
        </w:numPr>
      </w:pPr>
      <w:r>
        <w:t>Maglumat işlemek gatlagy,</w:t>
      </w:r>
    </w:p>
    <w:p w14:paraId="147385EF" w14:textId="77777777" w:rsidR="00A219DE" w:rsidRDefault="00A219DE" w:rsidP="00A219DE">
      <w:pPr>
        <w:pStyle w:val="a3"/>
        <w:numPr>
          <w:ilvl w:val="0"/>
          <w:numId w:val="11"/>
        </w:numPr>
      </w:pPr>
      <w:r>
        <w:t>Dolandyryş we howpsuzlyk gatlagy.</w:t>
      </w:r>
    </w:p>
    <w:p w14:paraId="2EE5D6CD" w14:textId="77777777" w:rsidR="00A219DE" w:rsidRDefault="00A219DE" w:rsidP="00A219DE">
      <w:pPr>
        <w:pStyle w:val="4"/>
      </w:pPr>
      <w:r>
        <w:t xml:space="preserve">5. </w:t>
      </w:r>
      <w:r>
        <w:rPr>
          <w:rStyle w:val="a4"/>
          <w:b/>
          <w:bCs/>
        </w:rPr>
        <w:t>Howpsuzlyk we şahsy maglumatlar</w:t>
      </w:r>
    </w:p>
    <w:p w14:paraId="426E3A0F" w14:textId="77777777" w:rsidR="00A219DE" w:rsidRPr="004E68BB" w:rsidRDefault="00A219DE" w:rsidP="00A219DE">
      <w:pPr>
        <w:pStyle w:val="a3"/>
        <w:numPr>
          <w:ilvl w:val="0"/>
          <w:numId w:val="12"/>
        </w:numPr>
        <w:rPr>
          <w:lang w:val="en-US"/>
        </w:rPr>
      </w:pPr>
      <w:r w:rsidRPr="004E68BB">
        <w:rPr>
          <w:lang w:val="en-US"/>
        </w:rPr>
        <w:t>IoT ulgamlarynda howpsuzlyk birinji derejeli meseledir.</w:t>
      </w:r>
    </w:p>
    <w:p w14:paraId="19B62526" w14:textId="77777777" w:rsidR="00A219DE" w:rsidRPr="004E68BB" w:rsidRDefault="00A219DE" w:rsidP="00A219DE">
      <w:pPr>
        <w:pStyle w:val="a3"/>
        <w:numPr>
          <w:ilvl w:val="0"/>
          <w:numId w:val="12"/>
        </w:numPr>
        <w:rPr>
          <w:lang w:val="en-US"/>
        </w:rPr>
      </w:pPr>
      <w:r w:rsidRPr="004E68BB">
        <w:rPr>
          <w:lang w:val="en-US"/>
        </w:rPr>
        <w:t>ISO/IEC 30141 maglumatlaryň şifrlenmegi, ygtybarly giriş dolandyryşy, maglumatlaryň integriteti, maglumat elýeterliligi ýaly ugurlara üns berýär.</w:t>
      </w:r>
    </w:p>
    <w:p w14:paraId="7BBBD228" w14:textId="77777777" w:rsidR="00A219DE" w:rsidRDefault="00A219DE" w:rsidP="00A219DE">
      <w:r>
        <w:pict w14:anchorId="709ECF04">
          <v:rect id="_x0000_i1036" style="width:0;height:1.5pt" o:hralign="center" o:hrstd="t" o:hr="t" fillcolor="#a0a0a0" stroked="f"/>
        </w:pict>
      </w:r>
    </w:p>
    <w:p w14:paraId="6F7A40F0" w14:textId="77777777" w:rsidR="00A219DE" w:rsidRPr="004E68BB" w:rsidRDefault="00A219DE" w:rsidP="00A219DE">
      <w:pPr>
        <w:pStyle w:val="3"/>
        <w:rPr>
          <w:lang w:val="en-US"/>
        </w:rPr>
      </w:pPr>
      <w:r>
        <w:rPr>
          <w:rFonts w:ascii="Segoe UI Emoji" w:hAnsi="Segoe UI Emoji" w:cs="Segoe UI Emoji"/>
        </w:rPr>
        <w:t>🛡</w:t>
      </w:r>
      <w:r>
        <w:t>️</w:t>
      </w:r>
      <w:r w:rsidRPr="004E68BB">
        <w:rPr>
          <w:lang w:val="en-US"/>
        </w:rPr>
        <w:t xml:space="preserve"> </w:t>
      </w:r>
      <w:r w:rsidRPr="004E68BB">
        <w:rPr>
          <w:rStyle w:val="a4"/>
          <w:b/>
          <w:bCs/>
          <w:lang w:val="en-US"/>
        </w:rPr>
        <w:t>Bu standart näme üçin wajyp?</w:t>
      </w:r>
    </w:p>
    <w:p w14:paraId="401A337E" w14:textId="77777777" w:rsidR="00A219DE" w:rsidRPr="004E68BB" w:rsidRDefault="00A219DE" w:rsidP="00A219DE">
      <w:pPr>
        <w:pStyle w:val="a3"/>
        <w:numPr>
          <w:ilvl w:val="0"/>
          <w:numId w:val="13"/>
        </w:numPr>
        <w:rPr>
          <w:lang w:val="en-US"/>
        </w:rPr>
      </w:pPr>
      <w:r w:rsidRPr="004E68BB">
        <w:rPr>
          <w:lang w:val="en-US"/>
        </w:rPr>
        <w:t>IoT ulgamlary köplenç dürli öndürijileriň enjamlaryndan düzülýär. Bu ýagdaý dürli formatlarda, dürli protokollarda işleýän enjamlar bilen işleşmegi kynlaşdyrýar.</w:t>
      </w:r>
    </w:p>
    <w:p w14:paraId="48364FCD" w14:textId="77777777" w:rsidR="00A219DE" w:rsidRPr="004E68BB" w:rsidRDefault="00A219DE" w:rsidP="00A219DE">
      <w:pPr>
        <w:pStyle w:val="a3"/>
        <w:numPr>
          <w:ilvl w:val="0"/>
          <w:numId w:val="13"/>
        </w:numPr>
        <w:rPr>
          <w:lang w:val="en-US"/>
        </w:rPr>
      </w:pPr>
      <w:r w:rsidRPr="004E68BB">
        <w:rPr>
          <w:lang w:val="en-US"/>
        </w:rPr>
        <w:t>ISO/IEC 30141 şol dürli enjamlaryň bir ulgamyň içinde sazlaşykly işlemegi üçin umumy çägirlenme berýär.</w:t>
      </w:r>
    </w:p>
    <w:p w14:paraId="66A03BF2" w14:textId="77777777" w:rsidR="00A219DE" w:rsidRPr="004E68BB" w:rsidRDefault="00A219DE" w:rsidP="00A219DE">
      <w:pPr>
        <w:pStyle w:val="a3"/>
        <w:numPr>
          <w:ilvl w:val="0"/>
          <w:numId w:val="13"/>
        </w:numPr>
        <w:rPr>
          <w:lang w:val="en-US"/>
        </w:rPr>
      </w:pPr>
      <w:r w:rsidRPr="004E68BB">
        <w:rPr>
          <w:lang w:val="en-US"/>
        </w:rPr>
        <w:t>Bu standart taslama taýýarlamakdan başlap, synag, işe girizmek we hyzmat tapgyrlarynda ulanylyp bilýär.</w:t>
      </w:r>
    </w:p>
    <w:p w14:paraId="2C288FE7" w14:textId="77777777" w:rsidR="00A219DE" w:rsidRPr="004E68BB" w:rsidRDefault="00A219DE" w:rsidP="00A219DE">
      <w:pPr>
        <w:pStyle w:val="a3"/>
        <w:numPr>
          <w:ilvl w:val="0"/>
          <w:numId w:val="13"/>
        </w:numPr>
        <w:rPr>
          <w:lang w:val="en-US"/>
        </w:rPr>
      </w:pPr>
      <w:r w:rsidRPr="004E68BB">
        <w:rPr>
          <w:lang w:val="en-US"/>
        </w:rPr>
        <w:t>Şeýle-de, howpsuzlyk we şahsy maglumatlaryň goragy boýunça halkara derejesindäki talaplara laýyk çözgütleri üpjün edýär.</w:t>
      </w:r>
    </w:p>
    <w:p w14:paraId="2B25545B" w14:textId="77777777" w:rsidR="00A219DE" w:rsidRDefault="00A219DE" w:rsidP="00A219DE">
      <w:r>
        <w:pict w14:anchorId="1778B8CD">
          <v:rect id="_x0000_i1037" style="width:0;height:1.5pt" o:hralign="center" o:hrstd="t" o:hr="t" fillcolor="#a0a0a0" stroked="f"/>
        </w:pict>
      </w:r>
    </w:p>
    <w:p w14:paraId="5221ECD1" w14:textId="77777777" w:rsidR="00A219DE" w:rsidRDefault="00A219DE" w:rsidP="00A219DE">
      <w:pPr>
        <w:pStyle w:val="3"/>
      </w:pPr>
      <w:r>
        <w:rPr>
          <w:rFonts w:ascii="Segoe UI Emoji" w:hAnsi="Segoe UI Emoji" w:cs="Segoe UI Emoji"/>
        </w:rPr>
        <w:t>✅</w:t>
      </w:r>
      <w:r>
        <w:t xml:space="preserve"> </w:t>
      </w:r>
      <w:r>
        <w:rPr>
          <w:rStyle w:val="a4"/>
          <w:b/>
          <w:bCs/>
        </w:rPr>
        <w:t>Netije</w:t>
      </w:r>
    </w:p>
    <w:p w14:paraId="7A86EBE2" w14:textId="77777777" w:rsidR="00A219DE" w:rsidRDefault="00A219DE" w:rsidP="00A219DE">
      <w:pPr>
        <w:pStyle w:val="a3"/>
      </w:pPr>
      <w:r>
        <w:t>ISO/IEC 30141 standarty IoT ulgamyny gurmak üçin ýol kartasy ýaly hyzmat edýär. Bu standarty ulanmak:</w:t>
      </w:r>
    </w:p>
    <w:p w14:paraId="251434C4" w14:textId="77777777" w:rsidR="00A219DE" w:rsidRDefault="00A219DE" w:rsidP="00A219DE">
      <w:pPr>
        <w:pStyle w:val="a3"/>
        <w:numPr>
          <w:ilvl w:val="0"/>
          <w:numId w:val="14"/>
        </w:numPr>
      </w:pPr>
      <w:r>
        <w:t>Ulgamyň sazlaşykly işlemegini,</w:t>
      </w:r>
    </w:p>
    <w:p w14:paraId="1338F9D4" w14:textId="77777777" w:rsidR="00A219DE" w:rsidRDefault="00A219DE" w:rsidP="00A219DE">
      <w:pPr>
        <w:pStyle w:val="a3"/>
        <w:numPr>
          <w:ilvl w:val="0"/>
          <w:numId w:val="14"/>
        </w:numPr>
      </w:pPr>
      <w:r>
        <w:t>Howpsuzlygyny,</w:t>
      </w:r>
    </w:p>
    <w:p w14:paraId="0BD4FD74" w14:textId="77777777" w:rsidR="00A219DE" w:rsidRDefault="00A219DE" w:rsidP="00A219DE">
      <w:pPr>
        <w:pStyle w:val="a3"/>
        <w:numPr>
          <w:ilvl w:val="0"/>
          <w:numId w:val="14"/>
        </w:numPr>
      </w:pPr>
      <w:r>
        <w:t>Ölçegli giňeldilmegini,</w:t>
      </w:r>
    </w:p>
    <w:p w14:paraId="050C10E7" w14:textId="77777777" w:rsidR="00A219DE" w:rsidRDefault="00A219DE" w:rsidP="00A219DE">
      <w:pPr>
        <w:pStyle w:val="a3"/>
        <w:numPr>
          <w:ilvl w:val="0"/>
          <w:numId w:val="14"/>
        </w:numPr>
      </w:pPr>
      <w:r>
        <w:t>Dürli öndürijileriň enjamlary bilen utgaşyklylygyny üpjün edýär.</w:t>
      </w:r>
    </w:p>
    <w:p w14:paraId="3AF12584" w14:textId="77777777" w:rsidR="00A219DE" w:rsidRDefault="00A219DE" w:rsidP="00A219DE">
      <w:r>
        <w:lastRenderedPageBreak/>
        <w:pict w14:anchorId="0D565D21">
          <v:rect id="_x0000_i1038" style="width:0;height:1.5pt" o:hralign="center" o:hrstd="t" o:hr="t" fillcolor="#a0a0a0" stroked="f"/>
        </w:pict>
      </w:r>
    </w:p>
    <w:p w14:paraId="50390A40" w14:textId="77777777" w:rsidR="00A219DE" w:rsidRDefault="00A219DE" w:rsidP="00A219DE">
      <w:pPr>
        <w:pStyle w:val="a3"/>
      </w:pPr>
      <w:r>
        <w:t>Isleseň, bu düşündirişi tablisaly görnüşde ýa-da diagramma görnüşinde hem taýýarlap bereýin. Şeýle görnüş isläp görýäňmi?</w:t>
      </w:r>
    </w:p>
    <w:p w14:paraId="22BE2C59" w14:textId="06F05BD4" w:rsidR="00A219DE" w:rsidRDefault="00A219DE"/>
    <w:p w14:paraId="1A5A1F26" w14:textId="77777777" w:rsidR="004E68BB" w:rsidRPr="005C25BC" w:rsidRDefault="004E68BB" w:rsidP="004E68BB">
      <w:pPr>
        <w:pStyle w:val="a3"/>
        <w:rPr>
          <w:lang w:val="en-US"/>
        </w:rPr>
      </w:pPr>
      <w:r w:rsidRPr="005C25BC">
        <w:rPr>
          <w:lang w:val="en-US"/>
        </w:rPr>
        <w:t xml:space="preserve">Gowy sorag! Indi bolsa, </w:t>
      </w:r>
      <w:r w:rsidRPr="005C25BC">
        <w:rPr>
          <w:rStyle w:val="a4"/>
          <w:lang w:val="en-US"/>
        </w:rPr>
        <w:t>ISO/IEC 25010</w:t>
      </w:r>
      <w:r w:rsidRPr="005C25BC">
        <w:rPr>
          <w:lang w:val="en-US"/>
        </w:rPr>
        <w:t xml:space="preserve"> standarty barada gürrüň edeliň we onuň </w:t>
      </w:r>
      <w:r w:rsidRPr="005C25BC">
        <w:rPr>
          <w:rStyle w:val="a4"/>
          <w:lang w:val="en-US"/>
        </w:rPr>
        <w:t>IoT (Internet zatlar) ulgamlary bilen baglanyşygyny</w:t>
      </w:r>
      <w:r w:rsidRPr="005C25BC">
        <w:rPr>
          <w:lang w:val="en-US"/>
        </w:rPr>
        <w:t xml:space="preserve"> düşündireliň.</w:t>
      </w:r>
    </w:p>
    <w:p w14:paraId="0E69C0A3" w14:textId="77777777" w:rsidR="004E68BB" w:rsidRDefault="004E68BB" w:rsidP="004E68BB">
      <w:r>
        <w:pict w14:anchorId="08D573A4">
          <v:rect id="_x0000_i1045" style="width:0;height:1.5pt" o:hralign="center" o:hrstd="t" o:hr="t" fillcolor="#a0a0a0" stroked="f"/>
        </w:pict>
      </w:r>
    </w:p>
    <w:p w14:paraId="0A0FD9CD" w14:textId="77777777" w:rsidR="004E68BB" w:rsidRPr="005C25BC" w:rsidRDefault="004E68BB" w:rsidP="004E68BB">
      <w:pPr>
        <w:pStyle w:val="2"/>
        <w:rPr>
          <w:lang w:val="en-US"/>
        </w:rPr>
      </w:pPr>
      <w:r w:rsidRPr="005C25BC">
        <w:rPr>
          <w:rFonts w:ascii="Segoe UI Emoji" w:hAnsi="Segoe UI Emoji" w:cs="Segoe UI Emoji"/>
          <w:lang w:val="en-US"/>
        </w:rPr>
        <w:t>✅</w:t>
      </w:r>
      <w:r w:rsidRPr="005C25BC">
        <w:rPr>
          <w:lang w:val="en-US"/>
        </w:rPr>
        <w:t xml:space="preserve"> </w:t>
      </w:r>
      <w:r w:rsidRPr="005C25BC">
        <w:rPr>
          <w:rStyle w:val="a4"/>
          <w:b w:val="0"/>
          <w:bCs w:val="0"/>
          <w:lang w:val="en-US"/>
        </w:rPr>
        <w:t>ISO/IEC 25010 – Ulgamyň hil aýratynlyklary üçin model</w:t>
      </w:r>
    </w:p>
    <w:p w14:paraId="1D2343E0" w14:textId="77777777" w:rsidR="004E68BB" w:rsidRPr="005C25BC" w:rsidRDefault="004E68BB" w:rsidP="004E68BB">
      <w:pPr>
        <w:pStyle w:val="3"/>
        <w:rPr>
          <w:lang w:val="en-US"/>
        </w:rPr>
      </w:pPr>
      <w:r>
        <w:rPr>
          <w:rFonts w:ascii="Segoe UI Emoji" w:hAnsi="Segoe UI Emoji" w:cs="Segoe UI Emoji"/>
        </w:rPr>
        <w:t>📌</w:t>
      </w:r>
      <w:r w:rsidRPr="005C25BC">
        <w:rPr>
          <w:lang w:val="en-US"/>
        </w:rPr>
        <w:t xml:space="preserve"> </w:t>
      </w:r>
      <w:r w:rsidRPr="005C25BC">
        <w:rPr>
          <w:rStyle w:val="a4"/>
          <w:b/>
          <w:bCs/>
          <w:lang w:val="en-US"/>
        </w:rPr>
        <w:t>Bu näme?</w:t>
      </w:r>
    </w:p>
    <w:p w14:paraId="6CEF96E7" w14:textId="77777777" w:rsidR="004E68BB" w:rsidRPr="005C25BC" w:rsidRDefault="004E68BB" w:rsidP="004E68BB">
      <w:pPr>
        <w:pStyle w:val="a3"/>
        <w:rPr>
          <w:lang w:val="en-US"/>
        </w:rPr>
      </w:pPr>
      <w:r w:rsidRPr="005C25BC">
        <w:rPr>
          <w:lang w:val="en-US"/>
        </w:rPr>
        <w:t xml:space="preserve">ISO/IEC 25010 — </w:t>
      </w:r>
      <w:r w:rsidRPr="005C25BC">
        <w:rPr>
          <w:rStyle w:val="a4"/>
          <w:lang w:val="en-US"/>
        </w:rPr>
        <w:t>ulgamlaryň we programma üpjünçilikleriň hiline baha bermek üçin ulanylýan halkara standarty</w:t>
      </w:r>
      <w:r w:rsidRPr="005C25BC">
        <w:rPr>
          <w:lang w:val="en-US"/>
        </w:rPr>
        <w:t xml:space="preserve"> bolup durýar. IoT ulgamlarynda bu standart esasan </w:t>
      </w:r>
      <w:r w:rsidRPr="005C25BC">
        <w:rPr>
          <w:rStyle w:val="a4"/>
          <w:lang w:val="en-US"/>
        </w:rPr>
        <w:t>ulgamyň näderejede gowy işleýändigini</w:t>
      </w:r>
      <w:r w:rsidRPr="005C25BC">
        <w:rPr>
          <w:lang w:val="en-US"/>
        </w:rPr>
        <w:t xml:space="preserve">, </w:t>
      </w:r>
      <w:r w:rsidRPr="005C25BC">
        <w:rPr>
          <w:rStyle w:val="a4"/>
          <w:lang w:val="en-US"/>
        </w:rPr>
        <w:t>ulanyjynyň isleglerine nädip jogap berýändigini</w:t>
      </w:r>
      <w:r w:rsidRPr="005C25BC">
        <w:rPr>
          <w:lang w:val="en-US"/>
        </w:rPr>
        <w:t xml:space="preserve"> we </w:t>
      </w:r>
      <w:r w:rsidRPr="005C25BC">
        <w:rPr>
          <w:rStyle w:val="a4"/>
          <w:lang w:val="en-US"/>
        </w:rPr>
        <w:t>ulgamyň durnuklylygyny</w:t>
      </w:r>
      <w:r w:rsidRPr="005C25BC">
        <w:rPr>
          <w:lang w:val="en-US"/>
        </w:rPr>
        <w:t xml:space="preserve"> ölçemekde giňden ulanylýar.</w:t>
      </w:r>
    </w:p>
    <w:p w14:paraId="3E7D1467" w14:textId="77777777" w:rsidR="004E68BB" w:rsidRDefault="004E68BB" w:rsidP="004E68BB">
      <w:r>
        <w:pict w14:anchorId="7FC20489">
          <v:rect id="_x0000_i1046" style="width:0;height:1.5pt" o:hralign="center" o:hrstd="t" o:hr="t" fillcolor="#a0a0a0" stroked="f"/>
        </w:pict>
      </w:r>
    </w:p>
    <w:p w14:paraId="5F849041" w14:textId="77777777" w:rsidR="004E68BB" w:rsidRDefault="004E68BB" w:rsidP="004E68BB">
      <w:pPr>
        <w:pStyle w:val="2"/>
      </w:pPr>
      <w:r>
        <w:rPr>
          <w:rFonts w:ascii="Segoe UI Emoji" w:hAnsi="Segoe UI Emoji" w:cs="Segoe UI Emoji"/>
        </w:rPr>
        <w:t>🌐</w:t>
      </w:r>
      <w:r>
        <w:t xml:space="preserve"> </w:t>
      </w:r>
      <w:r>
        <w:rPr>
          <w:rStyle w:val="a4"/>
          <w:b w:val="0"/>
          <w:bCs w:val="0"/>
        </w:rPr>
        <w:t>IoT ulgamlaryna degişli taraplary</w:t>
      </w:r>
    </w:p>
    <w:p w14:paraId="7B9EE979" w14:textId="77777777" w:rsidR="004E68BB" w:rsidRDefault="004E68BB" w:rsidP="004E68BB">
      <w:pPr>
        <w:pStyle w:val="a3"/>
      </w:pPr>
      <w:r>
        <w:t xml:space="preserve">IoT ulgamy diňe bir enjamlar däl — olar maglumat alyş-beriş, işleniş, görkeziliş we aragatnaşyk arkaly işläp dur. Şol sebäpli </w:t>
      </w:r>
      <w:r>
        <w:rPr>
          <w:rStyle w:val="a4"/>
        </w:rPr>
        <w:t>IoT ulgamynyň hili</w:t>
      </w:r>
      <w:r>
        <w:t xml:space="preserve"> hem birnäçe ugur boýunça ölçenilýär. ISO/IEC 25010 şu ugurlary çäkleriniň içine alýar.</w:t>
      </w:r>
    </w:p>
    <w:p w14:paraId="1A6FBB53" w14:textId="77777777" w:rsidR="004E68BB" w:rsidRDefault="004E68BB" w:rsidP="004E68BB">
      <w:r>
        <w:pict w14:anchorId="5134F12E">
          <v:rect id="_x0000_i1047" style="width:0;height:1.5pt" o:hralign="center" o:hrstd="t" o:hr="t" fillcolor="#a0a0a0" stroked="f"/>
        </w:pict>
      </w:r>
    </w:p>
    <w:p w14:paraId="4B721613" w14:textId="77777777" w:rsidR="004E68BB" w:rsidRDefault="004E68BB" w:rsidP="004E68BB">
      <w:pPr>
        <w:pStyle w:val="2"/>
      </w:pPr>
      <w:r>
        <w:rPr>
          <w:rFonts w:ascii="Calibri Light" w:hAnsi="Calibri Light" w:cs="Calibri Light"/>
        </w:rPr>
        <w:t>🧩</w:t>
      </w:r>
      <w:r>
        <w:t xml:space="preserve"> </w:t>
      </w:r>
      <w:r>
        <w:rPr>
          <w:rStyle w:val="a4"/>
          <w:b w:val="0"/>
          <w:bCs w:val="0"/>
        </w:rPr>
        <w:t>ISO/IEC 25010-nyň 8 sany esasy hil häsiýeti</w:t>
      </w:r>
      <w:r>
        <w:t xml:space="preserve"> (IoT kontekstinde düşündirişli):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gridCol w:w="6595"/>
      </w:tblGrid>
      <w:tr w:rsidR="004E68BB" w14:paraId="6C5ECA25" w14:textId="77777777" w:rsidTr="004E68BB">
        <w:trPr>
          <w:tblHeader/>
          <w:tblCellSpacing w:w="15" w:type="dxa"/>
        </w:trPr>
        <w:tc>
          <w:tcPr>
            <w:tcW w:w="0" w:type="auto"/>
            <w:vAlign w:val="center"/>
            <w:hideMark/>
          </w:tcPr>
          <w:p w14:paraId="72C5B635" w14:textId="77777777" w:rsidR="004E68BB" w:rsidRDefault="004E68BB">
            <w:pPr>
              <w:jc w:val="center"/>
              <w:rPr>
                <w:b/>
                <w:bCs/>
              </w:rPr>
            </w:pPr>
            <w:r>
              <w:rPr>
                <w:b/>
                <w:bCs/>
              </w:rPr>
              <w:t>Hil aýratynlygy</w:t>
            </w:r>
          </w:p>
        </w:tc>
        <w:tc>
          <w:tcPr>
            <w:tcW w:w="0" w:type="auto"/>
            <w:vAlign w:val="center"/>
            <w:hideMark/>
          </w:tcPr>
          <w:p w14:paraId="25EC1142" w14:textId="77777777" w:rsidR="004E68BB" w:rsidRDefault="004E68BB">
            <w:pPr>
              <w:jc w:val="center"/>
              <w:rPr>
                <w:b/>
                <w:bCs/>
              </w:rPr>
            </w:pPr>
            <w:r>
              <w:rPr>
                <w:b/>
                <w:bCs/>
              </w:rPr>
              <w:t>IoT ulgamyndaky manysy</w:t>
            </w:r>
          </w:p>
        </w:tc>
      </w:tr>
      <w:tr w:rsidR="004E68BB" w14:paraId="53CB4104" w14:textId="77777777" w:rsidTr="004E68BB">
        <w:trPr>
          <w:tblCellSpacing w:w="15" w:type="dxa"/>
        </w:trPr>
        <w:tc>
          <w:tcPr>
            <w:tcW w:w="0" w:type="auto"/>
            <w:vAlign w:val="center"/>
            <w:hideMark/>
          </w:tcPr>
          <w:p w14:paraId="0B7DDDFD" w14:textId="77777777" w:rsidR="004E68BB" w:rsidRDefault="004E68BB">
            <w:r>
              <w:t xml:space="preserve">1. </w:t>
            </w:r>
            <w:r>
              <w:rPr>
                <w:rStyle w:val="a4"/>
              </w:rPr>
              <w:t>Funksionallyk</w:t>
            </w:r>
          </w:p>
        </w:tc>
        <w:tc>
          <w:tcPr>
            <w:tcW w:w="0" w:type="auto"/>
            <w:vAlign w:val="center"/>
            <w:hideMark/>
          </w:tcPr>
          <w:p w14:paraId="76B9DFCA" w14:textId="77777777" w:rsidR="004E68BB" w:rsidRDefault="004E68BB">
            <w:r w:rsidRPr="005C25BC">
              <w:rPr>
                <w:lang w:val="en-US"/>
              </w:rPr>
              <w:t xml:space="preserve">Ulgam öz işini dogry we doly ýerine ýetirýärmi? </w:t>
            </w:r>
            <w:r>
              <w:t>Sensorlar dogry maglumat berýärmi?</w:t>
            </w:r>
          </w:p>
        </w:tc>
      </w:tr>
      <w:tr w:rsidR="004E68BB" w:rsidRPr="005C25BC" w14:paraId="34EE05D5" w14:textId="77777777" w:rsidTr="004E68BB">
        <w:trPr>
          <w:tblCellSpacing w:w="15" w:type="dxa"/>
        </w:trPr>
        <w:tc>
          <w:tcPr>
            <w:tcW w:w="0" w:type="auto"/>
            <w:vAlign w:val="center"/>
            <w:hideMark/>
          </w:tcPr>
          <w:p w14:paraId="378A2160" w14:textId="77777777" w:rsidR="004E68BB" w:rsidRDefault="004E68BB">
            <w:r>
              <w:t xml:space="preserve">2. </w:t>
            </w:r>
            <w:r>
              <w:rPr>
                <w:rStyle w:val="a4"/>
              </w:rPr>
              <w:t>Howpsuzlyk</w:t>
            </w:r>
          </w:p>
        </w:tc>
        <w:tc>
          <w:tcPr>
            <w:tcW w:w="0" w:type="auto"/>
            <w:vAlign w:val="center"/>
            <w:hideMark/>
          </w:tcPr>
          <w:p w14:paraId="492F416E" w14:textId="77777777" w:rsidR="004E68BB" w:rsidRPr="005C25BC" w:rsidRDefault="004E68BB">
            <w:pPr>
              <w:rPr>
                <w:lang w:val="en-US"/>
              </w:rPr>
            </w:pPr>
            <w:r w:rsidRPr="005C25BC">
              <w:rPr>
                <w:lang w:val="en-US"/>
              </w:rPr>
              <w:t>Maglumatlar şifrlenýärmi? Ulgama girýän her kim ygtybarlymy?</w:t>
            </w:r>
          </w:p>
        </w:tc>
      </w:tr>
      <w:tr w:rsidR="004E68BB" w14:paraId="4531B51B" w14:textId="77777777" w:rsidTr="004E68BB">
        <w:trPr>
          <w:tblCellSpacing w:w="15" w:type="dxa"/>
        </w:trPr>
        <w:tc>
          <w:tcPr>
            <w:tcW w:w="0" w:type="auto"/>
            <w:vAlign w:val="center"/>
            <w:hideMark/>
          </w:tcPr>
          <w:p w14:paraId="2A62934C" w14:textId="77777777" w:rsidR="004E68BB" w:rsidRDefault="004E68BB">
            <w:r>
              <w:t xml:space="preserve">3. </w:t>
            </w:r>
            <w:r>
              <w:rPr>
                <w:rStyle w:val="a4"/>
              </w:rPr>
              <w:t>Ygtybarlylyk</w:t>
            </w:r>
          </w:p>
        </w:tc>
        <w:tc>
          <w:tcPr>
            <w:tcW w:w="0" w:type="auto"/>
            <w:vAlign w:val="center"/>
            <w:hideMark/>
          </w:tcPr>
          <w:p w14:paraId="22B99910" w14:textId="77777777" w:rsidR="004E68BB" w:rsidRDefault="004E68BB">
            <w:r>
              <w:t>Ulgam elektrik öçmesi ýa-da aragatnaşyk kesilende nähili reaksiýa berýär?</w:t>
            </w:r>
          </w:p>
        </w:tc>
      </w:tr>
      <w:tr w:rsidR="004E68BB" w14:paraId="4B6DF57F" w14:textId="77777777" w:rsidTr="004E68BB">
        <w:trPr>
          <w:tblCellSpacing w:w="15" w:type="dxa"/>
        </w:trPr>
        <w:tc>
          <w:tcPr>
            <w:tcW w:w="0" w:type="auto"/>
            <w:vAlign w:val="center"/>
            <w:hideMark/>
          </w:tcPr>
          <w:p w14:paraId="1EFDB2CA" w14:textId="77777777" w:rsidR="004E68BB" w:rsidRDefault="004E68BB">
            <w:r>
              <w:t xml:space="preserve">4. </w:t>
            </w:r>
            <w:r>
              <w:rPr>
                <w:rStyle w:val="a4"/>
              </w:rPr>
              <w:t>Ulanylyş amatlylygy</w:t>
            </w:r>
          </w:p>
        </w:tc>
        <w:tc>
          <w:tcPr>
            <w:tcW w:w="0" w:type="auto"/>
            <w:vAlign w:val="center"/>
            <w:hideMark/>
          </w:tcPr>
          <w:p w14:paraId="05C0AB08" w14:textId="77777777" w:rsidR="004E68BB" w:rsidRDefault="004E68BB">
            <w:r>
              <w:t>Ulanyjy interfeýsi düşnüklimi? Ulgamy ulanmak aňsatmy?</w:t>
            </w:r>
          </w:p>
        </w:tc>
      </w:tr>
      <w:tr w:rsidR="004E68BB" w14:paraId="101B7B88" w14:textId="77777777" w:rsidTr="004E68BB">
        <w:trPr>
          <w:tblCellSpacing w:w="15" w:type="dxa"/>
        </w:trPr>
        <w:tc>
          <w:tcPr>
            <w:tcW w:w="0" w:type="auto"/>
            <w:vAlign w:val="center"/>
            <w:hideMark/>
          </w:tcPr>
          <w:p w14:paraId="546FEDB1" w14:textId="77777777" w:rsidR="004E68BB" w:rsidRDefault="004E68BB">
            <w:r>
              <w:t xml:space="preserve">5. </w:t>
            </w:r>
            <w:r>
              <w:rPr>
                <w:rStyle w:val="a4"/>
              </w:rPr>
              <w:t>Täzelenme we hyzmat berişlik</w:t>
            </w:r>
          </w:p>
        </w:tc>
        <w:tc>
          <w:tcPr>
            <w:tcW w:w="0" w:type="auto"/>
            <w:vAlign w:val="center"/>
            <w:hideMark/>
          </w:tcPr>
          <w:p w14:paraId="64FE6FFF" w14:textId="77777777" w:rsidR="004E68BB" w:rsidRDefault="004E68BB">
            <w:r>
              <w:t>Ulgam soň täzelenmäge ýa-da giňeldilmäge taýynmy?</w:t>
            </w:r>
          </w:p>
        </w:tc>
      </w:tr>
      <w:tr w:rsidR="004E68BB" w:rsidRPr="005C25BC" w14:paraId="64AC0E12" w14:textId="77777777" w:rsidTr="004E68BB">
        <w:trPr>
          <w:tblCellSpacing w:w="15" w:type="dxa"/>
        </w:trPr>
        <w:tc>
          <w:tcPr>
            <w:tcW w:w="0" w:type="auto"/>
            <w:vAlign w:val="center"/>
            <w:hideMark/>
          </w:tcPr>
          <w:p w14:paraId="095EC77B" w14:textId="77777777" w:rsidR="004E68BB" w:rsidRDefault="004E68BB">
            <w:r>
              <w:t xml:space="preserve">6. </w:t>
            </w:r>
            <w:r>
              <w:rPr>
                <w:rStyle w:val="a4"/>
              </w:rPr>
              <w:t>Iş öndürijiligi</w:t>
            </w:r>
          </w:p>
        </w:tc>
        <w:tc>
          <w:tcPr>
            <w:tcW w:w="0" w:type="auto"/>
            <w:vAlign w:val="center"/>
            <w:hideMark/>
          </w:tcPr>
          <w:p w14:paraId="14178092" w14:textId="77777777" w:rsidR="004E68BB" w:rsidRPr="005C25BC" w:rsidRDefault="004E68BB">
            <w:pPr>
              <w:rPr>
                <w:lang w:val="en-US"/>
              </w:rPr>
            </w:pPr>
            <w:r w:rsidRPr="005C25BC">
              <w:rPr>
                <w:lang w:val="en-US"/>
              </w:rPr>
              <w:t>Maglumat haýal dälmi? Sensorlardan gelen maglumat wagtynda işlenýärmi?</w:t>
            </w:r>
          </w:p>
        </w:tc>
      </w:tr>
      <w:tr w:rsidR="004E68BB" w:rsidRPr="005C25BC" w14:paraId="3AB9D0BE" w14:textId="77777777" w:rsidTr="004E68BB">
        <w:trPr>
          <w:tblCellSpacing w:w="15" w:type="dxa"/>
        </w:trPr>
        <w:tc>
          <w:tcPr>
            <w:tcW w:w="0" w:type="auto"/>
            <w:vAlign w:val="center"/>
            <w:hideMark/>
          </w:tcPr>
          <w:p w14:paraId="37A4A8BF" w14:textId="77777777" w:rsidR="004E68BB" w:rsidRDefault="004E68BB">
            <w:r>
              <w:t xml:space="preserve">7. </w:t>
            </w:r>
            <w:r>
              <w:rPr>
                <w:rStyle w:val="a4"/>
              </w:rPr>
              <w:t>Üýtgedilenlik (modifiýasiýa)</w:t>
            </w:r>
          </w:p>
        </w:tc>
        <w:tc>
          <w:tcPr>
            <w:tcW w:w="0" w:type="auto"/>
            <w:vAlign w:val="center"/>
            <w:hideMark/>
          </w:tcPr>
          <w:p w14:paraId="42EA89EB" w14:textId="77777777" w:rsidR="004E68BB" w:rsidRPr="005C25BC" w:rsidRDefault="004E68BB">
            <w:pPr>
              <w:rPr>
                <w:lang w:val="en-US"/>
              </w:rPr>
            </w:pPr>
            <w:r w:rsidRPr="005C25BC">
              <w:rPr>
                <w:lang w:val="en-US"/>
              </w:rPr>
              <w:t>Ulgamy täzeden gurmazdan täze enjam goşup bolýarmy?</w:t>
            </w:r>
          </w:p>
        </w:tc>
      </w:tr>
      <w:tr w:rsidR="004E68BB" w:rsidRPr="005C25BC" w14:paraId="50E7BBDA" w14:textId="77777777" w:rsidTr="004E68BB">
        <w:trPr>
          <w:tblCellSpacing w:w="15" w:type="dxa"/>
        </w:trPr>
        <w:tc>
          <w:tcPr>
            <w:tcW w:w="0" w:type="auto"/>
            <w:vAlign w:val="center"/>
            <w:hideMark/>
          </w:tcPr>
          <w:p w14:paraId="0589D0BC" w14:textId="77777777" w:rsidR="004E68BB" w:rsidRDefault="004E68BB">
            <w:r>
              <w:lastRenderedPageBreak/>
              <w:t xml:space="preserve">8. </w:t>
            </w:r>
            <w:r>
              <w:rPr>
                <w:rStyle w:val="a4"/>
              </w:rPr>
              <w:t>Portýatylylyk</w:t>
            </w:r>
          </w:p>
        </w:tc>
        <w:tc>
          <w:tcPr>
            <w:tcW w:w="0" w:type="auto"/>
            <w:vAlign w:val="center"/>
            <w:hideMark/>
          </w:tcPr>
          <w:p w14:paraId="13196942" w14:textId="77777777" w:rsidR="004E68BB" w:rsidRPr="005C25BC" w:rsidRDefault="004E68BB">
            <w:pPr>
              <w:rPr>
                <w:lang w:val="en-US"/>
              </w:rPr>
            </w:pPr>
            <w:r w:rsidRPr="005C25BC">
              <w:rPr>
                <w:lang w:val="en-US"/>
              </w:rPr>
              <w:t>IoT ulgamy başga platforma ýa-da bulut sistemasy bilen işleşip bilýärmi?</w:t>
            </w:r>
          </w:p>
        </w:tc>
      </w:tr>
    </w:tbl>
    <w:p w14:paraId="651E80D8" w14:textId="77777777" w:rsidR="004E68BB" w:rsidRDefault="004E68BB" w:rsidP="004E68BB">
      <w:r>
        <w:pict w14:anchorId="771563D3">
          <v:rect id="_x0000_i1048" style="width:0;height:1.5pt" o:hralign="center" o:hrstd="t" o:hr="t" fillcolor="#a0a0a0" stroked="f"/>
        </w:pict>
      </w:r>
    </w:p>
    <w:p w14:paraId="5E41D8D3" w14:textId="77777777" w:rsidR="004E68BB" w:rsidRDefault="004E68BB" w:rsidP="004E68BB">
      <w:pPr>
        <w:pStyle w:val="2"/>
      </w:pPr>
      <w:r>
        <w:rPr>
          <w:rFonts w:ascii="Segoe UI Emoji" w:hAnsi="Segoe UI Emoji" w:cs="Segoe UI Emoji"/>
        </w:rPr>
        <w:t>🧠</w:t>
      </w:r>
      <w:r>
        <w:t xml:space="preserve"> </w:t>
      </w:r>
      <w:r>
        <w:rPr>
          <w:rStyle w:val="a4"/>
          <w:b w:val="0"/>
          <w:bCs w:val="0"/>
        </w:rPr>
        <w:t>IoT ulgamynda ISO/IEC 25010-nyň ulanylyşy</w:t>
      </w:r>
    </w:p>
    <w:p w14:paraId="1F28083F" w14:textId="77777777" w:rsidR="004E68BB" w:rsidRDefault="004E68BB" w:rsidP="004E68BB">
      <w:pPr>
        <w:pStyle w:val="a3"/>
      </w:pPr>
      <w:r>
        <w:t>Düşüneliň:</w:t>
      </w:r>
    </w:p>
    <w:p w14:paraId="5DD11A73" w14:textId="77777777" w:rsidR="004E68BB" w:rsidRPr="005C25BC" w:rsidRDefault="004E68BB" w:rsidP="004E68BB">
      <w:pPr>
        <w:pStyle w:val="a3"/>
        <w:numPr>
          <w:ilvl w:val="0"/>
          <w:numId w:val="15"/>
        </w:numPr>
        <w:rPr>
          <w:lang w:val="en-US"/>
        </w:rPr>
      </w:pPr>
      <w:r w:rsidRPr="005C25BC">
        <w:rPr>
          <w:lang w:val="en-US"/>
        </w:rPr>
        <w:t xml:space="preserve">Sen bir </w:t>
      </w:r>
      <w:r w:rsidRPr="005C25BC">
        <w:rPr>
          <w:rStyle w:val="a4"/>
          <w:lang w:val="en-US"/>
        </w:rPr>
        <w:t>akylly öý ulgamy</w:t>
      </w:r>
      <w:r w:rsidRPr="005C25BC">
        <w:rPr>
          <w:lang w:val="en-US"/>
        </w:rPr>
        <w:t xml:space="preserve"> döredýärsiň.</w:t>
      </w:r>
    </w:p>
    <w:p w14:paraId="39F08525" w14:textId="77777777" w:rsidR="004E68BB" w:rsidRPr="005C25BC" w:rsidRDefault="004E68BB" w:rsidP="004E68BB">
      <w:pPr>
        <w:pStyle w:val="a3"/>
        <w:numPr>
          <w:ilvl w:val="0"/>
          <w:numId w:val="15"/>
        </w:numPr>
        <w:rPr>
          <w:lang w:val="en-US"/>
        </w:rPr>
      </w:pPr>
      <w:r w:rsidRPr="005C25BC">
        <w:rPr>
          <w:lang w:val="en-US"/>
        </w:rPr>
        <w:t xml:space="preserve">Bu ulgamyň </w:t>
      </w:r>
      <w:r w:rsidRPr="005C25BC">
        <w:rPr>
          <w:rStyle w:val="a4"/>
          <w:lang w:val="en-US"/>
        </w:rPr>
        <w:t>temperatura sensorlary</w:t>
      </w:r>
      <w:r w:rsidRPr="005C25BC">
        <w:rPr>
          <w:lang w:val="en-US"/>
        </w:rPr>
        <w:t xml:space="preserve">, </w:t>
      </w:r>
      <w:r w:rsidRPr="005C25BC">
        <w:rPr>
          <w:rStyle w:val="a4"/>
          <w:lang w:val="en-US"/>
        </w:rPr>
        <w:t>kameralary</w:t>
      </w:r>
      <w:r w:rsidRPr="005C25BC">
        <w:rPr>
          <w:lang w:val="en-US"/>
        </w:rPr>
        <w:t xml:space="preserve">, </w:t>
      </w:r>
      <w:r w:rsidRPr="005C25BC">
        <w:rPr>
          <w:rStyle w:val="a4"/>
          <w:lang w:val="en-US"/>
        </w:rPr>
        <w:t>ulanyjy interfeýsi</w:t>
      </w:r>
      <w:r w:rsidRPr="005C25BC">
        <w:rPr>
          <w:lang w:val="en-US"/>
        </w:rPr>
        <w:t xml:space="preserve">, </w:t>
      </w:r>
      <w:r w:rsidRPr="005C25BC">
        <w:rPr>
          <w:rStyle w:val="a4"/>
          <w:lang w:val="en-US"/>
        </w:rPr>
        <w:t>bulut integrasiýasy</w:t>
      </w:r>
      <w:r w:rsidRPr="005C25BC">
        <w:rPr>
          <w:lang w:val="en-US"/>
        </w:rPr>
        <w:t xml:space="preserve"> bar.</w:t>
      </w:r>
    </w:p>
    <w:p w14:paraId="5B30AE56" w14:textId="77777777" w:rsidR="004E68BB" w:rsidRPr="005C25BC" w:rsidRDefault="004E68BB" w:rsidP="004E68BB">
      <w:pPr>
        <w:pStyle w:val="a3"/>
        <w:numPr>
          <w:ilvl w:val="0"/>
          <w:numId w:val="15"/>
        </w:numPr>
        <w:rPr>
          <w:lang w:val="en-US"/>
        </w:rPr>
      </w:pPr>
      <w:r w:rsidRPr="005C25BC">
        <w:rPr>
          <w:lang w:val="en-US"/>
        </w:rPr>
        <w:t xml:space="preserve">Olaryň her biri </w:t>
      </w:r>
      <w:r w:rsidRPr="005C25BC">
        <w:rPr>
          <w:rStyle w:val="a4"/>
          <w:lang w:val="en-US"/>
        </w:rPr>
        <w:t>ISO/IEC 25010-nyň aýratynlyklary</w:t>
      </w:r>
      <w:r w:rsidRPr="005C25BC">
        <w:rPr>
          <w:lang w:val="en-US"/>
        </w:rPr>
        <w:t xml:space="preserve"> boýunça baha berilýär.</w:t>
      </w:r>
    </w:p>
    <w:p w14:paraId="759D0789" w14:textId="77777777" w:rsidR="004E68BB" w:rsidRDefault="004E68BB" w:rsidP="004E68BB">
      <w:pPr>
        <w:pStyle w:val="a3"/>
      </w:pPr>
      <w:r>
        <w:t>Mysallar:</w:t>
      </w:r>
    </w:p>
    <w:p w14:paraId="2436FAFF" w14:textId="77777777" w:rsidR="004E68BB" w:rsidRPr="005C25BC" w:rsidRDefault="004E68BB" w:rsidP="004E68BB">
      <w:pPr>
        <w:pStyle w:val="a3"/>
        <w:numPr>
          <w:ilvl w:val="0"/>
          <w:numId w:val="16"/>
        </w:numPr>
        <w:rPr>
          <w:lang w:val="en-US"/>
        </w:rPr>
      </w:pPr>
      <w:r w:rsidRPr="005C25BC">
        <w:rPr>
          <w:lang w:val="en-US"/>
        </w:rPr>
        <w:t xml:space="preserve">Eger sensorlar nädogry maglumat berse → </w:t>
      </w:r>
      <w:r w:rsidRPr="005C25BC">
        <w:rPr>
          <w:rStyle w:val="a5"/>
          <w:lang w:val="en-US"/>
        </w:rPr>
        <w:t>Funksionallyk pesdir</w:t>
      </w:r>
      <w:r w:rsidRPr="005C25BC">
        <w:rPr>
          <w:lang w:val="en-US"/>
        </w:rPr>
        <w:t>.</w:t>
      </w:r>
    </w:p>
    <w:p w14:paraId="6C47D596" w14:textId="77777777" w:rsidR="004E68BB" w:rsidRPr="005C25BC" w:rsidRDefault="004E68BB" w:rsidP="004E68BB">
      <w:pPr>
        <w:pStyle w:val="a3"/>
        <w:numPr>
          <w:ilvl w:val="0"/>
          <w:numId w:val="16"/>
        </w:numPr>
        <w:rPr>
          <w:lang w:val="en-US"/>
        </w:rPr>
      </w:pPr>
      <w:r w:rsidRPr="005C25BC">
        <w:rPr>
          <w:lang w:val="en-US"/>
        </w:rPr>
        <w:t xml:space="preserve">Eger parol 1234 bolsa → </w:t>
      </w:r>
      <w:r w:rsidRPr="005C25BC">
        <w:rPr>
          <w:rStyle w:val="a5"/>
          <w:lang w:val="en-US"/>
        </w:rPr>
        <w:t>Howpsuzlyk pesdir</w:t>
      </w:r>
      <w:r w:rsidRPr="005C25BC">
        <w:rPr>
          <w:lang w:val="en-US"/>
        </w:rPr>
        <w:t>.</w:t>
      </w:r>
    </w:p>
    <w:p w14:paraId="1AD9CA3D" w14:textId="77777777" w:rsidR="004E68BB" w:rsidRPr="005C25BC" w:rsidRDefault="004E68BB" w:rsidP="004E68BB">
      <w:pPr>
        <w:pStyle w:val="a3"/>
        <w:numPr>
          <w:ilvl w:val="0"/>
          <w:numId w:val="16"/>
        </w:numPr>
        <w:rPr>
          <w:lang w:val="en-US"/>
        </w:rPr>
      </w:pPr>
      <w:r w:rsidRPr="005C25BC">
        <w:rPr>
          <w:lang w:val="en-US"/>
        </w:rPr>
        <w:t xml:space="preserve">Eger internet bolmasa we ulgam işlemeýän bolsa → </w:t>
      </w:r>
      <w:r w:rsidRPr="005C25BC">
        <w:rPr>
          <w:rStyle w:val="a5"/>
          <w:lang w:val="en-US"/>
        </w:rPr>
        <w:t>Ygtybarlylyk ýokdur</w:t>
      </w:r>
      <w:r w:rsidRPr="005C25BC">
        <w:rPr>
          <w:lang w:val="en-US"/>
        </w:rPr>
        <w:t>.</w:t>
      </w:r>
    </w:p>
    <w:p w14:paraId="30304B9F" w14:textId="77777777" w:rsidR="004E68BB" w:rsidRPr="005C25BC" w:rsidRDefault="004E68BB" w:rsidP="004E68BB">
      <w:pPr>
        <w:pStyle w:val="a3"/>
        <w:numPr>
          <w:ilvl w:val="0"/>
          <w:numId w:val="16"/>
        </w:numPr>
        <w:rPr>
          <w:lang w:val="en-US"/>
        </w:rPr>
      </w:pPr>
      <w:r w:rsidRPr="005C25BC">
        <w:rPr>
          <w:lang w:val="en-US"/>
        </w:rPr>
        <w:t xml:space="preserve">Eger ulanyjy interfeýsi gaty çylşyrymly bolsa → </w:t>
      </w:r>
      <w:r w:rsidRPr="005C25BC">
        <w:rPr>
          <w:rStyle w:val="a5"/>
          <w:lang w:val="en-US"/>
        </w:rPr>
        <w:t>Ulanylyş amatlylygy pesdir</w:t>
      </w:r>
      <w:r w:rsidRPr="005C25BC">
        <w:rPr>
          <w:lang w:val="en-US"/>
        </w:rPr>
        <w:t>.</w:t>
      </w:r>
    </w:p>
    <w:p w14:paraId="47D1D4D9" w14:textId="77777777" w:rsidR="004E68BB" w:rsidRDefault="004E68BB" w:rsidP="004E68BB">
      <w:r>
        <w:pict w14:anchorId="0AA387FF">
          <v:rect id="_x0000_i1049" style="width:0;height:1.5pt" o:hralign="center" o:hrstd="t" o:hr="t" fillcolor="#a0a0a0" stroked="f"/>
        </w:pict>
      </w:r>
    </w:p>
    <w:p w14:paraId="57DF6A9D" w14:textId="77777777" w:rsidR="004E68BB" w:rsidRDefault="004E68BB" w:rsidP="004E68BB">
      <w:pPr>
        <w:pStyle w:val="2"/>
      </w:pPr>
      <w:r>
        <w:rPr>
          <w:rFonts w:ascii="Segoe UI Emoji" w:hAnsi="Segoe UI Emoji" w:cs="Segoe UI Emoji"/>
        </w:rPr>
        <w:t>🛠</w:t>
      </w:r>
      <w:r>
        <w:t xml:space="preserve">️ </w:t>
      </w:r>
      <w:r>
        <w:rPr>
          <w:rStyle w:val="a4"/>
          <w:b w:val="0"/>
          <w:bCs w:val="0"/>
        </w:rPr>
        <w:t>IoT taslamasyna girizýän peýdasy</w:t>
      </w:r>
    </w:p>
    <w:p w14:paraId="3109E473" w14:textId="77777777" w:rsidR="004E68BB" w:rsidRDefault="004E68BB" w:rsidP="004E68BB">
      <w:pPr>
        <w:pStyle w:val="a3"/>
      </w:pPr>
      <w:r>
        <w:t>ISO/IEC 25010 arkaly IoT ulgamynyň:</w:t>
      </w:r>
    </w:p>
    <w:p w14:paraId="638DDA54" w14:textId="77777777" w:rsidR="004E68BB" w:rsidRDefault="004E68BB" w:rsidP="004E68BB">
      <w:pPr>
        <w:pStyle w:val="a3"/>
        <w:numPr>
          <w:ilvl w:val="0"/>
          <w:numId w:val="17"/>
        </w:numPr>
      </w:pPr>
      <w:r>
        <w:t>Hilini ýokarlandyryp bolýar.</w:t>
      </w:r>
    </w:p>
    <w:p w14:paraId="53FDBE74" w14:textId="77777777" w:rsidR="004E68BB" w:rsidRDefault="004E68BB" w:rsidP="004E68BB">
      <w:pPr>
        <w:pStyle w:val="a3"/>
        <w:numPr>
          <w:ilvl w:val="0"/>
          <w:numId w:val="17"/>
        </w:numPr>
      </w:pPr>
      <w:r>
        <w:t>Potensial kemçiliklerini öňünden ýüze çykaryp bolýar.</w:t>
      </w:r>
    </w:p>
    <w:p w14:paraId="48803E3C" w14:textId="77777777" w:rsidR="004E68BB" w:rsidRDefault="004E68BB" w:rsidP="004E68BB">
      <w:pPr>
        <w:pStyle w:val="a3"/>
        <w:numPr>
          <w:ilvl w:val="0"/>
          <w:numId w:val="17"/>
        </w:numPr>
      </w:pPr>
      <w:r>
        <w:t>Ulanyjy üçin amatly we ygtybarly çözgüt döretmek mümkin bolýar.</w:t>
      </w:r>
    </w:p>
    <w:p w14:paraId="7AE05252" w14:textId="77777777" w:rsidR="004E68BB" w:rsidRDefault="004E68BB" w:rsidP="004E68BB">
      <w:pPr>
        <w:pStyle w:val="a3"/>
        <w:numPr>
          <w:ilvl w:val="0"/>
          <w:numId w:val="17"/>
        </w:numPr>
      </w:pPr>
      <w:r>
        <w:t>Howpsuzlyk we durnuklylyk boýunça halkara ülňülere laýyklykda taslama taýýarlanyp bilýär.</w:t>
      </w:r>
    </w:p>
    <w:p w14:paraId="0AC2FB6B" w14:textId="77777777" w:rsidR="004E68BB" w:rsidRDefault="004E68BB" w:rsidP="004E68BB">
      <w:r>
        <w:pict w14:anchorId="3EA4FC4E">
          <v:rect id="_x0000_i1050" style="width:0;height:1.5pt" o:hralign="center" o:hrstd="t" o:hr="t" fillcolor="#a0a0a0" stroked="f"/>
        </w:pict>
      </w:r>
    </w:p>
    <w:p w14:paraId="7533F370" w14:textId="77777777" w:rsidR="004E68BB" w:rsidRDefault="004E68BB" w:rsidP="004E68BB">
      <w:pPr>
        <w:pStyle w:val="2"/>
      </w:pPr>
      <w:r>
        <w:rPr>
          <w:rFonts w:ascii="Segoe UI Emoji" w:hAnsi="Segoe UI Emoji" w:cs="Segoe UI Emoji"/>
        </w:rPr>
        <w:t>✍</w:t>
      </w:r>
      <w:r>
        <w:t>️ Jemlemek gerek bolsa:</w:t>
      </w:r>
    </w:p>
    <w:p w14:paraId="650EF909" w14:textId="77777777" w:rsidR="004E68BB" w:rsidRDefault="004E68BB" w:rsidP="004E68BB">
      <w:pPr>
        <w:pStyle w:val="a3"/>
      </w:pPr>
      <w:r>
        <w:rPr>
          <w:rStyle w:val="a4"/>
        </w:rPr>
        <w:t>ISO/IEC 25010</w:t>
      </w:r>
      <w:r>
        <w:t xml:space="preserve"> – IoT ulgamynyň diňe işlemegini däl-de, </w:t>
      </w:r>
      <w:r>
        <w:rPr>
          <w:rStyle w:val="a5"/>
        </w:rPr>
        <w:t>näderejede gowy işleýändigini</w:t>
      </w:r>
      <w:r>
        <w:t xml:space="preserve">, </w:t>
      </w:r>
      <w:r>
        <w:rPr>
          <w:rStyle w:val="a5"/>
        </w:rPr>
        <w:t>ulanyjynyň razylygyny</w:t>
      </w:r>
      <w:r>
        <w:t xml:space="preserve">, </w:t>
      </w:r>
      <w:r>
        <w:rPr>
          <w:rStyle w:val="a5"/>
        </w:rPr>
        <w:t>durnuklylygyny</w:t>
      </w:r>
      <w:r>
        <w:t xml:space="preserve"> we </w:t>
      </w:r>
      <w:r>
        <w:rPr>
          <w:rStyle w:val="a5"/>
        </w:rPr>
        <w:t>howpsuzlygyny</w:t>
      </w:r>
      <w:r>
        <w:t xml:space="preserve"> ölçemek üçin ulanylýan halkara derejesindäki hil standarty. IoT taslamasynyň her tapgyrynda bu ýörelgelere esaslanyp baha bermek, netijede ýokary hilli çözgüt döretmäge mümkinçilik berýär.</w:t>
      </w:r>
    </w:p>
    <w:p w14:paraId="0A74B719" w14:textId="77777777" w:rsidR="004E68BB" w:rsidRDefault="004E68BB" w:rsidP="004E68BB">
      <w:r>
        <w:pict w14:anchorId="5A701ECA">
          <v:rect id="_x0000_i1051" style="width:0;height:1.5pt" o:hralign="center" o:hrstd="t" o:hr="t" fillcolor="#a0a0a0" stroked="f"/>
        </w:pict>
      </w:r>
    </w:p>
    <w:p w14:paraId="3AA0F1FB" w14:textId="77777777" w:rsidR="004E68BB" w:rsidRDefault="004E68BB" w:rsidP="004E68BB">
      <w:pPr>
        <w:pStyle w:val="a3"/>
      </w:pPr>
      <w:r>
        <w:t>Isleseň, bu düşündirişi grafiki görnüşde ýa-da tablisaly formata hem geçirip bereýin. Şeýle görnüş gerekmi?</w:t>
      </w:r>
    </w:p>
    <w:p w14:paraId="10A6137B" w14:textId="77777777" w:rsidR="005C25BC" w:rsidRDefault="005C25BC" w:rsidP="005C25BC">
      <w:pPr>
        <w:pStyle w:val="a3"/>
      </w:pPr>
      <w:r>
        <w:t xml:space="preserve">Gaty gowy tema saýladyň! Indi bolsa, </w:t>
      </w:r>
      <w:r>
        <w:rPr>
          <w:rStyle w:val="a4"/>
        </w:rPr>
        <w:t>ETSI EN 303 645</w:t>
      </w:r>
      <w:r>
        <w:t xml:space="preserve"> standarty barada giňişleýin gürrüň edeliň. Bu standart </w:t>
      </w:r>
      <w:r>
        <w:rPr>
          <w:rStyle w:val="a4"/>
        </w:rPr>
        <w:t>IoT enjamlarynyň howpsuzlygyny üpjün etmek üçin esasy ýol görkeziji</w:t>
      </w:r>
      <w:r>
        <w:t xml:space="preserve"> bolup hyzmat edýär.</w:t>
      </w:r>
    </w:p>
    <w:p w14:paraId="4E4608EF" w14:textId="77777777" w:rsidR="005C25BC" w:rsidRDefault="005C25BC" w:rsidP="005C25BC">
      <w:r>
        <w:lastRenderedPageBreak/>
        <w:pict w14:anchorId="0556BCB9">
          <v:rect id="_x0000_i1059" style="width:0;height:1.5pt" o:hralign="center" o:hrstd="t" o:hr="t" fillcolor="#a0a0a0" stroked="f"/>
        </w:pict>
      </w:r>
    </w:p>
    <w:p w14:paraId="6FD19BF4" w14:textId="77777777" w:rsidR="005C25BC" w:rsidRDefault="005C25BC" w:rsidP="005C25BC">
      <w:pPr>
        <w:pStyle w:val="2"/>
      </w:pPr>
      <w:r>
        <w:rPr>
          <w:rFonts w:ascii="Segoe UI Emoji" w:hAnsi="Segoe UI Emoji" w:cs="Segoe UI Emoji"/>
        </w:rPr>
        <w:t>🛡</w:t>
      </w:r>
      <w:r>
        <w:t xml:space="preserve">️ </w:t>
      </w:r>
      <w:r>
        <w:rPr>
          <w:rStyle w:val="a4"/>
          <w:b w:val="0"/>
          <w:bCs w:val="0"/>
        </w:rPr>
        <w:t>ETSI EN 303 645: IoT üçin başlangyç howpsuzlyk talaplary</w:t>
      </w:r>
    </w:p>
    <w:p w14:paraId="5758C564" w14:textId="77777777" w:rsidR="005C25BC" w:rsidRPr="00E732E0" w:rsidRDefault="005C25BC" w:rsidP="005C25BC">
      <w:pPr>
        <w:pStyle w:val="3"/>
        <w:rPr>
          <w:lang w:val="en-US"/>
        </w:rPr>
      </w:pPr>
      <w:r>
        <w:rPr>
          <w:rFonts w:ascii="Segoe UI Emoji" w:hAnsi="Segoe UI Emoji" w:cs="Segoe UI Emoji"/>
        </w:rPr>
        <w:t>📌</w:t>
      </w:r>
      <w:r w:rsidRPr="00E732E0">
        <w:rPr>
          <w:lang w:val="en-US"/>
        </w:rPr>
        <w:t xml:space="preserve"> Nämäni aňladýar?</w:t>
      </w:r>
    </w:p>
    <w:p w14:paraId="039980F2" w14:textId="77777777" w:rsidR="005C25BC" w:rsidRPr="00E732E0" w:rsidRDefault="005C25BC" w:rsidP="005C25BC">
      <w:pPr>
        <w:pStyle w:val="a3"/>
        <w:rPr>
          <w:lang w:val="en-US"/>
        </w:rPr>
      </w:pPr>
      <w:r w:rsidRPr="00E732E0">
        <w:rPr>
          <w:rStyle w:val="a4"/>
          <w:lang w:val="en-US"/>
        </w:rPr>
        <w:t>ETSI EN 303 645</w:t>
      </w:r>
      <w:r w:rsidRPr="00E732E0">
        <w:rPr>
          <w:lang w:val="en-US"/>
        </w:rPr>
        <w:t xml:space="preserve"> — bu </w:t>
      </w:r>
      <w:r w:rsidRPr="00E732E0">
        <w:rPr>
          <w:rStyle w:val="a4"/>
          <w:lang w:val="en-US"/>
        </w:rPr>
        <w:t>European Telecommunications Standards Institute (ETSI)</w:t>
      </w:r>
      <w:r w:rsidRPr="00E732E0">
        <w:rPr>
          <w:lang w:val="en-US"/>
        </w:rPr>
        <w:t xml:space="preserve"> tarapyndan kabul edilen standart bolup, </w:t>
      </w:r>
      <w:r w:rsidRPr="00E732E0">
        <w:rPr>
          <w:rStyle w:val="a4"/>
          <w:lang w:val="en-US"/>
        </w:rPr>
        <w:t>Internet zatlar (IoT) enjamlary üçin başlangyç we möhüm howpsuzlyk düzgünlerini</w:t>
      </w:r>
      <w:r w:rsidRPr="00E732E0">
        <w:rPr>
          <w:lang w:val="en-US"/>
        </w:rPr>
        <w:t xml:space="preserve"> kesgitleýär. Bu standart esasan </w:t>
      </w:r>
      <w:r w:rsidRPr="00E732E0">
        <w:rPr>
          <w:rStyle w:val="a4"/>
          <w:lang w:val="en-US"/>
        </w:rPr>
        <w:t>sarpaçy (consumer) IoT</w:t>
      </w:r>
      <w:r w:rsidRPr="00E732E0">
        <w:rPr>
          <w:lang w:val="en-US"/>
        </w:rPr>
        <w:t xml:space="preserve"> enjamlaryna gönükdirilen bolsa-da, ol ähli IoT ulgam taslamalary üçin örän wajyp gollanmadyr.</w:t>
      </w:r>
    </w:p>
    <w:p w14:paraId="32F481CE" w14:textId="77777777" w:rsidR="005C25BC" w:rsidRDefault="005C25BC" w:rsidP="005C25BC">
      <w:r>
        <w:pict w14:anchorId="6B92A92C">
          <v:rect id="_x0000_i1060" style="width:0;height:1.5pt" o:hralign="center" o:hrstd="t" o:hr="t" fillcolor="#a0a0a0" stroked="f"/>
        </w:pict>
      </w:r>
    </w:p>
    <w:p w14:paraId="69249705" w14:textId="77777777" w:rsidR="005C25BC" w:rsidRDefault="005C25BC" w:rsidP="005C25BC">
      <w:pPr>
        <w:pStyle w:val="2"/>
      </w:pPr>
      <w:r>
        <w:rPr>
          <w:rFonts w:ascii="Segoe UI Emoji" w:hAnsi="Segoe UI Emoji" w:cs="Segoe UI Emoji"/>
        </w:rPr>
        <w:t>🎯</w:t>
      </w:r>
      <w:r>
        <w:t xml:space="preserve"> </w:t>
      </w:r>
      <w:r>
        <w:rPr>
          <w:rStyle w:val="a4"/>
          <w:b w:val="0"/>
          <w:bCs w:val="0"/>
        </w:rPr>
        <w:t>Standartyň maksady näme?</w:t>
      </w:r>
    </w:p>
    <w:p w14:paraId="3BC29D31" w14:textId="77777777" w:rsidR="005C25BC" w:rsidRPr="00E732E0" w:rsidRDefault="005C25BC" w:rsidP="005C25BC">
      <w:pPr>
        <w:pStyle w:val="a3"/>
        <w:numPr>
          <w:ilvl w:val="0"/>
          <w:numId w:val="18"/>
        </w:numPr>
        <w:rPr>
          <w:lang w:val="en-US"/>
        </w:rPr>
      </w:pPr>
      <w:r w:rsidRPr="00E732E0">
        <w:rPr>
          <w:lang w:val="en-US"/>
        </w:rPr>
        <w:t xml:space="preserve">IoT enjamlaryny </w:t>
      </w:r>
      <w:r w:rsidRPr="00E732E0">
        <w:rPr>
          <w:rStyle w:val="a4"/>
          <w:lang w:val="en-US"/>
        </w:rPr>
        <w:t>haker hüjümlerinden goramak</w:t>
      </w:r>
      <w:r w:rsidRPr="00E732E0">
        <w:rPr>
          <w:lang w:val="en-US"/>
        </w:rPr>
        <w:t>,</w:t>
      </w:r>
    </w:p>
    <w:p w14:paraId="34153CBD" w14:textId="77777777" w:rsidR="005C25BC" w:rsidRPr="00E732E0" w:rsidRDefault="005C25BC" w:rsidP="005C25BC">
      <w:pPr>
        <w:pStyle w:val="a3"/>
        <w:numPr>
          <w:ilvl w:val="0"/>
          <w:numId w:val="18"/>
        </w:numPr>
        <w:rPr>
          <w:lang w:val="en-US"/>
        </w:rPr>
      </w:pPr>
      <w:r w:rsidRPr="00E732E0">
        <w:rPr>
          <w:lang w:val="en-US"/>
        </w:rPr>
        <w:t xml:space="preserve">Ulanyjylaryň şahsy maglumatlaryny </w:t>
      </w:r>
      <w:r w:rsidRPr="00E732E0">
        <w:rPr>
          <w:rStyle w:val="a4"/>
          <w:lang w:val="en-US"/>
        </w:rPr>
        <w:t>gorap saklamak</w:t>
      </w:r>
      <w:r w:rsidRPr="00E732E0">
        <w:rPr>
          <w:lang w:val="en-US"/>
        </w:rPr>
        <w:t>,</w:t>
      </w:r>
    </w:p>
    <w:p w14:paraId="2DC7F3A1" w14:textId="77777777" w:rsidR="005C25BC" w:rsidRPr="00E732E0" w:rsidRDefault="005C25BC" w:rsidP="005C25BC">
      <w:pPr>
        <w:pStyle w:val="a3"/>
        <w:numPr>
          <w:ilvl w:val="0"/>
          <w:numId w:val="18"/>
        </w:numPr>
        <w:rPr>
          <w:lang w:val="en-US"/>
        </w:rPr>
      </w:pPr>
      <w:r w:rsidRPr="00E732E0">
        <w:rPr>
          <w:lang w:val="en-US"/>
        </w:rPr>
        <w:t xml:space="preserve">Ulgam öndürijilerini we taslama taýýarlaýanlary </w:t>
      </w:r>
      <w:r w:rsidRPr="00E732E0">
        <w:rPr>
          <w:rStyle w:val="a4"/>
          <w:lang w:val="en-US"/>
        </w:rPr>
        <w:t>ýörite howpsuzlyk çäreleri</w:t>
      </w:r>
      <w:r w:rsidRPr="00E732E0">
        <w:rPr>
          <w:lang w:val="en-US"/>
        </w:rPr>
        <w:t xml:space="preserve"> görmäge höweslendirmek,</w:t>
      </w:r>
    </w:p>
    <w:p w14:paraId="6ADA4093" w14:textId="77777777" w:rsidR="005C25BC" w:rsidRPr="00E732E0" w:rsidRDefault="005C25BC" w:rsidP="005C25BC">
      <w:pPr>
        <w:pStyle w:val="a3"/>
        <w:numPr>
          <w:ilvl w:val="0"/>
          <w:numId w:val="18"/>
        </w:numPr>
        <w:rPr>
          <w:lang w:val="en-US"/>
        </w:rPr>
      </w:pPr>
      <w:r w:rsidRPr="00E732E0">
        <w:rPr>
          <w:lang w:val="en-US"/>
        </w:rPr>
        <w:t xml:space="preserve">IoT bazarynda </w:t>
      </w:r>
      <w:r w:rsidRPr="00E732E0">
        <w:rPr>
          <w:rStyle w:val="a4"/>
          <w:lang w:val="en-US"/>
        </w:rPr>
        <w:t>standartlaşdyrylan we ygtybarly enjamlar</w:t>
      </w:r>
      <w:r w:rsidRPr="00E732E0">
        <w:rPr>
          <w:lang w:val="en-US"/>
        </w:rPr>
        <w:t xml:space="preserve"> döretmek.</w:t>
      </w:r>
    </w:p>
    <w:p w14:paraId="51EC467B" w14:textId="77777777" w:rsidR="005C25BC" w:rsidRDefault="005C25BC" w:rsidP="005C25BC">
      <w:r>
        <w:pict w14:anchorId="7470DE03">
          <v:rect id="_x0000_i1061" style="width:0;height:1.5pt" o:hralign="center" o:hrstd="t" o:hr="t" fillcolor="#a0a0a0" stroked="f"/>
        </w:pict>
      </w:r>
    </w:p>
    <w:p w14:paraId="7058B8EB" w14:textId="77777777" w:rsidR="005C25BC" w:rsidRPr="00E732E0" w:rsidRDefault="005C25BC" w:rsidP="005C25BC">
      <w:pPr>
        <w:pStyle w:val="2"/>
        <w:rPr>
          <w:lang w:val="en-US"/>
        </w:rPr>
      </w:pPr>
      <w:r>
        <w:rPr>
          <w:rFonts w:ascii="Calibri Light" w:hAnsi="Calibri Light" w:cs="Calibri Light"/>
        </w:rPr>
        <w:t>🧩</w:t>
      </w:r>
      <w:r w:rsidRPr="00E732E0">
        <w:rPr>
          <w:lang w:val="en-US"/>
        </w:rPr>
        <w:t xml:space="preserve"> </w:t>
      </w:r>
      <w:r w:rsidRPr="00E732E0">
        <w:rPr>
          <w:rStyle w:val="a4"/>
          <w:b w:val="0"/>
          <w:bCs w:val="0"/>
          <w:lang w:val="en-US"/>
        </w:rPr>
        <w:t>ETSI EN 303 645 standartyndaky esasy 13 howpsuzlyk talaby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668"/>
        <w:gridCol w:w="5381"/>
      </w:tblGrid>
      <w:tr w:rsidR="005C25BC" w14:paraId="5E98FBAF" w14:textId="77777777" w:rsidTr="005C25BC">
        <w:trPr>
          <w:tblHeader/>
          <w:tblCellSpacing w:w="15" w:type="dxa"/>
        </w:trPr>
        <w:tc>
          <w:tcPr>
            <w:tcW w:w="0" w:type="auto"/>
            <w:vAlign w:val="center"/>
            <w:hideMark/>
          </w:tcPr>
          <w:p w14:paraId="16BB0037" w14:textId="77777777" w:rsidR="005C25BC" w:rsidRDefault="005C25BC">
            <w:pPr>
              <w:jc w:val="center"/>
              <w:rPr>
                <w:b/>
                <w:bCs/>
              </w:rPr>
            </w:pPr>
            <w:r>
              <w:rPr>
                <w:b/>
                <w:bCs/>
              </w:rPr>
              <w:t>№</w:t>
            </w:r>
          </w:p>
        </w:tc>
        <w:tc>
          <w:tcPr>
            <w:tcW w:w="0" w:type="auto"/>
            <w:vAlign w:val="center"/>
            <w:hideMark/>
          </w:tcPr>
          <w:p w14:paraId="1F0406BD" w14:textId="77777777" w:rsidR="005C25BC" w:rsidRDefault="005C25BC">
            <w:pPr>
              <w:jc w:val="center"/>
              <w:rPr>
                <w:b/>
                <w:bCs/>
              </w:rPr>
            </w:pPr>
            <w:r>
              <w:rPr>
                <w:b/>
                <w:bCs/>
              </w:rPr>
              <w:t>Talap</w:t>
            </w:r>
          </w:p>
        </w:tc>
        <w:tc>
          <w:tcPr>
            <w:tcW w:w="0" w:type="auto"/>
            <w:vAlign w:val="center"/>
            <w:hideMark/>
          </w:tcPr>
          <w:p w14:paraId="78834272" w14:textId="77777777" w:rsidR="005C25BC" w:rsidRDefault="005C25BC">
            <w:pPr>
              <w:jc w:val="center"/>
              <w:rPr>
                <w:b/>
                <w:bCs/>
              </w:rPr>
            </w:pPr>
            <w:r>
              <w:rPr>
                <w:b/>
                <w:bCs/>
              </w:rPr>
              <w:t>IoT ulgamyndaky ähmiýeti</w:t>
            </w:r>
          </w:p>
        </w:tc>
      </w:tr>
      <w:tr w:rsidR="005C25BC" w:rsidRPr="00E732E0" w14:paraId="237F28BE" w14:textId="77777777" w:rsidTr="005C25BC">
        <w:trPr>
          <w:tblCellSpacing w:w="15" w:type="dxa"/>
        </w:trPr>
        <w:tc>
          <w:tcPr>
            <w:tcW w:w="0" w:type="auto"/>
            <w:vAlign w:val="center"/>
            <w:hideMark/>
          </w:tcPr>
          <w:p w14:paraId="2DFC548C" w14:textId="77777777" w:rsidR="005C25BC" w:rsidRDefault="005C25BC">
            <w:r>
              <w:t>1</w:t>
            </w:r>
          </w:p>
        </w:tc>
        <w:tc>
          <w:tcPr>
            <w:tcW w:w="0" w:type="auto"/>
            <w:vAlign w:val="center"/>
            <w:hideMark/>
          </w:tcPr>
          <w:p w14:paraId="44444EE2" w14:textId="77777777" w:rsidR="005C25BC" w:rsidRDefault="005C25BC">
            <w:r>
              <w:rPr>
                <w:rStyle w:val="a4"/>
              </w:rPr>
              <w:t>Parol üçin güýçli düzgünler</w:t>
            </w:r>
          </w:p>
        </w:tc>
        <w:tc>
          <w:tcPr>
            <w:tcW w:w="0" w:type="auto"/>
            <w:vAlign w:val="center"/>
            <w:hideMark/>
          </w:tcPr>
          <w:p w14:paraId="0B930DA5" w14:textId="77777777" w:rsidR="005C25BC" w:rsidRPr="00E732E0" w:rsidRDefault="005C25BC">
            <w:pPr>
              <w:rPr>
                <w:lang w:val="en-US"/>
              </w:rPr>
            </w:pPr>
            <w:r w:rsidRPr="00E732E0">
              <w:rPr>
                <w:lang w:val="en-US"/>
              </w:rPr>
              <w:t>"</w:t>
            </w:r>
            <w:proofErr w:type="gramStart"/>
            <w:r w:rsidRPr="00E732E0">
              <w:rPr>
                <w:lang w:val="en-US"/>
              </w:rPr>
              <w:t>admin:admin</w:t>
            </w:r>
            <w:proofErr w:type="gramEnd"/>
            <w:r w:rsidRPr="00E732E0">
              <w:rPr>
                <w:lang w:val="en-US"/>
              </w:rPr>
              <w:t>" ýaly standart parollardan gaça durmaly</w:t>
            </w:r>
          </w:p>
        </w:tc>
      </w:tr>
      <w:tr w:rsidR="005C25BC" w14:paraId="1BF1CD7F" w14:textId="77777777" w:rsidTr="005C25BC">
        <w:trPr>
          <w:tblCellSpacing w:w="15" w:type="dxa"/>
        </w:trPr>
        <w:tc>
          <w:tcPr>
            <w:tcW w:w="0" w:type="auto"/>
            <w:vAlign w:val="center"/>
            <w:hideMark/>
          </w:tcPr>
          <w:p w14:paraId="604AC488" w14:textId="77777777" w:rsidR="005C25BC" w:rsidRDefault="005C25BC">
            <w:r>
              <w:t>2</w:t>
            </w:r>
          </w:p>
        </w:tc>
        <w:tc>
          <w:tcPr>
            <w:tcW w:w="0" w:type="auto"/>
            <w:vAlign w:val="center"/>
            <w:hideMark/>
          </w:tcPr>
          <w:p w14:paraId="2F62887F" w14:textId="77777777" w:rsidR="005C25BC" w:rsidRDefault="005C25BC">
            <w:r>
              <w:rPr>
                <w:rStyle w:val="a4"/>
              </w:rPr>
              <w:t>Günelleşdirmeler (updates) üçin mehanizm</w:t>
            </w:r>
          </w:p>
        </w:tc>
        <w:tc>
          <w:tcPr>
            <w:tcW w:w="0" w:type="auto"/>
            <w:vAlign w:val="center"/>
            <w:hideMark/>
          </w:tcPr>
          <w:p w14:paraId="721B49F9" w14:textId="77777777" w:rsidR="005C25BC" w:rsidRDefault="005C25BC">
            <w:r>
              <w:t>Ulgamlar howpsuzlyk deşikleri üçin täzelenmeli</w:t>
            </w:r>
          </w:p>
        </w:tc>
      </w:tr>
      <w:tr w:rsidR="005C25BC" w14:paraId="5377A9DB" w14:textId="77777777" w:rsidTr="005C25BC">
        <w:trPr>
          <w:tblCellSpacing w:w="15" w:type="dxa"/>
        </w:trPr>
        <w:tc>
          <w:tcPr>
            <w:tcW w:w="0" w:type="auto"/>
            <w:vAlign w:val="center"/>
            <w:hideMark/>
          </w:tcPr>
          <w:p w14:paraId="26653451" w14:textId="77777777" w:rsidR="005C25BC" w:rsidRDefault="005C25BC">
            <w:r>
              <w:t>3</w:t>
            </w:r>
          </w:p>
        </w:tc>
        <w:tc>
          <w:tcPr>
            <w:tcW w:w="0" w:type="auto"/>
            <w:vAlign w:val="center"/>
            <w:hideMark/>
          </w:tcPr>
          <w:p w14:paraId="1394BD3A" w14:textId="77777777" w:rsidR="005C25BC" w:rsidRDefault="005C25BC">
            <w:r>
              <w:rPr>
                <w:rStyle w:val="a4"/>
              </w:rPr>
              <w:t>Maglumatlary we aragatnaşygy şifrlemek</w:t>
            </w:r>
          </w:p>
        </w:tc>
        <w:tc>
          <w:tcPr>
            <w:tcW w:w="0" w:type="auto"/>
            <w:vAlign w:val="center"/>
            <w:hideMark/>
          </w:tcPr>
          <w:p w14:paraId="4C2C1D95" w14:textId="77777777" w:rsidR="005C25BC" w:rsidRDefault="005C25BC">
            <w:r>
              <w:t>IoT arkaly geçýän maglumatlar üçünji tarapdan ogurlanmaz ýaly</w:t>
            </w:r>
          </w:p>
        </w:tc>
      </w:tr>
      <w:tr w:rsidR="005C25BC" w:rsidRPr="00E732E0" w14:paraId="02BB3D99" w14:textId="77777777" w:rsidTr="005C25BC">
        <w:trPr>
          <w:tblCellSpacing w:w="15" w:type="dxa"/>
        </w:trPr>
        <w:tc>
          <w:tcPr>
            <w:tcW w:w="0" w:type="auto"/>
            <w:vAlign w:val="center"/>
            <w:hideMark/>
          </w:tcPr>
          <w:p w14:paraId="30BC1066" w14:textId="77777777" w:rsidR="005C25BC" w:rsidRDefault="005C25BC">
            <w:r>
              <w:t>4</w:t>
            </w:r>
          </w:p>
        </w:tc>
        <w:tc>
          <w:tcPr>
            <w:tcW w:w="0" w:type="auto"/>
            <w:vAlign w:val="center"/>
            <w:hideMark/>
          </w:tcPr>
          <w:p w14:paraId="39CDEABA" w14:textId="77777777" w:rsidR="005C25BC" w:rsidRDefault="005C25BC">
            <w:r>
              <w:rPr>
                <w:rStyle w:val="a4"/>
              </w:rPr>
              <w:t>Minimal maglumat ýygnamak</w:t>
            </w:r>
          </w:p>
        </w:tc>
        <w:tc>
          <w:tcPr>
            <w:tcW w:w="0" w:type="auto"/>
            <w:vAlign w:val="center"/>
            <w:hideMark/>
          </w:tcPr>
          <w:p w14:paraId="2BB2BAF6" w14:textId="77777777" w:rsidR="005C25BC" w:rsidRPr="00E732E0" w:rsidRDefault="005C25BC">
            <w:pPr>
              <w:rPr>
                <w:lang w:val="en-US"/>
              </w:rPr>
            </w:pPr>
            <w:r w:rsidRPr="00E732E0">
              <w:rPr>
                <w:lang w:val="en-US"/>
              </w:rPr>
              <w:t>Ulanyjydan diňe zerur maglumat ýygnalýar</w:t>
            </w:r>
          </w:p>
        </w:tc>
      </w:tr>
      <w:tr w:rsidR="005C25BC" w:rsidRPr="00E732E0" w14:paraId="6EDF7811" w14:textId="77777777" w:rsidTr="005C25BC">
        <w:trPr>
          <w:tblCellSpacing w:w="15" w:type="dxa"/>
        </w:trPr>
        <w:tc>
          <w:tcPr>
            <w:tcW w:w="0" w:type="auto"/>
            <w:vAlign w:val="center"/>
            <w:hideMark/>
          </w:tcPr>
          <w:p w14:paraId="6436BBF8" w14:textId="77777777" w:rsidR="005C25BC" w:rsidRDefault="005C25BC">
            <w:r>
              <w:t>5</w:t>
            </w:r>
          </w:p>
        </w:tc>
        <w:tc>
          <w:tcPr>
            <w:tcW w:w="0" w:type="auto"/>
            <w:vAlign w:val="center"/>
            <w:hideMark/>
          </w:tcPr>
          <w:p w14:paraId="22D60B70" w14:textId="77777777" w:rsidR="005C25BC" w:rsidRDefault="005C25BC">
            <w:r>
              <w:rPr>
                <w:rStyle w:val="a4"/>
              </w:rPr>
              <w:t>Maglumatlary ygtybarly saklamak</w:t>
            </w:r>
          </w:p>
        </w:tc>
        <w:tc>
          <w:tcPr>
            <w:tcW w:w="0" w:type="auto"/>
            <w:vAlign w:val="center"/>
            <w:hideMark/>
          </w:tcPr>
          <w:p w14:paraId="08819937" w14:textId="77777777" w:rsidR="005C25BC" w:rsidRPr="00E732E0" w:rsidRDefault="005C25BC">
            <w:pPr>
              <w:rPr>
                <w:lang w:val="en-US"/>
              </w:rPr>
            </w:pPr>
            <w:r w:rsidRPr="00E732E0">
              <w:rPr>
                <w:lang w:val="en-US"/>
              </w:rPr>
              <w:t>Şahsy maglumatlaryň belli bir düzgün bilen saklanmagy</w:t>
            </w:r>
          </w:p>
        </w:tc>
      </w:tr>
      <w:tr w:rsidR="005C25BC" w:rsidRPr="00E732E0" w14:paraId="78F57426" w14:textId="77777777" w:rsidTr="005C25BC">
        <w:trPr>
          <w:tblCellSpacing w:w="15" w:type="dxa"/>
        </w:trPr>
        <w:tc>
          <w:tcPr>
            <w:tcW w:w="0" w:type="auto"/>
            <w:vAlign w:val="center"/>
            <w:hideMark/>
          </w:tcPr>
          <w:p w14:paraId="0E0E2102" w14:textId="77777777" w:rsidR="005C25BC" w:rsidRDefault="005C25BC">
            <w:r>
              <w:t>6</w:t>
            </w:r>
          </w:p>
        </w:tc>
        <w:tc>
          <w:tcPr>
            <w:tcW w:w="0" w:type="auto"/>
            <w:vAlign w:val="center"/>
            <w:hideMark/>
          </w:tcPr>
          <w:p w14:paraId="4F1514E1" w14:textId="77777777" w:rsidR="005C25BC" w:rsidRDefault="005C25BC">
            <w:r>
              <w:rPr>
                <w:rStyle w:val="a4"/>
              </w:rPr>
              <w:t>Ulanyjy maglumatlarynyň goragy</w:t>
            </w:r>
          </w:p>
        </w:tc>
        <w:tc>
          <w:tcPr>
            <w:tcW w:w="0" w:type="auto"/>
            <w:vAlign w:val="center"/>
            <w:hideMark/>
          </w:tcPr>
          <w:p w14:paraId="76CEDCB1" w14:textId="77777777" w:rsidR="005C25BC" w:rsidRPr="00E732E0" w:rsidRDefault="005C25BC">
            <w:pPr>
              <w:rPr>
                <w:lang w:val="en-US"/>
              </w:rPr>
            </w:pPr>
            <w:r w:rsidRPr="00E732E0">
              <w:rPr>
                <w:lang w:val="en-US"/>
              </w:rPr>
              <w:t>Maglumatlar ýitende ýa-da enjam ýok edilende, pozulmagy kepillendirilmeli</w:t>
            </w:r>
          </w:p>
        </w:tc>
      </w:tr>
      <w:tr w:rsidR="005C25BC" w:rsidRPr="00E732E0" w14:paraId="4DD0CD2C" w14:textId="77777777" w:rsidTr="005C25BC">
        <w:trPr>
          <w:tblCellSpacing w:w="15" w:type="dxa"/>
        </w:trPr>
        <w:tc>
          <w:tcPr>
            <w:tcW w:w="0" w:type="auto"/>
            <w:vAlign w:val="center"/>
            <w:hideMark/>
          </w:tcPr>
          <w:p w14:paraId="7B75CDC3" w14:textId="77777777" w:rsidR="005C25BC" w:rsidRDefault="005C25BC">
            <w:r>
              <w:t>7</w:t>
            </w:r>
          </w:p>
        </w:tc>
        <w:tc>
          <w:tcPr>
            <w:tcW w:w="0" w:type="auto"/>
            <w:vAlign w:val="center"/>
            <w:hideMark/>
          </w:tcPr>
          <w:p w14:paraId="7163AAB2" w14:textId="77777777" w:rsidR="005C25BC" w:rsidRDefault="005C25BC">
            <w:r>
              <w:rPr>
                <w:rStyle w:val="a4"/>
              </w:rPr>
              <w:t>Giriş kontroly (access control)</w:t>
            </w:r>
          </w:p>
        </w:tc>
        <w:tc>
          <w:tcPr>
            <w:tcW w:w="0" w:type="auto"/>
            <w:vAlign w:val="center"/>
            <w:hideMark/>
          </w:tcPr>
          <w:p w14:paraId="17986E6B" w14:textId="77777777" w:rsidR="005C25BC" w:rsidRPr="00E732E0" w:rsidRDefault="005C25BC">
            <w:pPr>
              <w:rPr>
                <w:lang w:val="en-US"/>
              </w:rPr>
            </w:pPr>
            <w:r w:rsidRPr="00E732E0">
              <w:rPr>
                <w:lang w:val="en-US"/>
              </w:rPr>
              <w:t>Kimiň nire girip bilýändigine doly gözegçilik bolmaly</w:t>
            </w:r>
          </w:p>
        </w:tc>
      </w:tr>
      <w:tr w:rsidR="005C25BC" w:rsidRPr="00E732E0" w14:paraId="3404E676" w14:textId="77777777" w:rsidTr="005C25BC">
        <w:trPr>
          <w:tblCellSpacing w:w="15" w:type="dxa"/>
        </w:trPr>
        <w:tc>
          <w:tcPr>
            <w:tcW w:w="0" w:type="auto"/>
            <w:vAlign w:val="center"/>
            <w:hideMark/>
          </w:tcPr>
          <w:p w14:paraId="5E5BE3B4" w14:textId="77777777" w:rsidR="005C25BC" w:rsidRDefault="005C25BC">
            <w:r>
              <w:t>8</w:t>
            </w:r>
          </w:p>
        </w:tc>
        <w:tc>
          <w:tcPr>
            <w:tcW w:w="0" w:type="auto"/>
            <w:vAlign w:val="center"/>
            <w:hideMark/>
          </w:tcPr>
          <w:p w14:paraId="063B5E9D" w14:textId="77777777" w:rsidR="005C25BC" w:rsidRDefault="005C25BC">
            <w:r>
              <w:rPr>
                <w:rStyle w:val="a4"/>
              </w:rPr>
              <w:t>Içki ulgamyň howpsuzlygy</w:t>
            </w:r>
          </w:p>
        </w:tc>
        <w:tc>
          <w:tcPr>
            <w:tcW w:w="0" w:type="auto"/>
            <w:vAlign w:val="center"/>
            <w:hideMark/>
          </w:tcPr>
          <w:p w14:paraId="2EA967EE" w14:textId="77777777" w:rsidR="005C25BC" w:rsidRPr="00E732E0" w:rsidRDefault="005C25BC">
            <w:pPr>
              <w:rPr>
                <w:lang w:val="en-US"/>
              </w:rPr>
            </w:pPr>
            <w:r w:rsidRPr="00E732E0">
              <w:rPr>
                <w:lang w:val="en-US"/>
              </w:rPr>
              <w:t>Enjamyň öz gurluşy, operasion ulgamy we firmware howpsuz bolmaly</w:t>
            </w:r>
          </w:p>
        </w:tc>
      </w:tr>
      <w:tr w:rsidR="005C25BC" w:rsidRPr="00E732E0" w14:paraId="4EA06205" w14:textId="77777777" w:rsidTr="005C25BC">
        <w:trPr>
          <w:tblCellSpacing w:w="15" w:type="dxa"/>
        </w:trPr>
        <w:tc>
          <w:tcPr>
            <w:tcW w:w="0" w:type="auto"/>
            <w:vAlign w:val="center"/>
            <w:hideMark/>
          </w:tcPr>
          <w:p w14:paraId="3B09FDE8" w14:textId="77777777" w:rsidR="005C25BC" w:rsidRDefault="005C25BC">
            <w:r>
              <w:t>9</w:t>
            </w:r>
          </w:p>
        </w:tc>
        <w:tc>
          <w:tcPr>
            <w:tcW w:w="0" w:type="auto"/>
            <w:vAlign w:val="center"/>
            <w:hideMark/>
          </w:tcPr>
          <w:p w14:paraId="095E7A3C" w14:textId="77777777" w:rsidR="005C25BC" w:rsidRPr="00E732E0" w:rsidRDefault="005C25BC">
            <w:pPr>
              <w:rPr>
                <w:lang w:val="en-US"/>
              </w:rPr>
            </w:pPr>
            <w:r w:rsidRPr="00E732E0">
              <w:rPr>
                <w:rStyle w:val="a4"/>
                <w:lang w:val="en-US"/>
              </w:rPr>
              <w:t>Zehinli hakerlikden gorag (brute-force protection)</w:t>
            </w:r>
          </w:p>
        </w:tc>
        <w:tc>
          <w:tcPr>
            <w:tcW w:w="0" w:type="auto"/>
            <w:vAlign w:val="center"/>
            <w:hideMark/>
          </w:tcPr>
          <w:p w14:paraId="0884182E" w14:textId="77777777" w:rsidR="005C25BC" w:rsidRPr="00E732E0" w:rsidRDefault="005C25BC">
            <w:pPr>
              <w:rPr>
                <w:lang w:val="en-US"/>
              </w:rPr>
            </w:pPr>
            <w:r w:rsidRPr="00E732E0">
              <w:rPr>
                <w:lang w:val="en-US"/>
              </w:rPr>
              <w:t>Paroly yzly-yzyna synap tapjak bolanlara garşy gorag</w:t>
            </w:r>
          </w:p>
        </w:tc>
      </w:tr>
      <w:tr w:rsidR="005C25BC" w:rsidRPr="00E732E0" w14:paraId="19042F94" w14:textId="77777777" w:rsidTr="005C25BC">
        <w:trPr>
          <w:tblCellSpacing w:w="15" w:type="dxa"/>
        </w:trPr>
        <w:tc>
          <w:tcPr>
            <w:tcW w:w="0" w:type="auto"/>
            <w:vAlign w:val="center"/>
            <w:hideMark/>
          </w:tcPr>
          <w:p w14:paraId="79DD3454" w14:textId="77777777" w:rsidR="005C25BC" w:rsidRDefault="005C25BC">
            <w:r>
              <w:t>10</w:t>
            </w:r>
          </w:p>
        </w:tc>
        <w:tc>
          <w:tcPr>
            <w:tcW w:w="0" w:type="auto"/>
            <w:vAlign w:val="center"/>
            <w:hideMark/>
          </w:tcPr>
          <w:p w14:paraId="362D648A" w14:textId="77777777" w:rsidR="005C25BC" w:rsidRPr="00E732E0" w:rsidRDefault="005C25BC">
            <w:pPr>
              <w:rPr>
                <w:lang w:val="en-US"/>
              </w:rPr>
            </w:pPr>
            <w:r w:rsidRPr="00E732E0">
              <w:rPr>
                <w:rStyle w:val="a4"/>
                <w:lang w:val="en-US"/>
              </w:rPr>
              <w:t>Ulgam bilen baglanyşykly meseleleriň bildirilmegi</w:t>
            </w:r>
          </w:p>
        </w:tc>
        <w:tc>
          <w:tcPr>
            <w:tcW w:w="0" w:type="auto"/>
            <w:vAlign w:val="center"/>
            <w:hideMark/>
          </w:tcPr>
          <w:p w14:paraId="0676DCE0" w14:textId="77777777" w:rsidR="005C25BC" w:rsidRPr="00E732E0" w:rsidRDefault="005C25BC">
            <w:pPr>
              <w:rPr>
                <w:lang w:val="en-US"/>
              </w:rPr>
            </w:pPr>
            <w:r w:rsidRPr="00E732E0">
              <w:rPr>
                <w:lang w:val="en-US"/>
              </w:rPr>
              <w:t>Ulanyjy enjamdaky howpsuzlyk meselesi barada habarly bolmaly</w:t>
            </w:r>
          </w:p>
        </w:tc>
      </w:tr>
      <w:tr w:rsidR="005C25BC" w:rsidRPr="00E732E0" w14:paraId="43F9997A" w14:textId="77777777" w:rsidTr="005C25BC">
        <w:trPr>
          <w:tblCellSpacing w:w="15" w:type="dxa"/>
        </w:trPr>
        <w:tc>
          <w:tcPr>
            <w:tcW w:w="0" w:type="auto"/>
            <w:vAlign w:val="center"/>
            <w:hideMark/>
          </w:tcPr>
          <w:p w14:paraId="50A20F11" w14:textId="77777777" w:rsidR="005C25BC" w:rsidRDefault="005C25BC">
            <w:r>
              <w:lastRenderedPageBreak/>
              <w:t>11</w:t>
            </w:r>
          </w:p>
        </w:tc>
        <w:tc>
          <w:tcPr>
            <w:tcW w:w="0" w:type="auto"/>
            <w:vAlign w:val="center"/>
            <w:hideMark/>
          </w:tcPr>
          <w:p w14:paraId="7428D1E5" w14:textId="77777777" w:rsidR="005C25BC" w:rsidRPr="00E732E0" w:rsidRDefault="005C25BC">
            <w:pPr>
              <w:rPr>
                <w:lang w:val="en-US"/>
              </w:rPr>
            </w:pPr>
            <w:r w:rsidRPr="00E732E0">
              <w:rPr>
                <w:rStyle w:val="a4"/>
                <w:lang w:val="en-US"/>
              </w:rPr>
              <w:t>Ulanyjy bilen aç-açan aragatnaşyk</w:t>
            </w:r>
          </w:p>
        </w:tc>
        <w:tc>
          <w:tcPr>
            <w:tcW w:w="0" w:type="auto"/>
            <w:vAlign w:val="center"/>
            <w:hideMark/>
          </w:tcPr>
          <w:p w14:paraId="5D092C69" w14:textId="77777777" w:rsidR="005C25BC" w:rsidRPr="00E732E0" w:rsidRDefault="005C25BC">
            <w:pPr>
              <w:rPr>
                <w:lang w:val="en-US"/>
              </w:rPr>
            </w:pPr>
            <w:r w:rsidRPr="00E732E0">
              <w:rPr>
                <w:lang w:val="en-US"/>
              </w:rPr>
              <w:t>Ulanyja näme maglumat ýygnalýandygyny we nämä üçin ulanýandygyny aýtmak</w:t>
            </w:r>
          </w:p>
        </w:tc>
      </w:tr>
      <w:tr w:rsidR="005C25BC" w:rsidRPr="00E732E0" w14:paraId="7D250254" w14:textId="77777777" w:rsidTr="005C25BC">
        <w:trPr>
          <w:tblCellSpacing w:w="15" w:type="dxa"/>
        </w:trPr>
        <w:tc>
          <w:tcPr>
            <w:tcW w:w="0" w:type="auto"/>
            <w:vAlign w:val="center"/>
            <w:hideMark/>
          </w:tcPr>
          <w:p w14:paraId="5981B549" w14:textId="77777777" w:rsidR="005C25BC" w:rsidRDefault="005C25BC">
            <w:r>
              <w:t>12</w:t>
            </w:r>
          </w:p>
        </w:tc>
        <w:tc>
          <w:tcPr>
            <w:tcW w:w="0" w:type="auto"/>
            <w:vAlign w:val="center"/>
            <w:hideMark/>
          </w:tcPr>
          <w:p w14:paraId="601494CC" w14:textId="77777777" w:rsidR="005C25BC" w:rsidRPr="00E732E0" w:rsidRDefault="005C25BC">
            <w:pPr>
              <w:rPr>
                <w:lang w:val="en-US"/>
              </w:rPr>
            </w:pPr>
            <w:r w:rsidRPr="00E732E0">
              <w:rPr>
                <w:rStyle w:val="a4"/>
                <w:lang w:val="en-US"/>
              </w:rPr>
              <w:t>Maglumatlar syýasaty bilen düşnükli şertnama</w:t>
            </w:r>
          </w:p>
        </w:tc>
        <w:tc>
          <w:tcPr>
            <w:tcW w:w="0" w:type="auto"/>
            <w:vAlign w:val="center"/>
            <w:hideMark/>
          </w:tcPr>
          <w:p w14:paraId="109D49CD" w14:textId="77777777" w:rsidR="005C25BC" w:rsidRPr="00E732E0" w:rsidRDefault="005C25BC">
            <w:pPr>
              <w:rPr>
                <w:lang w:val="en-US"/>
              </w:rPr>
            </w:pPr>
            <w:r w:rsidRPr="00E732E0">
              <w:rPr>
                <w:lang w:val="en-US"/>
              </w:rPr>
              <w:t>Ulanyjy bilen aralyk aç-açan saklanmaly</w:t>
            </w:r>
          </w:p>
        </w:tc>
      </w:tr>
      <w:tr w:rsidR="005C25BC" w14:paraId="669ECB79" w14:textId="77777777" w:rsidTr="005C25BC">
        <w:trPr>
          <w:tblCellSpacing w:w="15" w:type="dxa"/>
        </w:trPr>
        <w:tc>
          <w:tcPr>
            <w:tcW w:w="0" w:type="auto"/>
            <w:vAlign w:val="center"/>
            <w:hideMark/>
          </w:tcPr>
          <w:p w14:paraId="0FD74DF3" w14:textId="77777777" w:rsidR="005C25BC" w:rsidRDefault="005C25BC">
            <w:r>
              <w:t>13</w:t>
            </w:r>
          </w:p>
        </w:tc>
        <w:tc>
          <w:tcPr>
            <w:tcW w:w="0" w:type="auto"/>
            <w:vAlign w:val="center"/>
            <w:hideMark/>
          </w:tcPr>
          <w:p w14:paraId="51D61973" w14:textId="77777777" w:rsidR="005C25BC" w:rsidRDefault="005C25BC">
            <w:r>
              <w:rPr>
                <w:rStyle w:val="a4"/>
              </w:rPr>
              <w:t>Howpsuz konfigurasiýa boýunça başlangyç ýagdaý</w:t>
            </w:r>
          </w:p>
        </w:tc>
        <w:tc>
          <w:tcPr>
            <w:tcW w:w="0" w:type="auto"/>
            <w:vAlign w:val="center"/>
            <w:hideMark/>
          </w:tcPr>
          <w:p w14:paraId="1D9B3722" w14:textId="77777777" w:rsidR="005C25BC" w:rsidRDefault="005C25BC">
            <w:r>
              <w:t>Enjam ilkinji gezek açylanda iň howpsuz ýagdaýda başlamaly</w:t>
            </w:r>
          </w:p>
        </w:tc>
      </w:tr>
    </w:tbl>
    <w:p w14:paraId="74F0BCAB" w14:textId="77777777" w:rsidR="005C25BC" w:rsidRDefault="005C25BC" w:rsidP="005C25BC">
      <w:r>
        <w:pict w14:anchorId="290221FC">
          <v:rect id="_x0000_i1062" style="width:0;height:1.5pt" o:hralign="center" o:hrstd="t" o:hr="t" fillcolor="#a0a0a0" stroked="f"/>
        </w:pict>
      </w:r>
    </w:p>
    <w:p w14:paraId="5282D28C" w14:textId="77777777" w:rsidR="005C25BC" w:rsidRPr="00E732E0" w:rsidRDefault="005C25BC" w:rsidP="005C25BC">
      <w:pPr>
        <w:pStyle w:val="2"/>
        <w:rPr>
          <w:lang w:val="en-US"/>
        </w:rPr>
      </w:pPr>
      <w:r>
        <w:rPr>
          <w:rFonts w:ascii="Segoe UI Emoji" w:hAnsi="Segoe UI Emoji" w:cs="Segoe UI Emoji"/>
        </w:rPr>
        <w:t>🔐</w:t>
      </w:r>
      <w:r w:rsidRPr="00E732E0">
        <w:rPr>
          <w:lang w:val="en-US"/>
        </w:rPr>
        <w:t xml:space="preserve"> </w:t>
      </w:r>
      <w:r w:rsidRPr="00E732E0">
        <w:rPr>
          <w:rStyle w:val="a4"/>
          <w:b w:val="0"/>
          <w:bCs w:val="0"/>
          <w:lang w:val="en-US"/>
        </w:rPr>
        <w:t>IoT ulgamynda bu standartyň peýdasy</w:t>
      </w:r>
    </w:p>
    <w:p w14:paraId="7FD42A62" w14:textId="77777777" w:rsidR="005C25BC" w:rsidRPr="00E732E0" w:rsidRDefault="005C25BC" w:rsidP="005C25BC">
      <w:pPr>
        <w:pStyle w:val="a3"/>
        <w:numPr>
          <w:ilvl w:val="0"/>
          <w:numId w:val="19"/>
        </w:numPr>
        <w:rPr>
          <w:lang w:val="en-US"/>
        </w:rPr>
      </w:pPr>
      <w:r w:rsidRPr="00E732E0">
        <w:rPr>
          <w:rStyle w:val="a4"/>
          <w:lang w:val="en-US"/>
        </w:rPr>
        <w:t>Haker hüjümleriniň öňüni alýar</w:t>
      </w:r>
      <w:r w:rsidRPr="00E732E0">
        <w:rPr>
          <w:lang w:val="en-US"/>
        </w:rPr>
        <w:t xml:space="preserve"> — Zehinli hakerler tarapyndan enjamlaryň elden gitmeginiň öňüni alýar.</w:t>
      </w:r>
    </w:p>
    <w:p w14:paraId="096AF687" w14:textId="77777777" w:rsidR="005C25BC" w:rsidRPr="00E732E0" w:rsidRDefault="005C25BC" w:rsidP="005C25BC">
      <w:pPr>
        <w:pStyle w:val="a3"/>
        <w:numPr>
          <w:ilvl w:val="0"/>
          <w:numId w:val="19"/>
        </w:numPr>
        <w:rPr>
          <w:lang w:val="en-US"/>
        </w:rPr>
      </w:pPr>
      <w:r w:rsidRPr="00E732E0">
        <w:rPr>
          <w:rStyle w:val="a4"/>
          <w:lang w:val="en-US"/>
        </w:rPr>
        <w:t>Ulanyjy maglumatlaryny gorap saklaýar</w:t>
      </w:r>
      <w:r w:rsidRPr="00E732E0">
        <w:rPr>
          <w:lang w:val="en-US"/>
        </w:rPr>
        <w:t xml:space="preserve"> — Şahsy maglumatlaryň ogurlanmagynyň öňüni alýar.</w:t>
      </w:r>
    </w:p>
    <w:p w14:paraId="67805582" w14:textId="77777777" w:rsidR="005C25BC" w:rsidRPr="00E732E0" w:rsidRDefault="005C25BC" w:rsidP="005C25BC">
      <w:pPr>
        <w:pStyle w:val="a3"/>
        <w:numPr>
          <w:ilvl w:val="0"/>
          <w:numId w:val="19"/>
        </w:numPr>
        <w:rPr>
          <w:lang w:val="en-US"/>
        </w:rPr>
      </w:pPr>
      <w:r w:rsidRPr="00E732E0">
        <w:rPr>
          <w:rStyle w:val="a4"/>
          <w:lang w:val="en-US"/>
        </w:rPr>
        <w:t>Bazarda ynamy artdyrýar</w:t>
      </w:r>
      <w:r w:rsidRPr="00E732E0">
        <w:rPr>
          <w:lang w:val="en-US"/>
        </w:rPr>
        <w:t xml:space="preserve"> — Sertifikatlaşdyrylan, howpsuz enjamlar ulanyjylar üçin ynam döredýär.</w:t>
      </w:r>
    </w:p>
    <w:p w14:paraId="415D4C78" w14:textId="77777777" w:rsidR="005C25BC" w:rsidRDefault="005C25BC" w:rsidP="005C25BC">
      <w:pPr>
        <w:pStyle w:val="a3"/>
        <w:numPr>
          <w:ilvl w:val="0"/>
          <w:numId w:val="19"/>
        </w:numPr>
      </w:pPr>
      <w:r>
        <w:rPr>
          <w:rStyle w:val="a4"/>
        </w:rPr>
        <w:t>Kanunçylyk bilen sazlaşykly</w:t>
      </w:r>
      <w:r>
        <w:t xml:space="preserve"> — GDPR ýaly maglumat goragy düzgünlerine laýyk gelýär.</w:t>
      </w:r>
    </w:p>
    <w:p w14:paraId="334B752E" w14:textId="77777777" w:rsidR="005C25BC" w:rsidRDefault="005C25BC" w:rsidP="005C25BC">
      <w:pPr>
        <w:pStyle w:val="a3"/>
        <w:numPr>
          <w:ilvl w:val="0"/>
          <w:numId w:val="19"/>
        </w:numPr>
      </w:pPr>
      <w:r>
        <w:rPr>
          <w:rStyle w:val="a4"/>
        </w:rPr>
        <w:t>Ulgamyň ömri uzalýar</w:t>
      </w:r>
      <w:r>
        <w:t xml:space="preserve"> — Howpsuz ulgam durnukly işläp, az ýatyrmaklyk bilen dowam edýär.</w:t>
      </w:r>
    </w:p>
    <w:p w14:paraId="70DB3A87" w14:textId="77777777" w:rsidR="005C25BC" w:rsidRDefault="005C25BC" w:rsidP="005C25BC">
      <w:r>
        <w:pict w14:anchorId="51DE94FE">
          <v:rect id="_x0000_i1063" style="width:0;height:1.5pt" o:hralign="center" o:hrstd="t" o:hr="t" fillcolor="#a0a0a0" stroked="f"/>
        </w:pict>
      </w:r>
    </w:p>
    <w:p w14:paraId="25613E90" w14:textId="77777777" w:rsidR="005C25BC" w:rsidRDefault="005C25BC" w:rsidP="005C25BC">
      <w:pPr>
        <w:pStyle w:val="2"/>
      </w:pPr>
      <w:r>
        <w:rPr>
          <w:rFonts w:ascii="Segoe UI Emoji" w:hAnsi="Segoe UI Emoji" w:cs="Segoe UI Emoji"/>
        </w:rPr>
        <w:t>✅</w:t>
      </w:r>
      <w:r>
        <w:t xml:space="preserve"> </w:t>
      </w:r>
      <w:r>
        <w:rPr>
          <w:rStyle w:val="a4"/>
          <w:b w:val="0"/>
          <w:bCs w:val="0"/>
        </w:rPr>
        <w:t>Jemleme</w:t>
      </w:r>
    </w:p>
    <w:p w14:paraId="1EA9D4FC" w14:textId="77777777" w:rsidR="005C25BC" w:rsidRDefault="005C25BC" w:rsidP="005C25BC">
      <w:pPr>
        <w:pStyle w:val="a3"/>
      </w:pPr>
      <w:r>
        <w:rPr>
          <w:rStyle w:val="a4"/>
        </w:rPr>
        <w:t>ETSI EN 303 645</w:t>
      </w:r>
      <w:r>
        <w:t xml:space="preserve"> — IoT enjamlary üçin halkara derejesinde tanalýan, başlangyç </w:t>
      </w:r>
      <w:r>
        <w:rPr>
          <w:rStyle w:val="a4"/>
        </w:rPr>
        <w:t>howpsuzlyk talaplarynyň</w:t>
      </w:r>
      <w:r>
        <w:t xml:space="preserve"> toplumy. Bu standart:</w:t>
      </w:r>
    </w:p>
    <w:p w14:paraId="745C83A3" w14:textId="77777777" w:rsidR="005C25BC" w:rsidRDefault="005C25BC" w:rsidP="005C25BC">
      <w:pPr>
        <w:pStyle w:val="a3"/>
        <w:numPr>
          <w:ilvl w:val="0"/>
          <w:numId w:val="20"/>
        </w:numPr>
      </w:pPr>
      <w:r>
        <w:t>Enjam öndürijileri üçin ýol görkeziji,</w:t>
      </w:r>
    </w:p>
    <w:p w14:paraId="1C32F7FB" w14:textId="77777777" w:rsidR="005C25BC" w:rsidRDefault="005C25BC" w:rsidP="005C25BC">
      <w:pPr>
        <w:pStyle w:val="a3"/>
        <w:numPr>
          <w:ilvl w:val="0"/>
          <w:numId w:val="20"/>
        </w:numPr>
      </w:pPr>
      <w:r>
        <w:t>Ulanyjylar üçin gorag,</w:t>
      </w:r>
    </w:p>
    <w:p w14:paraId="6A602415" w14:textId="77777777" w:rsidR="005C25BC" w:rsidRPr="00E732E0" w:rsidRDefault="005C25BC" w:rsidP="005C25BC">
      <w:pPr>
        <w:pStyle w:val="a3"/>
        <w:numPr>
          <w:ilvl w:val="0"/>
          <w:numId w:val="20"/>
        </w:numPr>
        <w:rPr>
          <w:lang w:val="en-US"/>
        </w:rPr>
      </w:pPr>
      <w:r w:rsidRPr="00E732E0">
        <w:rPr>
          <w:lang w:val="en-US"/>
        </w:rPr>
        <w:t>IoT taslamasy üçin hil kepili bolup durýar.</w:t>
      </w:r>
    </w:p>
    <w:p w14:paraId="055539E9" w14:textId="77777777" w:rsidR="005C25BC" w:rsidRPr="00E732E0" w:rsidRDefault="005C25BC" w:rsidP="005C25BC">
      <w:pPr>
        <w:pStyle w:val="a3"/>
        <w:rPr>
          <w:lang w:val="en-US"/>
        </w:rPr>
      </w:pPr>
      <w:r w:rsidRPr="00E732E0">
        <w:rPr>
          <w:lang w:val="en-US"/>
        </w:rPr>
        <w:t xml:space="preserve">IoT ulgamynyň ähli tapgyrlarynda — taslama, gurnama, işe girizmek, hyzmat bermek — </w:t>
      </w:r>
      <w:r w:rsidRPr="00E732E0">
        <w:rPr>
          <w:rStyle w:val="a4"/>
          <w:lang w:val="en-US"/>
        </w:rPr>
        <w:t>ETSI EN 303 645 standartlaryny göz öňünde tutmak</w:t>
      </w:r>
      <w:r w:rsidRPr="00E732E0">
        <w:rPr>
          <w:lang w:val="en-US"/>
        </w:rPr>
        <w:t>, häzirki döwrüň iň möhüm tehniki we etiki talaby hasaplanylýar.</w:t>
      </w:r>
    </w:p>
    <w:p w14:paraId="319B51EC" w14:textId="77777777" w:rsidR="005C25BC" w:rsidRDefault="005C25BC" w:rsidP="005C25BC">
      <w:r>
        <w:pict w14:anchorId="6306A2F2">
          <v:rect id="_x0000_i1064" style="width:0;height:1.5pt" o:hralign="center" o:hrstd="t" o:hr="t" fillcolor="#a0a0a0" stroked="f"/>
        </w:pict>
      </w:r>
    </w:p>
    <w:p w14:paraId="2EA2A001" w14:textId="77777777" w:rsidR="005C25BC" w:rsidRDefault="005C25BC" w:rsidP="005C25BC">
      <w:pPr>
        <w:pStyle w:val="a3"/>
      </w:pPr>
      <w:r w:rsidRPr="00E732E0">
        <w:rPr>
          <w:lang w:val="en-US"/>
        </w:rPr>
        <w:t xml:space="preserve">Isleseň, ETSI EN 303 645 standarty boýunça ýörite diagramma, prezentasiýa ýa-da tablisaly düşündiriş hem taýýar edip bilerin. </w:t>
      </w:r>
      <w:r>
        <w:t xml:space="preserve">Gerek bolsa aýdyp geç </w:t>
      </w:r>
      <w:r>
        <w:rPr>
          <w:rFonts w:ascii="Segoe UI Emoji" w:hAnsi="Segoe UI Emoji" w:cs="Segoe UI Emoji"/>
        </w:rPr>
        <w:t>😉</w:t>
      </w:r>
    </w:p>
    <w:p w14:paraId="4DFF8924" w14:textId="4FD4D628" w:rsidR="004E68BB" w:rsidRDefault="004E68BB"/>
    <w:p w14:paraId="4360F33A" w14:textId="77777777" w:rsidR="00E732E0" w:rsidRDefault="00E732E0" w:rsidP="00E732E0">
      <w:pPr>
        <w:pStyle w:val="a3"/>
      </w:pPr>
      <w:r>
        <w:t xml:space="preserve">Elbetde! Indi bolsa, </w:t>
      </w:r>
      <w:r>
        <w:rPr>
          <w:rStyle w:val="a4"/>
        </w:rPr>
        <w:t>NIST SP 800-183</w:t>
      </w:r>
      <w:r>
        <w:t xml:space="preserve"> standarty barada gürrüň edeliň we onuň </w:t>
      </w:r>
      <w:r>
        <w:rPr>
          <w:rStyle w:val="a4"/>
        </w:rPr>
        <w:t>IoT ulgamynda maglumat howpsuzlygyna nähili baha berýändigini</w:t>
      </w:r>
      <w:r>
        <w:t xml:space="preserve"> giňişleýin düşündireliň.</w:t>
      </w:r>
    </w:p>
    <w:p w14:paraId="795FC1F2" w14:textId="77777777" w:rsidR="00E732E0" w:rsidRDefault="00E732E0" w:rsidP="00E732E0">
      <w:r>
        <w:pict w14:anchorId="0141CEA9">
          <v:rect id="_x0000_i1071" style="width:0;height:1.5pt" o:hralign="center" o:hrstd="t" o:hr="t" fillcolor="#a0a0a0" stroked="f"/>
        </w:pict>
      </w:r>
    </w:p>
    <w:p w14:paraId="69A064DC" w14:textId="77777777" w:rsidR="00E732E0" w:rsidRPr="000A4119" w:rsidRDefault="00E732E0" w:rsidP="00E732E0">
      <w:pPr>
        <w:pStyle w:val="2"/>
        <w:rPr>
          <w:lang w:val="en-US"/>
        </w:rPr>
      </w:pPr>
      <w:r>
        <w:rPr>
          <w:rFonts w:ascii="Segoe UI Emoji" w:hAnsi="Segoe UI Emoji" w:cs="Segoe UI Emoji"/>
        </w:rPr>
        <w:lastRenderedPageBreak/>
        <w:t>📘</w:t>
      </w:r>
      <w:r w:rsidRPr="000A4119">
        <w:rPr>
          <w:lang w:val="en-US"/>
        </w:rPr>
        <w:t xml:space="preserve"> </w:t>
      </w:r>
      <w:r w:rsidRPr="000A4119">
        <w:rPr>
          <w:rStyle w:val="a4"/>
          <w:b w:val="0"/>
          <w:bCs w:val="0"/>
          <w:lang w:val="en-US"/>
        </w:rPr>
        <w:t>NIST SP 800-183 – IoT ulgamynda maglumat howpsuzlygy we maglumat akymynyň analizi</w:t>
      </w:r>
    </w:p>
    <w:p w14:paraId="494A472E" w14:textId="77777777" w:rsidR="00E732E0" w:rsidRPr="000A4119" w:rsidRDefault="00E732E0" w:rsidP="00E732E0">
      <w:pPr>
        <w:pStyle w:val="3"/>
        <w:rPr>
          <w:lang w:val="en-US"/>
        </w:rPr>
      </w:pPr>
      <w:r>
        <w:rPr>
          <w:rFonts w:ascii="Segoe UI Emoji" w:hAnsi="Segoe UI Emoji" w:cs="Segoe UI Emoji"/>
        </w:rPr>
        <w:t>📌</w:t>
      </w:r>
      <w:r w:rsidRPr="000A4119">
        <w:rPr>
          <w:lang w:val="en-US"/>
        </w:rPr>
        <w:t xml:space="preserve"> Standartyň ady:</w:t>
      </w:r>
    </w:p>
    <w:p w14:paraId="419981D5" w14:textId="77777777" w:rsidR="00E732E0" w:rsidRPr="000A4119" w:rsidRDefault="00E732E0" w:rsidP="00E732E0">
      <w:pPr>
        <w:pStyle w:val="a3"/>
        <w:rPr>
          <w:lang w:val="en-US"/>
        </w:rPr>
      </w:pPr>
      <w:r w:rsidRPr="000A4119">
        <w:rPr>
          <w:rStyle w:val="a4"/>
          <w:lang w:val="en-US"/>
        </w:rPr>
        <w:t>"Networks of ‘Things’ (NoT)"</w:t>
      </w:r>
      <w:r w:rsidRPr="000A4119">
        <w:rPr>
          <w:lang w:val="en-US"/>
        </w:rPr>
        <w:t xml:space="preserve"> – Bu dokument </w:t>
      </w:r>
      <w:r w:rsidRPr="000A4119">
        <w:rPr>
          <w:rStyle w:val="a4"/>
          <w:lang w:val="en-US"/>
        </w:rPr>
        <w:t>Amerikanyň Milli Standartlar we Tehnologiýalar Instituty (NIST)</w:t>
      </w:r>
      <w:r w:rsidRPr="000A4119">
        <w:rPr>
          <w:lang w:val="en-US"/>
        </w:rPr>
        <w:t xml:space="preserve"> tarapyndan taýýarlanyldy we </w:t>
      </w:r>
      <w:r w:rsidRPr="000A4119">
        <w:rPr>
          <w:rStyle w:val="a4"/>
          <w:lang w:val="en-US"/>
        </w:rPr>
        <w:t>IoT ulgamyndaky komponentleriň özara gatnaşygyndaky maglumat howpsuzlygyny modellemek</w:t>
      </w:r>
      <w:r w:rsidRPr="000A4119">
        <w:rPr>
          <w:lang w:val="en-US"/>
        </w:rPr>
        <w:t xml:space="preserve"> üçin niýetlenendir.</w:t>
      </w:r>
    </w:p>
    <w:p w14:paraId="3916A537" w14:textId="77777777" w:rsidR="00E732E0" w:rsidRDefault="00E732E0" w:rsidP="00E732E0">
      <w:r>
        <w:pict w14:anchorId="54A1CD6F">
          <v:rect id="_x0000_i1072" style="width:0;height:1.5pt" o:hralign="center" o:hrstd="t" o:hr="t" fillcolor="#a0a0a0" stroked="f"/>
        </w:pict>
      </w:r>
    </w:p>
    <w:p w14:paraId="34CD0AD8"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Standartyň esasy maksady näme?</w:t>
      </w:r>
    </w:p>
    <w:p w14:paraId="3925CE78" w14:textId="77777777" w:rsidR="00E732E0" w:rsidRPr="000A4119" w:rsidRDefault="00E732E0" w:rsidP="00E732E0">
      <w:pPr>
        <w:pStyle w:val="a3"/>
        <w:numPr>
          <w:ilvl w:val="0"/>
          <w:numId w:val="21"/>
        </w:numPr>
        <w:rPr>
          <w:lang w:val="en-US"/>
        </w:rPr>
      </w:pPr>
      <w:r w:rsidRPr="000A4119">
        <w:rPr>
          <w:lang w:val="en-US"/>
        </w:rPr>
        <w:t xml:space="preserve">IoT ulgamlarynda </w:t>
      </w:r>
      <w:r w:rsidRPr="000A4119">
        <w:rPr>
          <w:rStyle w:val="a4"/>
          <w:lang w:val="en-US"/>
        </w:rPr>
        <w:t>maglumat nädip hereket edýär</w:t>
      </w:r>
      <w:r w:rsidRPr="000A4119">
        <w:rPr>
          <w:lang w:val="en-US"/>
        </w:rPr>
        <w:t xml:space="preserve"> we nähili ýerlerde </w:t>
      </w:r>
      <w:r w:rsidRPr="000A4119">
        <w:rPr>
          <w:rStyle w:val="a4"/>
          <w:lang w:val="en-US"/>
        </w:rPr>
        <w:t>howpsuzlyk howpy döreýär</w:t>
      </w:r>
      <w:r w:rsidRPr="000A4119">
        <w:rPr>
          <w:lang w:val="en-US"/>
        </w:rPr>
        <w:t xml:space="preserve"> diýen soraglara model esasynda jogap bermek.</w:t>
      </w:r>
    </w:p>
    <w:p w14:paraId="7A6EAECD" w14:textId="77777777" w:rsidR="00E732E0" w:rsidRPr="000A4119" w:rsidRDefault="00E732E0" w:rsidP="00E732E0">
      <w:pPr>
        <w:pStyle w:val="a3"/>
        <w:numPr>
          <w:ilvl w:val="0"/>
          <w:numId w:val="21"/>
        </w:numPr>
        <w:rPr>
          <w:lang w:val="en-US"/>
        </w:rPr>
      </w:pPr>
      <w:r w:rsidRPr="000A4119">
        <w:rPr>
          <w:lang w:val="en-US"/>
        </w:rPr>
        <w:t xml:space="preserve">Maglumat akymynyň her tapgyrynda </w:t>
      </w:r>
      <w:r w:rsidRPr="000A4119">
        <w:rPr>
          <w:rStyle w:val="a4"/>
          <w:lang w:val="en-US"/>
        </w:rPr>
        <w:t>potensial howplary</w:t>
      </w:r>
      <w:r w:rsidRPr="000A4119">
        <w:rPr>
          <w:lang w:val="en-US"/>
        </w:rPr>
        <w:t xml:space="preserve"> ýüze çykarmaga ýardam bermek.</w:t>
      </w:r>
    </w:p>
    <w:p w14:paraId="0334ED2E" w14:textId="77777777" w:rsidR="00E732E0" w:rsidRPr="000A4119" w:rsidRDefault="00E732E0" w:rsidP="00E732E0">
      <w:pPr>
        <w:pStyle w:val="a3"/>
        <w:numPr>
          <w:ilvl w:val="0"/>
          <w:numId w:val="21"/>
        </w:numPr>
        <w:rPr>
          <w:lang w:val="en-US"/>
        </w:rPr>
      </w:pPr>
      <w:r w:rsidRPr="000A4119">
        <w:rPr>
          <w:lang w:val="en-US"/>
        </w:rPr>
        <w:t xml:space="preserve">IoT ulgamynyň iş prinsiplerine </w:t>
      </w:r>
      <w:r w:rsidRPr="000A4119">
        <w:rPr>
          <w:rStyle w:val="a4"/>
          <w:lang w:val="en-US"/>
        </w:rPr>
        <w:t>strukturaly düşünme</w:t>
      </w:r>
      <w:r w:rsidRPr="000A4119">
        <w:rPr>
          <w:lang w:val="en-US"/>
        </w:rPr>
        <w:t xml:space="preserve"> bermek.</w:t>
      </w:r>
    </w:p>
    <w:p w14:paraId="207BB72F" w14:textId="77777777" w:rsidR="00E732E0" w:rsidRDefault="00E732E0" w:rsidP="00E732E0">
      <w:r>
        <w:pict w14:anchorId="5E530353">
          <v:rect id="_x0000_i1073" style="width:0;height:1.5pt" o:hralign="center" o:hrstd="t" o:hr="t" fillcolor="#a0a0a0" stroked="f"/>
        </w:pict>
      </w:r>
    </w:p>
    <w:p w14:paraId="452F45C4" w14:textId="77777777" w:rsidR="00E732E0" w:rsidRPr="000A4119" w:rsidRDefault="00E732E0" w:rsidP="00E732E0">
      <w:pPr>
        <w:pStyle w:val="2"/>
        <w:rPr>
          <w:lang w:val="en-US"/>
        </w:rPr>
      </w:pPr>
      <w:r>
        <w:rPr>
          <w:rFonts w:ascii="Calibri Light" w:hAnsi="Calibri Light" w:cs="Calibri Light"/>
        </w:rPr>
        <w:t>🧩</w:t>
      </w:r>
      <w:r w:rsidRPr="000A4119">
        <w:rPr>
          <w:lang w:val="en-US"/>
        </w:rPr>
        <w:t xml:space="preserve"> </w:t>
      </w:r>
      <w:r w:rsidRPr="000A4119">
        <w:rPr>
          <w:rStyle w:val="a4"/>
          <w:b w:val="0"/>
          <w:bCs w:val="0"/>
          <w:lang w:val="en-US"/>
        </w:rPr>
        <w:t>NIST SP 800-183 modeli – 5 sany esasy komponent</w:t>
      </w:r>
    </w:p>
    <w:p w14:paraId="419449D1" w14:textId="77777777" w:rsidR="00E732E0" w:rsidRPr="000A4119" w:rsidRDefault="00E732E0" w:rsidP="00E732E0">
      <w:pPr>
        <w:pStyle w:val="a3"/>
        <w:rPr>
          <w:lang w:val="en-US"/>
        </w:rPr>
      </w:pPr>
      <w:r w:rsidRPr="000A4119">
        <w:rPr>
          <w:lang w:val="en-US"/>
        </w:rPr>
        <w:t xml:space="preserve">NIST bu modelde IoT ulgamyny </w:t>
      </w:r>
      <w:r w:rsidRPr="000A4119">
        <w:rPr>
          <w:rStyle w:val="a4"/>
          <w:lang w:val="en-US"/>
        </w:rPr>
        <w:t>5 sany esasy bölek</w:t>
      </w:r>
      <w:r w:rsidRPr="000A4119">
        <w:rPr>
          <w:lang w:val="en-US"/>
        </w:rPr>
        <w:t xml:space="preserve"> arkaly düşündirýär. Olaryň her biri maglumat akymynda aýratyn rol oýnaýar we </w:t>
      </w:r>
      <w:r w:rsidRPr="000A4119">
        <w:rPr>
          <w:rStyle w:val="a4"/>
          <w:lang w:val="en-US"/>
        </w:rPr>
        <w:t>howpsuzlyk taýdan aýratyn seljerilýär</w:t>
      </w:r>
      <w:r w:rsidRPr="000A4119">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631"/>
        <w:gridCol w:w="6418"/>
      </w:tblGrid>
      <w:tr w:rsidR="00E732E0" w14:paraId="0F326864" w14:textId="77777777" w:rsidTr="00E732E0">
        <w:trPr>
          <w:tblHeader/>
          <w:tblCellSpacing w:w="15" w:type="dxa"/>
        </w:trPr>
        <w:tc>
          <w:tcPr>
            <w:tcW w:w="0" w:type="auto"/>
            <w:vAlign w:val="center"/>
            <w:hideMark/>
          </w:tcPr>
          <w:p w14:paraId="70E0BA0E" w14:textId="77777777" w:rsidR="00E732E0" w:rsidRDefault="00E732E0">
            <w:pPr>
              <w:jc w:val="center"/>
              <w:rPr>
                <w:b/>
                <w:bCs/>
              </w:rPr>
            </w:pPr>
            <w:r>
              <w:rPr>
                <w:b/>
                <w:bCs/>
              </w:rPr>
              <w:t>№</w:t>
            </w:r>
          </w:p>
        </w:tc>
        <w:tc>
          <w:tcPr>
            <w:tcW w:w="0" w:type="auto"/>
            <w:vAlign w:val="center"/>
            <w:hideMark/>
          </w:tcPr>
          <w:p w14:paraId="784E90D6" w14:textId="77777777" w:rsidR="00E732E0" w:rsidRDefault="00E732E0">
            <w:pPr>
              <w:jc w:val="center"/>
              <w:rPr>
                <w:b/>
                <w:bCs/>
              </w:rPr>
            </w:pPr>
            <w:r>
              <w:rPr>
                <w:b/>
                <w:bCs/>
              </w:rPr>
              <w:t>Komponent</w:t>
            </w:r>
          </w:p>
        </w:tc>
        <w:tc>
          <w:tcPr>
            <w:tcW w:w="0" w:type="auto"/>
            <w:vAlign w:val="center"/>
            <w:hideMark/>
          </w:tcPr>
          <w:p w14:paraId="7917555A" w14:textId="77777777" w:rsidR="00E732E0" w:rsidRDefault="00E732E0">
            <w:pPr>
              <w:jc w:val="center"/>
              <w:rPr>
                <w:b/>
                <w:bCs/>
              </w:rPr>
            </w:pPr>
            <w:r>
              <w:rPr>
                <w:b/>
                <w:bCs/>
              </w:rPr>
              <w:t>Düşündirişi</w:t>
            </w:r>
          </w:p>
        </w:tc>
      </w:tr>
      <w:tr w:rsidR="00E732E0" w14:paraId="2F3C9956" w14:textId="77777777" w:rsidTr="00E732E0">
        <w:trPr>
          <w:tblCellSpacing w:w="15" w:type="dxa"/>
        </w:trPr>
        <w:tc>
          <w:tcPr>
            <w:tcW w:w="0" w:type="auto"/>
            <w:vAlign w:val="center"/>
            <w:hideMark/>
          </w:tcPr>
          <w:p w14:paraId="1BDB8033" w14:textId="77777777" w:rsidR="00E732E0" w:rsidRDefault="00E732E0">
            <w:r>
              <w:t>1</w:t>
            </w:r>
          </w:p>
        </w:tc>
        <w:tc>
          <w:tcPr>
            <w:tcW w:w="0" w:type="auto"/>
            <w:vAlign w:val="center"/>
            <w:hideMark/>
          </w:tcPr>
          <w:p w14:paraId="4ED1DD06" w14:textId="77777777" w:rsidR="00E732E0" w:rsidRDefault="00E732E0">
            <w:r>
              <w:rPr>
                <w:rStyle w:val="a4"/>
              </w:rPr>
              <w:t>Sensor</w:t>
            </w:r>
          </w:p>
        </w:tc>
        <w:tc>
          <w:tcPr>
            <w:tcW w:w="0" w:type="auto"/>
            <w:vAlign w:val="center"/>
            <w:hideMark/>
          </w:tcPr>
          <w:p w14:paraId="6419075E" w14:textId="77777777" w:rsidR="00E732E0" w:rsidRDefault="00E732E0">
            <w:r>
              <w:t>Daşky gurşawdan maglumat ýygnap, ulgama geçirýär.</w:t>
            </w:r>
          </w:p>
        </w:tc>
      </w:tr>
      <w:tr w:rsidR="00E732E0" w:rsidRPr="000A4119" w14:paraId="18C53AB2" w14:textId="77777777" w:rsidTr="00E732E0">
        <w:trPr>
          <w:tblCellSpacing w:w="15" w:type="dxa"/>
        </w:trPr>
        <w:tc>
          <w:tcPr>
            <w:tcW w:w="0" w:type="auto"/>
            <w:vAlign w:val="center"/>
            <w:hideMark/>
          </w:tcPr>
          <w:p w14:paraId="42D33935" w14:textId="77777777" w:rsidR="00E732E0" w:rsidRDefault="00E732E0">
            <w:r>
              <w:t>2</w:t>
            </w:r>
          </w:p>
        </w:tc>
        <w:tc>
          <w:tcPr>
            <w:tcW w:w="0" w:type="auto"/>
            <w:vAlign w:val="center"/>
            <w:hideMark/>
          </w:tcPr>
          <w:p w14:paraId="3C466C3D" w14:textId="77777777" w:rsidR="00E732E0" w:rsidRDefault="00E732E0">
            <w:r>
              <w:rPr>
                <w:rStyle w:val="a4"/>
              </w:rPr>
              <w:t>Aggregator</w:t>
            </w:r>
          </w:p>
        </w:tc>
        <w:tc>
          <w:tcPr>
            <w:tcW w:w="0" w:type="auto"/>
            <w:vAlign w:val="center"/>
            <w:hideMark/>
          </w:tcPr>
          <w:p w14:paraId="74B32CA9" w14:textId="77777777" w:rsidR="00E732E0" w:rsidRPr="000A4119" w:rsidRDefault="00E732E0">
            <w:pPr>
              <w:rPr>
                <w:lang w:val="en-US"/>
              </w:rPr>
            </w:pPr>
            <w:r w:rsidRPr="000A4119">
              <w:rPr>
                <w:lang w:val="en-US"/>
              </w:rPr>
              <w:t>Sensorlardan gelen maglumatlary jemleýär we gaýtadan işleýär.</w:t>
            </w:r>
          </w:p>
        </w:tc>
      </w:tr>
      <w:tr w:rsidR="00E732E0" w:rsidRPr="000A4119" w14:paraId="1AC621A9" w14:textId="77777777" w:rsidTr="00E732E0">
        <w:trPr>
          <w:tblCellSpacing w:w="15" w:type="dxa"/>
        </w:trPr>
        <w:tc>
          <w:tcPr>
            <w:tcW w:w="0" w:type="auto"/>
            <w:vAlign w:val="center"/>
            <w:hideMark/>
          </w:tcPr>
          <w:p w14:paraId="61697656" w14:textId="77777777" w:rsidR="00E732E0" w:rsidRDefault="00E732E0">
            <w:r>
              <w:t>3</w:t>
            </w:r>
          </w:p>
        </w:tc>
        <w:tc>
          <w:tcPr>
            <w:tcW w:w="0" w:type="auto"/>
            <w:vAlign w:val="center"/>
            <w:hideMark/>
          </w:tcPr>
          <w:p w14:paraId="25ED9982" w14:textId="77777777" w:rsidR="00E732E0" w:rsidRDefault="00E732E0">
            <w:r>
              <w:rPr>
                <w:rStyle w:val="a4"/>
              </w:rPr>
              <w:t>Communication</w:t>
            </w:r>
          </w:p>
        </w:tc>
        <w:tc>
          <w:tcPr>
            <w:tcW w:w="0" w:type="auto"/>
            <w:vAlign w:val="center"/>
            <w:hideMark/>
          </w:tcPr>
          <w:p w14:paraId="2726E905" w14:textId="77777777" w:rsidR="00E732E0" w:rsidRPr="000A4119" w:rsidRDefault="00E732E0">
            <w:pPr>
              <w:rPr>
                <w:lang w:val="en-US"/>
              </w:rPr>
            </w:pPr>
            <w:r w:rsidRPr="000A4119">
              <w:rPr>
                <w:lang w:val="en-US"/>
              </w:rPr>
              <w:t>Maglumaty bir ýerden başga ýere geçirýän aragatnaşyk kanaly.</w:t>
            </w:r>
          </w:p>
        </w:tc>
      </w:tr>
      <w:tr w:rsidR="00E732E0" w14:paraId="233D7A0E" w14:textId="77777777" w:rsidTr="00E732E0">
        <w:trPr>
          <w:tblCellSpacing w:w="15" w:type="dxa"/>
        </w:trPr>
        <w:tc>
          <w:tcPr>
            <w:tcW w:w="0" w:type="auto"/>
            <w:vAlign w:val="center"/>
            <w:hideMark/>
          </w:tcPr>
          <w:p w14:paraId="3E0616C1" w14:textId="77777777" w:rsidR="00E732E0" w:rsidRDefault="00E732E0">
            <w:r>
              <w:t>4</w:t>
            </w:r>
          </w:p>
        </w:tc>
        <w:tc>
          <w:tcPr>
            <w:tcW w:w="0" w:type="auto"/>
            <w:vAlign w:val="center"/>
            <w:hideMark/>
          </w:tcPr>
          <w:p w14:paraId="0AA3B319" w14:textId="77777777" w:rsidR="00E732E0" w:rsidRDefault="00E732E0">
            <w:r>
              <w:rPr>
                <w:rStyle w:val="a4"/>
              </w:rPr>
              <w:t>Eýriler (eIdentifier)</w:t>
            </w:r>
          </w:p>
        </w:tc>
        <w:tc>
          <w:tcPr>
            <w:tcW w:w="0" w:type="auto"/>
            <w:vAlign w:val="center"/>
            <w:hideMark/>
          </w:tcPr>
          <w:p w14:paraId="451A7669" w14:textId="77777777" w:rsidR="00E732E0" w:rsidRDefault="00E732E0">
            <w:r>
              <w:t>Maglumat çeşmesiniň kimdigi ýa-da nämedigi baradaky tanatma.</w:t>
            </w:r>
          </w:p>
        </w:tc>
      </w:tr>
      <w:tr w:rsidR="00E732E0" w:rsidRPr="000A4119" w14:paraId="558E8852" w14:textId="77777777" w:rsidTr="00E732E0">
        <w:trPr>
          <w:tblCellSpacing w:w="15" w:type="dxa"/>
        </w:trPr>
        <w:tc>
          <w:tcPr>
            <w:tcW w:w="0" w:type="auto"/>
            <w:vAlign w:val="center"/>
            <w:hideMark/>
          </w:tcPr>
          <w:p w14:paraId="088031BF" w14:textId="77777777" w:rsidR="00E732E0" w:rsidRDefault="00E732E0">
            <w:r>
              <w:t>5</w:t>
            </w:r>
          </w:p>
        </w:tc>
        <w:tc>
          <w:tcPr>
            <w:tcW w:w="0" w:type="auto"/>
            <w:vAlign w:val="center"/>
            <w:hideMark/>
          </w:tcPr>
          <w:p w14:paraId="39012AE1" w14:textId="77777777" w:rsidR="00E732E0" w:rsidRDefault="00E732E0">
            <w:r>
              <w:rPr>
                <w:rStyle w:val="a4"/>
              </w:rPr>
              <w:t>Gateway / External Network</w:t>
            </w:r>
          </w:p>
        </w:tc>
        <w:tc>
          <w:tcPr>
            <w:tcW w:w="0" w:type="auto"/>
            <w:vAlign w:val="center"/>
            <w:hideMark/>
          </w:tcPr>
          <w:p w14:paraId="7CD6BFF1" w14:textId="77777777" w:rsidR="00E732E0" w:rsidRPr="000A4119" w:rsidRDefault="00E732E0">
            <w:pPr>
              <w:rPr>
                <w:lang w:val="en-US"/>
              </w:rPr>
            </w:pPr>
            <w:r w:rsidRPr="000A4119">
              <w:rPr>
                <w:lang w:val="en-US"/>
              </w:rPr>
              <w:t>IoT ulgamynyň daşarky dünýä (internet, bulut ulgamy) bilen baglanyşygy.</w:t>
            </w:r>
          </w:p>
        </w:tc>
      </w:tr>
    </w:tbl>
    <w:p w14:paraId="581090B9" w14:textId="77777777" w:rsidR="00E732E0" w:rsidRPr="000A4119" w:rsidRDefault="00E732E0" w:rsidP="00E732E0">
      <w:pPr>
        <w:pStyle w:val="a3"/>
        <w:rPr>
          <w:lang w:val="en-US"/>
        </w:rPr>
      </w:pPr>
      <w:r w:rsidRPr="000A4119">
        <w:rPr>
          <w:lang w:val="en-US"/>
        </w:rPr>
        <w:t xml:space="preserve">Bu komponentleriň her biri </w:t>
      </w:r>
      <w:r w:rsidRPr="000A4119">
        <w:rPr>
          <w:rStyle w:val="a4"/>
          <w:lang w:val="en-US"/>
        </w:rPr>
        <w:t>maglumat howpsuzlygy taýdan aýratyn seljerilýär</w:t>
      </w:r>
      <w:r w:rsidRPr="000A4119">
        <w:rPr>
          <w:lang w:val="en-US"/>
        </w:rPr>
        <w:t xml:space="preserve"> we </w:t>
      </w:r>
      <w:r w:rsidRPr="000A4119">
        <w:rPr>
          <w:rStyle w:val="a4"/>
          <w:lang w:val="en-US"/>
        </w:rPr>
        <w:t>howplaryň nireden döräp biljekdigi</w:t>
      </w:r>
      <w:r w:rsidRPr="000A4119">
        <w:rPr>
          <w:lang w:val="en-US"/>
        </w:rPr>
        <w:t xml:space="preserve"> görkezilýär.</w:t>
      </w:r>
    </w:p>
    <w:p w14:paraId="0E8CE85F" w14:textId="77777777" w:rsidR="00E732E0" w:rsidRDefault="00E732E0" w:rsidP="00E732E0">
      <w:r>
        <w:pict w14:anchorId="31B370F4">
          <v:rect id="_x0000_i1074" style="width:0;height:1.5pt" o:hralign="center" o:hrstd="t" o:hr="t" fillcolor="#a0a0a0" stroked="f"/>
        </w:pict>
      </w:r>
    </w:p>
    <w:p w14:paraId="4EBB2BD9"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Maglumat akymyna baha bermek – NIST SP 800-183 boýunça nähili?</w:t>
      </w:r>
    </w:p>
    <w:p w14:paraId="7D8E0B88" w14:textId="77777777" w:rsidR="00E732E0" w:rsidRDefault="00E732E0" w:rsidP="00E732E0">
      <w:pPr>
        <w:pStyle w:val="a3"/>
      </w:pPr>
      <w:r w:rsidRPr="000A4119">
        <w:rPr>
          <w:lang w:val="en-US"/>
        </w:rPr>
        <w:t xml:space="preserve">Maglumat sensor arkaly ýygnalyp, aggregator tarapyndan işlenýär, soňra kommunikasiýa arkaly geçirilýär. </w:t>
      </w:r>
      <w:r>
        <w:t>Her bu tapgyrda:</w:t>
      </w:r>
    </w:p>
    <w:p w14:paraId="4D5D493B" w14:textId="77777777" w:rsidR="00E732E0" w:rsidRDefault="00E732E0" w:rsidP="00E732E0">
      <w:pPr>
        <w:pStyle w:val="a3"/>
        <w:numPr>
          <w:ilvl w:val="0"/>
          <w:numId w:val="22"/>
        </w:numPr>
      </w:pPr>
      <w:r>
        <w:rPr>
          <w:rStyle w:val="a4"/>
        </w:rPr>
        <w:t>Şifrleme (encryption) bar ýalymy?</w:t>
      </w:r>
    </w:p>
    <w:p w14:paraId="0ECF3AC6" w14:textId="77777777" w:rsidR="00E732E0" w:rsidRPr="000A4119" w:rsidRDefault="00E732E0" w:rsidP="00E732E0">
      <w:pPr>
        <w:pStyle w:val="a3"/>
        <w:numPr>
          <w:ilvl w:val="0"/>
          <w:numId w:val="22"/>
        </w:numPr>
        <w:rPr>
          <w:lang w:val="en-US"/>
        </w:rPr>
      </w:pPr>
      <w:r w:rsidRPr="000A4119">
        <w:rPr>
          <w:rStyle w:val="a4"/>
          <w:lang w:val="en-US"/>
        </w:rPr>
        <w:lastRenderedPageBreak/>
        <w:t>Maglumat kimden gelýär, kim alýar – identifikasiýa anykmy?</w:t>
      </w:r>
    </w:p>
    <w:p w14:paraId="3F0E6558" w14:textId="77777777" w:rsidR="00E732E0" w:rsidRDefault="00E732E0" w:rsidP="00E732E0">
      <w:pPr>
        <w:pStyle w:val="a3"/>
        <w:numPr>
          <w:ilvl w:val="0"/>
          <w:numId w:val="22"/>
        </w:numPr>
      </w:pPr>
      <w:r>
        <w:rPr>
          <w:rStyle w:val="a4"/>
        </w:rPr>
        <w:t>Sensor galplaşdyrylyp bilinermi?</w:t>
      </w:r>
    </w:p>
    <w:p w14:paraId="2652A947" w14:textId="77777777" w:rsidR="00E732E0" w:rsidRPr="000A4119" w:rsidRDefault="00E732E0" w:rsidP="00E732E0">
      <w:pPr>
        <w:pStyle w:val="a3"/>
        <w:numPr>
          <w:ilvl w:val="0"/>
          <w:numId w:val="22"/>
        </w:numPr>
        <w:rPr>
          <w:lang w:val="en-US"/>
        </w:rPr>
      </w:pPr>
      <w:r w:rsidRPr="000A4119">
        <w:rPr>
          <w:rStyle w:val="a4"/>
          <w:lang w:val="en-US"/>
        </w:rPr>
        <w:t>Maglumat gatnawy “man-in-the-middle” hüjümine sezewar bolup bilermi?</w:t>
      </w:r>
    </w:p>
    <w:p w14:paraId="4C34C722" w14:textId="77777777" w:rsidR="00E732E0" w:rsidRPr="000A4119" w:rsidRDefault="00E732E0" w:rsidP="00E732E0">
      <w:pPr>
        <w:pStyle w:val="a3"/>
        <w:numPr>
          <w:ilvl w:val="0"/>
          <w:numId w:val="22"/>
        </w:numPr>
        <w:rPr>
          <w:lang w:val="en-US"/>
        </w:rPr>
      </w:pPr>
      <w:r w:rsidRPr="000A4119">
        <w:rPr>
          <w:rStyle w:val="a4"/>
          <w:lang w:val="en-US"/>
        </w:rPr>
        <w:t>Netije maglumatlary nädip we nirä iberilýär?</w:t>
      </w:r>
    </w:p>
    <w:p w14:paraId="1FC841FD" w14:textId="77777777" w:rsidR="00E732E0" w:rsidRPr="000A4119" w:rsidRDefault="00E732E0" w:rsidP="00E732E0">
      <w:pPr>
        <w:pStyle w:val="a3"/>
        <w:rPr>
          <w:lang w:val="en-US"/>
        </w:rPr>
      </w:pPr>
      <w:r w:rsidRPr="000A4119">
        <w:rPr>
          <w:lang w:val="en-US"/>
        </w:rPr>
        <w:t xml:space="preserve">Bu soraglaryň hemmesi </w:t>
      </w:r>
      <w:r w:rsidRPr="000A4119">
        <w:rPr>
          <w:rStyle w:val="a4"/>
          <w:lang w:val="en-US"/>
        </w:rPr>
        <w:t>howpsuzlygyň audit we bahalandyrmak tapgyrynda</w:t>
      </w:r>
      <w:r w:rsidRPr="000A4119">
        <w:rPr>
          <w:lang w:val="en-US"/>
        </w:rPr>
        <w:t xml:space="preserve"> möhüm rol oýnaýar.</w:t>
      </w:r>
    </w:p>
    <w:p w14:paraId="60984A32" w14:textId="77777777" w:rsidR="00E732E0" w:rsidRDefault="00E732E0" w:rsidP="00E732E0">
      <w:r>
        <w:pict w14:anchorId="4C010666">
          <v:rect id="_x0000_i1075" style="width:0;height:1.5pt" o:hralign="center" o:hrstd="t" o:hr="t" fillcolor="#a0a0a0" stroked="f"/>
        </w:pict>
      </w:r>
    </w:p>
    <w:p w14:paraId="4D633E59" w14:textId="77777777" w:rsidR="00E732E0" w:rsidRPr="000A4119" w:rsidRDefault="00E732E0" w:rsidP="00E732E0">
      <w:pPr>
        <w:pStyle w:val="2"/>
        <w:rPr>
          <w:lang w:val="en-US"/>
        </w:rPr>
      </w:pPr>
      <w:r>
        <w:rPr>
          <w:rFonts w:ascii="Segoe UI Emoji" w:hAnsi="Segoe UI Emoji" w:cs="Segoe UI Emoji"/>
        </w:rPr>
        <w:t>🛡</w:t>
      </w:r>
      <w:r>
        <w:t>️</w:t>
      </w:r>
      <w:r w:rsidRPr="000A4119">
        <w:rPr>
          <w:lang w:val="en-US"/>
        </w:rPr>
        <w:t xml:space="preserve"> </w:t>
      </w:r>
      <w:r w:rsidRPr="000A4119">
        <w:rPr>
          <w:rStyle w:val="a4"/>
          <w:b w:val="0"/>
          <w:bCs w:val="0"/>
          <w:lang w:val="en-US"/>
        </w:rPr>
        <w:t>Howpsuzlyk bilen baglanyşykly esasy soraglar (Checklist ýaly):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2491"/>
      </w:tblGrid>
      <w:tr w:rsidR="00E732E0" w:rsidRPr="000A4119" w14:paraId="788B5174" w14:textId="77777777" w:rsidTr="00E732E0">
        <w:trPr>
          <w:tblHeader/>
          <w:tblCellSpacing w:w="15" w:type="dxa"/>
        </w:trPr>
        <w:tc>
          <w:tcPr>
            <w:tcW w:w="0" w:type="auto"/>
            <w:vAlign w:val="center"/>
            <w:hideMark/>
          </w:tcPr>
          <w:p w14:paraId="735BC288" w14:textId="77777777" w:rsidR="00E732E0" w:rsidRDefault="00E732E0">
            <w:pPr>
              <w:jc w:val="center"/>
              <w:rPr>
                <w:b/>
                <w:bCs/>
              </w:rPr>
            </w:pPr>
            <w:r>
              <w:rPr>
                <w:b/>
                <w:bCs/>
              </w:rPr>
              <w:t>Soraglar</w:t>
            </w:r>
          </w:p>
        </w:tc>
        <w:tc>
          <w:tcPr>
            <w:tcW w:w="0" w:type="auto"/>
            <w:vAlign w:val="center"/>
            <w:hideMark/>
          </w:tcPr>
          <w:p w14:paraId="2242D252" w14:textId="77777777" w:rsidR="00E732E0" w:rsidRPr="000A4119" w:rsidRDefault="00E732E0">
            <w:pPr>
              <w:jc w:val="center"/>
              <w:rPr>
                <w:b/>
                <w:bCs/>
                <w:lang w:val="en-US"/>
              </w:rPr>
            </w:pPr>
            <w:r w:rsidRPr="000A4119">
              <w:rPr>
                <w:b/>
                <w:bCs/>
                <w:lang w:val="en-US"/>
              </w:rPr>
              <w:t>Jogap ýok bolsa, howp bar</w:t>
            </w:r>
          </w:p>
        </w:tc>
      </w:tr>
      <w:tr w:rsidR="00E732E0" w14:paraId="2E2F1B3F" w14:textId="77777777" w:rsidTr="00E732E0">
        <w:trPr>
          <w:tblCellSpacing w:w="15" w:type="dxa"/>
        </w:trPr>
        <w:tc>
          <w:tcPr>
            <w:tcW w:w="0" w:type="auto"/>
            <w:vAlign w:val="center"/>
            <w:hideMark/>
          </w:tcPr>
          <w:p w14:paraId="13C0BBCA" w14:textId="77777777" w:rsidR="00E732E0" w:rsidRDefault="00E732E0">
            <w:r>
              <w:t>Maglumat iberilende şifrlenýärmi?</w:t>
            </w:r>
          </w:p>
        </w:tc>
        <w:tc>
          <w:tcPr>
            <w:tcW w:w="0" w:type="auto"/>
            <w:vAlign w:val="center"/>
            <w:hideMark/>
          </w:tcPr>
          <w:p w14:paraId="63F0F68B" w14:textId="77777777" w:rsidR="00E732E0" w:rsidRDefault="00E732E0">
            <w:r>
              <w:rPr>
                <w:rFonts w:ascii="Segoe UI Emoji" w:hAnsi="Segoe UI Emoji" w:cs="Segoe UI Emoji"/>
              </w:rPr>
              <w:t>🔴</w:t>
            </w:r>
          </w:p>
        </w:tc>
      </w:tr>
      <w:tr w:rsidR="00E732E0" w14:paraId="41F001A1" w14:textId="77777777" w:rsidTr="00E732E0">
        <w:trPr>
          <w:tblCellSpacing w:w="15" w:type="dxa"/>
        </w:trPr>
        <w:tc>
          <w:tcPr>
            <w:tcW w:w="0" w:type="auto"/>
            <w:vAlign w:val="center"/>
            <w:hideMark/>
          </w:tcPr>
          <w:p w14:paraId="6035172D" w14:textId="77777777" w:rsidR="00E732E0" w:rsidRPr="000A4119" w:rsidRDefault="00E732E0">
            <w:pPr>
              <w:rPr>
                <w:lang w:val="en-US"/>
              </w:rPr>
            </w:pPr>
            <w:r w:rsidRPr="000A4119">
              <w:rPr>
                <w:lang w:val="en-US"/>
              </w:rPr>
              <w:t>Ulgam girişine rugsat doly kontrol edilýärmi?</w:t>
            </w:r>
          </w:p>
        </w:tc>
        <w:tc>
          <w:tcPr>
            <w:tcW w:w="0" w:type="auto"/>
            <w:vAlign w:val="center"/>
            <w:hideMark/>
          </w:tcPr>
          <w:p w14:paraId="6FC70AA3" w14:textId="77777777" w:rsidR="00E732E0" w:rsidRDefault="00E732E0">
            <w:r>
              <w:rPr>
                <w:rFonts w:ascii="Segoe UI Emoji" w:hAnsi="Segoe UI Emoji" w:cs="Segoe UI Emoji"/>
              </w:rPr>
              <w:t>🔴</w:t>
            </w:r>
          </w:p>
        </w:tc>
      </w:tr>
      <w:tr w:rsidR="00E732E0" w14:paraId="7486E545" w14:textId="77777777" w:rsidTr="00E732E0">
        <w:trPr>
          <w:tblCellSpacing w:w="15" w:type="dxa"/>
        </w:trPr>
        <w:tc>
          <w:tcPr>
            <w:tcW w:w="0" w:type="auto"/>
            <w:vAlign w:val="center"/>
            <w:hideMark/>
          </w:tcPr>
          <w:p w14:paraId="2F7B656A" w14:textId="77777777" w:rsidR="00E732E0" w:rsidRPr="000A4119" w:rsidRDefault="00E732E0">
            <w:pPr>
              <w:rPr>
                <w:lang w:val="en-US"/>
              </w:rPr>
            </w:pPr>
            <w:r w:rsidRPr="000A4119">
              <w:rPr>
                <w:lang w:val="en-US"/>
              </w:rPr>
              <w:t>Gateway elementiniň hereketi gözegçilik astyndamy?</w:t>
            </w:r>
          </w:p>
        </w:tc>
        <w:tc>
          <w:tcPr>
            <w:tcW w:w="0" w:type="auto"/>
            <w:vAlign w:val="center"/>
            <w:hideMark/>
          </w:tcPr>
          <w:p w14:paraId="2BEE6AE0" w14:textId="77777777" w:rsidR="00E732E0" w:rsidRDefault="00E732E0">
            <w:r>
              <w:rPr>
                <w:rFonts w:ascii="Segoe UI Emoji" w:hAnsi="Segoe UI Emoji" w:cs="Segoe UI Emoji"/>
              </w:rPr>
              <w:t>🔴</w:t>
            </w:r>
          </w:p>
        </w:tc>
      </w:tr>
      <w:tr w:rsidR="00E732E0" w14:paraId="40DEA042" w14:textId="77777777" w:rsidTr="00E732E0">
        <w:trPr>
          <w:tblCellSpacing w:w="15" w:type="dxa"/>
        </w:trPr>
        <w:tc>
          <w:tcPr>
            <w:tcW w:w="0" w:type="auto"/>
            <w:vAlign w:val="center"/>
            <w:hideMark/>
          </w:tcPr>
          <w:p w14:paraId="7616765C" w14:textId="77777777" w:rsidR="00E732E0" w:rsidRDefault="00E732E0">
            <w:r>
              <w:t>Sensor maglumatlarynyň hakykylygy barlanylýarmy?</w:t>
            </w:r>
          </w:p>
        </w:tc>
        <w:tc>
          <w:tcPr>
            <w:tcW w:w="0" w:type="auto"/>
            <w:vAlign w:val="center"/>
            <w:hideMark/>
          </w:tcPr>
          <w:p w14:paraId="56C78FA5" w14:textId="77777777" w:rsidR="00E732E0" w:rsidRDefault="00E732E0">
            <w:r>
              <w:rPr>
                <w:rFonts w:ascii="Segoe UI Emoji" w:hAnsi="Segoe UI Emoji" w:cs="Segoe UI Emoji"/>
              </w:rPr>
              <w:t>🔴</w:t>
            </w:r>
          </w:p>
        </w:tc>
      </w:tr>
      <w:tr w:rsidR="00E732E0" w14:paraId="4C04A272" w14:textId="77777777" w:rsidTr="00E732E0">
        <w:trPr>
          <w:tblCellSpacing w:w="15" w:type="dxa"/>
        </w:trPr>
        <w:tc>
          <w:tcPr>
            <w:tcW w:w="0" w:type="auto"/>
            <w:vAlign w:val="center"/>
            <w:hideMark/>
          </w:tcPr>
          <w:p w14:paraId="37B6CC5C" w14:textId="77777777" w:rsidR="00E732E0" w:rsidRDefault="00E732E0">
            <w:r>
              <w:t>Maglumat yzarlanyp, log ýazylýarmy?</w:t>
            </w:r>
          </w:p>
        </w:tc>
        <w:tc>
          <w:tcPr>
            <w:tcW w:w="0" w:type="auto"/>
            <w:vAlign w:val="center"/>
            <w:hideMark/>
          </w:tcPr>
          <w:p w14:paraId="7ACAAABA" w14:textId="77777777" w:rsidR="00E732E0" w:rsidRDefault="00E732E0">
            <w:r>
              <w:rPr>
                <w:rFonts w:ascii="Segoe UI Emoji" w:hAnsi="Segoe UI Emoji" w:cs="Segoe UI Emoji"/>
              </w:rPr>
              <w:t>🔴</w:t>
            </w:r>
          </w:p>
        </w:tc>
      </w:tr>
    </w:tbl>
    <w:p w14:paraId="68D8D96F" w14:textId="77777777" w:rsidR="00E732E0" w:rsidRDefault="00E732E0" w:rsidP="00E732E0">
      <w:r>
        <w:pict w14:anchorId="5E5F5503">
          <v:rect id="_x0000_i1076" style="width:0;height:1.5pt" o:hralign="center" o:hrstd="t" o:hr="t" fillcolor="#a0a0a0" stroked="f"/>
        </w:pict>
      </w:r>
    </w:p>
    <w:p w14:paraId="621A7859"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IoT ulgamyndaky peýdasy</w:t>
      </w:r>
    </w:p>
    <w:p w14:paraId="2C87E64B" w14:textId="77777777" w:rsidR="00E732E0" w:rsidRPr="000A4119" w:rsidRDefault="00E732E0" w:rsidP="00E732E0">
      <w:pPr>
        <w:pStyle w:val="a3"/>
        <w:rPr>
          <w:lang w:val="en-US"/>
        </w:rPr>
      </w:pPr>
      <w:r w:rsidRPr="000A4119">
        <w:rPr>
          <w:rStyle w:val="a4"/>
          <w:lang w:val="en-US"/>
        </w:rPr>
        <w:t>NIST SP 800-183</w:t>
      </w:r>
      <w:r w:rsidRPr="000A4119">
        <w:rPr>
          <w:lang w:val="en-US"/>
        </w:rPr>
        <w:t>:</w:t>
      </w:r>
    </w:p>
    <w:p w14:paraId="749A9DAA" w14:textId="77777777" w:rsidR="00E732E0" w:rsidRDefault="00E732E0" w:rsidP="00E732E0">
      <w:pPr>
        <w:pStyle w:val="a3"/>
        <w:numPr>
          <w:ilvl w:val="0"/>
          <w:numId w:val="23"/>
        </w:numPr>
      </w:pPr>
      <w:r>
        <w:t xml:space="preserve">IoT ulgamynyň ähli böleklerini </w:t>
      </w:r>
      <w:r>
        <w:rPr>
          <w:rStyle w:val="a4"/>
        </w:rPr>
        <w:t>bölümleýin analiz etmäge mümkinçilik berýär</w:t>
      </w:r>
      <w:r>
        <w:t>.</w:t>
      </w:r>
    </w:p>
    <w:p w14:paraId="6A9F7B77" w14:textId="77777777" w:rsidR="00E732E0" w:rsidRDefault="00E732E0" w:rsidP="00E732E0">
      <w:pPr>
        <w:pStyle w:val="a3"/>
        <w:numPr>
          <w:ilvl w:val="0"/>
          <w:numId w:val="23"/>
        </w:numPr>
      </w:pPr>
      <w:r>
        <w:t xml:space="preserve">Maglumat akymynyň ýoluny çyzyp, </w:t>
      </w:r>
      <w:r>
        <w:rPr>
          <w:rStyle w:val="a4"/>
        </w:rPr>
        <w:t>hakyky howp nokatlaryny ýüze çykarýar</w:t>
      </w:r>
      <w:r>
        <w:t>.</w:t>
      </w:r>
    </w:p>
    <w:p w14:paraId="0350760D" w14:textId="77777777" w:rsidR="00E732E0" w:rsidRDefault="00E732E0" w:rsidP="00E732E0">
      <w:pPr>
        <w:pStyle w:val="a3"/>
        <w:numPr>
          <w:ilvl w:val="0"/>
          <w:numId w:val="23"/>
        </w:numPr>
      </w:pPr>
      <w:r>
        <w:t xml:space="preserve">Täze IoT çözgüt gurmazdan öň, </w:t>
      </w:r>
      <w:r>
        <w:rPr>
          <w:rStyle w:val="a4"/>
        </w:rPr>
        <w:t>taslama derejede audit geçirmäge</w:t>
      </w:r>
      <w:r>
        <w:t xml:space="preserve"> şert döredýär.</w:t>
      </w:r>
    </w:p>
    <w:p w14:paraId="40CD80D4" w14:textId="77777777" w:rsidR="00E732E0" w:rsidRPr="000A4119" w:rsidRDefault="00E732E0" w:rsidP="00E732E0">
      <w:pPr>
        <w:pStyle w:val="a3"/>
        <w:numPr>
          <w:ilvl w:val="0"/>
          <w:numId w:val="23"/>
        </w:numPr>
        <w:rPr>
          <w:lang w:val="en-US"/>
        </w:rPr>
      </w:pPr>
      <w:r w:rsidRPr="000A4119">
        <w:rPr>
          <w:rStyle w:val="a4"/>
          <w:lang w:val="en-US"/>
        </w:rPr>
        <w:t>Ulgam durnuklylygyny we howpsuzlygyny ýokarlandyrmaga</w:t>
      </w:r>
      <w:r w:rsidRPr="000A4119">
        <w:rPr>
          <w:lang w:val="en-US"/>
        </w:rPr>
        <w:t xml:space="preserve"> kömek edýär.</w:t>
      </w:r>
    </w:p>
    <w:p w14:paraId="26D41006" w14:textId="77777777" w:rsidR="00E732E0" w:rsidRDefault="00E732E0" w:rsidP="00E732E0">
      <w:r>
        <w:pict w14:anchorId="0A4D4BC1">
          <v:rect id="_x0000_i1077" style="width:0;height:1.5pt" o:hralign="center" o:hrstd="t" o:hr="t" fillcolor="#a0a0a0" stroked="f"/>
        </w:pict>
      </w:r>
    </w:p>
    <w:p w14:paraId="307779D7" w14:textId="77777777" w:rsidR="00E732E0" w:rsidRDefault="00E732E0" w:rsidP="00E732E0">
      <w:pPr>
        <w:pStyle w:val="2"/>
      </w:pPr>
      <w:r>
        <w:rPr>
          <w:rFonts w:ascii="Segoe UI Emoji" w:hAnsi="Segoe UI Emoji" w:cs="Segoe UI Emoji"/>
        </w:rPr>
        <w:t>✍</w:t>
      </w:r>
      <w:r>
        <w:t>️ Jemleme</w:t>
      </w:r>
    </w:p>
    <w:p w14:paraId="728A07C4" w14:textId="77777777" w:rsidR="00E732E0" w:rsidRPr="000A4119" w:rsidRDefault="00E732E0" w:rsidP="00E732E0">
      <w:pPr>
        <w:pStyle w:val="a3"/>
        <w:rPr>
          <w:lang w:val="en-US"/>
        </w:rPr>
      </w:pPr>
      <w:r>
        <w:rPr>
          <w:rStyle w:val="a4"/>
        </w:rPr>
        <w:t>NIST SP 800-183</w:t>
      </w:r>
      <w:r>
        <w:t xml:space="preserve"> – bu IoT ulgamynyň maglumat akymyny modelläp, her tapgyrda </w:t>
      </w:r>
      <w:r>
        <w:rPr>
          <w:rStyle w:val="a4"/>
        </w:rPr>
        <w:t>howpsuzlyk ýagdaýyna baha bermäge mümkinçilik berýän standartdyr</w:t>
      </w:r>
      <w:r>
        <w:t xml:space="preserve">. </w:t>
      </w:r>
      <w:r w:rsidRPr="000A4119">
        <w:rPr>
          <w:lang w:val="en-US"/>
        </w:rPr>
        <w:t>IoT taslamasy döredilende ýa-da işe girizilende, bu standart boýunça analiz geçirmek:</w:t>
      </w:r>
    </w:p>
    <w:p w14:paraId="3458E22A" w14:textId="77777777" w:rsidR="00E732E0" w:rsidRDefault="00E732E0" w:rsidP="00E732E0">
      <w:pPr>
        <w:pStyle w:val="a3"/>
        <w:numPr>
          <w:ilvl w:val="0"/>
          <w:numId w:val="24"/>
        </w:numPr>
      </w:pPr>
      <w:r>
        <w:t>Potensial howplary öňünden kesgitlemäge,</w:t>
      </w:r>
    </w:p>
    <w:p w14:paraId="50E937C1" w14:textId="77777777" w:rsidR="00E732E0" w:rsidRDefault="00E732E0" w:rsidP="00E732E0">
      <w:pPr>
        <w:pStyle w:val="a3"/>
        <w:numPr>
          <w:ilvl w:val="0"/>
          <w:numId w:val="24"/>
        </w:numPr>
      </w:pPr>
      <w:r>
        <w:t>Sensorlaryň, aragatnaşyk ulgamlarynyň we geçiriş kanallarynyň ygtybarlylygyny anyklamaga,</w:t>
      </w:r>
    </w:p>
    <w:p w14:paraId="1E0CC06E" w14:textId="77777777" w:rsidR="00E732E0" w:rsidRDefault="00E732E0" w:rsidP="00E732E0">
      <w:pPr>
        <w:pStyle w:val="a3"/>
        <w:numPr>
          <w:ilvl w:val="0"/>
          <w:numId w:val="24"/>
        </w:numPr>
      </w:pPr>
      <w:r>
        <w:t>Ulgamyň durnukly we ygtybarly işini üpjün etmäge kömek edýär.</w:t>
      </w:r>
    </w:p>
    <w:p w14:paraId="6A3F0337" w14:textId="77777777" w:rsidR="00E732E0" w:rsidRDefault="00E732E0" w:rsidP="00E732E0">
      <w:pPr>
        <w:pStyle w:val="a3"/>
      </w:pPr>
      <w:r>
        <w:t xml:space="preserve">Bu standart IoT ulgamynyň diňe işlemegini däl, </w:t>
      </w:r>
      <w:r>
        <w:rPr>
          <w:rStyle w:val="a4"/>
        </w:rPr>
        <w:t>ygtybarly işlemegini</w:t>
      </w:r>
      <w:r>
        <w:t xml:space="preserve"> hem üpjün etmek üçin möhüm gurallaryň biridir.</w:t>
      </w:r>
    </w:p>
    <w:p w14:paraId="0E6B4B38" w14:textId="77777777" w:rsidR="00E732E0" w:rsidRDefault="00E732E0" w:rsidP="00E732E0">
      <w:r>
        <w:pict w14:anchorId="525FE1A9">
          <v:rect id="_x0000_i1078" style="width:0;height:1.5pt" o:hralign="center" o:hrstd="t" o:hr="t" fillcolor="#a0a0a0" stroked="f"/>
        </w:pict>
      </w:r>
    </w:p>
    <w:p w14:paraId="45316EF2" w14:textId="77777777" w:rsidR="00E732E0" w:rsidRDefault="00E732E0" w:rsidP="00E732E0">
      <w:pPr>
        <w:pStyle w:val="a3"/>
      </w:pPr>
      <w:r w:rsidRPr="000A4119">
        <w:rPr>
          <w:lang w:val="en-US"/>
        </w:rPr>
        <w:lastRenderedPageBreak/>
        <w:t xml:space="preserve">Isleseň, bu modeli diagramma görnüşinde ýa-da IoT taslamaň üçin audit tablisasy hökmünde hem taýýarlap bilerin. </w:t>
      </w:r>
      <w:r>
        <w:t xml:space="preserve">Şeýle hyzmat gerekmi? </w:t>
      </w:r>
      <w:r>
        <w:rPr>
          <w:rFonts w:ascii="Segoe UI Emoji" w:hAnsi="Segoe UI Emoji" w:cs="Segoe UI Emoji"/>
        </w:rPr>
        <w:t>😊</w:t>
      </w:r>
    </w:p>
    <w:p w14:paraId="33288B35" w14:textId="77777777" w:rsidR="00E732E0" w:rsidRDefault="00E732E0"/>
    <w:sectPr w:rsidR="00E73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DCE"/>
    <w:multiLevelType w:val="multilevel"/>
    <w:tmpl w:val="49E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7D59"/>
    <w:multiLevelType w:val="multilevel"/>
    <w:tmpl w:val="28D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E65"/>
    <w:multiLevelType w:val="multilevel"/>
    <w:tmpl w:val="91B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4E2"/>
    <w:multiLevelType w:val="multilevel"/>
    <w:tmpl w:val="E32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981"/>
    <w:multiLevelType w:val="multilevel"/>
    <w:tmpl w:val="DBA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E6E"/>
    <w:multiLevelType w:val="multilevel"/>
    <w:tmpl w:val="D11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0D66"/>
    <w:multiLevelType w:val="multilevel"/>
    <w:tmpl w:val="702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D3001"/>
    <w:multiLevelType w:val="multilevel"/>
    <w:tmpl w:val="97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26AE9"/>
    <w:multiLevelType w:val="multilevel"/>
    <w:tmpl w:val="560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E03A7"/>
    <w:multiLevelType w:val="multilevel"/>
    <w:tmpl w:val="9DC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3616F"/>
    <w:multiLevelType w:val="multilevel"/>
    <w:tmpl w:val="68D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D0E76"/>
    <w:multiLevelType w:val="multilevel"/>
    <w:tmpl w:val="FB9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A559E"/>
    <w:multiLevelType w:val="multilevel"/>
    <w:tmpl w:val="90B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7"/>
  </w:num>
  <w:num w:numId="4">
    <w:abstractNumId w:val="1"/>
  </w:num>
  <w:num w:numId="5">
    <w:abstractNumId w:val="18"/>
  </w:num>
  <w:num w:numId="6">
    <w:abstractNumId w:val="13"/>
  </w:num>
  <w:num w:numId="7">
    <w:abstractNumId w:val="6"/>
  </w:num>
  <w:num w:numId="8">
    <w:abstractNumId w:val="19"/>
  </w:num>
  <w:num w:numId="9">
    <w:abstractNumId w:val="21"/>
  </w:num>
  <w:num w:numId="10">
    <w:abstractNumId w:val="12"/>
  </w:num>
  <w:num w:numId="11">
    <w:abstractNumId w:val="9"/>
  </w:num>
  <w:num w:numId="12">
    <w:abstractNumId w:val="16"/>
  </w:num>
  <w:num w:numId="13">
    <w:abstractNumId w:val="3"/>
  </w:num>
  <w:num w:numId="14">
    <w:abstractNumId w:val="15"/>
  </w:num>
  <w:num w:numId="15">
    <w:abstractNumId w:val="5"/>
  </w:num>
  <w:num w:numId="16">
    <w:abstractNumId w:val="10"/>
  </w:num>
  <w:num w:numId="17">
    <w:abstractNumId w:val="17"/>
  </w:num>
  <w:num w:numId="18">
    <w:abstractNumId w:val="23"/>
  </w:num>
  <w:num w:numId="19">
    <w:abstractNumId w:val="24"/>
  </w:num>
  <w:num w:numId="20">
    <w:abstractNumId w:val="25"/>
  </w:num>
  <w:num w:numId="21">
    <w:abstractNumId w:val="0"/>
  </w:num>
  <w:num w:numId="22">
    <w:abstractNumId w:val="2"/>
  </w:num>
  <w:num w:numId="23">
    <w:abstractNumId w:val="8"/>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4"/>
    <w:rsid w:val="000A4119"/>
    <w:rsid w:val="00274762"/>
    <w:rsid w:val="004E68BB"/>
    <w:rsid w:val="005C25BC"/>
    <w:rsid w:val="006461DB"/>
    <w:rsid w:val="0078315C"/>
    <w:rsid w:val="007E3304"/>
    <w:rsid w:val="00932020"/>
    <w:rsid w:val="00A219DE"/>
    <w:rsid w:val="00B10238"/>
    <w:rsid w:val="00E73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9507"/>
  <w15:chartTrackingRefBased/>
  <w15:docId w15:val="{6507B1A0-6154-4DC0-9257-3D05CF89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461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61D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61D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61D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46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61DB"/>
    <w:rPr>
      <w:b/>
      <w:bCs/>
    </w:rPr>
  </w:style>
  <w:style w:type="character" w:customStyle="1" w:styleId="20">
    <w:name w:val="Заголовок 2 Знак"/>
    <w:basedOn w:val="a0"/>
    <w:link w:val="2"/>
    <w:uiPriority w:val="9"/>
    <w:semiHidden/>
    <w:rsid w:val="00A219DE"/>
    <w:rPr>
      <w:rFonts w:asciiTheme="majorHAnsi" w:eastAsiaTheme="majorEastAsia" w:hAnsiTheme="majorHAnsi" w:cstheme="majorBidi"/>
      <w:color w:val="2F5496" w:themeColor="accent1" w:themeShade="BF"/>
      <w:sz w:val="26"/>
      <w:szCs w:val="26"/>
    </w:rPr>
  </w:style>
  <w:style w:type="character" w:styleId="a5">
    <w:name w:val="Emphasis"/>
    <w:basedOn w:val="a0"/>
    <w:uiPriority w:val="20"/>
    <w:qFormat/>
    <w:rsid w:val="004E6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441">
      <w:bodyDiv w:val="1"/>
      <w:marLeft w:val="0"/>
      <w:marRight w:val="0"/>
      <w:marTop w:val="0"/>
      <w:marBottom w:val="0"/>
      <w:divBdr>
        <w:top w:val="none" w:sz="0" w:space="0" w:color="auto"/>
        <w:left w:val="none" w:sz="0" w:space="0" w:color="auto"/>
        <w:bottom w:val="none" w:sz="0" w:space="0" w:color="auto"/>
        <w:right w:val="none" w:sz="0" w:space="0" w:color="auto"/>
      </w:divBdr>
    </w:div>
    <w:div w:id="427703489">
      <w:bodyDiv w:val="1"/>
      <w:marLeft w:val="0"/>
      <w:marRight w:val="0"/>
      <w:marTop w:val="0"/>
      <w:marBottom w:val="0"/>
      <w:divBdr>
        <w:top w:val="none" w:sz="0" w:space="0" w:color="auto"/>
        <w:left w:val="none" w:sz="0" w:space="0" w:color="auto"/>
        <w:bottom w:val="none" w:sz="0" w:space="0" w:color="auto"/>
        <w:right w:val="none" w:sz="0" w:space="0" w:color="auto"/>
      </w:divBdr>
    </w:div>
    <w:div w:id="851183226">
      <w:bodyDiv w:val="1"/>
      <w:marLeft w:val="0"/>
      <w:marRight w:val="0"/>
      <w:marTop w:val="0"/>
      <w:marBottom w:val="0"/>
      <w:divBdr>
        <w:top w:val="none" w:sz="0" w:space="0" w:color="auto"/>
        <w:left w:val="none" w:sz="0" w:space="0" w:color="auto"/>
        <w:bottom w:val="none" w:sz="0" w:space="0" w:color="auto"/>
        <w:right w:val="none" w:sz="0" w:space="0" w:color="auto"/>
      </w:divBdr>
    </w:div>
    <w:div w:id="1423718763">
      <w:bodyDiv w:val="1"/>
      <w:marLeft w:val="0"/>
      <w:marRight w:val="0"/>
      <w:marTop w:val="0"/>
      <w:marBottom w:val="0"/>
      <w:divBdr>
        <w:top w:val="none" w:sz="0" w:space="0" w:color="auto"/>
        <w:left w:val="none" w:sz="0" w:space="0" w:color="auto"/>
        <w:bottom w:val="none" w:sz="0" w:space="0" w:color="auto"/>
        <w:right w:val="none" w:sz="0" w:space="0" w:color="auto"/>
      </w:divBdr>
    </w:div>
    <w:div w:id="1773623565">
      <w:bodyDiv w:val="1"/>
      <w:marLeft w:val="0"/>
      <w:marRight w:val="0"/>
      <w:marTop w:val="0"/>
      <w:marBottom w:val="0"/>
      <w:divBdr>
        <w:top w:val="none" w:sz="0" w:space="0" w:color="auto"/>
        <w:left w:val="none" w:sz="0" w:space="0" w:color="auto"/>
        <w:bottom w:val="none" w:sz="0" w:space="0" w:color="auto"/>
        <w:right w:val="none" w:sz="0" w:space="0" w:color="auto"/>
      </w:divBdr>
    </w:div>
    <w:div w:id="2081827562">
      <w:bodyDiv w:val="1"/>
      <w:marLeft w:val="0"/>
      <w:marRight w:val="0"/>
      <w:marTop w:val="0"/>
      <w:marBottom w:val="0"/>
      <w:divBdr>
        <w:top w:val="none" w:sz="0" w:space="0" w:color="auto"/>
        <w:left w:val="none" w:sz="0" w:space="0" w:color="auto"/>
        <w:bottom w:val="none" w:sz="0" w:space="0" w:color="auto"/>
        <w:right w:val="none" w:sz="0" w:space="0" w:color="auto"/>
      </w:divBdr>
    </w:div>
    <w:div w:id="21219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2893</Words>
  <Characters>16496</Characters>
  <Application>Microsoft Office Word</Application>
  <DocSecurity>0</DocSecurity>
  <Lines>137</Lines>
  <Paragraphs>38</Paragraphs>
  <ScaleCrop>false</ScaleCrop>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14</cp:revision>
  <dcterms:created xsi:type="dcterms:W3CDTF">2025-04-11T12:42:00Z</dcterms:created>
  <dcterms:modified xsi:type="dcterms:W3CDTF">2025-04-11T12:55:00Z</dcterms:modified>
</cp:coreProperties>
</file>