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63CDA8" w14:textId="4D0619DC" w:rsidR="00147E4A" w:rsidRPr="00D24F71" w:rsidRDefault="004554DA" w:rsidP="00D24F71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Ilenna S. Jones</w:t>
      </w:r>
    </w:p>
    <w:p w14:paraId="46A7F0E8" w14:textId="77777777" w:rsidR="00147E4A" w:rsidRDefault="004554DA">
      <w:pPr>
        <w:spacing w:before="18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Current Education</w:t>
      </w:r>
    </w:p>
    <w:p w14:paraId="33D1C08F" w14:textId="384F3DD7" w:rsidR="00147E4A" w:rsidRDefault="004554DA">
      <w:pPr>
        <w:spacing w:before="18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Pennsylvania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Philadelphia, Pennsylvania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Neuroscience Predoctoral Graduate Student</w:t>
      </w:r>
      <w:r w:rsidR="00A37CB3">
        <w:rPr>
          <w:rFonts w:ascii="Times New Roman" w:eastAsia="Times New Roman" w:hAnsi="Times New Roman" w:cs="Times New Roman"/>
          <w:sz w:val="24"/>
          <w:szCs w:val="24"/>
        </w:rPr>
        <w:t xml:space="preserve"> in Dr. Konrad Kording’s Laboratory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Neuroscience Graduate </w:t>
      </w:r>
      <w:r w:rsidR="00A37CB3">
        <w:rPr>
          <w:rFonts w:ascii="Times New Roman" w:eastAsia="Times New Roman" w:hAnsi="Times New Roman" w:cs="Times New Roman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sz w:val="24"/>
          <w:szCs w:val="24"/>
        </w:rPr>
        <w:t>, Biomedical Graduate Studies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D01AC5">
        <w:rPr>
          <w:rFonts w:ascii="Times New Roman" w:eastAsia="Times New Roman" w:hAnsi="Times New Roman" w:cs="Times New Roman"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2017 – Present</w:t>
      </w:r>
      <w:r>
        <w:fldChar w:fldCharType="begin"/>
      </w:r>
      <w:r>
        <w:instrText xml:space="preserve"> HYPERLINK "mailto:ilenna.s.jones.15@dartmouth.edu" </w:instrText>
      </w:r>
      <w:r>
        <w:fldChar w:fldCharType="separate"/>
      </w:r>
    </w:p>
    <w:p w14:paraId="10D50458" w14:textId="77777777" w:rsidR="00147E4A" w:rsidRDefault="004554D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Past Employment</w:t>
      </w:r>
    </w:p>
    <w:p w14:paraId="57146801" w14:textId="30334F18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Johns Hopkins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Baltimore, Maryland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Laboratory Research Technician in</w:t>
      </w:r>
      <w:r w:rsidR="00A37CB3">
        <w:rPr>
          <w:rFonts w:ascii="Times New Roman" w:eastAsia="Times New Roman" w:hAnsi="Times New Roman" w:cs="Times New Roman"/>
          <w:sz w:val="24"/>
          <w:szCs w:val="24"/>
        </w:rPr>
        <w:t xml:space="preserve"> Dr. Zachary </w:t>
      </w:r>
      <w:r>
        <w:rPr>
          <w:rFonts w:ascii="Times New Roman" w:eastAsia="Times New Roman" w:hAnsi="Times New Roman" w:cs="Times New Roman"/>
          <w:sz w:val="24"/>
          <w:szCs w:val="24"/>
        </w:rPr>
        <w:t>Kaminsky</w:t>
      </w:r>
      <w:r w:rsidR="00A37CB3"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Laboratory, Department of Psychiatry and Behavioral Sciences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September 2015 – May 2017</w:t>
      </w:r>
    </w:p>
    <w:p w14:paraId="44E6C581" w14:textId="77777777" w:rsidR="00147E4A" w:rsidRDefault="004554D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Education</w:t>
      </w:r>
    </w:p>
    <w:p w14:paraId="6433C937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Dartmouth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Hanover, New Hampshire.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B.A. Neuroscience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September 2011 – June 2015</w:t>
      </w:r>
    </w:p>
    <w:p w14:paraId="31BB3DA4" w14:textId="77777777" w:rsidR="00147E4A" w:rsidRDefault="004554DA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Research Experiences</w:t>
      </w:r>
    </w:p>
    <w:p w14:paraId="77387D50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Stanford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Howard Hughes Medical Institute Exceptional Research Opportunities Program Capstone Project – Dr. Thomas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Sudhof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2015 –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“Optimization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Neuralbasal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Neuronal Cell Growth Medium”</w:t>
      </w:r>
    </w:p>
    <w:p w14:paraId="4D2C63DE" w14:textId="3CD4A8DF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Dartmouth College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Senior Honors Research Thesis – D</w:t>
      </w:r>
      <w:r w:rsidR="00FA481D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Mark Israel – 2014-2015 – “Id4 Suppresses the Expression of Other Id Genes by Antagonistically Binding to Twist1”</w:t>
      </w:r>
    </w:p>
    <w:p w14:paraId="3B001497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Stanford University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Stanford Summer Research Program and Howard Hughes Medical Institute Exceptional Research Opportunities Program – Dr. Thomas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Sudhof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2014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“Investigating Mechanisms Mediating Apolipoprotein E4 Induced Synaptogenesis in Human Embryonic Stem Cell Derived Induced Neurons”</w:t>
      </w:r>
    </w:p>
    <w:p w14:paraId="0D22AFA3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Dartmouth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Presidential Scholars Program and Undergraduate Research Grant/Norris Cotton Cancer Center – Dr. Mark Israel – 2013-2014 – "Investigating the Regulation Anti-Invasive Transcription Factor Id4 in Brain Tumors”</w:t>
      </w:r>
    </w:p>
    <w:p w14:paraId="06B8BE56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Dartmouth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Sophomore Science Scholars/Department of Psychological and Brain Sciences – Dr. Peter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2012-2013 –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Spatial progression of perceptual learning in visual feature conjunction search”</w:t>
      </w:r>
    </w:p>
    <w:p w14:paraId="786A8C9B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Dartmouth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Women in Science Program/Institute for Quantitative Biomedical Sciences – Dr. Jason Moore – 2012 – “The Role of Gene-Gene Interactions in Determining Alzheimer’s Disease”</w:t>
      </w:r>
    </w:p>
    <w:p w14:paraId="2AA10C53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Johns Hopkins University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Stanley Summer Scholars Program / Stanley Division of Developmental Neurovirology – 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Sarven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Sabunciyan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Dr. Robert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Yolken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 2012 – “DNA Methylation in the Mitochondrial Genome”</w:t>
      </w:r>
    </w:p>
    <w:p w14:paraId="7F6282EC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Johns Hopkins University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Center Scholars Program/Stanley Division of Developmental Neurovirology - 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Sarven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Sabunciyan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Dr. Robert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Yolken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2011 – “Developing a Protocol Investigating mRNA Methylation Using High Throughput Sequencing”</w:t>
      </w:r>
    </w:p>
    <w:p w14:paraId="01458F79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Johns Hopkins University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Center Scholars Program/Mood Disorders Center – Dr. Zachary Kaminsky / Dr. James Potash – 2010-2011 – “Gene Expression and DNA Methylation of KCNQ2 and KCNQ3 in Bipolar Disorder”</w:t>
      </w:r>
    </w:p>
    <w:p w14:paraId="649DD29F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Publications</w:t>
      </w:r>
    </w:p>
    <w:p w14:paraId="78B29FD4" w14:textId="2C645002" w:rsidR="00FB7724" w:rsidRDefault="00FB7724">
      <w:pP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7724">
        <w:rPr>
          <w:rFonts w:ascii="Times New Roman" w:eastAsia="Times New Roman" w:hAnsi="Times New Roman" w:cs="Times New Roman"/>
          <w:b/>
          <w:bCs/>
          <w:sz w:val="24"/>
          <w:szCs w:val="24"/>
        </w:rPr>
        <w:t>Ilenna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B7724">
        <w:rPr>
          <w:rFonts w:ascii="Times New Roman" w:eastAsia="Times New Roman" w:hAnsi="Times New Roman" w:cs="Times New Roman"/>
          <w:b/>
          <w:bCs/>
          <w:sz w:val="24"/>
          <w:szCs w:val="24"/>
        </w:rPr>
        <w:t>Jones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Konrad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“Quantifying the role of neurons for behavior is a mediation question”. </w:t>
      </w:r>
      <w:r w:rsidRPr="00FB7724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and Brain Sciences</w:t>
      </w:r>
      <w:r>
        <w:rPr>
          <w:rFonts w:ascii="Times New Roman" w:eastAsia="Times New Roman" w:hAnsi="Times New Roman" w:cs="Times New Roman"/>
          <w:sz w:val="24"/>
          <w:szCs w:val="24"/>
        </w:rPr>
        <w:t>, November 2019.</w:t>
      </w:r>
    </w:p>
    <w:p w14:paraId="5259FB7B" w14:textId="10498E80" w:rsidR="00FB7724" w:rsidRDefault="00FB7724">
      <w:pP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 Payne, LM Osborne, O Cox, J Kelly, 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Meilman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772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lenna</w:t>
      </w:r>
      <w:r w:rsidRPr="00FB77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(et al), and Zackary Kaminsky. “DNA Methylation Biomarkers Prospectively Predict Both Antenatal and Postpartum Depression”. </w:t>
      </w:r>
      <w:r w:rsidRPr="00FB7724">
        <w:rPr>
          <w:rFonts w:ascii="Times New Roman" w:eastAsia="Times New Roman" w:hAnsi="Times New Roman" w:cs="Times New Roman"/>
          <w:b/>
          <w:bCs/>
          <w:sz w:val="24"/>
          <w:szCs w:val="24"/>
        </w:rPr>
        <w:t>Psychiatry Research</w:t>
      </w:r>
      <w:r>
        <w:rPr>
          <w:rFonts w:ascii="Times New Roman" w:eastAsia="Times New Roman" w:hAnsi="Times New Roman" w:cs="Times New Roman"/>
          <w:sz w:val="24"/>
          <w:szCs w:val="24"/>
        </w:rPr>
        <w:t>, November 2019.</w:t>
      </w:r>
    </w:p>
    <w:p w14:paraId="1E370D3B" w14:textId="5EEA01F5" w:rsidR="00D01AC5" w:rsidRDefault="00D01AC5">
      <w:pP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Roozbeh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Farhoodi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Kashayar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1AC5">
        <w:rPr>
          <w:rFonts w:ascii="Times New Roman" w:eastAsia="Times New Roman" w:hAnsi="Times New Roman" w:cs="Times New Roman"/>
          <w:b/>
          <w:bCs/>
          <w:sz w:val="24"/>
          <w:szCs w:val="24"/>
        </w:rPr>
        <w:t>Ilenna Jones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Konrad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“On functions computed on trees”.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Neural Computation</w:t>
      </w:r>
      <w:r>
        <w:rPr>
          <w:rFonts w:ascii="Times New Roman" w:eastAsia="Times New Roman" w:hAnsi="Times New Roman" w:cs="Times New Roman"/>
          <w:sz w:val="24"/>
          <w:szCs w:val="24"/>
        </w:rPr>
        <w:t>. September 2019.</w:t>
      </w:r>
    </w:p>
    <w:p w14:paraId="15A60A69" w14:textId="54997554" w:rsidR="00147E4A" w:rsidRDefault="004554DA">
      <w:pPr>
        <w:spacing w:before="180" w:after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Lohoff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Allison Rosen, …,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Ilenna Jones</w:t>
      </w:r>
      <w:r>
        <w:rPr>
          <w:rFonts w:ascii="Times New Roman" w:eastAsia="Times New Roman" w:hAnsi="Times New Roman" w:cs="Times New Roman"/>
          <w:sz w:val="24"/>
          <w:szCs w:val="24"/>
        </w:rPr>
        <w:t>, …, (et al) and Zachary Kaminsky.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Methylomic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profiling and replication implicates deregulation of PCSK9 in alcohol use disorder”.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Molecular Psychiatry</w:t>
      </w:r>
      <w:r>
        <w:rPr>
          <w:rFonts w:ascii="Times New Roman" w:eastAsia="Times New Roman" w:hAnsi="Times New Roman" w:cs="Times New Roman"/>
          <w:sz w:val="24"/>
          <w:szCs w:val="24"/>
        </w:rPr>
        <w:t>. August 2017.</w:t>
      </w:r>
    </w:p>
    <w:p w14:paraId="1DEA2B9F" w14:textId="77777777" w:rsidR="00147E4A" w:rsidRDefault="004554DA">
      <w:pP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Zachary Kaminsky,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Ilenna Jones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Arnold Bakker, (et al), and Jennifer Payne. “Discovery, Replication, and Application of an Epigenetic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Bioarker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to the Prediction of Postpartum Depression and Neuroimaging Endophenotypes”.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Biological Psychiatry</w:t>
      </w:r>
      <w:r>
        <w:rPr>
          <w:rFonts w:ascii="Times New Roman" w:eastAsia="Times New Roman" w:hAnsi="Times New Roman" w:cs="Times New Roman"/>
          <w:sz w:val="24"/>
          <w:szCs w:val="24"/>
        </w:rPr>
        <w:t>. May 2017.</w:t>
      </w:r>
    </w:p>
    <w:p w14:paraId="3B98458F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rrv3ntgk0mu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Makena Clive,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Ilenna Jones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Holly Wilcox, William Eaton, (et al) and Zachary Kaminsky. “Stress Vulnerability and Epigenetic Variation of a Suicide Biomarker Gene, Molecular Regulation and Neuroimaging Consequences of SKA2”.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Biological Psychiatry</w:t>
      </w:r>
      <w:r>
        <w:rPr>
          <w:rFonts w:ascii="Times New Roman" w:eastAsia="Times New Roman" w:hAnsi="Times New Roman" w:cs="Times New Roman"/>
          <w:sz w:val="24"/>
          <w:szCs w:val="24"/>
        </w:rPr>
        <w:t>. May 2017.</w:t>
      </w:r>
    </w:p>
    <w:p w14:paraId="5BB14DC6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ebswnjaoo8wd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Ilenna Jones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Makena Clive, Holly Wilcox, William Eaton, (et al) and Zachary Kaminsky. “Stress vulnerability and epigenetic variation of SKA2, potential causes and consequences”.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Psychoneuroendocrinology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September 2016.</w:t>
      </w:r>
    </w:p>
    <w:p w14:paraId="3C018211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Zachary Kaminsky,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Ilenna Jones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Ranjana Verma, Lena Saleh, Hersh Trivedi, Jerry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Guintivano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Ryan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Richard S Lee and James Potash, “DNA methylation and expression of KCNQ3 in bipolar disorder”.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Bipolar Disorders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July 2014.</w:t>
      </w:r>
    </w:p>
    <w:p w14:paraId="20E7978D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Posters and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Presentations</w:t>
      </w:r>
    </w:p>
    <w:p w14:paraId="6FADB9BC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“Investigating Mechanisms Med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ating Apolipoprotein E4 Induced Synaptogenesis in Human Embryonic Stem Cell Derived Induced Neurons” at the Stanford Summer Research Program Research Symposium, Beckman Center For Molecular and Genetic Medicine,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Stanford School of Medicine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California, on June 20-21, 2014</w:t>
      </w:r>
    </w:p>
    <w:p w14:paraId="76BB665E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Spatial progression of perceptual learning in visual feature conjunction search” at the Karen E.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Wetterhahn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Science Symposium, Class of 1978 Life Sciences Center,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Dartmouth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New Hampshire, on May 23, 2013</w:t>
      </w:r>
    </w:p>
    <w:p w14:paraId="0E5314C5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“The Role of Gene-Gene Interactions in Determining Alzheimer’s Disease” at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Karen E.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Wetterhahn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Science Symposium, Class of 1978 Life Sciences Center,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Dartmouth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New Hampshire, on May 24, 2012</w:t>
      </w:r>
    </w:p>
    <w:p w14:paraId="24507D58" w14:textId="77777777" w:rsidR="00147E4A" w:rsidRDefault="004554DA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Honors and Awards</w:t>
      </w:r>
    </w:p>
    <w:p w14:paraId="3EE56027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Awarded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Center for Talented Youth Distinguished Alumni Award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October 2016 - Recognition of CTY’s most accomplished alumni,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Johns Hopkins University</w:t>
      </w:r>
    </w:p>
    <w:p w14:paraId="00A68114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Awarded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Dean of Faculty Undergraduate Research Grant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Fall 2013 – Research Assistantship with Dr. Mark Israel on “Investigating the Regulation of Anti-Invasive Transcription Factor Id4 in Brain Tumors”,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Dartmouth College</w:t>
      </w:r>
    </w:p>
    <w:p w14:paraId="0EB285A1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Selected as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James O. Freedman Presidential Scholar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Summer 2013 and Winter 2014 – Research Assistantship with Dr. Mark Israel on “Investigating the Regulation of Anti-Invasive Transcription Factor Id4 in Brain Tumors”,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Dartmouth College</w:t>
      </w:r>
    </w:p>
    <w:p w14:paraId="71BD2F27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Selected as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Sophomore Science Scholar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Fall 2012 and Winter 2013 – Internship working with Dr. Peter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“Influences of Brain Structure and Function on Cognitive Abilities”,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Dartmouth College</w:t>
      </w:r>
    </w:p>
    <w:p w14:paraId="01C6E352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Awarded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Women In Science Project Internship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Winter and Spring 2012 – Internship working with Dr. Jason  Moore on “Genetic Analysis of Complex Human Diseases”,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Dartmouth College</w:t>
      </w:r>
    </w:p>
    <w:p w14:paraId="460B6B20" w14:textId="5CDB3742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Intel Science Talent Search Semifinalist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2011 – Society for Science and the Public - Research project "Gene Expression and DNA Methylation of KCNQ2 and KCNQ3 in Bipolar Disorder" was 1 of 300 selected in this national competition</w:t>
      </w:r>
    </w:p>
    <w:p w14:paraId="3ACFB34F" w14:textId="5C955B16" w:rsidR="009E708F" w:rsidRDefault="009E708F" w:rsidP="009E708F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Course</w:t>
      </w:r>
      <w:r w:rsidR="0095487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work</w:t>
      </w:r>
    </w:p>
    <w:p w14:paraId="7059A9B0" w14:textId="08CBE49B" w:rsidR="009E708F" w:rsidRDefault="009E708F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Cajal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Course in Computational Neur</w:t>
      </w:r>
      <w:r w:rsidR="0095487B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August 11-31</w:t>
      </w:r>
      <w:r w:rsidRPr="009E708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,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hands-on </w:t>
      </w:r>
      <w:r w:rsidR="00B66F9A">
        <w:rPr>
          <w:rFonts w:ascii="Times New Roman" w:eastAsia="Times New Roman" w:hAnsi="Times New Roman" w:cs="Times New Roman"/>
          <w:sz w:val="24"/>
          <w:szCs w:val="24"/>
        </w:rPr>
        <w:t xml:space="preserve">summer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in the ideas, methods, and practice of modern computational neuroscience – </w:t>
      </w:r>
      <w:proofErr w:type="spellStart"/>
      <w:r w:rsidRPr="009E708F">
        <w:rPr>
          <w:rFonts w:ascii="Times New Roman" w:eastAsia="Times New Roman" w:hAnsi="Times New Roman" w:cs="Times New Roman"/>
          <w:b/>
          <w:bCs/>
          <w:sz w:val="24"/>
          <w:szCs w:val="24"/>
        </w:rPr>
        <w:t>Cham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9E708F">
        <w:rPr>
          <w:rFonts w:ascii="Times New Roman" w:eastAsia="Times New Roman" w:hAnsi="Times New Roman" w:cs="Times New Roman"/>
          <w:b/>
          <w:bCs/>
          <w:sz w:val="24"/>
          <w:szCs w:val="24"/>
        </w:rPr>
        <w:t>alimaud</w:t>
      </w:r>
      <w:proofErr w:type="spellEnd"/>
      <w:r w:rsidRPr="009E70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Center for the Unknown</w:t>
      </w:r>
      <w:r>
        <w:rPr>
          <w:rFonts w:ascii="Times New Roman" w:eastAsia="Times New Roman" w:hAnsi="Times New Roman" w:cs="Times New Roman"/>
          <w:sz w:val="24"/>
          <w:szCs w:val="24"/>
        </w:rPr>
        <w:t>, Lisbon, Portugal</w:t>
      </w:r>
    </w:p>
    <w:p w14:paraId="3A0795A6" w14:textId="3930E36C" w:rsidR="0095487B" w:rsidRPr="009E708F" w:rsidRDefault="0095487B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Theoretical and Computational Neuroscience – January-May 2018 – A course developing theoretical and computational approaches to structural and functional organization in the brain – </w:t>
      </w:r>
      <w:r w:rsidRPr="0095487B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Pennsylvania</w:t>
      </w:r>
    </w:p>
    <w:p w14:paraId="3F197628" w14:textId="733FC446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Community Activities</w:t>
      </w:r>
    </w:p>
    <w:p w14:paraId="4ED6AA9B" w14:textId="77777777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Elementary School Outreach - 2017-present - Neuroscience Graduate Group Graduate Led Initiatives and Activities,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University of Pennsylvania</w:t>
      </w:r>
    </w:p>
    <w:p w14:paraId="1C5BE07D" w14:textId="1D8374D6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Questbridge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Ambassador - 2014-present - Informing high-school educators and students about </w:t>
      </w:r>
      <w:r w:rsidR="00D658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D658BF">
        <w:rPr>
          <w:rFonts w:ascii="Times New Roman" w:eastAsia="Times New Roman" w:hAnsi="Times New Roman" w:cs="Times New Roman"/>
          <w:sz w:val="24"/>
          <w:szCs w:val="24"/>
        </w:rPr>
        <w:t>Questbridge</w:t>
      </w:r>
      <w:proofErr w:type="spellEnd"/>
      <w:r w:rsidR="00D658BF">
        <w:rPr>
          <w:rFonts w:ascii="Times New Roman" w:eastAsia="Times New Roman" w:hAnsi="Times New Roman" w:cs="Times New Roman"/>
          <w:sz w:val="24"/>
          <w:szCs w:val="24"/>
        </w:rPr>
        <w:t xml:space="preserve"> college </w:t>
      </w:r>
      <w:r>
        <w:rPr>
          <w:rFonts w:ascii="Times New Roman" w:eastAsia="Times New Roman" w:hAnsi="Times New Roman" w:cs="Times New Roman"/>
          <w:sz w:val="24"/>
          <w:szCs w:val="24"/>
        </w:rPr>
        <w:t>scholarship pro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gram targeting low-income, first-generation students</w:t>
      </w:r>
    </w:p>
    <w:p w14:paraId="0BBFEFA2" w14:textId="66E077D8" w:rsidR="00147E4A" w:rsidRDefault="004554DA">
      <w:pPr>
        <w:pBdr>
          <w:top w:val="nil"/>
          <w:left w:val="nil"/>
          <w:bottom w:val="nil"/>
          <w:right w:val="nil"/>
          <w:between w:val="nil"/>
        </w:pBdr>
        <w:spacing w:before="180" w:after="1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Mentor, Treasurer, Network Liaison, and Co-Director of the Dartmouth Quest Scholars – 2011-2015 – Dartmouth Chapter of Quest Scholars Network</w:t>
      </w:r>
      <w:r w:rsidR="00FA4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guiding First-Generation Low Income students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Dartmouth College</w:t>
      </w:r>
    </w:p>
    <w:sectPr w:rsidR="00147E4A">
      <w:pgSz w:w="12240" w:h="15840"/>
      <w:pgMar w:top="1440" w:right="646" w:bottom="1440" w:left="74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4A"/>
    <w:rsid w:val="00053FA0"/>
    <w:rsid w:val="000B3417"/>
    <w:rsid w:val="0014298B"/>
    <w:rsid w:val="00147E4A"/>
    <w:rsid w:val="00325EEA"/>
    <w:rsid w:val="004126D2"/>
    <w:rsid w:val="00452FC9"/>
    <w:rsid w:val="004554DA"/>
    <w:rsid w:val="0047584A"/>
    <w:rsid w:val="004917C9"/>
    <w:rsid w:val="00583FC5"/>
    <w:rsid w:val="0067050B"/>
    <w:rsid w:val="0095487B"/>
    <w:rsid w:val="0097611D"/>
    <w:rsid w:val="009E708F"/>
    <w:rsid w:val="00A37CB3"/>
    <w:rsid w:val="00B32D2B"/>
    <w:rsid w:val="00B66F9A"/>
    <w:rsid w:val="00C528C0"/>
    <w:rsid w:val="00D01AC5"/>
    <w:rsid w:val="00D24F71"/>
    <w:rsid w:val="00D658BF"/>
    <w:rsid w:val="00E776C3"/>
    <w:rsid w:val="00EB267E"/>
    <w:rsid w:val="00FA481D"/>
    <w:rsid w:val="00FB7724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5653"/>
  <w15:docId w15:val="{0647F6A5-0AC7-4A68-8CD7-C0C75C9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15"/>
        <w:szCs w:val="15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75"/>
      <w:jc w:val="center"/>
      <w:outlineLvl w:val="0"/>
    </w:pPr>
    <w:rPr>
      <w:rFonts w:ascii="Arial" w:eastAsia="Arial" w:hAnsi="Arial" w:cs="Arial"/>
      <w:b/>
      <w:color w:val="000000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75"/>
      <w:outlineLvl w:val="1"/>
    </w:pPr>
    <w:rPr>
      <w:rFonts w:ascii="Arial" w:eastAsia="Arial" w:hAnsi="Arial" w:cs="Arial"/>
      <w:b/>
      <w:color w:val="000000"/>
      <w:sz w:val="22"/>
      <w:szCs w:val="2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80" w:after="75"/>
      <w:outlineLvl w:val="2"/>
    </w:pPr>
    <w:rPr>
      <w:rFonts w:ascii="Arial" w:eastAsia="Arial" w:hAnsi="Arial" w:cs="Arial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80" w:after="75"/>
      <w:outlineLvl w:val="3"/>
    </w:pPr>
    <w:rPr>
      <w:rFonts w:ascii="Arial" w:eastAsia="Arial" w:hAnsi="Arial" w:cs="Arial"/>
      <w:b/>
      <w:color w:val="000000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80" w:after="75"/>
      <w:outlineLvl w:val="4"/>
    </w:pPr>
    <w:rPr>
      <w:rFonts w:ascii="Arial" w:eastAsia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80" w:after="75"/>
      <w:outlineLvl w:val="5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25" w:after="100"/>
    </w:pPr>
    <w:rPr>
      <w:rFonts w:ascii="Arimo" w:eastAsia="Arimo" w:hAnsi="Arimo" w:cs="Arimo"/>
      <w:i/>
      <w:color w:val="666666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Ilenna</dc:creator>
  <cp:lastModifiedBy>Jones, Ilenna</cp:lastModifiedBy>
  <cp:revision>8</cp:revision>
  <dcterms:created xsi:type="dcterms:W3CDTF">2019-12-10T15:41:00Z</dcterms:created>
  <dcterms:modified xsi:type="dcterms:W3CDTF">2019-12-18T20:14:00Z</dcterms:modified>
</cp:coreProperties>
</file>