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26" w:rsidRDefault="00626026" w:rsidP="00626026">
      <w:pPr>
        <w:jc w:val="center"/>
        <w:rPr>
          <w:b/>
        </w:rPr>
      </w:pPr>
      <w:r>
        <w:rPr>
          <w:b/>
        </w:rPr>
        <w:t>Full Stack Take Home Test</w:t>
      </w:r>
    </w:p>
    <w:p w:rsidR="00626026" w:rsidRDefault="00626026" w:rsidP="00626026"/>
    <w:p w:rsidR="00626026" w:rsidRDefault="00626026" w:rsidP="00626026"/>
    <w:p w:rsidR="00626026" w:rsidRDefault="00626026" w:rsidP="00626026"/>
    <w:p w:rsidR="00626026" w:rsidRDefault="00626026" w:rsidP="00626026">
      <w:pPr>
        <w:numPr>
          <w:ilvl w:val="0"/>
          <w:numId w:val="1"/>
        </w:numPr>
        <w:ind w:hanging="360"/>
        <w:contextualSpacing/>
      </w:pPr>
      <w:r>
        <w:t>In Angular JS When a scope is terminated, two similar “destroy” events are fired. What are they used for, and why are there two?</w:t>
      </w:r>
    </w:p>
    <w:p w:rsidR="00565C5C" w:rsidRDefault="00565C5C" w:rsidP="00565C5C">
      <w:pPr>
        <w:pStyle w:val="NormalWeb"/>
        <w:shd w:val="clear" w:color="auto" w:fill="FFFFFF"/>
        <w:spacing w:before="0" w:beforeAutospacing="0" w:after="0" w:afterAutospacing="0"/>
        <w:rPr>
          <w:rFonts w:ascii="Arial" w:hAnsi="Arial" w:cs="Arial"/>
          <w:sz w:val="22"/>
          <w:szCs w:val="22"/>
        </w:rPr>
      </w:pPr>
      <w:r>
        <w:t xml:space="preserve"> (</w:t>
      </w:r>
      <w:proofErr w:type="spellStart"/>
      <w:r w:rsidR="00626026">
        <w:t>Ans</w:t>
      </w:r>
      <w:proofErr w:type="spellEnd"/>
      <w:r>
        <w:t>)</w:t>
      </w:r>
      <w:r w:rsidR="00626026">
        <w:t xml:space="preserve">. </w:t>
      </w:r>
      <w:r>
        <w:t xml:space="preserve">In Angular JS </w:t>
      </w:r>
      <w:r>
        <w:rPr>
          <w:rFonts w:ascii="Arial" w:hAnsi="Arial" w:cs="Arial"/>
          <w:sz w:val="22"/>
          <w:szCs w:val="22"/>
        </w:rPr>
        <w:t xml:space="preserve">when a scope is terminated, two </w:t>
      </w:r>
      <w:r w:rsidRPr="00565C5C">
        <w:rPr>
          <w:rFonts w:ascii="Arial" w:hAnsi="Arial" w:cs="Arial"/>
          <w:sz w:val="22"/>
          <w:szCs w:val="22"/>
        </w:rPr>
        <w:t>simila</w:t>
      </w:r>
      <w:r>
        <w:rPr>
          <w:rFonts w:ascii="Arial" w:hAnsi="Arial" w:cs="Arial"/>
          <w:sz w:val="22"/>
          <w:szCs w:val="22"/>
        </w:rPr>
        <w:t xml:space="preserve">r destroy events are </w:t>
      </w:r>
      <w:proofErr w:type="spellStart"/>
      <w:r>
        <w:rPr>
          <w:rFonts w:ascii="Arial" w:hAnsi="Arial" w:cs="Arial"/>
          <w:sz w:val="22"/>
          <w:szCs w:val="22"/>
        </w:rPr>
        <w:t>triggere</w:t>
      </w:r>
      <w:proofErr w:type="spellEnd"/>
      <w:r>
        <w:rPr>
          <w:rFonts w:ascii="Arial" w:hAnsi="Arial" w:cs="Arial"/>
          <w:sz w:val="22"/>
          <w:szCs w:val="22"/>
        </w:rPr>
        <w:t>.</w:t>
      </w:r>
    </w:p>
    <w:p w:rsidR="00565C5C" w:rsidRPr="00565C5C" w:rsidRDefault="00565C5C" w:rsidP="00565C5C">
      <w:pPr>
        <w:pStyle w:val="NormalWeb"/>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            The explanation of each “destroy” event are mentioned below</w:t>
      </w:r>
    </w:p>
    <w:p w:rsidR="00565C5C" w:rsidRDefault="00565C5C" w:rsidP="00565C5C">
      <w:pPr>
        <w:pStyle w:val="NormalWeb"/>
        <w:numPr>
          <w:ilvl w:val="0"/>
          <w:numId w:val="3"/>
        </w:numPr>
        <w:shd w:val="clear" w:color="auto" w:fill="FFFFFF"/>
        <w:spacing w:before="0" w:beforeAutospacing="0" w:after="0" w:afterAutospacing="0"/>
        <w:rPr>
          <w:rFonts w:ascii="Arial" w:hAnsi="Arial" w:cs="Arial"/>
          <w:sz w:val="22"/>
          <w:szCs w:val="22"/>
        </w:rPr>
      </w:pPr>
      <w:r w:rsidRPr="00565C5C">
        <w:rPr>
          <w:rStyle w:val="Strong"/>
          <w:rFonts w:ascii="Arial" w:hAnsi="Arial" w:cs="Arial"/>
          <w:sz w:val="22"/>
          <w:szCs w:val="22"/>
        </w:rPr>
        <w:t>$destroy</w:t>
      </w:r>
      <w:r w:rsidRPr="00565C5C">
        <w:rPr>
          <w:rFonts w:ascii="Arial" w:hAnsi="Arial" w:cs="Arial"/>
          <w:sz w:val="22"/>
          <w:szCs w:val="22"/>
        </w:rPr>
        <w:t>,</w:t>
      </w:r>
      <w:r>
        <w:rPr>
          <w:rFonts w:ascii="Arial" w:hAnsi="Arial" w:cs="Arial"/>
          <w:sz w:val="22"/>
          <w:szCs w:val="22"/>
        </w:rPr>
        <w:t xml:space="preserve"> is an Angular J</w:t>
      </w:r>
      <w:r w:rsidRPr="00565C5C">
        <w:rPr>
          <w:rFonts w:ascii="Arial" w:hAnsi="Arial" w:cs="Arial"/>
          <w:sz w:val="22"/>
          <w:szCs w:val="22"/>
        </w:rPr>
        <w:t>S event,</w:t>
      </w:r>
      <w:r>
        <w:rPr>
          <w:rFonts w:ascii="Arial" w:hAnsi="Arial" w:cs="Arial"/>
          <w:sz w:val="22"/>
          <w:szCs w:val="22"/>
        </w:rPr>
        <w:t xml:space="preserve"> </w:t>
      </w:r>
      <w:r>
        <w:rPr>
          <w:rFonts w:ascii="Arial" w:hAnsi="Arial" w:cs="Arial"/>
          <w:sz w:val="22"/>
          <w:szCs w:val="22"/>
        </w:rPr>
        <w:t>It can be used by Angular J</w:t>
      </w:r>
      <w:r w:rsidRPr="00565C5C">
        <w:rPr>
          <w:rFonts w:ascii="Arial" w:hAnsi="Arial" w:cs="Arial"/>
          <w:sz w:val="22"/>
          <w:szCs w:val="22"/>
        </w:rPr>
        <w:t>S scopes</w:t>
      </w:r>
      <w:r>
        <w:rPr>
          <w:rFonts w:ascii="Arial" w:hAnsi="Arial" w:cs="Arial"/>
          <w:sz w:val="22"/>
          <w:szCs w:val="22"/>
        </w:rPr>
        <w:t xml:space="preserve"> </w:t>
      </w:r>
    </w:p>
    <w:p w:rsidR="00565C5C" w:rsidRDefault="00565C5C" w:rsidP="00565C5C">
      <w:pPr>
        <w:pStyle w:val="NormalWeb"/>
        <w:shd w:val="clear" w:color="auto" w:fill="FFFFFF"/>
        <w:spacing w:before="0" w:beforeAutospacing="0" w:after="0" w:afterAutospacing="0"/>
        <w:ind w:left="795"/>
        <w:rPr>
          <w:rFonts w:ascii="Arial" w:hAnsi="Arial" w:cs="Arial"/>
          <w:sz w:val="22"/>
          <w:szCs w:val="22"/>
        </w:rPr>
      </w:pPr>
      <w:r>
        <w:rPr>
          <w:rFonts w:ascii="Arial" w:hAnsi="Arial" w:cs="Arial"/>
          <w:sz w:val="22"/>
          <w:szCs w:val="22"/>
        </w:rPr>
        <w:t xml:space="preserve">Where they are accessible, e.g. </w:t>
      </w:r>
      <w:r w:rsidRPr="00565C5C">
        <w:rPr>
          <w:rFonts w:ascii="Arial" w:hAnsi="Arial" w:cs="Arial"/>
          <w:sz w:val="22"/>
          <w:szCs w:val="22"/>
        </w:rPr>
        <w:t>i</w:t>
      </w:r>
      <w:r>
        <w:rPr>
          <w:rFonts w:ascii="Arial" w:hAnsi="Arial" w:cs="Arial"/>
          <w:sz w:val="22"/>
          <w:szCs w:val="22"/>
        </w:rPr>
        <w:t>n controllers.</w:t>
      </w:r>
    </w:p>
    <w:p w:rsidR="00565C5C" w:rsidRPr="00565C5C" w:rsidRDefault="00565C5C" w:rsidP="00565C5C">
      <w:pPr>
        <w:pStyle w:val="NormalWeb"/>
        <w:numPr>
          <w:ilvl w:val="0"/>
          <w:numId w:val="3"/>
        </w:numPr>
        <w:shd w:val="clear" w:color="auto" w:fill="FFFFFF"/>
        <w:spacing w:before="0" w:beforeAutospacing="0" w:after="0" w:afterAutospacing="0"/>
        <w:rPr>
          <w:rFonts w:ascii="Arial" w:hAnsi="Arial" w:cs="Arial"/>
          <w:sz w:val="22"/>
          <w:szCs w:val="22"/>
        </w:rPr>
      </w:pPr>
      <w:r w:rsidRPr="00565C5C">
        <w:rPr>
          <w:rStyle w:val="Strong"/>
          <w:rFonts w:ascii="Arial" w:hAnsi="Arial" w:cs="Arial"/>
          <w:sz w:val="22"/>
          <w:szCs w:val="22"/>
        </w:rPr>
        <w:t>$destroy</w:t>
      </w:r>
      <w:r w:rsidRPr="00565C5C">
        <w:rPr>
          <w:rFonts w:ascii="Arial" w:hAnsi="Arial" w:cs="Arial"/>
          <w:sz w:val="22"/>
          <w:szCs w:val="22"/>
        </w:rPr>
        <w:t xml:space="preserve">. is </w:t>
      </w:r>
      <w:r>
        <w:rPr>
          <w:rFonts w:ascii="Arial" w:hAnsi="Arial" w:cs="Arial"/>
          <w:sz w:val="22"/>
          <w:szCs w:val="22"/>
        </w:rPr>
        <w:t xml:space="preserve">a </w:t>
      </w:r>
      <w:r w:rsidRPr="00565C5C">
        <w:rPr>
          <w:rFonts w:ascii="Arial" w:hAnsi="Arial" w:cs="Arial"/>
          <w:sz w:val="22"/>
          <w:szCs w:val="22"/>
        </w:rPr>
        <w:t>jQuery event</w:t>
      </w:r>
      <w:r>
        <w:rPr>
          <w:rFonts w:ascii="Arial" w:hAnsi="Arial" w:cs="Arial"/>
          <w:sz w:val="22"/>
          <w:szCs w:val="22"/>
        </w:rPr>
        <w:t>, It is triggered whenever a node is removed</w:t>
      </w:r>
    </w:p>
    <w:p w:rsidR="00626026" w:rsidRDefault="00626026" w:rsidP="00626026"/>
    <w:p w:rsidR="00626026" w:rsidRDefault="00626026" w:rsidP="00626026"/>
    <w:p w:rsidR="00626026" w:rsidRDefault="00626026" w:rsidP="00626026">
      <w:pPr>
        <w:numPr>
          <w:ilvl w:val="0"/>
          <w:numId w:val="1"/>
        </w:numPr>
        <w:ind w:hanging="360"/>
        <w:contextualSpacing/>
      </w:pPr>
      <w:r>
        <w:t>What is the preferred method of resolving unhandled exceptions in Node.js?</w:t>
      </w:r>
    </w:p>
    <w:p w:rsidR="00626026" w:rsidRDefault="00565C5C" w:rsidP="00626026">
      <w:r>
        <w:t xml:space="preserve"> </w:t>
      </w:r>
      <w:r>
        <w:t>(</w:t>
      </w:r>
      <w:proofErr w:type="spellStart"/>
      <w:r>
        <w:t>Ans</w:t>
      </w:r>
      <w:proofErr w:type="spellEnd"/>
      <w:r>
        <w:t>).</w:t>
      </w:r>
      <w:r>
        <w:t xml:space="preserve"> </w:t>
      </w:r>
    </w:p>
    <w:p w:rsidR="00626026" w:rsidRDefault="00626026" w:rsidP="00626026"/>
    <w:p w:rsidR="00626026" w:rsidRDefault="00626026" w:rsidP="00626026">
      <w:pPr>
        <w:numPr>
          <w:ilvl w:val="0"/>
          <w:numId w:val="1"/>
        </w:numPr>
        <w:ind w:hanging="360"/>
        <w:contextualSpacing/>
      </w:pPr>
      <w:r>
        <w:t xml:space="preserve">What is typically the first argument passed to a Node.js </w:t>
      </w:r>
      <w:proofErr w:type="spellStart"/>
      <w:r>
        <w:t>callback</w:t>
      </w:r>
      <w:proofErr w:type="spellEnd"/>
      <w:r>
        <w:t xml:space="preserve"> handler?</w:t>
      </w:r>
    </w:p>
    <w:p w:rsidR="00626026" w:rsidRDefault="00FD72BE" w:rsidP="00626026">
      <w:r>
        <w:t xml:space="preserve"> (</w:t>
      </w:r>
      <w:proofErr w:type="spellStart"/>
      <w:r>
        <w:t>Ans</w:t>
      </w:r>
      <w:proofErr w:type="spellEnd"/>
      <w:r>
        <w:t xml:space="preserve">). </w:t>
      </w:r>
      <w:r w:rsidRPr="00565C5C">
        <w:rPr>
          <w:b/>
        </w:rPr>
        <w:t>Error object</w:t>
      </w:r>
      <w:r>
        <w:t xml:space="preserve"> is the first argument passed to Node.js </w:t>
      </w:r>
      <w:proofErr w:type="spellStart"/>
      <w:r>
        <w:t>callback</w:t>
      </w:r>
      <w:proofErr w:type="spellEnd"/>
    </w:p>
    <w:p w:rsidR="00626026" w:rsidRDefault="00626026" w:rsidP="00626026"/>
    <w:p w:rsidR="00626026" w:rsidRDefault="00626026" w:rsidP="00626026">
      <w:pPr>
        <w:numPr>
          <w:ilvl w:val="0"/>
          <w:numId w:val="1"/>
        </w:numPr>
        <w:ind w:hanging="360"/>
        <w:contextualSpacing/>
      </w:pPr>
      <w:r>
        <w:t>List at least three ways to communicate between modules of your application using core AngularJS functionality.</w:t>
      </w:r>
    </w:p>
    <w:p w:rsidR="00626026" w:rsidRDefault="00626026" w:rsidP="00626026">
      <w:r>
        <w:t xml:space="preserve"> (</w:t>
      </w:r>
      <w:proofErr w:type="spellStart"/>
      <w:r>
        <w:t>Ans</w:t>
      </w:r>
      <w:proofErr w:type="spellEnd"/>
      <w:r>
        <w:t xml:space="preserve">). To communicate between modules of our application using core AngularJS </w:t>
      </w:r>
    </w:p>
    <w:p w:rsidR="00626026" w:rsidRDefault="00626026" w:rsidP="00626026">
      <w:r>
        <w:t xml:space="preserve">            </w:t>
      </w:r>
      <w:proofErr w:type="gramStart"/>
      <w:r>
        <w:t>functionality</w:t>
      </w:r>
      <w:proofErr w:type="gramEnd"/>
      <w:r>
        <w:t>, The below mentioned three ways can be used :</w:t>
      </w:r>
    </w:p>
    <w:p w:rsidR="00626026" w:rsidRDefault="00626026" w:rsidP="00626026">
      <w:r>
        <w:t xml:space="preserve">            1) Using Events</w:t>
      </w:r>
    </w:p>
    <w:p w:rsidR="00626026" w:rsidRDefault="00626026" w:rsidP="00626026">
      <w:r>
        <w:t xml:space="preserve">            2) Using Services</w:t>
      </w:r>
    </w:p>
    <w:p w:rsidR="00626026" w:rsidRDefault="00626026" w:rsidP="00626026">
      <w:r>
        <w:t xml:space="preserve">            3) By assigning models on $</w:t>
      </w:r>
      <w:proofErr w:type="spellStart"/>
      <w:r>
        <w:t>rootScope</w:t>
      </w:r>
      <w:proofErr w:type="spellEnd"/>
    </w:p>
    <w:p w:rsidR="00FD72BE" w:rsidRDefault="00FD72BE" w:rsidP="00626026"/>
    <w:p w:rsidR="00FD72BE" w:rsidRDefault="00FD72BE" w:rsidP="00626026"/>
    <w:p w:rsidR="00626026" w:rsidRDefault="00626026" w:rsidP="00626026">
      <w:pPr>
        <w:numPr>
          <w:ilvl w:val="0"/>
          <w:numId w:val="1"/>
        </w:numPr>
        <w:ind w:hanging="360"/>
        <w:contextualSpacing/>
      </w:pPr>
      <w:r>
        <w:t xml:space="preserve">Write a </w:t>
      </w:r>
      <w:proofErr w:type="spellStart"/>
      <w:r>
        <w:t>MongoDb</w:t>
      </w:r>
      <w:proofErr w:type="spellEnd"/>
      <w:r>
        <w:t xml:space="preserve"> query to retrieve all the documents in Users collection the status as the status equals "A" and age is less than ($</w:t>
      </w:r>
      <w:proofErr w:type="spellStart"/>
      <w:r>
        <w:t>lt</w:t>
      </w:r>
      <w:proofErr w:type="spellEnd"/>
      <w:r>
        <w:t>) 30:</w:t>
      </w:r>
    </w:p>
    <w:p w:rsidR="00626026" w:rsidRDefault="00626026" w:rsidP="00626026"/>
    <w:p w:rsidR="00626026" w:rsidRDefault="00FD72BE" w:rsidP="00626026">
      <w:pPr>
        <w:rPr>
          <w:rFonts w:ascii="Segoe Print" w:eastAsiaTheme="minorHAnsi" w:hAnsi="Segoe Print" w:cs="Segoe Print"/>
          <w:lang w:eastAsia="en-US"/>
        </w:rPr>
      </w:pPr>
      <w:r>
        <w:t xml:space="preserve"> (</w:t>
      </w:r>
      <w:proofErr w:type="spellStart"/>
      <w:r w:rsidR="00626026">
        <w:t>Ans</w:t>
      </w:r>
      <w:proofErr w:type="spellEnd"/>
      <w:r>
        <w:t>)</w:t>
      </w:r>
      <w:r w:rsidR="00626026">
        <w:t xml:space="preserve">. </w:t>
      </w:r>
      <w:proofErr w:type="spellStart"/>
      <w:r w:rsidR="00626026">
        <w:t>db.Users.find</w:t>
      </w:r>
      <w:proofErr w:type="spellEnd"/>
      <w:r w:rsidR="00626026">
        <w:t>({ $and : [ { “status” : “A” } , { “age” : { $lt:30 }  }  ] }).pretty()</w:t>
      </w:r>
    </w:p>
    <w:p w:rsidR="00626026" w:rsidRDefault="00626026" w:rsidP="00626026"/>
    <w:p w:rsidR="00626026" w:rsidRDefault="00626026" w:rsidP="00626026"/>
    <w:p w:rsidR="006E16AF" w:rsidRDefault="006E16AF" w:rsidP="00626026"/>
    <w:p w:rsidR="006E16AF" w:rsidRDefault="006E16AF" w:rsidP="00626026"/>
    <w:p w:rsidR="006E16AF" w:rsidRDefault="006E16AF" w:rsidP="00626026"/>
    <w:p w:rsidR="006E16AF" w:rsidRDefault="006E16AF" w:rsidP="00626026"/>
    <w:p w:rsidR="006E16AF" w:rsidRDefault="006E16AF" w:rsidP="00626026"/>
    <w:p w:rsidR="006E16AF" w:rsidRDefault="006E16AF" w:rsidP="00626026"/>
    <w:p w:rsidR="006E16AF" w:rsidRDefault="006E16AF" w:rsidP="00626026"/>
    <w:p w:rsidR="006E16AF" w:rsidRDefault="006E16AF" w:rsidP="00626026"/>
    <w:p w:rsidR="006E16AF" w:rsidRDefault="006E16AF" w:rsidP="00626026"/>
    <w:p w:rsidR="006E16AF" w:rsidRDefault="006E16AF" w:rsidP="00626026"/>
    <w:p w:rsidR="006E16AF" w:rsidRDefault="006E16AF" w:rsidP="00626026"/>
    <w:p w:rsidR="00626026" w:rsidRDefault="00626026" w:rsidP="00626026">
      <w:pPr>
        <w:numPr>
          <w:ilvl w:val="0"/>
          <w:numId w:val="1"/>
        </w:numPr>
        <w:ind w:hanging="360"/>
        <w:contextualSpacing/>
      </w:pPr>
      <w:r>
        <w:lastRenderedPageBreak/>
        <w:t>Consider following code snippet:</w:t>
      </w:r>
    </w:p>
    <w:p w:rsidR="00626026" w:rsidRDefault="00626026" w:rsidP="00626026">
      <w:pPr>
        <w:rPr>
          <w:rFonts w:ascii="Courier New" w:eastAsia="Courier New" w:hAnsi="Courier New" w:cs="Courier New"/>
          <w:shd w:val="clear" w:color="auto" w:fill="FFFFFC"/>
        </w:rPr>
      </w:pPr>
      <w:r>
        <w:tab/>
      </w:r>
      <w:r>
        <w:tab/>
      </w:r>
      <w:r>
        <w:rPr>
          <w:rFonts w:ascii="Courier New" w:eastAsia="Courier New" w:hAnsi="Courier New" w:cs="Courier New"/>
          <w:shd w:val="clear" w:color="auto" w:fill="FFFFFC"/>
        </w:rPr>
        <w:t>{</w:t>
      </w:r>
      <w:r>
        <w:rPr>
          <w:rFonts w:ascii="Courier New" w:eastAsia="Courier New" w:hAnsi="Courier New" w:cs="Courier New"/>
          <w:shd w:val="clear" w:color="auto" w:fill="FFFFFC"/>
        </w:rPr>
        <w:br/>
        <w:t xml:space="preserve">    </w:t>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t xml:space="preserve"> </w:t>
      </w:r>
      <w:proofErr w:type="spellStart"/>
      <w:proofErr w:type="gramStart"/>
      <w:r>
        <w:rPr>
          <w:rFonts w:ascii="Courier New" w:eastAsia="Courier New" w:hAnsi="Courier New" w:cs="Courier New"/>
          <w:shd w:val="clear" w:color="auto" w:fill="FFFFFC"/>
        </w:rPr>
        <w:t>console.time</w:t>
      </w:r>
      <w:proofErr w:type="spellEnd"/>
      <w:r>
        <w:rPr>
          <w:rFonts w:ascii="Courier New" w:eastAsia="Courier New" w:hAnsi="Courier New" w:cs="Courier New"/>
          <w:shd w:val="clear" w:color="auto" w:fill="FFFFFC"/>
        </w:rPr>
        <w:t>(</w:t>
      </w:r>
      <w:proofErr w:type="gramEnd"/>
      <w:r>
        <w:rPr>
          <w:rFonts w:ascii="Courier New" w:eastAsia="Courier New" w:hAnsi="Courier New" w:cs="Courier New"/>
          <w:shd w:val="clear" w:color="auto" w:fill="FFFFFC"/>
        </w:rPr>
        <w:t>"loop");</w:t>
      </w:r>
      <w:r>
        <w:rPr>
          <w:rFonts w:ascii="Courier New" w:eastAsia="Courier New" w:hAnsi="Courier New" w:cs="Courier New"/>
          <w:shd w:val="clear" w:color="auto" w:fill="FFFFFC"/>
        </w:rPr>
        <w:br/>
        <w:t xml:space="preserve">    </w:t>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t>for (</w:t>
      </w:r>
      <w:proofErr w:type="spellStart"/>
      <w:r>
        <w:rPr>
          <w:rFonts w:ascii="Courier New" w:eastAsia="Courier New" w:hAnsi="Courier New" w:cs="Courier New"/>
          <w:shd w:val="clear" w:color="auto" w:fill="FFFFFC"/>
        </w:rPr>
        <w:t>var</w:t>
      </w:r>
      <w:proofErr w:type="spellEnd"/>
      <w:r>
        <w:rPr>
          <w:rFonts w:ascii="Courier New" w:eastAsia="Courier New" w:hAnsi="Courier New" w:cs="Courier New"/>
          <w:shd w:val="clear" w:color="auto" w:fill="FFFFFC"/>
        </w:rPr>
        <w:t xml:space="preserve"> i = 0; i &lt; 1000000; i += 1){</w:t>
      </w:r>
      <w:r>
        <w:rPr>
          <w:rFonts w:ascii="Courier New" w:eastAsia="Courier New" w:hAnsi="Courier New" w:cs="Courier New"/>
          <w:shd w:val="clear" w:color="auto" w:fill="FFFFFC"/>
        </w:rPr>
        <w:br/>
        <w:t xml:space="preserve">        </w:t>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t>// Do nothing</w:t>
      </w:r>
      <w:r>
        <w:rPr>
          <w:rFonts w:ascii="Courier New" w:eastAsia="Courier New" w:hAnsi="Courier New" w:cs="Courier New"/>
          <w:shd w:val="clear" w:color="auto" w:fill="FFFFFC"/>
        </w:rPr>
        <w:br/>
        <w:t xml:space="preserve">    </w:t>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t>}</w:t>
      </w:r>
      <w:r>
        <w:rPr>
          <w:rFonts w:ascii="Courier New" w:eastAsia="Courier New" w:hAnsi="Courier New" w:cs="Courier New"/>
          <w:shd w:val="clear" w:color="auto" w:fill="FFFFFC"/>
        </w:rPr>
        <w:br/>
        <w:t xml:space="preserve">    </w:t>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r>
      <w:proofErr w:type="spellStart"/>
      <w:r>
        <w:rPr>
          <w:rFonts w:ascii="Courier New" w:eastAsia="Courier New" w:hAnsi="Courier New" w:cs="Courier New"/>
          <w:shd w:val="clear" w:color="auto" w:fill="FFFFFC"/>
        </w:rPr>
        <w:t>console.timeEnd</w:t>
      </w:r>
      <w:proofErr w:type="spellEnd"/>
      <w:r>
        <w:rPr>
          <w:rFonts w:ascii="Courier New" w:eastAsia="Courier New" w:hAnsi="Courier New" w:cs="Courier New"/>
          <w:shd w:val="clear" w:color="auto" w:fill="FFFFFC"/>
        </w:rPr>
        <w:t>("loop");</w:t>
      </w:r>
      <w:r>
        <w:rPr>
          <w:rFonts w:ascii="Courier New" w:eastAsia="Courier New" w:hAnsi="Courier New" w:cs="Courier New"/>
          <w:shd w:val="clear" w:color="auto" w:fill="FFFFFC"/>
        </w:rPr>
        <w:br/>
      </w:r>
      <w:r>
        <w:rPr>
          <w:rFonts w:ascii="Courier New" w:eastAsia="Courier New" w:hAnsi="Courier New" w:cs="Courier New"/>
          <w:shd w:val="clear" w:color="auto" w:fill="FFFFFC"/>
        </w:rPr>
        <w:tab/>
      </w:r>
      <w:r>
        <w:rPr>
          <w:rFonts w:ascii="Courier New" w:eastAsia="Courier New" w:hAnsi="Courier New" w:cs="Courier New"/>
          <w:shd w:val="clear" w:color="auto" w:fill="FFFFFC"/>
        </w:rPr>
        <w:tab/>
        <w:t>}</w:t>
      </w:r>
    </w:p>
    <w:p w:rsidR="00626026" w:rsidRDefault="00626026" w:rsidP="00626026">
      <w:pPr>
        <w:ind w:left="720"/>
        <w:rPr>
          <w:shd w:val="clear" w:color="auto" w:fill="FFFFFC"/>
        </w:rPr>
      </w:pPr>
      <w:r>
        <w:rPr>
          <w:shd w:val="clear" w:color="auto" w:fill="FFFFFC"/>
        </w:rPr>
        <w:t xml:space="preserve">The time required to run this code in Google Chrome is considerably more than the time   required to run it in Node.js. Explain why this is so, even though both use the v8 </w:t>
      </w:r>
    </w:p>
    <w:p w:rsidR="00626026" w:rsidRDefault="00626026" w:rsidP="00626026">
      <w:pPr>
        <w:rPr>
          <w:shd w:val="clear" w:color="auto" w:fill="FFFFFC"/>
        </w:rPr>
      </w:pPr>
      <w:r>
        <w:rPr>
          <w:shd w:val="clear" w:color="auto" w:fill="FFFFFC"/>
        </w:rPr>
        <w:t xml:space="preserve">            JavaScript Engine.</w:t>
      </w:r>
    </w:p>
    <w:p w:rsidR="00626026" w:rsidRDefault="00626026" w:rsidP="00626026">
      <w:pPr>
        <w:rPr>
          <w:shd w:val="clear" w:color="auto" w:fill="FFFFFC"/>
        </w:rPr>
      </w:pPr>
    </w:p>
    <w:p w:rsidR="006E16AF" w:rsidRDefault="006E16AF" w:rsidP="006E16AF">
      <w:pPr>
        <w:pStyle w:val="NormalWeb"/>
        <w:shd w:val="clear" w:color="auto" w:fill="FFFFFF"/>
        <w:spacing w:before="0" w:beforeAutospacing="0" w:after="0" w:afterAutospacing="0" w:line="360" w:lineRule="atLeast"/>
        <w:textAlignment w:val="baseline"/>
        <w:rPr>
          <w:rFonts w:ascii="Arial" w:hAnsi="Arial" w:cs="Arial"/>
          <w:sz w:val="22"/>
          <w:szCs w:val="22"/>
        </w:rPr>
      </w:pPr>
      <w:r>
        <w:rPr>
          <w:shd w:val="clear" w:color="auto" w:fill="FFFFFC"/>
        </w:rPr>
        <w:t>(</w:t>
      </w:r>
      <w:proofErr w:type="spellStart"/>
      <w:r>
        <w:rPr>
          <w:shd w:val="clear" w:color="auto" w:fill="FFFFFC"/>
        </w:rPr>
        <w:t>Ans</w:t>
      </w:r>
      <w:proofErr w:type="spellEnd"/>
      <w:r>
        <w:rPr>
          <w:shd w:val="clear" w:color="auto" w:fill="FFFFFC"/>
        </w:rPr>
        <w:t xml:space="preserve">). </w:t>
      </w:r>
      <w:r w:rsidRPr="006E16AF">
        <w:rPr>
          <w:rFonts w:ascii="Arial" w:hAnsi="Arial" w:cs="Arial"/>
          <w:sz w:val="22"/>
          <w:szCs w:val="22"/>
        </w:rPr>
        <w:t xml:space="preserve">Within a Chrome, declaring the </w:t>
      </w:r>
      <w:r>
        <w:rPr>
          <w:rFonts w:ascii="Arial" w:hAnsi="Arial" w:cs="Arial"/>
          <w:sz w:val="22"/>
          <w:szCs w:val="22"/>
        </w:rPr>
        <w:t>variable i</w:t>
      </w:r>
      <w:r>
        <w:rPr>
          <w:rStyle w:val="apple-converted-space"/>
          <w:rFonts w:ascii="Arial" w:hAnsi="Arial" w:cs="Arial"/>
          <w:sz w:val="22"/>
          <w:szCs w:val="22"/>
        </w:rPr>
        <w:t xml:space="preserve"> is</w:t>
      </w:r>
      <w:r w:rsidRPr="006E16AF">
        <w:rPr>
          <w:rStyle w:val="apple-converted-space"/>
          <w:rFonts w:ascii="Arial" w:hAnsi="Arial" w:cs="Arial"/>
          <w:sz w:val="22"/>
          <w:szCs w:val="22"/>
        </w:rPr>
        <w:t> </w:t>
      </w:r>
      <w:r w:rsidRPr="006E16AF">
        <w:rPr>
          <w:rFonts w:ascii="Arial" w:hAnsi="Arial" w:cs="Arial"/>
          <w:sz w:val="22"/>
          <w:szCs w:val="22"/>
        </w:rPr>
        <w:t>outside of any function’s s</w:t>
      </w:r>
      <w:r>
        <w:rPr>
          <w:rFonts w:ascii="Arial" w:hAnsi="Arial" w:cs="Arial"/>
          <w:sz w:val="22"/>
          <w:szCs w:val="22"/>
        </w:rPr>
        <w:t>cope makes</w:t>
      </w:r>
    </w:p>
    <w:p w:rsidR="006E16AF" w:rsidRDefault="006E16AF" w:rsidP="006E16AF">
      <w:pPr>
        <w:pStyle w:val="NormalWeb"/>
        <w:shd w:val="clear" w:color="auto" w:fill="FFFFFF"/>
        <w:spacing w:before="0" w:beforeAutospacing="0" w:after="0" w:afterAutospacing="0" w:line="360" w:lineRule="atLeast"/>
        <w:textAlignment w:val="baseline"/>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it</w:t>
      </w:r>
      <w:proofErr w:type="gramEnd"/>
      <w:r>
        <w:rPr>
          <w:rFonts w:ascii="Arial" w:hAnsi="Arial" w:cs="Arial"/>
          <w:sz w:val="22"/>
          <w:szCs w:val="22"/>
        </w:rPr>
        <w:t xml:space="preserve"> </w:t>
      </w:r>
      <w:r w:rsidRPr="006E16AF">
        <w:rPr>
          <w:rFonts w:ascii="Arial" w:hAnsi="Arial" w:cs="Arial"/>
          <w:sz w:val="22"/>
          <w:szCs w:val="22"/>
        </w:rPr>
        <w:t xml:space="preserve">global and therefore </w:t>
      </w:r>
      <w:r>
        <w:rPr>
          <w:rFonts w:ascii="Arial" w:hAnsi="Arial" w:cs="Arial"/>
          <w:sz w:val="22"/>
          <w:szCs w:val="22"/>
        </w:rPr>
        <w:t xml:space="preserve">it </w:t>
      </w:r>
      <w:r w:rsidRPr="006E16AF">
        <w:rPr>
          <w:rFonts w:ascii="Arial" w:hAnsi="Arial" w:cs="Arial"/>
          <w:sz w:val="22"/>
          <w:szCs w:val="22"/>
        </w:rPr>
        <w:t>binds it as a property of the</w:t>
      </w:r>
      <w:r>
        <w:rPr>
          <w:rFonts w:ascii="Arial" w:hAnsi="Arial" w:cs="Arial"/>
          <w:sz w:val="22"/>
          <w:szCs w:val="22"/>
        </w:rPr>
        <w:t xml:space="preserve"> </w:t>
      </w:r>
      <w:r>
        <w:rPr>
          <w:rStyle w:val="apple-converted-space"/>
          <w:rFonts w:ascii="Arial" w:hAnsi="Arial" w:cs="Arial"/>
          <w:sz w:val="22"/>
          <w:szCs w:val="22"/>
        </w:rPr>
        <w:t xml:space="preserve">window </w:t>
      </w:r>
      <w:r>
        <w:rPr>
          <w:rFonts w:ascii="Arial" w:hAnsi="Arial" w:cs="Arial"/>
          <w:sz w:val="22"/>
          <w:szCs w:val="22"/>
        </w:rPr>
        <w:t>object. So</w:t>
      </w:r>
      <w:r w:rsidRPr="006E16AF">
        <w:rPr>
          <w:rFonts w:ascii="Arial" w:hAnsi="Arial" w:cs="Arial"/>
          <w:sz w:val="22"/>
          <w:szCs w:val="22"/>
        </w:rPr>
        <w:t>, ru</w:t>
      </w:r>
      <w:r>
        <w:rPr>
          <w:rFonts w:ascii="Arial" w:hAnsi="Arial" w:cs="Arial"/>
          <w:sz w:val="22"/>
          <w:szCs w:val="22"/>
        </w:rPr>
        <w:t xml:space="preserve">nning this </w:t>
      </w:r>
    </w:p>
    <w:p w:rsidR="006E16AF" w:rsidRDefault="006E16AF" w:rsidP="006E16AF">
      <w:pPr>
        <w:pStyle w:val="NormalWeb"/>
        <w:shd w:val="clear" w:color="auto" w:fill="FFFFFF"/>
        <w:spacing w:before="0" w:beforeAutospacing="0" w:after="0" w:afterAutospacing="0" w:line="360" w:lineRule="atLeast"/>
        <w:textAlignment w:val="baseline"/>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code</w:t>
      </w:r>
      <w:proofErr w:type="gramEnd"/>
      <w:r>
        <w:rPr>
          <w:rFonts w:ascii="Arial" w:hAnsi="Arial" w:cs="Arial"/>
          <w:sz w:val="22"/>
          <w:szCs w:val="22"/>
        </w:rPr>
        <w:t xml:space="preserve"> in a Chrome</w:t>
      </w:r>
      <w:r w:rsidRPr="006E16AF">
        <w:rPr>
          <w:rFonts w:ascii="Arial" w:hAnsi="Arial" w:cs="Arial"/>
          <w:sz w:val="22"/>
          <w:szCs w:val="22"/>
        </w:rPr>
        <w:t xml:space="preserve"> requires repeatedly resolving the </w:t>
      </w:r>
      <w:r>
        <w:rPr>
          <w:rFonts w:ascii="Arial" w:hAnsi="Arial" w:cs="Arial"/>
          <w:sz w:val="22"/>
          <w:szCs w:val="22"/>
        </w:rPr>
        <w:t xml:space="preserve">property </w:t>
      </w:r>
      <w:r>
        <w:rPr>
          <w:rStyle w:val="apple-converted-space"/>
          <w:rFonts w:ascii="Arial" w:hAnsi="Arial" w:cs="Arial"/>
          <w:sz w:val="22"/>
          <w:szCs w:val="22"/>
        </w:rPr>
        <w:t xml:space="preserve">i </w:t>
      </w:r>
      <w:r>
        <w:rPr>
          <w:rFonts w:ascii="Arial" w:hAnsi="Arial" w:cs="Arial"/>
          <w:sz w:val="22"/>
          <w:szCs w:val="22"/>
        </w:rPr>
        <w:t xml:space="preserve">within the </w:t>
      </w:r>
    </w:p>
    <w:p w:rsidR="006E16AF" w:rsidRPr="006E16AF" w:rsidRDefault="006E16AF" w:rsidP="006E16AF">
      <w:pPr>
        <w:pStyle w:val="NormalWeb"/>
        <w:shd w:val="clear" w:color="auto" w:fill="FFFFFF"/>
        <w:spacing w:before="0" w:beforeAutospacing="0" w:after="0" w:afterAutospacing="0" w:line="360" w:lineRule="atLeast"/>
        <w:textAlignment w:val="baseline"/>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heavily</w:t>
      </w:r>
      <w:proofErr w:type="gramEnd"/>
      <w:r>
        <w:rPr>
          <w:rFonts w:ascii="Arial" w:hAnsi="Arial" w:cs="Arial"/>
          <w:sz w:val="22"/>
          <w:szCs w:val="22"/>
        </w:rPr>
        <w:t xml:space="preserve"> </w:t>
      </w:r>
      <w:r w:rsidRPr="006E16AF">
        <w:rPr>
          <w:rFonts w:ascii="Arial" w:hAnsi="Arial" w:cs="Arial"/>
          <w:sz w:val="22"/>
          <w:szCs w:val="22"/>
        </w:rPr>
        <w:t>populated</w:t>
      </w:r>
      <w:r>
        <w:rPr>
          <w:rFonts w:ascii="Arial" w:hAnsi="Arial" w:cs="Arial"/>
          <w:sz w:val="22"/>
          <w:szCs w:val="22"/>
        </w:rPr>
        <w:t xml:space="preserve"> </w:t>
      </w:r>
      <w:r>
        <w:rPr>
          <w:rStyle w:val="apple-converted-space"/>
          <w:rFonts w:ascii="Arial" w:hAnsi="Arial" w:cs="Arial"/>
          <w:sz w:val="22"/>
          <w:szCs w:val="22"/>
        </w:rPr>
        <w:t xml:space="preserve">window </w:t>
      </w:r>
      <w:r w:rsidRPr="006E16AF">
        <w:rPr>
          <w:rFonts w:ascii="Arial" w:hAnsi="Arial" w:cs="Arial"/>
          <w:sz w:val="22"/>
          <w:szCs w:val="22"/>
        </w:rPr>
        <w:t>namespace in each iteration of the</w:t>
      </w:r>
      <w:r w:rsidRPr="006E16AF">
        <w:rPr>
          <w:rStyle w:val="apple-converted-space"/>
          <w:rFonts w:ascii="Arial" w:hAnsi="Arial" w:cs="Arial"/>
          <w:sz w:val="22"/>
          <w:szCs w:val="22"/>
        </w:rPr>
        <w:t> </w:t>
      </w:r>
      <w:r w:rsidRPr="006E16AF">
        <w:rPr>
          <w:rStyle w:val="HTMLCode"/>
          <w:rFonts w:ascii="Arial" w:hAnsi="Arial" w:cs="Arial"/>
          <w:sz w:val="22"/>
          <w:szCs w:val="22"/>
          <w:bdr w:val="single" w:sz="6" w:space="2" w:color="EEEEEE" w:frame="1"/>
          <w:shd w:val="clear" w:color="auto" w:fill="FFFFFC"/>
        </w:rPr>
        <w:t>for</w:t>
      </w:r>
      <w:r w:rsidRPr="006E16AF">
        <w:rPr>
          <w:rStyle w:val="apple-converted-space"/>
          <w:rFonts w:ascii="Arial" w:hAnsi="Arial" w:cs="Arial"/>
          <w:sz w:val="22"/>
          <w:szCs w:val="22"/>
        </w:rPr>
        <w:t> </w:t>
      </w:r>
      <w:r w:rsidRPr="006E16AF">
        <w:rPr>
          <w:rFonts w:ascii="Arial" w:hAnsi="Arial" w:cs="Arial"/>
          <w:sz w:val="22"/>
          <w:szCs w:val="22"/>
        </w:rPr>
        <w:t>loop.</w:t>
      </w:r>
    </w:p>
    <w:p w:rsidR="006E16AF" w:rsidRDefault="006E16AF" w:rsidP="006E16AF">
      <w:pPr>
        <w:pStyle w:val="NormalWeb"/>
        <w:shd w:val="clear" w:color="auto" w:fill="FFFFFF"/>
        <w:spacing w:before="0" w:beforeAutospacing="0" w:after="0" w:afterAutospacing="0" w:line="360" w:lineRule="atLeast"/>
        <w:textAlignment w:val="baseline"/>
        <w:rPr>
          <w:rFonts w:ascii="Arial" w:hAnsi="Arial" w:cs="Arial"/>
          <w:sz w:val="22"/>
          <w:szCs w:val="22"/>
        </w:rPr>
      </w:pPr>
      <w:r>
        <w:rPr>
          <w:rFonts w:ascii="Arial" w:hAnsi="Arial" w:cs="Arial"/>
          <w:sz w:val="22"/>
          <w:szCs w:val="22"/>
        </w:rPr>
        <w:t xml:space="preserve">           In Node.js, </w:t>
      </w:r>
      <w:r w:rsidRPr="006E16AF">
        <w:rPr>
          <w:rFonts w:ascii="Arial" w:hAnsi="Arial" w:cs="Arial"/>
          <w:sz w:val="22"/>
          <w:szCs w:val="22"/>
        </w:rPr>
        <w:t>declaring any variable outside of any f</w:t>
      </w:r>
      <w:r>
        <w:rPr>
          <w:rFonts w:ascii="Arial" w:hAnsi="Arial" w:cs="Arial"/>
          <w:sz w:val="22"/>
          <w:szCs w:val="22"/>
        </w:rPr>
        <w:t xml:space="preserve">unction’s scope binds it only </w:t>
      </w:r>
    </w:p>
    <w:p w:rsidR="006E16AF" w:rsidRPr="006E16AF" w:rsidRDefault="006E16AF" w:rsidP="006E16AF">
      <w:pPr>
        <w:pStyle w:val="NormalWeb"/>
        <w:shd w:val="clear" w:color="auto" w:fill="FFFFFF"/>
        <w:spacing w:before="0" w:beforeAutospacing="0" w:after="0" w:afterAutospacing="0" w:line="360" w:lineRule="atLeast"/>
        <w:textAlignment w:val="baseline"/>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to</w:t>
      </w:r>
      <w:proofErr w:type="gramEnd"/>
      <w:r>
        <w:rPr>
          <w:rFonts w:ascii="Arial" w:hAnsi="Arial" w:cs="Arial"/>
          <w:sz w:val="22"/>
          <w:szCs w:val="22"/>
        </w:rPr>
        <w:t xml:space="preserve"> the module’s own scope which </w:t>
      </w:r>
      <w:r w:rsidRPr="006E16AF">
        <w:rPr>
          <w:rFonts w:ascii="Arial" w:hAnsi="Arial" w:cs="Arial"/>
          <w:sz w:val="22"/>
          <w:szCs w:val="22"/>
        </w:rPr>
        <w:t>makes it much easier and faster to resolve.</w:t>
      </w:r>
    </w:p>
    <w:p w:rsidR="00626026" w:rsidRDefault="00626026" w:rsidP="00626026">
      <w:pPr>
        <w:rPr>
          <w:shd w:val="clear" w:color="auto" w:fill="FFFFFC"/>
        </w:rPr>
      </w:pPr>
    </w:p>
    <w:p w:rsidR="00626026" w:rsidRDefault="00626026" w:rsidP="00626026">
      <w:pPr>
        <w:rPr>
          <w:shd w:val="clear" w:color="auto" w:fill="FFFFFC"/>
        </w:rPr>
      </w:pPr>
      <w:r>
        <w:rPr>
          <w:shd w:val="clear" w:color="auto" w:fill="FFFFFC"/>
        </w:rPr>
        <w:t xml:space="preserve">      7.  This is a simple test written for Protractor (A test framework for Angular JS), a slightly modified example from Protractor docs:</w:t>
      </w:r>
    </w:p>
    <w:p w:rsidR="00626026" w:rsidRDefault="00626026" w:rsidP="00626026">
      <w:pPr>
        <w:rPr>
          <w:shd w:val="clear" w:color="auto" w:fill="FFFFFC"/>
        </w:rPr>
      </w:pPr>
    </w:p>
    <w:p w:rsidR="00626026" w:rsidRDefault="00626026" w:rsidP="00626026">
      <w:pPr>
        <w:ind w:firstLine="720"/>
        <w:rPr>
          <w:rFonts w:ascii="Courier New" w:eastAsia="Courier New" w:hAnsi="Courier New" w:cs="Courier New"/>
          <w:shd w:val="clear" w:color="auto" w:fill="FFFFFC"/>
        </w:rPr>
      </w:pPr>
      <w:r>
        <w:rPr>
          <w:shd w:val="clear" w:color="auto" w:fill="FFFFFC"/>
        </w:rPr>
        <w:t xml:space="preserve">  </w:t>
      </w:r>
      <w:proofErr w:type="gramStart"/>
      <w:r>
        <w:rPr>
          <w:rFonts w:ascii="Courier New" w:eastAsia="Courier New" w:hAnsi="Courier New" w:cs="Courier New"/>
          <w:shd w:val="clear" w:color="auto" w:fill="FFFFFC"/>
        </w:rPr>
        <w:t>it(</w:t>
      </w:r>
      <w:proofErr w:type="gramEnd"/>
      <w:r>
        <w:rPr>
          <w:rFonts w:ascii="Courier New" w:eastAsia="Courier New" w:hAnsi="Courier New" w:cs="Courier New"/>
          <w:shd w:val="clear" w:color="auto" w:fill="FFFFFC"/>
        </w:rPr>
        <w:t>'should find an element by text input model', function() {</w:t>
      </w:r>
    </w:p>
    <w:p w:rsidR="00626026" w:rsidRDefault="00626026" w:rsidP="00626026">
      <w:pPr>
        <w:ind w:firstLine="72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proofErr w:type="spellStart"/>
      <w:proofErr w:type="gramStart"/>
      <w:r>
        <w:rPr>
          <w:rFonts w:ascii="Courier New" w:eastAsia="Courier New" w:hAnsi="Courier New" w:cs="Courier New"/>
          <w:shd w:val="clear" w:color="auto" w:fill="FFFFFC"/>
        </w:rPr>
        <w:t>browser.get</w:t>
      </w:r>
      <w:proofErr w:type="spellEnd"/>
      <w:r>
        <w:rPr>
          <w:rFonts w:ascii="Courier New" w:eastAsia="Courier New" w:hAnsi="Courier New" w:cs="Courier New"/>
          <w:shd w:val="clear" w:color="auto" w:fill="FFFFFC"/>
        </w:rPr>
        <w:t>(</w:t>
      </w:r>
      <w:proofErr w:type="gramEnd"/>
      <w:r>
        <w:rPr>
          <w:rFonts w:ascii="Courier New" w:eastAsia="Courier New" w:hAnsi="Courier New" w:cs="Courier New"/>
          <w:shd w:val="clear" w:color="auto" w:fill="FFFFFC"/>
        </w:rPr>
        <w:t>'/some-</w:t>
      </w:r>
      <w:proofErr w:type="spellStart"/>
      <w:r>
        <w:rPr>
          <w:rFonts w:ascii="Courier New" w:eastAsia="Courier New" w:hAnsi="Courier New" w:cs="Courier New"/>
          <w:shd w:val="clear" w:color="auto" w:fill="FFFFFC"/>
        </w:rPr>
        <w:t>url</w:t>
      </w:r>
      <w:proofErr w:type="spellEnd"/>
      <w:r>
        <w:rPr>
          <w:rFonts w:ascii="Courier New" w:eastAsia="Courier New" w:hAnsi="Courier New" w:cs="Courier New"/>
          <w:shd w:val="clear" w:color="auto" w:fill="FFFFFC"/>
        </w:rPr>
        <w:t>');</w:t>
      </w:r>
    </w:p>
    <w:p w:rsidR="00626026" w:rsidRDefault="00626026" w:rsidP="00626026">
      <w:pPr>
        <w:ind w:firstLine="720"/>
        <w:rPr>
          <w:rFonts w:ascii="Courier New" w:eastAsia="Courier New" w:hAnsi="Courier New" w:cs="Courier New"/>
          <w:shd w:val="clear" w:color="auto" w:fill="FFFFFC"/>
        </w:rPr>
      </w:pPr>
    </w:p>
    <w:p w:rsidR="00626026" w:rsidRDefault="00626026" w:rsidP="00626026">
      <w:pPr>
        <w:ind w:firstLine="72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proofErr w:type="spellStart"/>
      <w:proofErr w:type="gramStart"/>
      <w:r>
        <w:rPr>
          <w:rFonts w:ascii="Courier New" w:eastAsia="Courier New" w:hAnsi="Courier New" w:cs="Courier New"/>
          <w:shd w:val="clear" w:color="auto" w:fill="FFFFFC"/>
        </w:rPr>
        <w:t>var</w:t>
      </w:r>
      <w:proofErr w:type="spellEnd"/>
      <w:proofErr w:type="gramEnd"/>
      <w:r>
        <w:rPr>
          <w:rFonts w:ascii="Courier New" w:eastAsia="Courier New" w:hAnsi="Courier New" w:cs="Courier New"/>
          <w:shd w:val="clear" w:color="auto" w:fill="FFFFFC"/>
        </w:rPr>
        <w:t xml:space="preserve"> login = element(</w:t>
      </w:r>
      <w:proofErr w:type="spellStart"/>
      <w:r>
        <w:rPr>
          <w:rFonts w:ascii="Courier New" w:eastAsia="Courier New" w:hAnsi="Courier New" w:cs="Courier New"/>
          <w:shd w:val="clear" w:color="auto" w:fill="FFFFFC"/>
        </w:rPr>
        <w:t>by.model</w:t>
      </w:r>
      <w:proofErr w:type="spellEnd"/>
      <w:r>
        <w:rPr>
          <w:rFonts w:ascii="Courier New" w:eastAsia="Courier New" w:hAnsi="Courier New" w:cs="Courier New"/>
          <w:shd w:val="clear" w:color="auto" w:fill="FFFFFC"/>
        </w:rPr>
        <w:t>('username'));</w:t>
      </w:r>
    </w:p>
    <w:p w:rsidR="00626026" w:rsidRDefault="00626026" w:rsidP="00626026">
      <w:pPr>
        <w:ind w:firstLine="72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proofErr w:type="spellStart"/>
      <w:proofErr w:type="gramStart"/>
      <w:r>
        <w:rPr>
          <w:rFonts w:ascii="Courier New" w:eastAsia="Courier New" w:hAnsi="Courier New" w:cs="Courier New"/>
          <w:shd w:val="clear" w:color="auto" w:fill="FFFFFC"/>
        </w:rPr>
        <w:t>login.clear</w:t>
      </w:r>
      <w:proofErr w:type="spellEnd"/>
      <w:r>
        <w:rPr>
          <w:rFonts w:ascii="Courier New" w:eastAsia="Courier New" w:hAnsi="Courier New" w:cs="Courier New"/>
          <w:shd w:val="clear" w:color="auto" w:fill="FFFFFC"/>
        </w:rPr>
        <w:t>(</w:t>
      </w:r>
      <w:proofErr w:type="gramEnd"/>
      <w:r>
        <w:rPr>
          <w:rFonts w:ascii="Courier New" w:eastAsia="Courier New" w:hAnsi="Courier New" w:cs="Courier New"/>
          <w:shd w:val="clear" w:color="auto" w:fill="FFFFFC"/>
        </w:rPr>
        <w:t>);</w:t>
      </w:r>
    </w:p>
    <w:p w:rsidR="00626026" w:rsidRDefault="00626026" w:rsidP="00626026">
      <w:pPr>
        <w:ind w:firstLine="72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proofErr w:type="spellStart"/>
      <w:proofErr w:type="gramStart"/>
      <w:r>
        <w:rPr>
          <w:rFonts w:ascii="Courier New" w:eastAsia="Courier New" w:hAnsi="Courier New" w:cs="Courier New"/>
          <w:shd w:val="clear" w:color="auto" w:fill="FFFFFC"/>
        </w:rPr>
        <w:t>login.sendKeys</w:t>
      </w:r>
      <w:proofErr w:type="spellEnd"/>
      <w:r>
        <w:rPr>
          <w:rFonts w:ascii="Courier New" w:eastAsia="Courier New" w:hAnsi="Courier New" w:cs="Courier New"/>
          <w:shd w:val="clear" w:color="auto" w:fill="FFFFFC"/>
        </w:rPr>
        <w:t>(</w:t>
      </w:r>
      <w:proofErr w:type="gramEnd"/>
      <w:r>
        <w:rPr>
          <w:rFonts w:ascii="Courier New" w:eastAsia="Courier New" w:hAnsi="Courier New" w:cs="Courier New"/>
          <w:shd w:val="clear" w:color="auto" w:fill="FFFFFC"/>
        </w:rPr>
        <w:t>'Jane Doe');</w:t>
      </w:r>
    </w:p>
    <w:p w:rsidR="00626026" w:rsidRDefault="00626026" w:rsidP="00626026">
      <w:pPr>
        <w:ind w:firstLine="72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proofErr w:type="spellStart"/>
      <w:proofErr w:type="gramStart"/>
      <w:r>
        <w:rPr>
          <w:rFonts w:ascii="Courier New" w:eastAsia="Courier New" w:hAnsi="Courier New" w:cs="Courier New"/>
          <w:shd w:val="clear" w:color="auto" w:fill="FFFFFC"/>
        </w:rPr>
        <w:t>var</w:t>
      </w:r>
      <w:proofErr w:type="spellEnd"/>
      <w:proofErr w:type="gramEnd"/>
      <w:r>
        <w:rPr>
          <w:rFonts w:ascii="Courier New" w:eastAsia="Courier New" w:hAnsi="Courier New" w:cs="Courier New"/>
          <w:shd w:val="clear" w:color="auto" w:fill="FFFFFC"/>
        </w:rPr>
        <w:t xml:space="preserve"> name = element(</w:t>
      </w:r>
      <w:proofErr w:type="spellStart"/>
      <w:r>
        <w:rPr>
          <w:rFonts w:ascii="Courier New" w:eastAsia="Courier New" w:hAnsi="Courier New" w:cs="Courier New"/>
          <w:shd w:val="clear" w:color="auto" w:fill="FFFFFC"/>
        </w:rPr>
        <w:t>by.binding</w:t>
      </w:r>
      <w:proofErr w:type="spellEnd"/>
      <w:r>
        <w:rPr>
          <w:rFonts w:ascii="Courier New" w:eastAsia="Courier New" w:hAnsi="Courier New" w:cs="Courier New"/>
          <w:shd w:val="clear" w:color="auto" w:fill="FFFFFC"/>
        </w:rPr>
        <w:t>('username'));</w:t>
      </w:r>
    </w:p>
    <w:p w:rsidR="00626026" w:rsidRDefault="00626026" w:rsidP="00626026">
      <w:pPr>
        <w:ind w:firstLine="72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proofErr w:type="gramStart"/>
      <w:r>
        <w:rPr>
          <w:rFonts w:ascii="Courier New" w:eastAsia="Courier New" w:hAnsi="Courier New" w:cs="Courier New"/>
          <w:shd w:val="clear" w:color="auto" w:fill="FFFFFC"/>
        </w:rPr>
        <w:t>expect(</w:t>
      </w:r>
      <w:proofErr w:type="spellStart"/>
      <w:proofErr w:type="gramEnd"/>
      <w:r>
        <w:rPr>
          <w:rFonts w:ascii="Courier New" w:eastAsia="Courier New" w:hAnsi="Courier New" w:cs="Courier New"/>
          <w:shd w:val="clear" w:color="auto" w:fill="FFFFFC"/>
        </w:rPr>
        <w:t>name.getText</w:t>
      </w:r>
      <w:proofErr w:type="spellEnd"/>
      <w:r>
        <w:rPr>
          <w:rFonts w:ascii="Courier New" w:eastAsia="Courier New" w:hAnsi="Courier New" w:cs="Courier New"/>
          <w:shd w:val="clear" w:color="auto" w:fill="FFFFFC"/>
        </w:rPr>
        <w:t>()).</w:t>
      </w:r>
      <w:proofErr w:type="spellStart"/>
      <w:r>
        <w:rPr>
          <w:rFonts w:ascii="Courier New" w:eastAsia="Courier New" w:hAnsi="Courier New" w:cs="Courier New"/>
          <w:shd w:val="clear" w:color="auto" w:fill="FFFFFC"/>
        </w:rPr>
        <w:t>toEqual</w:t>
      </w:r>
      <w:proofErr w:type="spellEnd"/>
      <w:r>
        <w:rPr>
          <w:rFonts w:ascii="Courier New" w:eastAsia="Courier New" w:hAnsi="Courier New" w:cs="Courier New"/>
          <w:shd w:val="clear" w:color="auto" w:fill="FFFFFC"/>
        </w:rPr>
        <w:t>('Jane Doe');</w:t>
      </w:r>
    </w:p>
    <w:p w:rsidR="00626026" w:rsidRDefault="00626026" w:rsidP="00626026">
      <w:pPr>
        <w:ind w:firstLine="720"/>
        <w:rPr>
          <w:rFonts w:ascii="Courier New" w:eastAsia="Courier New" w:hAnsi="Courier New" w:cs="Courier New"/>
          <w:shd w:val="clear" w:color="auto" w:fill="FFFFFC"/>
        </w:rPr>
      </w:pPr>
    </w:p>
    <w:p w:rsidR="00626026" w:rsidRDefault="00626026" w:rsidP="00626026">
      <w:pPr>
        <w:ind w:firstLine="72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 Point A</w:t>
      </w:r>
    </w:p>
    <w:p w:rsidR="00626026" w:rsidRDefault="00626026" w:rsidP="00626026">
      <w:pPr>
        <w:ind w:firstLine="720"/>
        <w:rPr>
          <w:rFonts w:ascii="Courier New" w:eastAsia="Courier New" w:hAnsi="Courier New" w:cs="Courier New"/>
          <w:shd w:val="clear" w:color="auto" w:fill="FFFFFC"/>
        </w:rPr>
      </w:pPr>
      <w:r>
        <w:rPr>
          <w:rFonts w:ascii="Courier New" w:eastAsia="Courier New" w:hAnsi="Courier New" w:cs="Courier New"/>
          <w:shd w:val="clear" w:color="auto" w:fill="FFFFFC"/>
        </w:rPr>
        <w:t>});</w:t>
      </w:r>
    </w:p>
    <w:p w:rsidR="00626026" w:rsidRDefault="00626026" w:rsidP="00626026">
      <w:pPr>
        <w:ind w:firstLine="720"/>
        <w:rPr>
          <w:shd w:val="clear" w:color="auto" w:fill="FFFFFC"/>
        </w:rPr>
      </w:pPr>
    </w:p>
    <w:p w:rsidR="00626026" w:rsidRDefault="00626026" w:rsidP="00626026">
      <w:pPr>
        <w:rPr>
          <w:shd w:val="clear" w:color="auto" w:fill="FFFFFC"/>
        </w:rPr>
      </w:pPr>
      <w:r>
        <w:rPr>
          <w:shd w:val="clear" w:color="auto" w:fill="FFFFFC"/>
        </w:rPr>
        <w:t xml:space="preserve">         Explain if the code is synchronous or asynchronous and how it works.</w:t>
      </w:r>
    </w:p>
    <w:p w:rsidR="00626026" w:rsidRDefault="00626026" w:rsidP="00626026">
      <w:pPr>
        <w:rPr>
          <w:shd w:val="clear" w:color="auto" w:fill="FFFFFC"/>
        </w:rPr>
      </w:pPr>
    </w:p>
    <w:p w:rsidR="00626026" w:rsidRDefault="00626026" w:rsidP="00626026">
      <w:pPr>
        <w:rPr>
          <w:shd w:val="clear" w:color="auto" w:fill="FFFFFC"/>
        </w:rPr>
      </w:pPr>
    </w:p>
    <w:p w:rsidR="006E16AF" w:rsidRDefault="006E16AF" w:rsidP="00626026">
      <w:pPr>
        <w:rPr>
          <w:shd w:val="clear" w:color="auto" w:fill="FFFFFC"/>
        </w:rPr>
      </w:pPr>
    </w:p>
    <w:p w:rsidR="006E16AF" w:rsidRDefault="006E16AF" w:rsidP="00626026">
      <w:pPr>
        <w:rPr>
          <w:shd w:val="clear" w:color="auto" w:fill="FFFFFC"/>
        </w:rPr>
      </w:pPr>
    </w:p>
    <w:p w:rsidR="006E16AF" w:rsidRDefault="006E16AF" w:rsidP="00626026">
      <w:pPr>
        <w:rPr>
          <w:shd w:val="clear" w:color="auto" w:fill="FFFFFC"/>
        </w:rPr>
      </w:pPr>
    </w:p>
    <w:p w:rsidR="006E16AF" w:rsidRDefault="006E16AF" w:rsidP="00626026">
      <w:pPr>
        <w:rPr>
          <w:shd w:val="clear" w:color="auto" w:fill="FFFFFC"/>
        </w:rPr>
      </w:pPr>
    </w:p>
    <w:p w:rsidR="006E16AF" w:rsidRDefault="006E16AF" w:rsidP="00626026">
      <w:pPr>
        <w:rPr>
          <w:shd w:val="clear" w:color="auto" w:fill="FFFFFC"/>
        </w:rPr>
      </w:pPr>
    </w:p>
    <w:p w:rsidR="00626026" w:rsidRDefault="00626026" w:rsidP="00626026">
      <w:pPr>
        <w:rPr>
          <w:shd w:val="clear" w:color="auto" w:fill="FFFFFC"/>
        </w:rPr>
      </w:pPr>
    </w:p>
    <w:p w:rsidR="00626026" w:rsidRDefault="00626026" w:rsidP="00626026">
      <w:pPr>
        <w:rPr>
          <w:shd w:val="clear" w:color="auto" w:fill="FFFFFC"/>
        </w:rPr>
      </w:pPr>
      <w:r>
        <w:rPr>
          <w:shd w:val="clear" w:color="auto" w:fill="FFFFFC"/>
        </w:rPr>
        <w:lastRenderedPageBreak/>
        <w:t xml:space="preserve">    8.  Given two tables created and populated as follows:</w:t>
      </w:r>
    </w:p>
    <w:p w:rsidR="00626026" w:rsidRDefault="00626026" w:rsidP="00626026">
      <w:pPr>
        <w:rPr>
          <w:shd w:val="clear" w:color="auto" w:fill="FFFFFC"/>
        </w:rPr>
      </w:pPr>
      <w:r>
        <w:rPr>
          <w:shd w:val="clear" w:color="auto" w:fill="FFFFFC"/>
        </w:rPr>
        <w:t xml:space="preserve">    </w:t>
      </w:r>
    </w:p>
    <w:p w:rsidR="00626026" w:rsidRDefault="00626026" w:rsidP="00626026">
      <w:pPr>
        <w:rPr>
          <w:shd w:val="clear" w:color="auto" w:fill="FFFFFC"/>
        </w:rPr>
      </w:pPr>
    </w:p>
    <w:p w:rsidR="00626026" w:rsidRDefault="00626026" w:rsidP="00626026">
      <w:pPr>
        <w:rPr>
          <w:rFonts w:ascii="Courier New" w:eastAsia="Courier New" w:hAnsi="Courier New" w:cs="Courier New"/>
          <w:shd w:val="clear" w:color="auto" w:fill="FFFFFC"/>
        </w:rPr>
      </w:pPr>
      <w:r>
        <w:rPr>
          <w:shd w:val="clear" w:color="auto" w:fill="FFFFFC"/>
        </w:rPr>
        <w:t xml:space="preserve">       </w:t>
      </w:r>
      <w:r>
        <w:rPr>
          <w:rFonts w:ascii="Courier New" w:eastAsia="Courier New" w:hAnsi="Courier New" w:cs="Courier New"/>
          <w:shd w:val="clear" w:color="auto" w:fill="FFFFFC"/>
        </w:rPr>
        <w:t xml:space="preserve">CREATE TABLE </w:t>
      </w:r>
      <w:proofErr w:type="spellStart"/>
      <w:proofErr w:type="gramStart"/>
      <w:r>
        <w:rPr>
          <w:rFonts w:ascii="Courier New" w:eastAsia="Courier New" w:hAnsi="Courier New" w:cs="Courier New"/>
          <w:shd w:val="clear" w:color="auto" w:fill="FFFFFC"/>
        </w:rPr>
        <w:t>dbo.envelope</w:t>
      </w:r>
      <w:proofErr w:type="spellEnd"/>
      <w:r>
        <w:rPr>
          <w:rFonts w:ascii="Courier New" w:eastAsia="Courier New" w:hAnsi="Courier New" w:cs="Courier New"/>
          <w:shd w:val="clear" w:color="auto" w:fill="FFFFFC"/>
        </w:rPr>
        <w:t>(</w:t>
      </w:r>
      <w:proofErr w:type="gramEnd"/>
      <w:r>
        <w:rPr>
          <w:rFonts w:ascii="Courier New" w:eastAsia="Courier New" w:hAnsi="Courier New" w:cs="Courier New"/>
          <w:shd w:val="clear" w:color="auto" w:fill="FFFFFC"/>
        </w:rPr>
        <w:t xml:space="preserve">id </w:t>
      </w:r>
      <w:proofErr w:type="spellStart"/>
      <w:r>
        <w:rPr>
          <w:rFonts w:ascii="Courier New" w:eastAsia="Courier New" w:hAnsi="Courier New" w:cs="Courier New"/>
          <w:shd w:val="clear" w:color="auto" w:fill="FFFFFC"/>
        </w:rPr>
        <w:t>int</w:t>
      </w:r>
      <w:proofErr w:type="spellEnd"/>
      <w:r>
        <w:rPr>
          <w:rFonts w:ascii="Courier New" w:eastAsia="Courier New" w:hAnsi="Courier New" w:cs="Courier New"/>
          <w:shd w:val="clear" w:color="auto" w:fill="FFFFFC"/>
        </w:rPr>
        <w:t xml:space="preserve">, </w:t>
      </w:r>
      <w:proofErr w:type="spellStart"/>
      <w:r>
        <w:rPr>
          <w:rFonts w:ascii="Courier New" w:eastAsia="Courier New" w:hAnsi="Courier New" w:cs="Courier New"/>
          <w:shd w:val="clear" w:color="auto" w:fill="FFFFFC"/>
        </w:rPr>
        <w:t>user_id</w:t>
      </w:r>
      <w:proofErr w:type="spellEnd"/>
      <w:r>
        <w:rPr>
          <w:rFonts w:ascii="Courier New" w:eastAsia="Courier New" w:hAnsi="Courier New" w:cs="Courier New"/>
          <w:shd w:val="clear" w:color="auto" w:fill="FFFFFC"/>
        </w:rPr>
        <w:t xml:space="preserve"> </w:t>
      </w:r>
      <w:proofErr w:type="spellStart"/>
      <w:r>
        <w:rPr>
          <w:rFonts w:ascii="Courier New" w:eastAsia="Courier New" w:hAnsi="Courier New" w:cs="Courier New"/>
          <w:shd w:val="clear" w:color="auto" w:fill="FFFFFC"/>
        </w:rPr>
        <w:t>int</w:t>
      </w:r>
      <w:proofErr w:type="spellEnd"/>
      <w:r>
        <w:rPr>
          <w:rFonts w:ascii="Courier New" w:eastAsia="Courier New" w:hAnsi="Courier New" w:cs="Courier New"/>
          <w:shd w:val="clear" w:color="auto" w:fill="FFFFFC"/>
        </w:rPr>
        <w:t>);</w:t>
      </w: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CREATE TABLE </w:t>
      </w:r>
      <w:proofErr w:type="spellStart"/>
      <w:proofErr w:type="gramStart"/>
      <w:r>
        <w:rPr>
          <w:rFonts w:ascii="Courier New" w:eastAsia="Courier New" w:hAnsi="Courier New" w:cs="Courier New"/>
          <w:shd w:val="clear" w:color="auto" w:fill="FFFFFC"/>
        </w:rPr>
        <w:t>dbo.docs</w:t>
      </w:r>
      <w:proofErr w:type="spellEnd"/>
      <w:r>
        <w:rPr>
          <w:rFonts w:ascii="Courier New" w:eastAsia="Courier New" w:hAnsi="Courier New" w:cs="Courier New"/>
          <w:shd w:val="clear" w:color="auto" w:fill="FFFFFC"/>
        </w:rPr>
        <w:t>(</w:t>
      </w:r>
      <w:proofErr w:type="spellStart"/>
      <w:proofErr w:type="gramEnd"/>
      <w:r>
        <w:rPr>
          <w:rFonts w:ascii="Courier New" w:eastAsia="Courier New" w:hAnsi="Courier New" w:cs="Courier New"/>
          <w:shd w:val="clear" w:color="auto" w:fill="FFFFFC"/>
        </w:rPr>
        <w:t>idnum</w:t>
      </w:r>
      <w:proofErr w:type="spellEnd"/>
      <w:r>
        <w:rPr>
          <w:rFonts w:ascii="Courier New" w:eastAsia="Courier New" w:hAnsi="Courier New" w:cs="Courier New"/>
          <w:shd w:val="clear" w:color="auto" w:fill="FFFFFC"/>
        </w:rPr>
        <w:t xml:space="preserve"> </w:t>
      </w:r>
      <w:proofErr w:type="spellStart"/>
      <w:r>
        <w:rPr>
          <w:rFonts w:ascii="Courier New" w:eastAsia="Courier New" w:hAnsi="Courier New" w:cs="Courier New"/>
          <w:shd w:val="clear" w:color="auto" w:fill="FFFFFC"/>
        </w:rPr>
        <w:t>int</w:t>
      </w:r>
      <w:proofErr w:type="spellEnd"/>
      <w:r>
        <w:rPr>
          <w:rFonts w:ascii="Courier New" w:eastAsia="Courier New" w:hAnsi="Courier New" w:cs="Courier New"/>
          <w:shd w:val="clear" w:color="auto" w:fill="FFFFFC"/>
        </w:rPr>
        <w:t xml:space="preserve">, </w:t>
      </w:r>
      <w:proofErr w:type="spellStart"/>
      <w:r>
        <w:rPr>
          <w:rFonts w:ascii="Courier New" w:eastAsia="Courier New" w:hAnsi="Courier New" w:cs="Courier New"/>
          <w:shd w:val="clear" w:color="auto" w:fill="FFFFFC"/>
        </w:rPr>
        <w:t>pageseq</w:t>
      </w:r>
      <w:proofErr w:type="spellEnd"/>
      <w:r>
        <w:rPr>
          <w:rFonts w:ascii="Courier New" w:eastAsia="Courier New" w:hAnsi="Courier New" w:cs="Courier New"/>
          <w:shd w:val="clear" w:color="auto" w:fill="FFFFFC"/>
        </w:rPr>
        <w:t xml:space="preserve"> </w:t>
      </w:r>
      <w:proofErr w:type="spellStart"/>
      <w:r>
        <w:rPr>
          <w:rFonts w:ascii="Courier New" w:eastAsia="Courier New" w:hAnsi="Courier New" w:cs="Courier New"/>
          <w:shd w:val="clear" w:color="auto" w:fill="FFFFFC"/>
        </w:rPr>
        <w:t>int</w:t>
      </w:r>
      <w:proofErr w:type="spellEnd"/>
      <w:r>
        <w:rPr>
          <w:rFonts w:ascii="Courier New" w:eastAsia="Courier New" w:hAnsi="Courier New" w:cs="Courier New"/>
          <w:shd w:val="clear" w:color="auto" w:fill="FFFFFC"/>
        </w:rPr>
        <w:t xml:space="preserve">, </w:t>
      </w:r>
      <w:proofErr w:type="spellStart"/>
      <w:r>
        <w:rPr>
          <w:rFonts w:ascii="Courier New" w:eastAsia="Courier New" w:hAnsi="Courier New" w:cs="Courier New"/>
          <w:shd w:val="clear" w:color="auto" w:fill="FFFFFC"/>
        </w:rPr>
        <w:t>doctext</w:t>
      </w:r>
      <w:proofErr w:type="spellEnd"/>
      <w:r>
        <w:rPr>
          <w:rFonts w:ascii="Courier New" w:eastAsia="Courier New" w:hAnsi="Courier New" w:cs="Courier New"/>
          <w:shd w:val="clear" w:color="auto" w:fill="FFFFFC"/>
        </w:rPr>
        <w:t xml:space="preserve"> varchar(100));</w:t>
      </w:r>
    </w:p>
    <w:p w:rsidR="00626026" w:rsidRDefault="00626026" w:rsidP="00626026">
      <w:pPr>
        <w:ind w:left="450"/>
        <w:rPr>
          <w:rFonts w:ascii="Courier New" w:eastAsia="Courier New" w:hAnsi="Courier New" w:cs="Courier New"/>
          <w:shd w:val="clear" w:color="auto" w:fill="FFFFFC"/>
        </w:rPr>
      </w:pP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INSERT INTO </w:t>
      </w:r>
      <w:proofErr w:type="spellStart"/>
      <w:r>
        <w:rPr>
          <w:rFonts w:ascii="Courier New" w:eastAsia="Courier New" w:hAnsi="Courier New" w:cs="Courier New"/>
          <w:shd w:val="clear" w:color="auto" w:fill="FFFFFC"/>
        </w:rPr>
        <w:t>dbo.envelope</w:t>
      </w:r>
      <w:proofErr w:type="spellEnd"/>
      <w:r>
        <w:rPr>
          <w:rFonts w:ascii="Courier New" w:eastAsia="Courier New" w:hAnsi="Courier New" w:cs="Courier New"/>
          <w:shd w:val="clear" w:color="auto" w:fill="FFFFFC"/>
        </w:rPr>
        <w:t xml:space="preserve"> VALUES</w:t>
      </w: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(1</w:t>
      </w:r>
      <w:proofErr w:type="gramStart"/>
      <w:r>
        <w:rPr>
          <w:rFonts w:ascii="Courier New" w:eastAsia="Courier New" w:hAnsi="Courier New" w:cs="Courier New"/>
          <w:shd w:val="clear" w:color="auto" w:fill="FFFFFC"/>
        </w:rPr>
        <w:t>,1</w:t>
      </w:r>
      <w:proofErr w:type="gramEnd"/>
      <w:r>
        <w:rPr>
          <w:rFonts w:ascii="Courier New" w:eastAsia="Courier New" w:hAnsi="Courier New" w:cs="Courier New"/>
          <w:shd w:val="clear" w:color="auto" w:fill="FFFFFC"/>
        </w:rPr>
        <w:t>),</w:t>
      </w: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(2</w:t>
      </w:r>
      <w:proofErr w:type="gramStart"/>
      <w:r>
        <w:rPr>
          <w:rFonts w:ascii="Courier New" w:eastAsia="Courier New" w:hAnsi="Courier New" w:cs="Courier New"/>
          <w:shd w:val="clear" w:color="auto" w:fill="FFFFFC"/>
        </w:rPr>
        <w:t>,2</w:t>
      </w:r>
      <w:proofErr w:type="gramEnd"/>
      <w:r>
        <w:rPr>
          <w:rFonts w:ascii="Courier New" w:eastAsia="Courier New" w:hAnsi="Courier New" w:cs="Courier New"/>
          <w:shd w:val="clear" w:color="auto" w:fill="FFFFFC"/>
        </w:rPr>
        <w:t>),</w:t>
      </w: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(3</w:t>
      </w:r>
      <w:proofErr w:type="gramStart"/>
      <w:r>
        <w:rPr>
          <w:rFonts w:ascii="Courier New" w:eastAsia="Courier New" w:hAnsi="Courier New" w:cs="Courier New"/>
          <w:shd w:val="clear" w:color="auto" w:fill="FFFFFC"/>
        </w:rPr>
        <w:t>,3</w:t>
      </w:r>
      <w:proofErr w:type="gramEnd"/>
      <w:r>
        <w:rPr>
          <w:rFonts w:ascii="Courier New" w:eastAsia="Courier New" w:hAnsi="Courier New" w:cs="Courier New"/>
          <w:shd w:val="clear" w:color="auto" w:fill="FFFFFC"/>
        </w:rPr>
        <w:t>);</w:t>
      </w:r>
    </w:p>
    <w:p w:rsidR="00626026" w:rsidRDefault="00626026" w:rsidP="00626026">
      <w:pPr>
        <w:ind w:left="450"/>
        <w:rPr>
          <w:rFonts w:ascii="Courier New" w:eastAsia="Courier New" w:hAnsi="Courier New" w:cs="Courier New"/>
          <w:shd w:val="clear" w:color="auto" w:fill="FFFFFC"/>
        </w:rPr>
      </w:pP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INSERT INTO </w:t>
      </w:r>
      <w:proofErr w:type="spellStart"/>
      <w:proofErr w:type="gramStart"/>
      <w:r>
        <w:rPr>
          <w:rFonts w:ascii="Courier New" w:eastAsia="Courier New" w:hAnsi="Courier New" w:cs="Courier New"/>
          <w:shd w:val="clear" w:color="auto" w:fill="FFFFFC"/>
        </w:rPr>
        <w:t>dbo.docs</w:t>
      </w:r>
      <w:proofErr w:type="spellEnd"/>
      <w:r>
        <w:rPr>
          <w:rFonts w:ascii="Courier New" w:eastAsia="Courier New" w:hAnsi="Courier New" w:cs="Courier New"/>
          <w:shd w:val="clear" w:color="auto" w:fill="FFFFFC"/>
        </w:rPr>
        <w:t>(</w:t>
      </w:r>
      <w:proofErr w:type="spellStart"/>
      <w:proofErr w:type="gramEnd"/>
      <w:r>
        <w:rPr>
          <w:rFonts w:ascii="Courier New" w:eastAsia="Courier New" w:hAnsi="Courier New" w:cs="Courier New"/>
          <w:shd w:val="clear" w:color="auto" w:fill="FFFFFC"/>
        </w:rPr>
        <w:t>idnum,pageseq</w:t>
      </w:r>
      <w:proofErr w:type="spellEnd"/>
      <w:r>
        <w:rPr>
          <w:rFonts w:ascii="Courier New" w:eastAsia="Courier New" w:hAnsi="Courier New" w:cs="Courier New"/>
          <w:shd w:val="clear" w:color="auto" w:fill="FFFFFC"/>
        </w:rPr>
        <w:t>) VALUES</w:t>
      </w: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(1</w:t>
      </w:r>
      <w:proofErr w:type="gramStart"/>
      <w:r>
        <w:rPr>
          <w:rFonts w:ascii="Courier New" w:eastAsia="Courier New" w:hAnsi="Courier New" w:cs="Courier New"/>
          <w:shd w:val="clear" w:color="auto" w:fill="FFFFFC"/>
        </w:rPr>
        <w:t>,5</w:t>
      </w:r>
      <w:proofErr w:type="gramEnd"/>
      <w:r>
        <w:rPr>
          <w:rFonts w:ascii="Courier New" w:eastAsia="Courier New" w:hAnsi="Courier New" w:cs="Courier New"/>
          <w:shd w:val="clear" w:color="auto" w:fill="FFFFFC"/>
        </w:rPr>
        <w:t>),</w:t>
      </w: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(2</w:t>
      </w:r>
      <w:proofErr w:type="gramStart"/>
      <w:r>
        <w:rPr>
          <w:rFonts w:ascii="Courier New" w:eastAsia="Courier New" w:hAnsi="Courier New" w:cs="Courier New"/>
          <w:shd w:val="clear" w:color="auto" w:fill="FFFFFC"/>
        </w:rPr>
        <w:t>,6</w:t>
      </w:r>
      <w:proofErr w:type="gramEnd"/>
      <w:r>
        <w:rPr>
          <w:rFonts w:ascii="Courier New" w:eastAsia="Courier New" w:hAnsi="Courier New" w:cs="Courier New"/>
          <w:shd w:val="clear" w:color="auto" w:fill="FFFFFC"/>
        </w:rPr>
        <w:t>),</w:t>
      </w:r>
    </w:p>
    <w:p w:rsidR="00626026" w:rsidRDefault="00626026" w:rsidP="00626026">
      <w:pPr>
        <w:ind w:left="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(Null</w:t>
      </w:r>
      <w:proofErr w:type="gramStart"/>
      <w:r>
        <w:rPr>
          <w:rFonts w:ascii="Courier New" w:eastAsia="Courier New" w:hAnsi="Courier New" w:cs="Courier New"/>
          <w:shd w:val="clear" w:color="auto" w:fill="FFFFFC"/>
        </w:rPr>
        <w:t>,0</w:t>
      </w:r>
      <w:proofErr w:type="gramEnd"/>
      <w:r>
        <w:rPr>
          <w:rFonts w:ascii="Courier New" w:eastAsia="Courier New" w:hAnsi="Courier New" w:cs="Courier New"/>
          <w:shd w:val="clear" w:color="auto" w:fill="FFFFFC"/>
        </w:rPr>
        <w:t>);</w:t>
      </w:r>
    </w:p>
    <w:p w:rsidR="00626026" w:rsidRDefault="00626026" w:rsidP="00626026">
      <w:pPr>
        <w:ind w:left="450"/>
        <w:rPr>
          <w:shd w:val="clear" w:color="auto" w:fill="FFFFFC"/>
        </w:rPr>
      </w:pPr>
    </w:p>
    <w:p w:rsidR="00626026" w:rsidRDefault="00626026" w:rsidP="00626026">
      <w:pPr>
        <w:rPr>
          <w:shd w:val="clear" w:color="auto" w:fill="FFFFFC"/>
        </w:rPr>
      </w:pPr>
      <w:r>
        <w:rPr>
          <w:shd w:val="clear" w:color="auto" w:fill="FFFFFC"/>
        </w:rPr>
        <w:t xml:space="preserve">  What will the result be from the following </w:t>
      </w:r>
      <w:proofErr w:type="gramStart"/>
      <w:r>
        <w:rPr>
          <w:shd w:val="clear" w:color="auto" w:fill="FFFFFC"/>
        </w:rPr>
        <w:t>query:</w:t>
      </w:r>
      <w:proofErr w:type="gramEnd"/>
    </w:p>
    <w:p w:rsidR="00626026" w:rsidRDefault="00626026" w:rsidP="00626026">
      <w:pPr>
        <w:rPr>
          <w:shd w:val="clear" w:color="auto" w:fill="FFFFFC"/>
        </w:rPr>
      </w:pPr>
    </w:p>
    <w:p w:rsidR="00626026" w:rsidRDefault="00626026" w:rsidP="00626026">
      <w:pPr>
        <w:ind w:left="72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UPDATE docs SET </w:t>
      </w:r>
      <w:proofErr w:type="spellStart"/>
      <w:r>
        <w:rPr>
          <w:rFonts w:ascii="Courier New" w:eastAsia="Courier New" w:hAnsi="Courier New" w:cs="Courier New"/>
          <w:shd w:val="clear" w:color="auto" w:fill="FFFFFC"/>
        </w:rPr>
        <w:t>doctext</w:t>
      </w:r>
      <w:proofErr w:type="spellEnd"/>
      <w:r>
        <w:rPr>
          <w:rFonts w:ascii="Courier New" w:eastAsia="Courier New" w:hAnsi="Courier New" w:cs="Courier New"/>
          <w:shd w:val="clear" w:color="auto" w:fill="FFFFFC"/>
        </w:rPr>
        <w:t>=</w:t>
      </w:r>
      <w:proofErr w:type="spellStart"/>
      <w:r>
        <w:rPr>
          <w:rFonts w:ascii="Courier New" w:eastAsia="Courier New" w:hAnsi="Courier New" w:cs="Courier New"/>
          <w:shd w:val="clear" w:color="auto" w:fill="FFFFFC"/>
        </w:rPr>
        <w:t>pageseq</w:t>
      </w:r>
      <w:proofErr w:type="spellEnd"/>
      <w:r>
        <w:rPr>
          <w:rFonts w:ascii="Courier New" w:eastAsia="Courier New" w:hAnsi="Courier New" w:cs="Courier New"/>
          <w:shd w:val="clear" w:color="auto" w:fill="FFFFFC"/>
        </w:rPr>
        <w:t xml:space="preserve"> FROM docs INNER JOIN envelope ON   envelope.id=</w:t>
      </w:r>
      <w:proofErr w:type="spellStart"/>
      <w:r>
        <w:rPr>
          <w:rFonts w:ascii="Courier New" w:eastAsia="Courier New" w:hAnsi="Courier New" w:cs="Courier New"/>
          <w:shd w:val="clear" w:color="auto" w:fill="FFFFFC"/>
        </w:rPr>
        <w:t>docs.idnum</w:t>
      </w:r>
      <w:proofErr w:type="spellEnd"/>
    </w:p>
    <w:p w:rsidR="00626026" w:rsidRDefault="00626026" w:rsidP="00626026">
      <w:pPr>
        <w:ind w:left="720"/>
        <w:rPr>
          <w:rFonts w:ascii="Courier New" w:eastAsia="Courier New" w:hAnsi="Courier New" w:cs="Courier New"/>
          <w:shd w:val="clear" w:color="auto" w:fill="FFFFFC"/>
        </w:rPr>
      </w:pPr>
      <w:r>
        <w:rPr>
          <w:rFonts w:ascii="Courier New" w:eastAsia="Courier New" w:hAnsi="Courier New" w:cs="Courier New"/>
          <w:shd w:val="clear" w:color="auto" w:fill="FFFFFC"/>
        </w:rPr>
        <w:t>WHERE EXISTS (</w:t>
      </w:r>
    </w:p>
    <w:p w:rsidR="00626026" w:rsidRDefault="00626026" w:rsidP="00626026">
      <w:pPr>
        <w:ind w:firstLine="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r>
        <w:rPr>
          <w:rFonts w:ascii="Courier New" w:eastAsia="Courier New" w:hAnsi="Courier New" w:cs="Courier New"/>
          <w:shd w:val="clear" w:color="auto" w:fill="FFFFFC"/>
        </w:rPr>
        <w:tab/>
        <w:t xml:space="preserve">SELECT 1 FROM </w:t>
      </w:r>
      <w:proofErr w:type="spellStart"/>
      <w:r>
        <w:rPr>
          <w:rFonts w:ascii="Courier New" w:eastAsia="Courier New" w:hAnsi="Courier New" w:cs="Courier New"/>
          <w:shd w:val="clear" w:color="auto" w:fill="FFFFFC"/>
        </w:rPr>
        <w:t>dbo.docs</w:t>
      </w:r>
      <w:proofErr w:type="spellEnd"/>
    </w:p>
    <w:p w:rsidR="00626026" w:rsidRDefault="00626026" w:rsidP="00626026">
      <w:pPr>
        <w:ind w:firstLine="450"/>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r>
        <w:rPr>
          <w:rFonts w:ascii="Courier New" w:eastAsia="Courier New" w:hAnsi="Courier New" w:cs="Courier New"/>
          <w:shd w:val="clear" w:color="auto" w:fill="FFFFFC"/>
        </w:rPr>
        <w:tab/>
        <w:t>WHERE id=envelope.id</w:t>
      </w:r>
    </w:p>
    <w:p w:rsidR="00626026" w:rsidRDefault="00626026" w:rsidP="003D1FE1">
      <w:pPr>
        <w:ind w:left="720"/>
        <w:rPr>
          <w:rFonts w:ascii="Courier New" w:eastAsia="Courier New" w:hAnsi="Courier New" w:cs="Courier New"/>
          <w:shd w:val="clear" w:color="auto" w:fill="FFFFFC"/>
        </w:rPr>
      </w:pPr>
      <w:r>
        <w:rPr>
          <w:rFonts w:ascii="Courier New" w:eastAsia="Courier New" w:hAnsi="Courier New" w:cs="Courier New"/>
          <w:shd w:val="clear" w:color="auto" w:fill="FFFFFC"/>
        </w:rPr>
        <w:t>);</w:t>
      </w:r>
    </w:p>
    <w:p w:rsidR="003D1FE1" w:rsidRDefault="003D1FE1" w:rsidP="003D1FE1">
      <w:pPr>
        <w:rPr>
          <w:rFonts w:ascii="Courier New" w:eastAsia="Courier New" w:hAnsi="Courier New" w:cs="Courier New"/>
          <w:shd w:val="clear" w:color="auto" w:fill="FFFFFC"/>
        </w:rPr>
      </w:pPr>
      <w:r>
        <w:rPr>
          <w:rFonts w:ascii="Courier New" w:eastAsia="Courier New" w:hAnsi="Courier New" w:cs="Courier New"/>
          <w:shd w:val="clear" w:color="auto" w:fill="FFFFFC"/>
        </w:rPr>
        <w:t>(</w:t>
      </w:r>
      <w:proofErr w:type="spellStart"/>
      <w:r>
        <w:rPr>
          <w:rFonts w:ascii="Courier New" w:eastAsia="Courier New" w:hAnsi="Courier New" w:cs="Courier New"/>
          <w:shd w:val="clear" w:color="auto" w:fill="FFFFFC"/>
        </w:rPr>
        <w:t>Ans</w:t>
      </w:r>
      <w:proofErr w:type="spellEnd"/>
      <w:r>
        <w:rPr>
          <w:rFonts w:ascii="Courier New" w:eastAsia="Courier New" w:hAnsi="Courier New" w:cs="Courier New"/>
          <w:shd w:val="clear" w:color="auto" w:fill="FFFFFC"/>
        </w:rPr>
        <w:t>). The result of the query is following table</w:t>
      </w:r>
    </w:p>
    <w:p w:rsidR="003D1FE1" w:rsidRDefault="003D1FE1" w:rsidP="003D1FE1">
      <w:pPr>
        <w:rPr>
          <w:rFonts w:ascii="Courier New" w:eastAsia="Courier New" w:hAnsi="Courier New" w:cs="Courier New"/>
          <w:shd w:val="clear" w:color="auto" w:fill="FFFFFC"/>
        </w:rPr>
      </w:pPr>
      <w:r>
        <w:rPr>
          <w:rFonts w:ascii="Courier New" w:eastAsia="Courier New" w:hAnsi="Courier New" w:cs="Courier New"/>
          <w:shd w:val="clear" w:color="auto" w:fill="FFFFFC"/>
        </w:rPr>
        <w:t xml:space="preserve"> </w:t>
      </w:r>
    </w:p>
    <w:tbl>
      <w:tblPr>
        <w:tblStyle w:val="TableGrid"/>
        <w:tblW w:w="0" w:type="auto"/>
        <w:tblInd w:w="1271" w:type="dxa"/>
        <w:tblLook w:val="04A0" w:firstRow="1" w:lastRow="0" w:firstColumn="1" w:lastColumn="0" w:noHBand="0" w:noVBand="1"/>
      </w:tblPr>
      <w:tblGrid>
        <w:gridCol w:w="1845"/>
        <w:gridCol w:w="1982"/>
        <w:gridCol w:w="1985"/>
      </w:tblGrid>
      <w:tr w:rsidR="003D1FE1" w:rsidTr="003D1FE1">
        <w:tc>
          <w:tcPr>
            <w:tcW w:w="1845" w:type="dxa"/>
          </w:tcPr>
          <w:p w:rsidR="003D1FE1" w:rsidRDefault="003D1FE1" w:rsidP="003D1FE1">
            <w:pPr>
              <w:jc w:val="center"/>
              <w:rPr>
                <w:rFonts w:ascii="Courier New" w:eastAsia="Courier New" w:hAnsi="Courier New" w:cs="Courier New"/>
                <w:shd w:val="clear" w:color="auto" w:fill="FFFFFC"/>
              </w:rPr>
            </w:pPr>
            <w:proofErr w:type="spellStart"/>
            <w:r>
              <w:rPr>
                <w:rFonts w:ascii="Courier New" w:eastAsia="Courier New" w:hAnsi="Courier New" w:cs="Courier New"/>
                <w:shd w:val="clear" w:color="auto" w:fill="FFFFFC"/>
              </w:rPr>
              <w:t>idnum</w:t>
            </w:r>
            <w:proofErr w:type="spellEnd"/>
          </w:p>
        </w:tc>
        <w:tc>
          <w:tcPr>
            <w:tcW w:w="1982" w:type="dxa"/>
          </w:tcPr>
          <w:p w:rsidR="003D1FE1" w:rsidRDefault="003D1FE1" w:rsidP="003D1FE1">
            <w:pPr>
              <w:jc w:val="center"/>
              <w:rPr>
                <w:rFonts w:ascii="Courier New" w:eastAsia="Courier New" w:hAnsi="Courier New" w:cs="Courier New"/>
                <w:shd w:val="clear" w:color="auto" w:fill="FFFFFC"/>
              </w:rPr>
            </w:pPr>
            <w:proofErr w:type="spellStart"/>
            <w:r>
              <w:rPr>
                <w:rFonts w:ascii="Courier New" w:eastAsia="Courier New" w:hAnsi="Courier New" w:cs="Courier New"/>
                <w:shd w:val="clear" w:color="auto" w:fill="FFFFFC"/>
              </w:rPr>
              <w:t>pageseq</w:t>
            </w:r>
            <w:proofErr w:type="spellEnd"/>
          </w:p>
        </w:tc>
        <w:tc>
          <w:tcPr>
            <w:tcW w:w="1985" w:type="dxa"/>
          </w:tcPr>
          <w:p w:rsidR="003D1FE1" w:rsidRDefault="003D1FE1" w:rsidP="003D1FE1">
            <w:pPr>
              <w:jc w:val="center"/>
              <w:rPr>
                <w:rFonts w:ascii="Courier New" w:eastAsia="Courier New" w:hAnsi="Courier New" w:cs="Courier New"/>
                <w:shd w:val="clear" w:color="auto" w:fill="FFFFFC"/>
              </w:rPr>
            </w:pPr>
            <w:proofErr w:type="spellStart"/>
            <w:r>
              <w:rPr>
                <w:rFonts w:ascii="Courier New" w:eastAsia="Courier New" w:hAnsi="Courier New" w:cs="Courier New"/>
                <w:shd w:val="clear" w:color="auto" w:fill="FFFFFC"/>
              </w:rPr>
              <w:t>doctext</w:t>
            </w:r>
            <w:proofErr w:type="spellEnd"/>
          </w:p>
        </w:tc>
      </w:tr>
      <w:tr w:rsidR="003D1FE1" w:rsidTr="003D1FE1">
        <w:tc>
          <w:tcPr>
            <w:tcW w:w="1845"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1</w:t>
            </w:r>
          </w:p>
        </w:tc>
        <w:tc>
          <w:tcPr>
            <w:tcW w:w="1982"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5</w:t>
            </w:r>
          </w:p>
        </w:tc>
        <w:tc>
          <w:tcPr>
            <w:tcW w:w="1985"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5</w:t>
            </w:r>
          </w:p>
        </w:tc>
      </w:tr>
      <w:tr w:rsidR="003D1FE1" w:rsidTr="003D1FE1">
        <w:tc>
          <w:tcPr>
            <w:tcW w:w="1845"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2</w:t>
            </w:r>
          </w:p>
        </w:tc>
        <w:tc>
          <w:tcPr>
            <w:tcW w:w="1982"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6</w:t>
            </w:r>
          </w:p>
        </w:tc>
        <w:tc>
          <w:tcPr>
            <w:tcW w:w="1985"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6</w:t>
            </w:r>
          </w:p>
        </w:tc>
      </w:tr>
      <w:tr w:rsidR="003D1FE1" w:rsidTr="003D1FE1">
        <w:tc>
          <w:tcPr>
            <w:tcW w:w="1845"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Null</w:t>
            </w:r>
          </w:p>
        </w:tc>
        <w:tc>
          <w:tcPr>
            <w:tcW w:w="1982"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0</w:t>
            </w:r>
          </w:p>
        </w:tc>
        <w:tc>
          <w:tcPr>
            <w:tcW w:w="1985" w:type="dxa"/>
          </w:tcPr>
          <w:p w:rsidR="003D1FE1" w:rsidRDefault="003D1FE1" w:rsidP="003D1FE1">
            <w:pPr>
              <w:jc w:val="center"/>
              <w:rPr>
                <w:rFonts w:ascii="Courier New" w:eastAsia="Courier New" w:hAnsi="Courier New" w:cs="Courier New"/>
                <w:shd w:val="clear" w:color="auto" w:fill="FFFFFC"/>
              </w:rPr>
            </w:pPr>
            <w:r>
              <w:rPr>
                <w:rFonts w:ascii="Courier New" w:eastAsia="Courier New" w:hAnsi="Courier New" w:cs="Courier New"/>
                <w:shd w:val="clear" w:color="auto" w:fill="FFFFFC"/>
              </w:rPr>
              <w:t>Null</w:t>
            </w:r>
          </w:p>
        </w:tc>
      </w:tr>
    </w:tbl>
    <w:p w:rsidR="003D1FE1" w:rsidRDefault="003D1FE1" w:rsidP="003D1FE1">
      <w:pPr>
        <w:rPr>
          <w:rFonts w:ascii="Courier New" w:eastAsia="Courier New" w:hAnsi="Courier New" w:cs="Courier New"/>
          <w:shd w:val="clear" w:color="auto" w:fill="FFFFFC"/>
        </w:rPr>
      </w:pPr>
    </w:p>
    <w:p w:rsidR="003D1FE1" w:rsidRDefault="003D1FE1" w:rsidP="003D1FE1">
      <w:pPr>
        <w:rPr>
          <w:rFonts w:ascii="Courier New" w:eastAsia="Courier New" w:hAnsi="Courier New" w:cs="Courier New"/>
          <w:shd w:val="clear" w:color="auto" w:fill="FFFFFC"/>
        </w:rPr>
      </w:pPr>
    </w:p>
    <w:p w:rsidR="003D1FE1" w:rsidRDefault="0032726C" w:rsidP="003D1FE1">
      <w:pPr>
        <w:rPr>
          <w:rFonts w:ascii="Courier New" w:eastAsia="Courier New" w:hAnsi="Courier New" w:cs="Courier New"/>
          <w:shd w:val="clear" w:color="auto" w:fill="FFFFFC"/>
        </w:rPr>
      </w:pPr>
      <w:r>
        <w:rPr>
          <w:rFonts w:ascii="Courier New" w:eastAsia="Courier New" w:hAnsi="Courier New" w:cs="Courier New"/>
          <w:shd w:val="clear" w:color="auto" w:fill="FFFFFC"/>
        </w:rPr>
        <w:tab/>
      </w:r>
    </w:p>
    <w:p w:rsidR="00626026" w:rsidRDefault="00626026" w:rsidP="00626026">
      <w:pPr>
        <w:rPr>
          <w:color w:val="4A4A4A"/>
          <w:sz w:val="24"/>
          <w:szCs w:val="24"/>
          <w:highlight w:val="white"/>
        </w:rPr>
      </w:pPr>
      <w:r>
        <w:rPr>
          <w:shd w:val="clear" w:color="auto" w:fill="FFFFFC"/>
        </w:rPr>
        <w:t>9.</w:t>
      </w:r>
      <w:r>
        <w:rPr>
          <w:rFonts w:ascii="Courier New" w:eastAsia="Courier New" w:hAnsi="Courier New" w:cs="Courier New"/>
          <w:shd w:val="clear" w:color="auto" w:fill="FFFFFC"/>
        </w:rPr>
        <w:t xml:space="preserve"> </w:t>
      </w:r>
      <w:r>
        <w:rPr>
          <w:color w:val="4A4A4A"/>
          <w:sz w:val="24"/>
          <w:szCs w:val="24"/>
          <w:highlight w:val="white"/>
        </w:rPr>
        <w:t xml:space="preserve">Go to </w:t>
      </w:r>
      <w:hyperlink r:id="rId5">
        <w:r>
          <w:rPr>
            <w:color w:val="1CA9C4"/>
            <w:sz w:val="24"/>
            <w:szCs w:val="24"/>
            <w:highlight w:val="white"/>
          </w:rPr>
          <w:t>jsfid</w:t>
        </w:r>
        <w:r>
          <w:rPr>
            <w:color w:val="1CA9C4"/>
            <w:sz w:val="24"/>
            <w:szCs w:val="24"/>
            <w:highlight w:val="white"/>
          </w:rPr>
          <w:t>d</w:t>
        </w:r>
        <w:r>
          <w:rPr>
            <w:color w:val="1CA9C4"/>
            <w:sz w:val="24"/>
            <w:szCs w:val="24"/>
            <w:highlight w:val="white"/>
          </w:rPr>
          <w:t>le.net</w:t>
        </w:r>
      </w:hyperlink>
      <w:r>
        <w:rPr>
          <w:color w:val="4A4A4A"/>
          <w:sz w:val="24"/>
          <w:szCs w:val="24"/>
          <w:highlight w:val="white"/>
        </w:rPr>
        <w:t xml:space="preserve">, and paste in the </w:t>
      </w:r>
      <w:proofErr w:type="spellStart"/>
      <w:r>
        <w:rPr>
          <w:color w:val="4A4A4A"/>
          <w:sz w:val="24"/>
          <w:szCs w:val="24"/>
          <w:highlight w:val="white"/>
        </w:rPr>
        <w:t>markup</w:t>
      </w:r>
      <w:proofErr w:type="spellEnd"/>
      <w:r>
        <w:rPr>
          <w:color w:val="4A4A4A"/>
          <w:sz w:val="24"/>
          <w:szCs w:val="24"/>
          <w:highlight w:val="white"/>
        </w:rPr>
        <w:t xml:space="preserve"> given below into the HTML area.</w:t>
      </w:r>
    </w:p>
    <w:p w:rsidR="00626026" w:rsidRDefault="00626026" w:rsidP="00626026">
      <w:pPr>
        <w:spacing w:line="261" w:lineRule="auto"/>
        <w:rPr>
          <w:color w:val="4A4A4A"/>
          <w:highlight w:val="white"/>
        </w:rPr>
      </w:pPr>
      <w:r>
        <w:rPr>
          <w:color w:val="4A4A4A"/>
          <w:highlight w:val="white"/>
        </w:rPr>
        <w:t>&lt;div class="grader"&gt;GRADER&lt;/div&gt;</w:t>
      </w:r>
      <w:r>
        <w:rPr>
          <w:color w:val="4A4A4A"/>
          <w:highlight w:val="white"/>
        </w:rPr>
        <w:br/>
        <w:t>&lt;div class="panda"&gt;panda&lt;/div&gt;</w:t>
      </w:r>
    </w:p>
    <w:p w:rsidR="00626026" w:rsidRDefault="00626026" w:rsidP="00626026">
      <w:pPr>
        <w:spacing w:before="120" w:after="120" w:line="360" w:lineRule="auto"/>
        <w:rPr>
          <w:color w:val="4A4A4A"/>
          <w:sz w:val="24"/>
          <w:szCs w:val="24"/>
          <w:highlight w:val="white"/>
        </w:rPr>
      </w:pPr>
      <w:r>
        <w:rPr>
          <w:color w:val="4A4A4A"/>
          <w:sz w:val="24"/>
          <w:szCs w:val="24"/>
          <w:highlight w:val="white"/>
        </w:rPr>
        <w:t>Now enter just enough CSS (no HTML or JS!) to make the output look exactly like the following:</w:t>
      </w:r>
    </w:p>
    <w:p w:rsidR="00626026" w:rsidRDefault="00626026" w:rsidP="00626026">
      <w:pPr>
        <w:spacing w:line="261" w:lineRule="auto"/>
        <w:rPr>
          <w:color w:val="4A4A4A"/>
          <w:sz w:val="24"/>
          <w:szCs w:val="24"/>
          <w:highlight w:val="white"/>
        </w:rPr>
      </w:pPr>
      <w:r>
        <w:rPr>
          <w:noProof/>
        </w:rPr>
        <w:drawing>
          <wp:inline distT="114300" distB="114300" distL="114300" distR="114300" wp14:anchorId="7B357FF7" wp14:editId="4E7B3312">
            <wp:extent cx="6400800" cy="596900"/>
            <wp:effectExtent l="0" t="0" r="0" b="0"/>
            <wp:docPr id="1" name="image01.png" descr="pandagrader.png"/>
            <wp:cNvGraphicFramePr/>
            <a:graphic xmlns:a="http://schemas.openxmlformats.org/drawingml/2006/main">
              <a:graphicData uri="http://schemas.openxmlformats.org/drawingml/2006/picture">
                <pic:pic xmlns:pic="http://schemas.openxmlformats.org/drawingml/2006/picture">
                  <pic:nvPicPr>
                    <pic:cNvPr id="0" name="image01.png" descr="pandagrader.png"/>
                    <pic:cNvPicPr preferRelativeResize="0"/>
                  </pic:nvPicPr>
                  <pic:blipFill>
                    <a:blip r:embed="rId6"/>
                    <a:srcRect/>
                    <a:stretch>
                      <a:fillRect/>
                    </a:stretch>
                  </pic:blipFill>
                  <pic:spPr>
                    <a:xfrm>
                      <a:off x="0" y="0"/>
                      <a:ext cx="6400800" cy="596900"/>
                    </a:xfrm>
                    <a:prstGeom prst="rect">
                      <a:avLst/>
                    </a:prstGeom>
                    <a:ln/>
                  </pic:spPr>
                </pic:pic>
              </a:graphicData>
            </a:graphic>
          </wp:inline>
        </w:drawing>
      </w:r>
    </w:p>
    <w:p w:rsidR="00A1444D" w:rsidRDefault="00626026" w:rsidP="00626026">
      <w:pPr>
        <w:spacing w:before="120" w:after="120" w:line="392" w:lineRule="auto"/>
        <w:rPr>
          <w:color w:val="4A4A4A"/>
          <w:highlight w:val="white"/>
        </w:rPr>
      </w:pPr>
      <w:r>
        <w:rPr>
          <w:color w:val="4A4A4A"/>
          <w:highlight w:val="white"/>
        </w:rPr>
        <w:lastRenderedPageBreak/>
        <w:t xml:space="preserve">Hit 'Save' in the </w:t>
      </w:r>
      <w:proofErr w:type="spellStart"/>
      <w:r>
        <w:rPr>
          <w:color w:val="4A4A4A"/>
          <w:highlight w:val="white"/>
        </w:rPr>
        <w:t>JSFiddle</w:t>
      </w:r>
      <w:proofErr w:type="spellEnd"/>
      <w:r>
        <w:rPr>
          <w:color w:val="4A4A4A"/>
          <w:highlight w:val="white"/>
        </w:rPr>
        <w:t xml:space="preserve"> toolbar, which will redirect you to a unique URL for your work. Paste in that URL </w:t>
      </w:r>
      <w:proofErr w:type="gramStart"/>
      <w:r>
        <w:rPr>
          <w:color w:val="4A4A4A"/>
          <w:highlight w:val="white"/>
        </w:rPr>
        <w:t>below</w:t>
      </w:r>
      <w:r w:rsidR="00A1444D">
        <w:rPr>
          <w:color w:val="4A4A4A"/>
          <w:highlight w:val="white"/>
        </w:rPr>
        <w:t xml:space="preserve"> </w:t>
      </w:r>
      <w:r>
        <w:rPr>
          <w:color w:val="4A4A4A"/>
          <w:highlight w:val="white"/>
        </w:rPr>
        <w:t>.</w:t>
      </w:r>
      <w:proofErr w:type="gramEnd"/>
    </w:p>
    <w:p w:rsidR="00A1444D" w:rsidRPr="00A1444D" w:rsidRDefault="00A1444D" w:rsidP="00626026">
      <w:pPr>
        <w:spacing w:before="120" w:after="120" w:line="392" w:lineRule="auto"/>
        <w:rPr>
          <w:color w:val="auto"/>
          <w:highlight w:val="white"/>
        </w:rPr>
      </w:pPr>
      <w:r w:rsidRPr="00A1444D">
        <w:rPr>
          <w:color w:val="auto"/>
          <w:highlight w:val="white"/>
        </w:rPr>
        <w:t>(</w:t>
      </w:r>
      <w:proofErr w:type="spellStart"/>
      <w:r w:rsidRPr="00A1444D">
        <w:rPr>
          <w:color w:val="auto"/>
          <w:highlight w:val="white"/>
        </w:rPr>
        <w:t>Ans</w:t>
      </w:r>
      <w:proofErr w:type="spellEnd"/>
      <w:r w:rsidRPr="00A1444D">
        <w:rPr>
          <w:color w:val="auto"/>
          <w:highlight w:val="white"/>
        </w:rPr>
        <w:t>).</w:t>
      </w:r>
      <w:r>
        <w:rPr>
          <w:color w:val="auto"/>
          <w:highlight w:val="white"/>
        </w:rPr>
        <w:t xml:space="preserve"> </w:t>
      </w:r>
      <w:hyperlink r:id="rId7" w:history="1">
        <w:r w:rsidRPr="00A1444D">
          <w:rPr>
            <w:rStyle w:val="Hyperlink"/>
          </w:rPr>
          <w:t>https://jsfiddle.net/3t0zctxt/</w:t>
        </w:r>
      </w:hyperlink>
    </w:p>
    <w:p w:rsidR="00A1444D" w:rsidRDefault="00A1444D" w:rsidP="00626026">
      <w:pPr>
        <w:spacing w:before="120" w:after="120" w:line="392" w:lineRule="auto"/>
        <w:rPr>
          <w:color w:val="4A4A4A"/>
          <w:highlight w:val="white"/>
        </w:rPr>
      </w:pPr>
    </w:p>
    <w:p w:rsidR="00626026" w:rsidRDefault="00626026" w:rsidP="00626026">
      <w:pPr>
        <w:rPr>
          <w:rFonts w:ascii="Courier New" w:eastAsia="Courier New" w:hAnsi="Courier New" w:cs="Courier New"/>
          <w:shd w:val="clear" w:color="auto" w:fill="FFFFFC"/>
        </w:rPr>
      </w:pPr>
    </w:p>
    <w:p w:rsidR="00626026" w:rsidRDefault="00626026" w:rsidP="00626026">
      <w:pPr>
        <w:rPr>
          <w:shd w:val="clear" w:color="auto" w:fill="FFFFFC"/>
        </w:rPr>
      </w:pPr>
    </w:p>
    <w:p w:rsidR="00626026" w:rsidRDefault="00626026" w:rsidP="00626026">
      <w:pPr>
        <w:rPr>
          <w:color w:val="333333"/>
          <w:sz w:val="24"/>
          <w:szCs w:val="24"/>
          <w:shd w:val="clear" w:color="auto" w:fill="FFFFFC"/>
        </w:rPr>
      </w:pPr>
      <w:r>
        <w:rPr>
          <w:shd w:val="clear" w:color="auto" w:fill="FFFFFC"/>
        </w:rPr>
        <w:t xml:space="preserve">10. </w:t>
      </w:r>
      <w:r>
        <w:rPr>
          <w:color w:val="333333"/>
          <w:sz w:val="24"/>
          <w:szCs w:val="24"/>
          <w:shd w:val="clear" w:color="auto" w:fill="FFFFFC"/>
        </w:rPr>
        <w:t>What is REST?</w:t>
      </w:r>
    </w:p>
    <w:p w:rsidR="00626026" w:rsidRDefault="00626026" w:rsidP="00626026">
      <w:pPr>
        <w:spacing w:after="240" w:line="360" w:lineRule="auto"/>
        <w:rPr>
          <w:color w:val="333333"/>
          <w:sz w:val="24"/>
          <w:szCs w:val="24"/>
          <w:shd w:val="clear" w:color="auto" w:fill="FFFFFC"/>
        </w:rPr>
      </w:pPr>
    </w:p>
    <w:p w:rsidR="00626026" w:rsidRDefault="00626026" w:rsidP="00626026">
      <w:pPr>
        <w:spacing w:after="240" w:line="360" w:lineRule="auto"/>
        <w:rPr>
          <w:color w:val="333333"/>
          <w:sz w:val="24"/>
          <w:szCs w:val="24"/>
          <w:shd w:val="clear" w:color="auto" w:fill="FFFFFC"/>
        </w:rPr>
      </w:pPr>
    </w:p>
    <w:p w:rsidR="00626026" w:rsidRDefault="00626026" w:rsidP="00626026">
      <w:pPr>
        <w:spacing w:after="240" w:line="360" w:lineRule="auto"/>
        <w:rPr>
          <w:color w:val="333333"/>
          <w:sz w:val="24"/>
          <w:szCs w:val="24"/>
          <w:highlight w:val="white"/>
        </w:rPr>
      </w:pPr>
      <w:r>
        <w:rPr>
          <w:color w:val="333333"/>
          <w:sz w:val="24"/>
          <w:szCs w:val="24"/>
          <w:shd w:val="clear" w:color="auto" w:fill="FFFFFC"/>
        </w:rPr>
        <w:t xml:space="preserve">11. </w:t>
      </w:r>
      <w:r>
        <w:rPr>
          <w:color w:val="333333"/>
          <w:sz w:val="24"/>
          <w:szCs w:val="24"/>
          <w:highlight w:val="white"/>
        </w:rPr>
        <w:t>What is HTTP Strict Transport Security (HSTS)?</w:t>
      </w:r>
    </w:p>
    <w:p w:rsidR="00626026" w:rsidRDefault="00626026" w:rsidP="00626026">
      <w:pPr>
        <w:spacing w:after="240" w:line="360" w:lineRule="auto"/>
        <w:rPr>
          <w:color w:val="333333"/>
          <w:sz w:val="24"/>
          <w:szCs w:val="24"/>
          <w:highlight w:val="white"/>
        </w:rPr>
      </w:pPr>
    </w:p>
    <w:p w:rsidR="00626026" w:rsidRDefault="00626026" w:rsidP="00626026">
      <w:pPr>
        <w:spacing w:after="240" w:line="360" w:lineRule="auto"/>
        <w:rPr>
          <w:b/>
          <w:color w:val="333333"/>
          <w:highlight w:val="white"/>
        </w:rPr>
      </w:pPr>
      <w:r>
        <w:rPr>
          <w:color w:val="333333"/>
          <w:sz w:val="24"/>
          <w:szCs w:val="24"/>
          <w:highlight w:val="white"/>
        </w:rPr>
        <w:t xml:space="preserve">12. </w:t>
      </w:r>
      <w:r>
        <w:rPr>
          <w:b/>
          <w:color w:val="333333"/>
          <w:highlight w:val="white"/>
        </w:rPr>
        <w:t>Why won't this Node program run? What's wrong with it?</w:t>
      </w:r>
    </w:p>
    <w:p w:rsidR="00626026" w:rsidRDefault="00626026" w:rsidP="00626026">
      <w:pPr>
        <w:spacing w:after="240" w:line="360" w:lineRule="auto"/>
        <w:rPr>
          <w:shd w:val="clear" w:color="auto" w:fill="FFFFFC"/>
        </w:rPr>
      </w:pPr>
      <w:proofErr w:type="spellStart"/>
      <w:r>
        <w:rPr>
          <w:rFonts w:ascii="Courier New" w:eastAsia="Courier New" w:hAnsi="Courier New" w:cs="Courier New"/>
          <w:sz w:val="24"/>
          <w:szCs w:val="24"/>
        </w:rPr>
        <w:t>var</w:t>
      </w:r>
      <w:proofErr w:type="spellEnd"/>
      <w:r>
        <w:rPr>
          <w:rFonts w:ascii="Courier New" w:eastAsia="Courier New" w:hAnsi="Courier New" w:cs="Courier New"/>
          <w:sz w:val="24"/>
          <w:szCs w:val="24"/>
        </w:rPr>
        <w:t xml:space="preserve"> express = require('express');</w:t>
      </w:r>
      <w:r>
        <w:rPr>
          <w:rFonts w:ascii="Courier New" w:eastAsia="Courier New" w:hAnsi="Courier New" w:cs="Courier New"/>
          <w:sz w:val="24"/>
          <w:szCs w:val="24"/>
        </w:rPr>
        <w:br/>
      </w:r>
      <w:proofErr w:type="spellStart"/>
      <w:r>
        <w:rPr>
          <w:rFonts w:ascii="Courier New" w:eastAsia="Courier New" w:hAnsi="Courier New" w:cs="Courier New"/>
          <w:sz w:val="24"/>
          <w:szCs w:val="24"/>
        </w:rPr>
        <w:t>var</w:t>
      </w:r>
      <w:proofErr w:type="spellEnd"/>
      <w:r>
        <w:rPr>
          <w:rFonts w:ascii="Courier New" w:eastAsia="Courier New" w:hAnsi="Courier New" w:cs="Courier New"/>
          <w:sz w:val="24"/>
          <w:szCs w:val="24"/>
        </w:rPr>
        <w:t xml:space="preserve"> app = </w:t>
      </w:r>
      <w:proofErr w:type="spellStart"/>
      <w:r>
        <w:rPr>
          <w:rFonts w:ascii="Courier New" w:eastAsia="Courier New" w:hAnsi="Courier New" w:cs="Courier New"/>
          <w:sz w:val="24"/>
          <w:szCs w:val="24"/>
        </w:rPr>
        <w:t>express.createServer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express.logger</w:t>
      </w:r>
      <w:proofErr w:type="spellEnd"/>
      <w:r>
        <w:rPr>
          <w:rFonts w:ascii="Courier New" w:eastAsia="Courier New" w:hAnsi="Courier New" w:cs="Courier New"/>
          <w:sz w:val="24"/>
          <w:szCs w:val="24"/>
        </w:rPr>
        <w:t>());</w:t>
      </w:r>
      <w:r>
        <w:rPr>
          <w:rFonts w:ascii="Courier New" w:eastAsia="Courier New" w:hAnsi="Courier New" w:cs="Courier New"/>
          <w:sz w:val="24"/>
          <w:szCs w:val="24"/>
        </w:rPr>
        <w:br/>
      </w:r>
      <w:r>
        <w:rPr>
          <w:rFonts w:ascii="Courier New" w:eastAsia="Courier New" w:hAnsi="Courier New" w:cs="Courier New"/>
          <w:sz w:val="24"/>
          <w:szCs w:val="24"/>
        </w:rPr>
        <w:br/>
      </w:r>
      <w:proofErr w:type="spellStart"/>
      <w:r>
        <w:rPr>
          <w:rFonts w:ascii="Courier New" w:eastAsia="Courier New" w:hAnsi="Courier New" w:cs="Courier New"/>
          <w:sz w:val="24"/>
          <w:szCs w:val="24"/>
        </w:rPr>
        <w:t>app.get</w:t>
      </w:r>
      <w:proofErr w:type="spellEnd"/>
      <w:r>
        <w:rPr>
          <w:rFonts w:ascii="Courier New" w:eastAsia="Courier New" w:hAnsi="Courier New" w:cs="Courier New"/>
          <w:sz w:val="24"/>
          <w:szCs w:val="24"/>
        </w:rPr>
        <w:t>('/', function(</w:t>
      </w:r>
      <w:proofErr w:type="spellStart"/>
      <w:r>
        <w:rPr>
          <w:rFonts w:ascii="Courier New" w:eastAsia="Courier New" w:hAnsi="Courier New" w:cs="Courier New"/>
          <w:sz w:val="24"/>
          <w:szCs w:val="24"/>
        </w:rPr>
        <w:t>req</w:t>
      </w:r>
      <w:proofErr w:type="spellEnd"/>
      <w:r>
        <w:rPr>
          <w:rFonts w:ascii="Courier New" w:eastAsia="Courier New" w:hAnsi="Courier New" w:cs="Courier New"/>
          <w:sz w:val="24"/>
          <w:szCs w:val="24"/>
        </w:rPr>
        <w:t>, res)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res.send</w:t>
      </w:r>
      <w:proofErr w:type="spellEnd"/>
      <w:r>
        <w:rPr>
          <w:rFonts w:ascii="Courier New" w:eastAsia="Courier New" w:hAnsi="Courier New" w:cs="Courier New"/>
          <w:sz w:val="24"/>
          <w:szCs w:val="24"/>
        </w:rPr>
        <w:t>("Hello World!");</w:t>
      </w:r>
      <w:r>
        <w:rPr>
          <w:rFonts w:ascii="Courier New" w:eastAsia="Courier New" w:hAnsi="Courier New" w:cs="Courier New"/>
          <w:sz w:val="24"/>
          <w:szCs w:val="24"/>
        </w:rPr>
        <w:br/>
        <w:t>});</w:t>
      </w:r>
      <w:r>
        <w:rPr>
          <w:rFonts w:ascii="Courier New" w:eastAsia="Courier New" w:hAnsi="Courier New" w:cs="Courier New"/>
          <w:sz w:val="24"/>
          <w:szCs w:val="24"/>
        </w:rPr>
        <w:br/>
      </w:r>
      <w:r>
        <w:rPr>
          <w:rFonts w:ascii="Courier New" w:eastAsia="Courier New" w:hAnsi="Courier New" w:cs="Courier New"/>
          <w:sz w:val="24"/>
          <w:szCs w:val="24"/>
        </w:rPr>
        <w:br/>
      </w:r>
      <w:proofErr w:type="spellStart"/>
      <w:r>
        <w:rPr>
          <w:rFonts w:ascii="Courier New" w:eastAsia="Courier New" w:hAnsi="Courier New" w:cs="Courier New"/>
          <w:sz w:val="24"/>
          <w:szCs w:val="24"/>
        </w:rPr>
        <w:t>var</w:t>
      </w:r>
      <w:proofErr w:type="spellEnd"/>
      <w:r>
        <w:rPr>
          <w:rFonts w:ascii="Courier New" w:eastAsia="Courier New" w:hAnsi="Courier New" w:cs="Courier New"/>
          <w:sz w:val="24"/>
          <w:szCs w:val="24"/>
        </w:rPr>
        <w:t xml:space="preserve"> port = </w:t>
      </w:r>
      <w:proofErr w:type="spellStart"/>
      <w:r>
        <w:rPr>
          <w:rFonts w:ascii="Courier New" w:eastAsia="Courier New" w:hAnsi="Courier New" w:cs="Courier New"/>
          <w:sz w:val="24"/>
          <w:szCs w:val="24"/>
        </w:rPr>
        <w:t>process.env.PORT</w:t>
      </w:r>
      <w:proofErr w:type="spellEnd"/>
      <w:r>
        <w:rPr>
          <w:rFonts w:ascii="Courier New" w:eastAsia="Courier New" w:hAnsi="Courier New" w:cs="Courier New"/>
          <w:sz w:val="24"/>
          <w:szCs w:val="24"/>
        </w:rPr>
        <w:t xml:space="preserve"> || 3000;</w:t>
      </w:r>
      <w:r>
        <w:rPr>
          <w:rFonts w:ascii="Courier New" w:eastAsia="Courier New" w:hAnsi="Courier New" w:cs="Courier New"/>
          <w:sz w:val="24"/>
          <w:szCs w:val="24"/>
        </w:rPr>
        <w:br/>
      </w:r>
      <w:r>
        <w:rPr>
          <w:rFonts w:ascii="Courier New" w:eastAsia="Courier New" w:hAnsi="Courier New" w:cs="Courier New"/>
          <w:sz w:val="24"/>
          <w:szCs w:val="24"/>
        </w:rPr>
        <w:br/>
      </w:r>
      <w:proofErr w:type="spellStart"/>
      <w:r>
        <w:rPr>
          <w:rFonts w:ascii="Courier New" w:eastAsia="Courier New" w:hAnsi="Courier New" w:cs="Courier New"/>
          <w:sz w:val="24"/>
          <w:szCs w:val="24"/>
        </w:rPr>
        <w:t>app.listen</w:t>
      </w:r>
      <w:proofErr w:type="spellEnd"/>
      <w:r>
        <w:rPr>
          <w:rFonts w:ascii="Courier New" w:eastAsia="Courier New" w:hAnsi="Courier New" w:cs="Courier New"/>
          <w:sz w:val="24"/>
          <w:szCs w:val="24"/>
        </w:rPr>
        <w:t>(port, function() {</w:t>
      </w:r>
      <w:r>
        <w:rPr>
          <w:rFonts w:ascii="Courier New" w:eastAsia="Courier New" w:hAnsi="Courier New" w:cs="Courier New"/>
          <w:sz w:val="24"/>
          <w:szCs w:val="24"/>
        </w:rPr>
        <w:br/>
        <w:t xml:space="preserve">  console.log("listening on #{port}");</w:t>
      </w:r>
      <w:r>
        <w:rPr>
          <w:rFonts w:ascii="Courier New" w:eastAsia="Courier New" w:hAnsi="Courier New" w:cs="Courier New"/>
          <w:sz w:val="24"/>
          <w:szCs w:val="24"/>
        </w:rPr>
        <w:br/>
        <w:t>});</w:t>
      </w:r>
    </w:p>
    <w:p w:rsidR="00285097" w:rsidRDefault="00626026" w:rsidP="00626026">
      <w:pPr>
        <w:rPr>
          <w:sz w:val="24"/>
          <w:szCs w:val="24"/>
        </w:rPr>
      </w:pPr>
      <w:r>
        <w:rPr>
          <w:sz w:val="24"/>
          <w:szCs w:val="24"/>
        </w:rPr>
        <w:t>13. What is “</w:t>
      </w:r>
      <w:proofErr w:type="spellStart"/>
      <w:r>
        <w:rPr>
          <w:sz w:val="24"/>
          <w:szCs w:val="24"/>
        </w:rPr>
        <w:t>callback</w:t>
      </w:r>
      <w:proofErr w:type="spellEnd"/>
      <w:r>
        <w:rPr>
          <w:sz w:val="24"/>
          <w:szCs w:val="24"/>
        </w:rPr>
        <w:t xml:space="preserve"> hell” and how can it be avoided?</w:t>
      </w:r>
    </w:p>
    <w:p w:rsidR="00285097" w:rsidRDefault="00285097" w:rsidP="00626026">
      <w:pPr>
        <w:rPr>
          <w:color w:val="auto"/>
          <w:shd w:val="clear" w:color="auto" w:fill="FFFFFF"/>
        </w:rPr>
      </w:pPr>
      <w:r>
        <w:rPr>
          <w:sz w:val="24"/>
          <w:szCs w:val="24"/>
        </w:rPr>
        <w:t>(</w:t>
      </w:r>
      <w:proofErr w:type="spellStart"/>
      <w:r>
        <w:rPr>
          <w:sz w:val="24"/>
          <w:szCs w:val="24"/>
        </w:rPr>
        <w:t>Ans</w:t>
      </w:r>
      <w:proofErr w:type="spellEnd"/>
      <w:r>
        <w:rPr>
          <w:sz w:val="24"/>
          <w:szCs w:val="24"/>
        </w:rPr>
        <w:t xml:space="preserve">). </w:t>
      </w:r>
      <w:r w:rsidRPr="00285097">
        <w:rPr>
          <w:color w:val="auto"/>
          <w:sz w:val="24"/>
          <w:szCs w:val="24"/>
          <w:shd w:val="clear" w:color="auto" w:fill="FFFFFF"/>
        </w:rPr>
        <w:t>“</w:t>
      </w:r>
      <w:proofErr w:type="spellStart"/>
      <w:r w:rsidRPr="00285097">
        <w:rPr>
          <w:color w:val="auto"/>
          <w:sz w:val="24"/>
          <w:szCs w:val="24"/>
          <w:shd w:val="clear" w:color="auto" w:fill="FFFFFF"/>
        </w:rPr>
        <w:t>Callback</w:t>
      </w:r>
      <w:proofErr w:type="spellEnd"/>
      <w:r w:rsidRPr="00285097">
        <w:rPr>
          <w:color w:val="auto"/>
          <w:sz w:val="24"/>
          <w:szCs w:val="24"/>
          <w:shd w:val="clear" w:color="auto" w:fill="FFFFFF"/>
        </w:rPr>
        <w:t xml:space="preserve"> hell” refers to nested </w:t>
      </w:r>
      <w:proofErr w:type="spellStart"/>
      <w:r w:rsidRPr="00285097">
        <w:rPr>
          <w:color w:val="auto"/>
          <w:sz w:val="24"/>
          <w:szCs w:val="24"/>
          <w:shd w:val="clear" w:color="auto" w:fill="FFFFFF"/>
        </w:rPr>
        <w:t>callbac</w:t>
      </w:r>
      <w:r>
        <w:rPr>
          <w:color w:val="auto"/>
          <w:sz w:val="24"/>
          <w:szCs w:val="24"/>
          <w:shd w:val="clear" w:color="auto" w:fill="FFFFFF"/>
        </w:rPr>
        <w:t>ks</w:t>
      </w:r>
      <w:proofErr w:type="spellEnd"/>
      <w:r>
        <w:rPr>
          <w:color w:val="auto"/>
          <w:sz w:val="24"/>
          <w:szCs w:val="24"/>
          <w:shd w:val="clear" w:color="auto" w:fill="FFFFFF"/>
        </w:rPr>
        <w:t xml:space="preserve"> that have become </w:t>
      </w:r>
      <w:r w:rsidRPr="00285097">
        <w:rPr>
          <w:color w:val="auto"/>
          <w:sz w:val="24"/>
          <w:szCs w:val="24"/>
          <w:shd w:val="clear" w:color="auto" w:fill="FFFFFF"/>
        </w:rPr>
        <w:t>unreadable</w:t>
      </w:r>
      <w:r>
        <w:rPr>
          <w:color w:val="auto"/>
          <w:sz w:val="24"/>
          <w:szCs w:val="24"/>
          <w:shd w:val="clear" w:color="auto" w:fill="FFFFFF"/>
        </w:rPr>
        <w:t xml:space="preserve"> or complex to understand</w:t>
      </w:r>
      <w:r w:rsidRPr="00285097">
        <w:rPr>
          <w:color w:val="auto"/>
          <w:shd w:val="clear" w:color="auto" w:fill="FFFFFF"/>
        </w:rPr>
        <w:t>.</w:t>
      </w:r>
    </w:p>
    <w:p w:rsidR="00285097" w:rsidRPr="00285097" w:rsidRDefault="00285097" w:rsidP="00626026">
      <w:pPr>
        <w:rPr>
          <w:color w:val="auto"/>
          <w:sz w:val="24"/>
          <w:szCs w:val="24"/>
          <w:shd w:val="clear" w:color="auto" w:fill="FFFFFF"/>
        </w:rPr>
      </w:pPr>
      <w:r w:rsidRPr="00285097">
        <w:rPr>
          <w:color w:val="auto"/>
          <w:sz w:val="24"/>
          <w:szCs w:val="24"/>
          <w:shd w:val="clear" w:color="auto" w:fill="FFFFFF"/>
        </w:rPr>
        <w:t>There are some methods to avoid “</w:t>
      </w:r>
      <w:proofErr w:type="spellStart"/>
      <w:r w:rsidRPr="00285097">
        <w:rPr>
          <w:color w:val="auto"/>
          <w:sz w:val="24"/>
          <w:szCs w:val="24"/>
          <w:shd w:val="clear" w:color="auto" w:fill="FFFFFF"/>
        </w:rPr>
        <w:t>calback</w:t>
      </w:r>
      <w:proofErr w:type="spellEnd"/>
      <w:r w:rsidRPr="00285097">
        <w:rPr>
          <w:color w:val="auto"/>
          <w:sz w:val="24"/>
          <w:szCs w:val="24"/>
          <w:shd w:val="clear" w:color="auto" w:fill="FFFFFF"/>
        </w:rPr>
        <w:t xml:space="preserve"> hell”, which are explained below</w:t>
      </w:r>
    </w:p>
    <w:p w:rsidR="00285097" w:rsidRDefault="00285097" w:rsidP="00285097">
      <w:pPr>
        <w:pStyle w:val="ListParagraph"/>
        <w:numPr>
          <w:ilvl w:val="0"/>
          <w:numId w:val="5"/>
        </w:numPr>
        <w:rPr>
          <w:color w:val="auto"/>
          <w:sz w:val="24"/>
          <w:szCs w:val="24"/>
          <w:shd w:val="clear" w:color="auto" w:fill="FFFFFF"/>
        </w:rPr>
      </w:pPr>
      <w:r>
        <w:rPr>
          <w:color w:val="auto"/>
          <w:sz w:val="24"/>
          <w:szCs w:val="24"/>
          <w:shd w:val="clear" w:color="auto" w:fill="FFFFFF"/>
        </w:rPr>
        <w:lastRenderedPageBreak/>
        <w:t>Use</w:t>
      </w:r>
      <w:r w:rsidRPr="00285097">
        <w:rPr>
          <w:rStyle w:val="apple-converted-space"/>
          <w:color w:val="auto"/>
          <w:sz w:val="24"/>
          <w:szCs w:val="24"/>
          <w:shd w:val="clear" w:color="auto" w:fill="FFFFFF"/>
        </w:rPr>
        <w:t> </w:t>
      </w:r>
      <w:r w:rsidRPr="00285097">
        <w:rPr>
          <w:rStyle w:val="Strong"/>
          <w:b w:val="0"/>
          <w:color w:val="auto"/>
          <w:sz w:val="24"/>
          <w:szCs w:val="24"/>
          <w:bdr w:val="none" w:sz="0" w:space="0" w:color="auto" w:frame="1"/>
          <w:shd w:val="clear" w:color="auto" w:fill="FFFFFF"/>
        </w:rPr>
        <w:t>modularization</w:t>
      </w:r>
      <w:r w:rsidRPr="00285097">
        <w:rPr>
          <w:color w:val="auto"/>
          <w:sz w:val="24"/>
          <w:szCs w:val="24"/>
          <w:shd w:val="clear" w:color="auto" w:fill="FFFFFF"/>
        </w:rPr>
        <w:t xml:space="preserve">. The </w:t>
      </w:r>
      <w:proofErr w:type="spellStart"/>
      <w:r w:rsidRPr="00285097">
        <w:rPr>
          <w:color w:val="auto"/>
          <w:sz w:val="24"/>
          <w:szCs w:val="24"/>
          <w:shd w:val="clear" w:color="auto" w:fill="FFFFFF"/>
        </w:rPr>
        <w:t>callbacks</w:t>
      </w:r>
      <w:proofErr w:type="spellEnd"/>
      <w:r w:rsidRPr="00285097">
        <w:rPr>
          <w:color w:val="auto"/>
          <w:sz w:val="24"/>
          <w:szCs w:val="24"/>
          <w:shd w:val="clear" w:color="auto" w:fill="FFFFFF"/>
        </w:rPr>
        <w:t xml:space="preserve"> are broken out into independent functions which can be called with some parameters.</w:t>
      </w:r>
    </w:p>
    <w:p w:rsidR="00285097" w:rsidRPr="00285097" w:rsidRDefault="00285097" w:rsidP="00285097">
      <w:pPr>
        <w:numPr>
          <w:ilvl w:val="0"/>
          <w:numId w:val="5"/>
        </w:numPr>
        <w:shd w:val="clear" w:color="auto" w:fill="FFFFFF"/>
        <w:spacing w:line="450" w:lineRule="atLeast"/>
        <w:textAlignment w:val="baseline"/>
        <w:rPr>
          <w:rFonts w:eastAsia="Times New Roman"/>
          <w:color w:val="auto"/>
          <w:spacing w:val="5"/>
          <w:sz w:val="24"/>
          <w:szCs w:val="24"/>
        </w:rPr>
      </w:pPr>
      <w:r w:rsidRPr="00285097">
        <w:rPr>
          <w:rFonts w:eastAsia="Times New Roman"/>
          <w:color w:val="auto"/>
          <w:spacing w:val="5"/>
          <w:sz w:val="24"/>
          <w:szCs w:val="24"/>
        </w:rPr>
        <w:t>Using Promises</w:t>
      </w:r>
    </w:p>
    <w:p w:rsidR="00285097" w:rsidRPr="00285097" w:rsidRDefault="00285097" w:rsidP="00285097">
      <w:pPr>
        <w:ind w:left="142"/>
        <w:rPr>
          <w:color w:val="auto"/>
          <w:sz w:val="24"/>
          <w:szCs w:val="24"/>
          <w:shd w:val="clear" w:color="auto" w:fill="FFFFFF"/>
        </w:rPr>
      </w:pPr>
    </w:p>
    <w:p w:rsidR="00285097" w:rsidRDefault="00285097" w:rsidP="00626026">
      <w:pPr>
        <w:rPr>
          <w:color w:val="auto"/>
          <w:shd w:val="clear" w:color="auto" w:fill="FFFFFF"/>
        </w:rPr>
      </w:pPr>
    </w:p>
    <w:p w:rsidR="00285097" w:rsidRDefault="00285097" w:rsidP="00626026">
      <w:pPr>
        <w:rPr>
          <w:sz w:val="24"/>
          <w:szCs w:val="24"/>
        </w:rPr>
      </w:pPr>
    </w:p>
    <w:p w:rsidR="00626026" w:rsidRDefault="00626026" w:rsidP="00626026">
      <w:pPr>
        <w:rPr>
          <w:sz w:val="24"/>
          <w:szCs w:val="24"/>
        </w:rPr>
      </w:pPr>
      <w:r>
        <w:rPr>
          <w:sz w:val="24"/>
          <w:szCs w:val="24"/>
        </w:rPr>
        <w:t>14. How does Node.js support multi-processor platforms, and does it fully utilize all processor resources?</w:t>
      </w:r>
    </w:p>
    <w:p w:rsidR="00626026" w:rsidRPr="00C93AE6" w:rsidRDefault="00285097" w:rsidP="00626026">
      <w:pPr>
        <w:rPr>
          <w:color w:val="auto"/>
          <w:sz w:val="24"/>
          <w:szCs w:val="24"/>
          <w:shd w:val="clear" w:color="auto" w:fill="FFFFFF"/>
        </w:rPr>
      </w:pPr>
      <w:r>
        <w:rPr>
          <w:sz w:val="24"/>
          <w:szCs w:val="24"/>
        </w:rPr>
        <w:t>(</w:t>
      </w:r>
      <w:proofErr w:type="spellStart"/>
      <w:r>
        <w:rPr>
          <w:sz w:val="24"/>
          <w:szCs w:val="24"/>
        </w:rPr>
        <w:t>Ans</w:t>
      </w:r>
      <w:proofErr w:type="spellEnd"/>
      <w:r>
        <w:rPr>
          <w:sz w:val="24"/>
          <w:szCs w:val="24"/>
        </w:rPr>
        <w:t xml:space="preserve">). </w:t>
      </w:r>
      <w:r>
        <w:rPr>
          <w:color w:val="auto"/>
          <w:sz w:val="24"/>
          <w:szCs w:val="24"/>
          <w:shd w:val="clear" w:color="auto" w:fill="FFFFFF"/>
        </w:rPr>
        <w:t xml:space="preserve">As we know Node.js </w:t>
      </w:r>
      <w:proofErr w:type="gramStart"/>
      <w:r>
        <w:rPr>
          <w:color w:val="auto"/>
          <w:sz w:val="24"/>
          <w:szCs w:val="24"/>
          <w:shd w:val="clear" w:color="auto" w:fill="FFFFFF"/>
        </w:rPr>
        <w:t xml:space="preserve">is </w:t>
      </w:r>
      <w:r w:rsidRPr="00285097">
        <w:rPr>
          <w:color w:val="auto"/>
          <w:sz w:val="24"/>
          <w:szCs w:val="24"/>
          <w:shd w:val="clear" w:color="auto" w:fill="FFFFFF"/>
        </w:rPr>
        <w:t xml:space="preserve"> a</w:t>
      </w:r>
      <w:proofErr w:type="gramEnd"/>
      <w:r w:rsidRPr="00285097">
        <w:rPr>
          <w:rStyle w:val="apple-converted-space"/>
          <w:color w:val="auto"/>
          <w:sz w:val="24"/>
          <w:szCs w:val="24"/>
          <w:shd w:val="clear" w:color="auto" w:fill="FFFFFF"/>
        </w:rPr>
        <w:t> </w:t>
      </w:r>
      <w:r w:rsidRPr="00285097">
        <w:rPr>
          <w:rStyle w:val="Strong"/>
          <w:b w:val="0"/>
          <w:color w:val="auto"/>
          <w:sz w:val="24"/>
          <w:szCs w:val="24"/>
          <w:bdr w:val="none" w:sz="0" w:space="0" w:color="auto" w:frame="1"/>
          <w:shd w:val="clear" w:color="auto" w:fill="FFFFFF"/>
        </w:rPr>
        <w:t>single thread</w:t>
      </w:r>
      <w:r w:rsidRPr="00285097">
        <w:rPr>
          <w:rStyle w:val="apple-converted-space"/>
          <w:color w:val="auto"/>
          <w:sz w:val="24"/>
          <w:szCs w:val="24"/>
          <w:shd w:val="clear" w:color="auto" w:fill="FFFFFF"/>
        </w:rPr>
        <w:t> </w:t>
      </w:r>
      <w:r w:rsidRPr="00285097">
        <w:rPr>
          <w:color w:val="auto"/>
          <w:sz w:val="24"/>
          <w:szCs w:val="24"/>
          <w:shd w:val="clear" w:color="auto" w:fill="FFFFFF"/>
        </w:rPr>
        <w:t>application, it wil</w:t>
      </w:r>
      <w:r>
        <w:rPr>
          <w:color w:val="auto"/>
          <w:sz w:val="24"/>
          <w:szCs w:val="24"/>
          <w:shd w:val="clear" w:color="auto" w:fill="FFFFFF"/>
        </w:rPr>
        <w:t>l run on a single processor</w:t>
      </w:r>
      <w:r w:rsidRPr="00285097">
        <w:rPr>
          <w:color w:val="auto"/>
          <w:sz w:val="24"/>
          <w:szCs w:val="24"/>
          <w:shd w:val="clear" w:color="auto" w:fill="FFFFFF"/>
        </w:rPr>
        <w:t>. However, Node.js provides support for deployment on multiple-</w:t>
      </w:r>
      <w:r w:rsidR="00C93AE6">
        <w:rPr>
          <w:color w:val="auto"/>
          <w:sz w:val="24"/>
          <w:szCs w:val="24"/>
          <w:shd w:val="clear" w:color="auto" w:fill="FFFFFF"/>
        </w:rPr>
        <w:t xml:space="preserve">processor </w:t>
      </w:r>
      <w:r w:rsidRPr="00285097">
        <w:rPr>
          <w:color w:val="auto"/>
          <w:sz w:val="24"/>
          <w:szCs w:val="24"/>
          <w:shd w:val="clear" w:color="auto" w:fill="FFFFFF"/>
        </w:rPr>
        <w:t xml:space="preserve">systems, to take </w:t>
      </w:r>
      <w:r w:rsidR="00C93AE6">
        <w:rPr>
          <w:color w:val="auto"/>
          <w:sz w:val="24"/>
          <w:szCs w:val="24"/>
          <w:shd w:val="clear" w:color="auto" w:fill="FFFFFF"/>
        </w:rPr>
        <w:t xml:space="preserve">better and more </w:t>
      </w:r>
      <w:r w:rsidRPr="00285097">
        <w:rPr>
          <w:color w:val="auto"/>
          <w:sz w:val="24"/>
          <w:szCs w:val="24"/>
          <w:shd w:val="clear" w:color="auto" w:fill="FFFFFF"/>
        </w:rPr>
        <w:t xml:space="preserve">advantage of the hardware. </w:t>
      </w:r>
      <w:r w:rsidR="00C93AE6">
        <w:rPr>
          <w:color w:val="auto"/>
          <w:sz w:val="24"/>
          <w:szCs w:val="24"/>
          <w:shd w:val="clear" w:color="auto" w:fill="FFFFFF"/>
        </w:rPr>
        <w:t>The Cluster</w:t>
      </w:r>
      <w:r w:rsidRPr="00285097">
        <w:rPr>
          <w:rStyle w:val="apple-converted-space"/>
          <w:color w:val="auto"/>
          <w:sz w:val="24"/>
          <w:szCs w:val="24"/>
          <w:shd w:val="clear" w:color="auto" w:fill="FFFFFF"/>
        </w:rPr>
        <w:t> </w:t>
      </w:r>
      <w:r w:rsidRPr="00285097">
        <w:rPr>
          <w:color w:val="auto"/>
          <w:sz w:val="24"/>
          <w:szCs w:val="24"/>
          <w:shd w:val="clear" w:color="auto" w:fill="FFFFFF"/>
        </w:rPr>
        <w:t>module is one of</w:t>
      </w:r>
      <w:r w:rsidR="00C93AE6">
        <w:rPr>
          <w:color w:val="auto"/>
          <w:sz w:val="24"/>
          <w:szCs w:val="24"/>
          <w:shd w:val="clear" w:color="auto" w:fill="FFFFFF"/>
        </w:rPr>
        <w:t xml:space="preserve"> the core Node.js modules which</w:t>
      </w:r>
      <w:r w:rsidRPr="00285097">
        <w:rPr>
          <w:color w:val="auto"/>
          <w:sz w:val="24"/>
          <w:szCs w:val="24"/>
          <w:shd w:val="clear" w:color="auto" w:fill="FFFFFF"/>
        </w:rPr>
        <w:t xml:space="preserve"> allow</w:t>
      </w:r>
      <w:r w:rsidR="00C93AE6">
        <w:rPr>
          <w:color w:val="auto"/>
          <w:sz w:val="24"/>
          <w:szCs w:val="24"/>
          <w:shd w:val="clear" w:color="auto" w:fill="FFFFFF"/>
        </w:rPr>
        <w:t xml:space="preserve"> u</w:t>
      </w:r>
      <w:r w:rsidRPr="00285097">
        <w:rPr>
          <w:color w:val="auto"/>
          <w:sz w:val="24"/>
          <w:szCs w:val="24"/>
          <w:shd w:val="clear" w:color="auto" w:fill="FFFFFF"/>
        </w:rPr>
        <w:t>s</w:t>
      </w:r>
      <w:r w:rsidR="00C93AE6">
        <w:rPr>
          <w:color w:val="auto"/>
          <w:sz w:val="24"/>
          <w:szCs w:val="24"/>
          <w:shd w:val="clear" w:color="auto" w:fill="FFFFFF"/>
        </w:rPr>
        <w:t xml:space="preserve"> to</w:t>
      </w:r>
      <w:r w:rsidRPr="00285097">
        <w:rPr>
          <w:color w:val="auto"/>
          <w:sz w:val="24"/>
          <w:szCs w:val="24"/>
          <w:shd w:val="clear" w:color="auto" w:fill="FFFFFF"/>
        </w:rPr>
        <w:t xml:space="preserve"> </w:t>
      </w:r>
      <w:r w:rsidR="00C93AE6">
        <w:rPr>
          <w:color w:val="auto"/>
          <w:sz w:val="24"/>
          <w:szCs w:val="24"/>
          <w:shd w:val="clear" w:color="auto" w:fill="FFFFFF"/>
        </w:rPr>
        <w:t xml:space="preserve">running multiple Node.js processes </w:t>
      </w:r>
      <w:proofErr w:type="gramStart"/>
      <w:r w:rsidR="00C93AE6">
        <w:rPr>
          <w:color w:val="auto"/>
          <w:sz w:val="24"/>
          <w:szCs w:val="24"/>
          <w:shd w:val="clear" w:color="auto" w:fill="FFFFFF"/>
        </w:rPr>
        <w:t xml:space="preserve">that </w:t>
      </w:r>
      <w:r w:rsidRPr="00285097">
        <w:rPr>
          <w:color w:val="auto"/>
          <w:sz w:val="24"/>
          <w:szCs w:val="24"/>
          <w:shd w:val="clear" w:color="auto" w:fill="FFFFFF"/>
        </w:rPr>
        <w:t xml:space="preserve"> share</w:t>
      </w:r>
      <w:proofErr w:type="gramEnd"/>
      <w:r w:rsidRPr="00285097">
        <w:rPr>
          <w:color w:val="auto"/>
          <w:sz w:val="24"/>
          <w:szCs w:val="24"/>
          <w:shd w:val="clear" w:color="auto" w:fill="FFFFFF"/>
        </w:rPr>
        <w:t xml:space="preserve"> the same port.</w:t>
      </w:r>
      <w:r w:rsidRPr="00285097">
        <w:rPr>
          <w:color w:val="auto"/>
          <w:sz w:val="24"/>
          <w:szCs w:val="24"/>
          <w:shd w:val="clear" w:color="auto" w:fill="FFFFFF"/>
        </w:rPr>
        <w:t xml:space="preserve"> </w:t>
      </w:r>
      <w:r w:rsidRPr="00285097">
        <w:rPr>
          <w:color w:val="auto"/>
          <w:sz w:val="24"/>
          <w:szCs w:val="24"/>
          <w:shd w:val="clear" w:color="auto" w:fill="FFFFFF"/>
        </w:rPr>
        <w:t>A single instance of N</w:t>
      </w:r>
      <w:r w:rsidR="00C93AE6">
        <w:rPr>
          <w:color w:val="auto"/>
          <w:sz w:val="24"/>
          <w:szCs w:val="24"/>
          <w:shd w:val="clear" w:color="auto" w:fill="FFFFFF"/>
        </w:rPr>
        <w:t xml:space="preserve">ode.js runs in a single </w:t>
      </w:r>
      <w:proofErr w:type="spellStart"/>
      <w:r w:rsidR="00C93AE6">
        <w:rPr>
          <w:color w:val="auto"/>
          <w:sz w:val="24"/>
          <w:szCs w:val="24"/>
          <w:shd w:val="clear" w:color="auto" w:fill="FFFFFF"/>
        </w:rPr>
        <w:t>thread.</w:t>
      </w:r>
      <w:r w:rsidRPr="00285097">
        <w:rPr>
          <w:color w:val="auto"/>
          <w:sz w:val="24"/>
          <w:szCs w:val="24"/>
          <w:shd w:val="clear" w:color="auto" w:fill="FFFFFF"/>
        </w:rPr>
        <w:t>To</w:t>
      </w:r>
      <w:proofErr w:type="spellEnd"/>
      <w:r w:rsidRPr="00285097">
        <w:rPr>
          <w:color w:val="auto"/>
          <w:sz w:val="24"/>
          <w:szCs w:val="24"/>
          <w:shd w:val="clear" w:color="auto" w:fill="FFFFFF"/>
        </w:rPr>
        <w:t xml:space="preserve"> take advantage of multi-core systems the user will sometimes want to launch a cluster of Node.js processes to handle the load</w:t>
      </w:r>
      <w:r w:rsidRPr="00C93AE6">
        <w:rPr>
          <w:color w:val="auto"/>
          <w:sz w:val="24"/>
          <w:szCs w:val="24"/>
          <w:shd w:val="clear" w:color="auto" w:fill="FFFFFF"/>
        </w:rPr>
        <w:t>.</w:t>
      </w:r>
      <w:r w:rsidR="00C93AE6" w:rsidRPr="00C93AE6">
        <w:rPr>
          <w:color w:val="auto"/>
          <w:sz w:val="24"/>
          <w:szCs w:val="24"/>
          <w:shd w:val="clear" w:color="auto" w:fill="FFFFFF"/>
        </w:rPr>
        <w:t xml:space="preserve"> </w:t>
      </w:r>
      <w:r w:rsidR="00C93AE6" w:rsidRPr="00C93AE6">
        <w:rPr>
          <w:color w:val="auto"/>
          <w:sz w:val="24"/>
          <w:szCs w:val="24"/>
          <w:shd w:val="clear" w:color="auto" w:fill="FFFFFF"/>
        </w:rPr>
        <w:t xml:space="preserve">The cluster module allows </w:t>
      </w:r>
      <w:r w:rsidR="00C93AE6">
        <w:rPr>
          <w:color w:val="auto"/>
          <w:sz w:val="24"/>
          <w:szCs w:val="24"/>
          <w:shd w:val="clear" w:color="auto" w:fill="FFFFFF"/>
        </w:rPr>
        <w:t xml:space="preserve">us </w:t>
      </w:r>
      <w:r w:rsidR="00C93AE6" w:rsidRPr="00C93AE6">
        <w:rPr>
          <w:color w:val="auto"/>
          <w:sz w:val="24"/>
          <w:szCs w:val="24"/>
          <w:shd w:val="clear" w:color="auto" w:fill="FFFFFF"/>
        </w:rPr>
        <w:t>to easily create child processes that all share server ports.</w:t>
      </w:r>
    </w:p>
    <w:p w:rsidR="00285097" w:rsidRPr="00C93AE6" w:rsidRDefault="00285097" w:rsidP="00626026">
      <w:pPr>
        <w:rPr>
          <w:color w:val="auto"/>
          <w:sz w:val="24"/>
          <w:szCs w:val="24"/>
        </w:rPr>
      </w:pPr>
    </w:p>
    <w:p w:rsidR="00626026" w:rsidRDefault="00626026" w:rsidP="00626026">
      <w:pPr>
        <w:rPr>
          <w:sz w:val="24"/>
          <w:szCs w:val="24"/>
        </w:rPr>
      </w:pPr>
      <w:r>
        <w:rPr>
          <w:sz w:val="24"/>
          <w:szCs w:val="24"/>
        </w:rPr>
        <w:t>15. Explain the CSS “box model” and the layout components that it consists of.</w:t>
      </w:r>
    </w:p>
    <w:p w:rsidR="00C93AE6" w:rsidRDefault="00C93AE6" w:rsidP="00626026">
      <w:pPr>
        <w:rPr>
          <w:sz w:val="24"/>
          <w:szCs w:val="24"/>
        </w:rPr>
      </w:pPr>
    </w:p>
    <w:p w:rsidR="00626026" w:rsidRDefault="00626026" w:rsidP="00626026">
      <w:pPr>
        <w:rPr>
          <w:sz w:val="24"/>
          <w:szCs w:val="24"/>
        </w:rPr>
      </w:pPr>
    </w:p>
    <w:p w:rsidR="00626026" w:rsidRDefault="00626026" w:rsidP="00626026">
      <w:pPr>
        <w:spacing w:after="220" w:line="300" w:lineRule="auto"/>
        <w:rPr>
          <w:sz w:val="24"/>
          <w:szCs w:val="24"/>
          <w:highlight w:val="white"/>
        </w:rPr>
      </w:pPr>
      <w:r>
        <w:rPr>
          <w:sz w:val="24"/>
          <w:szCs w:val="24"/>
          <w:highlight w:val="white"/>
        </w:rPr>
        <w:t>16. Explain what elements will match each of the following CSS selectors:</w:t>
      </w:r>
    </w:p>
    <w:p w:rsidR="00626026" w:rsidRDefault="00626026" w:rsidP="00626026">
      <w:pPr>
        <w:numPr>
          <w:ilvl w:val="0"/>
          <w:numId w:val="2"/>
        </w:numPr>
        <w:spacing w:line="300" w:lineRule="auto"/>
        <w:ind w:left="1320" w:hanging="360"/>
        <w:contextualSpacing/>
        <w:rPr>
          <w:sz w:val="24"/>
          <w:szCs w:val="24"/>
        </w:rPr>
      </w:pPr>
      <w:r>
        <w:rPr>
          <w:sz w:val="24"/>
          <w:szCs w:val="24"/>
          <w:shd w:val="clear" w:color="auto" w:fill="FFFFFC"/>
        </w:rPr>
        <w:t>div, p</w:t>
      </w:r>
    </w:p>
    <w:p w:rsidR="00626026" w:rsidRDefault="00626026" w:rsidP="00626026">
      <w:pPr>
        <w:numPr>
          <w:ilvl w:val="0"/>
          <w:numId w:val="2"/>
        </w:numPr>
        <w:spacing w:line="300" w:lineRule="auto"/>
        <w:ind w:left="1320" w:hanging="360"/>
        <w:contextualSpacing/>
        <w:rPr>
          <w:sz w:val="24"/>
          <w:szCs w:val="24"/>
        </w:rPr>
      </w:pPr>
      <w:r>
        <w:rPr>
          <w:sz w:val="24"/>
          <w:szCs w:val="24"/>
          <w:shd w:val="clear" w:color="auto" w:fill="FFFFFC"/>
        </w:rPr>
        <w:t>div p</w:t>
      </w:r>
    </w:p>
    <w:p w:rsidR="00626026" w:rsidRDefault="00626026" w:rsidP="00626026">
      <w:pPr>
        <w:numPr>
          <w:ilvl w:val="0"/>
          <w:numId w:val="2"/>
        </w:numPr>
        <w:spacing w:line="300" w:lineRule="auto"/>
        <w:ind w:left="1320" w:hanging="360"/>
        <w:contextualSpacing/>
        <w:rPr>
          <w:sz w:val="24"/>
          <w:szCs w:val="24"/>
        </w:rPr>
      </w:pPr>
      <w:r>
        <w:rPr>
          <w:sz w:val="24"/>
          <w:szCs w:val="24"/>
          <w:shd w:val="clear" w:color="auto" w:fill="FFFFFC"/>
        </w:rPr>
        <w:t>div &gt; p</w:t>
      </w:r>
    </w:p>
    <w:p w:rsidR="00626026" w:rsidRDefault="00626026" w:rsidP="00626026">
      <w:pPr>
        <w:numPr>
          <w:ilvl w:val="0"/>
          <w:numId w:val="2"/>
        </w:numPr>
        <w:spacing w:line="300" w:lineRule="auto"/>
        <w:ind w:left="1320" w:hanging="360"/>
        <w:contextualSpacing/>
        <w:rPr>
          <w:sz w:val="24"/>
          <w:szCs w:val="24"/>
        </w:rPr>
      </w:pPr>
      <w:r>
        <w:rPr>
          <w:sz w:val="24"/>
          <w:szCs w:val="24"/>
          <w:shd w:val="clear" w:color="auto" w:fill="FFFFFC"/>
        </w:rPr>
        <w:t>div + p</w:t>
      </w:r>
    </w:p>
    <w:p w:rsidR="00626026" w:rsidRDefault="00626026" w:rsidP="00626026">
      <w:pPr>
        <w:numPr>
          <w:ilvl w:val="0"/>
          <w:numId w:val="2"/>
        </w:numPr>
        <w:spacing w:line="300" w:lineRule="auto"/>
        <w:ind w:left="1320" w:hanging="360"/>
        <w:contextualSpacing/>
        <w:rPr>
          <w:sz w:val="24"/>
          <w:szCs w:val="24"/>
        </w:rPr>
      </w:pPr>
      <w:r>
        <w:rPr>
          <w:sz w:val="24"/>
          <w:szCs w:val="24"/>
          <w:shd w:val="clear" w:color="auto" w:fill="FFFFFC"/>
        </w:rPr>
        <w:t>div ~ p</w:t>
      </w:r>
    </w:p>
    <w:p w:rsidR="00626026" w:rsidRPr="00C93AE6" w:rsidRDefault="00626026" w:rsidP="00C93AE6"/>
    <w:p w:rsidR="00C93AE6" w:rsidRPr="00C93AE6" w:rsidRDefault="00C93AE6" w:rsidP="00C93AE6">
      <w:r w:rsidRPr="00C93AE6">
        <w:t>(</w:t>
      </w:r>
      <w:proofErr w:type="spellStart"/>
      <w:r w:rsidRPr="00C93AE6">
        <w:t>Ans</w:t>
      </w:r>
      <w:proofErr w:type="spellEnd"/>
      <w:r w:rsidRPr="00C93AE6">
        <w:t>)</w:t>
      </w:r>
      <w:r>
        <w:t xml:space="preserve">.  </w:t>
      </w:r>
    </w:p>
    <w:tbl>
      <w:tblPr>
        <w:tblStyle w:val="TableGrid"/>
        <w:tblW w:w="9493" w:type="dxa"/>
        <w:tblLook w:val="04A0" w:firstRow="1" w:lastRow="0" w:firstColumn="1" w:lastColumn="0" w:noHBand="0" w:noVBand="1"/>
      </w:tblPr>
      <w:tblGrid>
        <w:gridCol w:w="1413"/>
        <w:gridCol w:w="8080"/>
      </w:tblGrid>
      <w:tr w:rsidR="00C93AE6" w:rsidTr="00C93AE6">
        <w:tc>
          <w:tcPr>
            <w:tcW w:w="1413" w:type="dxa"/>
          </w:tcPr>
          <w:p w:rsidR="00C93AE6" w:rsidRPr="00C93AE6" w:rsidRDefault="00C93AE6" w:rsidP="00C93AE6">
            <w:pPr>
              <w:jc w:val="center"/>
              <w:rPr>
                <w:b/>
              </w:rPr>
            </w:pPr>
            <w:r w:rsidRPr="00C93AE6">
              <w:rPr>
                <w:b/>
              </w:rPr>
              <w:t>Selector</w:t>
            </w:r>
          </w:p>
        </w:tc>
        <w:tc>
          <w:tcPr>
            <w:tcW w:w="8080" w:type="dxa"/>
          </w:tcPr>
          <w:p w:rsidR="00C93AE6" w:rsidRPr="00C93AE6" w:rsidRDefault="00C93AE6" w:rsidP="00C93AE6">
            <w:pPr>
              <w:jc w:val="center"/>
              <w:rPr>
                <w:b/>
              </w:rPr>
            </w:pPr>
            <w:r w:rsidRPr="00C93AE6">
              <w:rPr>
                <w:b/>
              </w:rPr>
              <w:t>Description</w:t>
            </w:r>
          </w:p>
        </w:tc>
      </w:tr>
      <w:tr w:rsidR="00C93AE6" w:rsidTr="00C93AE6">
        <w:tc>
          <w:tcPr>
            <w:tcW w:w="1413" w:type="dxa"/>
          </w:tcPr>
          <w:p w:rsidR="00C93AE6" w:rsidRDefault="00C93AE6" w:rsidP="00C93AE6">
            <w:pPr>
              <w:jc w:val="center"/>
            </w:pPr>
            <w:r>
              <w:t>div , p</w:t>
            </w:r>
          </w:p>
        </w:tc>
        <w:tc>
          <w:tcPr>
            <w:tcW w:w="8080" w:type="dxa"/>
          </w:tcPr>
          <w:p w:rsidR="00C93AE6" w:rsidRPr="00C93AE6" w:rsidRDefault="00C93AE6" w:rsidP="00C93AE6">
            <w:pPr>
              <w:rPr>
                <w:sz w:val="24"/>
                <w:szCs w:val="24"/>
              </w:rPr>
            </w:pPr>
            <w:r w:rsidRPr="00C93AE6">
              <w:rPr>
                <w:sz w:val="24"/>
                <w:szCs w:val="24"/>
                <w:shd w:val="clear" w:color="auto" w:fill="F1F1F1"/>
              </w:rPr>
              <w:t>Selects all &lt;div&gt; elements and all &lt;p&gt; element</w:t>
            </w:r>
          </w:p>
        </w:tc>
      </w:tr>
      <w:tr w:rsidR="00C93AE6" w:rsidTr="00C93AE6">
        <w:tc>
          <w:tcPr>
            <w:tcW w:w="1413" w:type="dxa"/>
          </w:tcPr>
          <w:p w:rsidR="00C93AE6" w:rsidRDefault="00C93AE6" w:rsidP="00C93AE6">
            <w:pPr>
              <w:jc w:val="center"/>
            </w:pPr>
            <w:r>
              <w:t xml:space="preserve">div </w:t>
            </w:r>
            <w:r>
              <w:t xml:space="preserve"> </w:t>
            </w:r>
            <w:r>
              <w:t xml:space="preserve"> p</w:t>
            </w:r>
          </w:p>
        </w:tc>
        <w:tc>
          <w:tcPr>
            <w:tcW w:w="8080" w:type="dxa"/>
          </w:tcPr>
          <w:p w:rsidR="00C93AE6" w:rsidRPr="00C93AE6" w:rsidRDefault="00C93AE6" w:rsidP="00C93AE6">
            <w:pPr>
              <w:rPr>
                <w:sz w:val="24"/>
                <w:szCs w:val="24"/>
              </w:rPr>
            </w:pPr>
            <w:r w:rsidRPr="00C93AE6">
              <w:rPr>
                <w:sz w:val="24"/>
                <w:szCs w:val="24"/>
                <w:shd w:val="clear" w:color="auto" w:fill="FFFFFF"/>
              </w:rPr>
              <w:t>Selects all &lt;p&gt; elements inside &lt;div&gt; elements</w:t>
            </w:r>
          </w:p>
        </w:tc>
      </w:tr>
      <w:tr w:rsidR="00C93AE6" w:rsidTr="00C93AE6">
        <w:tc>
          <w:tcPr>
            <w:tcW w:w="1413" w:type="dxa"/>
          </w:tcPr>
          <w:p w:rsidR="00C93AE6" w:rsidRDefault="00C93AE6" w:rsidP="00C93AE6">
            <w:pPr>
              <w:jc w:val="center"/>
            </w:pPr>
            <w:r>
              <w:t xml:space="preserve">div </w:t>
            </w:r>
            <w:r>
              <w:t>&gt;</w:t>
            </w:r>
            <w:r>
              <w:t xml:space="preserve"> </w:t>
            </w:r>
            <w:r>
              <w:t xml:space="preserve"> </w:t>
            </w:r>
            <w:r>
              <w:t>p</w:t>
            </w:r>
          </w:p>
        </w:tc>
        <w:tc>
          <w:tcPr>
            <w:tcW w:w="8080" w:type="dxa"/>
          </w:tcPr>
          <w:p w:rsidR="00C93AE6" w:rsidRPr="00C93AE6" w:rsidRDefault="00C93AE6" w:rsidP="00C93AE6">
            <w:pPr>
              <w:rPr>
                <w:sz w:val="24"/>
                <w:szCs w:val="24"/>
              </w:rPr>
            </w:pPr>
            <w:r w:rsidRPr="00C93AE6">
              <w:rPr>
                <w:sz w:val="24"/>
                <w:szCs w:val="24"/>
                <w:shd w:val="clear" w:color="auto" w:fill="F1F1F1"/>
              </w:rPr>
              <w:t>Selects all &lt;p&gt; elements where the parent is a &lt;div&gt; element</w:t>
            </w:r>
          </w:p>
        </w:tc>
      </w:tr>
      <w:tr w:rsidR="00C93AE6" w:rsidTr="00C93AE6">
        <w:tc>
          <w:tcPr>
            <w:tcW w:w="1413" w:type="dxa"/>
          </w:tcPr>
          <w:p w:rsidR="00C93AE6" w:rsidRDefault="00C93AE6" w:rsidP="00C93AE6">
            <w:pPr>
              <w:jc w:val="center"/>
            </w:pPr>
            <w:r>
              <w:t xml:space="preserve">div </w:t>
            </w:r>
            <w:r>
              <w:t xml:space="preserve">+ </w:t>
            </w:r>
            <w:r>
              <w:t xml:space="preserve"> p</w:t>
            </w:r>
          </w:p>
        </w:tc>
        <w:tc>
          <w:tcPr>
            <w:tcW w:w="8080" w:type="dxa"/>
          </w:tcPr>
          <w:p w:rsidR="00C93AE6" w:rsidRPr="00C93AE6" w:rsidRDefault="00C93AE6" w:rsidP="00C93AE6">
            <w:pPr>
              <w:rPr>
                <w:sz w:val="24"/>
                <w:szCs w:val="24"/>
              </w:rPr>
            </w:pPr>
            <w:r w:rsidRPr="00C93AE6">
              <w:rPr>
                <w:sz w:val="24"/>
                <w:szCs w:val="24"/>
                <w:shd w:val="clear" w:color="auto" w:fill="FFFFFF"/>
              </w:rPr>
              <w:t>Selects all &lt;p&gt; elements that are placed immediately after &lt;div&gt; elements</w:t>
            </w:r>
          </w:p>
        </w:tc>
      </w:tr>
      <w:tr w:rsidR="00C93AE6" w:rsidTr="00C93AE6">
        <w:tc>
          <w:tcPr>
            <w:tcW w:w="1413" w:type="dxa"/>
          </w:tcPr>
          <w:p w:rsidR="00C93AE6" w:rsidRDefault="00C93AE6" w:rsidP="00C93AE6">
            <w:pPr>
              <w:jc w:val="center"/>
            </w:pPr>
            <w:r>
              <w:t xml:space="preserve">div </w:t>
            </w:r>
            <w:r>
              <w:t>~</w:t>
            </w:r>
            <w:r>
              <w:t xml:space="preserve"> p</w:t>
            </w:r>
          </w:p>
        </w:tc>
        <w:tc>
          <w:tcPr>
            <w:tcW w:w="8080" w:type="dxa"/>
          </w:tcPr>
          <w:p w:rsidR="00C93AE6" w:rsidRPr="00C93AE6" w:rsidRDefault="00C93AE6" w:rsidP="00C93AE6">
            <w:pPr>
              <w:rPr>
                <w:sz w:val="24"/>
                <w:szCs w:val="24"/>
              </w:rPr>
            </w:pPr>
            <w:r w:rsidRPr="00C93AE6">
              <w:rPr>
                <w:sz w:val="24"/>
                <w:szCs w:val="24"/>
                <w:shd w:val="clear" w:color="auto" w:fill="F1F1F1"/>
              </w:rPr>
              <w:t>Selects every &lt;p</w:t>
            </w:r>
            <w:r w:rsidRPr="00C93AE6">
              <w:rPr>
                <w:sz w:val="24"/>
                <w:szCs w:val="24"/>
                <w:shd w:val="clear" w:color="auto" w:fill="F1F1F1"/>
              </w:rPr>
              <w:t>&gt; e</w:t>
            </w:r>
            <w:r w:rsidRPr="00C93AE6">
              <w:rPr>
                <w:sz w:val="24"/>
                <w:szCs w:val="24"/>
                <w:shd w:val="clear" w:color="auto" w:fill="F1F1F1"/>
              </w:rPr>
              <w:t>lement that are preceded by a &lt;div</w:t>
            </w:r>
            <w:r w:rsidRPr="00C93AE6">
              <w:rPr>
                <w:sz w:val="24"/>
                <w:szCs w:val="24"/>
                <w:shd w:val="clear" w:color="auto" w:fill="F1F1F1"/>
              </w:rPr>
              <w:t>&gt; element</w:t>
            </w:r>
          </w:p>
        </w:tc>
      </w:tr>
    </w:tbl>
    <w:p w:rsidR="00626026" w:rsidRPr="00C93AE6" w:rsidRDefault="00626026" w:rsidP="00C93AE6"/>
    <w:p w:rsidR="00626026" w:rsidRDefault="00626026" w:rsidP="00626026">
      <w:pPr>
        <w:rPr>
          <w:color w:val="FFFFFF"/>
          <w:sz w:val="36"/>
          <w:szCs w:val="36"/>
          <w:shd w:val="clear" w:color="auto" w:fill="3B67A7"/>
        </w:rPr>
      </w:pPr>
      <w:bookmarkStart w:id="0" w:name="_GoBack"/>
      <w:bookmarkEnd w:id="0"/>
    </w:p>
    <w:p w:rsidR="00626026" w:rsidRDefault="00626026" w:rsidP="00626026">
      <w:pPr>
        <w:rPr>
          <w:color w:val="FFFFFF"/>
          <w:sz w:val="36"/>
          <w:szCs w:val="36"/>
          <w:shd w:val="clear" w:color="auto" w:fill="3B67A7"/>
        </w:rPr>
      </w:pPr>
    </w:p>
    <w:p w:rsidR="00626026" w:rsidRDefault="00626026" w:rsidP="00626026">
      <w:pPr>
        <w:rPr>
          <w:color w:val="FFFFFF"/>
          <w:sz w:val="36"/>
          <w:szCs w:val="36"/>
          <w:shd w:val="clear" w:color="auto" w:fill="3B67A7"/>
        </w:rPr>
      </w:pPr>
    </w:p>
    <w:p w:rsidR="00626026" w:rsidRDefault="00626026" w:rsidP="00626026">
      <w:pPr>
        <w:rPr>
          <w:shd w:val="clear" w:color="auto" w:fill="FFFFFC"/>
        </w:rPr>
      </w:pPr>
    </w:p>
    <w:p w:rsidR="00626026" w:rsidRDefault="00626026" w:rsidP="00626026">
      <w:pPr>
        <w:rPr>
          <w:shd w:val="clear" w:color="auto" w:fill="FFFFFC"/>
        </w:rPr>
      </w:pPr>
    </w:p>
    <w:p w:rsidR="00626026" w:rsidRDefault="00626026" w:rsidP="00626026">
      <w:pPr>
        <w:ind w:left="720"/>
        <w:rPr>
          <w:shd w:val="clear" w:color="auto" w:fill="FFFFFC"/>
        </w:rPr>
      </w:pPr>
    </w:p>
    <w:p w:rsidR="00626026" w:rsidRDefault="00626026" w:rsidP="00626026">
      <w:pPr>
        <w:ind w:left="720"/>
        <w:rPr>
          <w:shd w:val="clear" w:color="auto" w:fill="FFFFFC"/>
        </w:rPr>
      </w:pPr>
    </w:p>
    <w:p w:rsidR="00626026" w:rsidRDefault="00626026" w:rsidP="00626026">
      <w:pPr>
        <w:ind w:left="720"/>
        <w:rPr>
          <w:shd w:val="clear" w:color="auto" w:fill="FFFFFC"/>
        </w:rPr>
      </w:pPr>
    </w:p>
    <w:p w:rsidR="00626026" w:rsidRDefault="00626026" w:rsidP="00626026">
      <w:pPr>
        <w:ind w:left="720" w:hanging="360"/>
        <w:rPr>
          <w:shd w:val="clear" w:color="auto" w:fill="FFFFFC"/>
        </w:rPr>
      </w:pPr>
    </w:p>
    <w:p w:rsidR="00626026" w:rsidRDefault="00626026" w:rsidP="00626026">
      <w:pPr>
        <w:ind w:firstLine="720"/>
      </w:pPr>
      <w:r>
        <w:t xml:space="preserve">             </w:t>
      </w:r>
    </w:p>
    <w:p w:rsidR="00626026" w:rsidRDefault="00626026" w:rsidP="00626026">
      <w:r>
        <w:t xml:space="preserve">                </w:t>
      </w:r>
    </w:p>
    <w:p w:rsidR="001B3CF3" w:rsidRDefault="001B3CF3"/>
    <w:sectPr w:rsidR="001B3C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2240"/>
    <w:multiLevelType w:val="multilevel"/>
    <w:tmpl w:val="4312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66BA9"/>
    <w:multiLevelType w:val="hybridMultilevel"/>
    <w:tmpl w:val="EF60DBAA"/>
    <w:lvl w:ilvl="0" w:tplc="620CE020">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292830A7"/>
    <w:multiLevelType w:val="hybridMultilevel"/>
    <w:tmpl w:val="4EBA9640"/>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46D948CF"/>
    <w:multiLevelType w:val="multilevel"/>
    <w:tmpl w:val="C5E2E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5803609"/>
    <w:multiLevelType w:val="multilevel"/>
    <w:tmpl w:val="82124D2C"/>
    <w:lvl w:ilvl="0">
      <w:start w:val="1"/>
      <w:numFmt w:val="decimal"/>
      <w:lvlText w:val="%1."/>
      <w:lvlJc w:val="left"/>
      <w:pPr>
        <w:ind w:left="720" w:firstLine="360"/>
      </w:pPr>
      <w:rPr>
        <w:rFonts w:ascii="Arial" w:eastAsia="Arial" w:hAnsi="Arial" w:cs="Arial"/>
        <w:color w:val="284D81"/>
        <w:sz w:val="36"/>
        <w:szCs w:val="3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7CF33843"/>
    <w:multiLevelType w:val="hybridMultilevel"/>
    <w:tmpl w:val="8584AB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26"/>
    <w:rsid w:val="001B3CF3"/>
    <w:rsid w:val="00285097"/>
    <w:rsid w:val="0032726C"/>
    <w:rsid w:val="003D1FE1"/>
    <w:rsid w:val="00565C5C"/>
    <w:rsid w:val="00626026"/>
    <w:rsid w:val="006E16AF"/>
    <w:rsid w:val="00A1444D"/>
    <w:rsid w:val="00C93AE6"/>
    <w:rsid w:val="00FD7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C9467-F5A4-4ED2-B106-15EC5EBF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6026"/>
    <w:pPr>
      <w:spacing w:after="0" w:line="276" w:lineRule="auto"/>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C5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65C5C"/>
  </w:style>
  <w:style w:type="character" w:styleId="Strong">
    <w:name w:val="Strong"/>
    <w:basedOn w:val="DefaultParagraphFont"/>
    <w:uiPriority w:val="22"/>
    <w:qFormat/>
    <w:rsid w:val="00565C5C"/>
    <w:rPr>
      <w:b/>
      <w:bCs/>
    </w:rPr>
  </w:style>
  <w:style w:type="character" w:styleId="HTMLCode">
    <w:name w:val="HTML Code"/>
    <w:basedOn w:val="DefaultParagraphFont"/>
    <w:uiPriority w:val="99"/>
    <w:semiHidden/>
    <w:unhideWhenUsed/>
    <w:rsid w:val="006E16AF"/>
    <w:rPr>
      <w:rFonts w:ascii="Courier New" w:eastAsia="Times New Roman" w:hAnsi="Courier New" w:cs="Courier New"/>
      <w:sz w:val="20"/>
      <w:szCs w:val="20"/>
    </w:rPr>
  </w:style>
  <w:style w:type="table" w:styleId="TableGrid">
    <w:name w:val="Table Grid"/>
    <w:basedOn w:val="TableNormal"/>
    <w:uiPriority w:val="39"/>
    <w:rsid w:val="003D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444D"/>
    <w:rPr>
      <w:color w:val="0563C1" w:themeColor="hyperlink"/>
      <w:u w:val="single"/>
    </w:rPr>
  </w:style>
  <w:style w:type="paragraph" w:styleId="ListParagraph">
    <w:name w:val="List Paragraph"/>
    <w:basedOn w:val="Normal"/>
    <w:uiPriority w:val="34"/>
    <w:qFormat/>
    <w:rsid w:val="0028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580">
      <w:bodyDiv w:val="1"/>
      <w:marLeft w:val="0"/>
      <w:marRight w:val="0"/>
      <w:marTop w:val="0"/>
      <w:marBottom w:val="0"/>
      <w:divBdr>
        <w:top w:val="none" w:sz="0" w:space="0" w:color="auto"/>
        <w:left w:val="none" w:sz="0" w:space="0" w:color="auto"/>
        <w:bottom w:val="none" w:sz="0" w:space="0" w:color="auto"/>
        <w:right w:val="none" w:sz="0" w:space="0" w:color="auto"/>
      </w:divBdr>
    </w:div>
    <w:div w:id="1087535768">
      <w:bodyDiv w:val="1"/>
      <w:marLeft w:val="0"/>
      <w:marRight w:val="0"/>
      <w:marTop w:val="0"/>
      <w:marBottom w:val="0"/>
      <w:divBdr>
        <w:top w:val="none" w:sz="0" w:space="0" w:color="auto"/>
        <w:left w:val="none" w:sz="0" w:space="0" w:color="auto"/>
        <w:bottom w:val="none" w:sz="0" w:space="0" w:color="auto"/>
        <w:right w:val="none" w:sz="0" w:space="0" w:color="auto"/>
      </w:divBdr>
    </w:div>
    <w:div w:id="176988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fiddle.net/3t0zc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sfiddl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Ilesh Gajjar</dc:creator>
  <cp:keywords/>
  <dc:description/>
  <cp:lastModifiedBy>Ilesh Gajjar</cp:lastModifiedBy>
  <cp:revision>1</cp:revision>
  <dcterms:created xsi:type="dcterms:W3CDTF">2017-03-21T13:11:00Z</dcterms:created>
  <dcterms:modified xsi:type="dcterms:W3CDTF">2017-03-21T16:41:00Z</dcterms:modified>
</cp:coreProperties>
</file>