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Proyecto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La flota de pepsiman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[09/09/2025]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Contenido</w:t>
      </w:r>
    </w:p>
    <w:sdt>
      <w:sdtPr>
        <w:id w:val="96514642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Propósito del plan de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Metodología de Desarrollo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Definición de roles y responsabilidades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Estructura de Desglose de trabajo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Calendarización de las actividades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Resumen de riesgos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Definición de artefactos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Condiciones de aceptación para cierre del proyecto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Anexos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ind w:left="220" w:firstLine="0"/>
            <w:rPr>
              <w:color w:val="000000"/>
            </w:rPr>
          </w:pPr>
          <w:hyperlink w:anchor="_heading=h.44sinio">
            <w:r w:rsidDel="00000000" w:rsidR="00000000" w:rsidRPr="00000000">
              <w:rPr>
                <w:color w:val="000000"/>
                <w:rtl w:val="0"/>
              </w:rPr>
              <w:t xml:space="preserve">Anexo 1: Matriz R.A.C.I.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ind w:left="220" w:firstLine="0"/>
            <w:rPr>
              <w:color w:val="000000"/>
            </w:rPr>
          </w:pPr>
          <w:hyperlink w:anchor="_heading=h.2jxsxqh">
            <w:r w:rsidDel="00000000" w:rsidR="00000000" w:rsidRPr="00000000">
              <w:rPr>
                <w:color w:val="000000"/>
                <w:rtl w:val="0"/>
              </w:rPr>
              <w:t xml:space="preserve">Anexos 2. Diagrama EDT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ind w:left="220" w:firstLine="0"/>
            <w:rPr>
              <w:color w:val="000000"/>
            </w:rPr>
          </w:pPr>
          <w:hyperlink w:anchor="_heading=h.z337ya">
            <w:r w:rsidDel="00000000" w:rsidR="00000000" w:rsidRPr="00000000">
              <w:rPr>
                <w:color w:val="000000"/>
                <w:rtl w:val="0"/>
              </w:rPr>
              <w:t xml:space="preserve">Anexo 3. Diccionario EDT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ind w:left="220" w:firstLine="0"/>
            <w:rPr>
              <w:color w:val="000000"/>
            </w:rPr>
          </w:pPr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Anexo 4. Carta Gantt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09/09/2025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Benjamin Riquelme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 Flota Pepsi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003D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 flota de pepsiman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12/09/2025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28/11/2025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Fabian Alvarez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21.574.870-7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Benjamin Riquelme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ben.riquelme@duocuc.cl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19.846.398-1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Miguel Fazio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mi.fazio@duocuc.cl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pStyle w:val="Heading1"/>
              <w:spacing w:before="0" w:lineRule="auto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Propósito del plan de proyecto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Propósito, objetivo, visión que se espera de la planificación de este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tabs>
                <w:tab w:val="left" w:leader="none" w:pos="1276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propósito de este plan es establecer de manera clara la planificación, organización y control necesarios para el desarrollo de la plataforma web de gestión de ingreso de vehículos al taller de PepsiCo Chile. A través de este documento se definen las fases, actividades, recursos y responsabilidades que guiarán la ejecución, asegurando el cumplimiento de los objetivos planteados en el Acta de Constitución.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1276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objetivo del plan es proporcionar una hoja de ruta estructurada que permita coordinar el trabajo del equipo, anticipar riesgos, optimizar los tiempos disponibles y garantizar la calidad de los entregables en cada etapa. También se detalla la aplicación de la metodología tradicional incremental, que facilitará la entrega de avances parciales y progresivos hasta completar la solución final.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1276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visión de este plan es contar con un instrumento de gestión que oriente el desarrollo del proyecto, facilite el seguimiento por parte del profesor guía y el cliente, y asegure que el producto final contribuya a mejorar la trazabilidad, la eficiencia operativa y la comunicación en los procesos de mantenimiento de la flota de camiones de PepsiCo Chile.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1276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pStyle w:val="Heading1"/>
              <w:spacing w:before="0" w:lineRule="auto"/>
              <w:rPr>
                <w:i w:val="1"/>
                <w:sz w:val="20"/>
                <w:szCs w:val="20"/>
              </w:rPr>
            </w:pPr>
            <w:bookmarkStart w:colFirst="0" w:colLast="0" w:name="_heading=h.3dy6vkm" w:id="5"/>
            <w:bookmarkEnd w:id="5"/>
            <w:r w:rsidDel="00000000" w:rsidR="00000000" w:rsidRPr="00000000">
              <w:rPr>
                <w:rtl w:val="0"/>
              </w:rPr>
              <w:t xml:space="preserve">Alcance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Problema, solución propuesta y contexto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Actualmente, PepsiCo Chile gestiona el ingreso de su flota de camiones al taller de Santa Marta mediante procesos manuales con Excel  y comunicación vía WhatsApp, lo que genera problemas de control, trazabilidad, coordinación y errores en la medición de tiempos.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solución propuesta es el desarrollo de una plataforma web que agilice este proceso, permitiendo mejorar la eficiencia operativa, optimizar la comunicación entre, supervisores y mecánicos, y asegurar la trazabilidad de la información en tiempo real.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Funciones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esperadas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del software a desarrollar.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y programación de ingresos de vehículos.</w:t>
              <w:br w:type="textWrapping"/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estados y pausas en los procesos de taller.</w:t>
              <w:br w:type="textWrapping"/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Perfiles diferenciados de usuario (chofer, supervisor, mecánico/administrativo).</w:t>
              <w:br w:type="textWrapping"/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Subida y consulta de documentos, fotografías e informes.</w:t>
              <w:br w:type="textWrapping"/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Notificaciones automáticas de eventos relevantes.</w:t>
              <w:br w:type="textWrapping"/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Generación de reportes básicos de tiempos, productividad e inventario de repuestos.</w:t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276"/>
              </w:tabs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Rendimiento esperado del software a desarrollar.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ser accesible desde cualquier navegador web, permitiendo respuesta rápida en operaciones comunes como registros, consultas y actualizaciones en menos de 3 segundos. Se espera que soporte la gestión simultánea de múltiples usuarios sin afectar la estabilidad, garantizando disponibilidad continua durante las jornadas laborales y reduciendo en al menos un 40% el tiempo de registro respecto al proceso manual actual.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Restricciones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Plazo máximo de ejecución: 12 semanas, definido por el periodo académico.</w:t>
              <w:br w:type="textWrapping"/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desarrollo se realizará únicamente con tecnologías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source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de uso gratuito, evitando costos por licencias.</w:t>
              <w:br w:type="textWrapping"/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Acceso limitado a reuniones con el cliente, por lo que se usará 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profesor guía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para validar entregables intermedios.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solución estará disponible solo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aplicación web responsiva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quedando fuera de alcance el desarrollo de una aplicación móvil nativa.</w:t>
              <w:br w:type="textWrapping"/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se limitará a la gestión del ingreso y seguimiento en talleres, sin incluir integración con ERP ni módulos financieros.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pStyle w:val="Heading1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Metodología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Definir y justificar la metodología de desarrollo seleccionada.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este proyecto se emplea la Metodología Tradicional Incremental, ya que permite avanzar por fases estructuradas y entregar módulos funcionales de manera progresiva. Esta elección responde a la limitada disponibilidad del cliente, la necesidad de cumplir con un plazo máximo de 12 semanas y la importancia de contar con entregables académicos claros en cada fase. El enfoque incremental asegura flexibilidad controlada, reduciendo riesgos al validar y mejorar funcionalidades en cada entrega. Las fases consideradas son: análisis de requerimientos, diseño, desarrollo incremental por módulos, pruebas y validación, y documentación y cierre, garantizando un equilibrio entre organización tradicional y entregas funcionales continuas.     </w:t>
            </w:r>
          </w:p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3"/>
        <w:gridCol w:w="6325"/>
        <w:tblGridChange w:id="0">
          <w:tblGrid>
            <w:gridCol w:w="2503"/>
            <w:gridCol w:w="632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F">
            <w:pPr>
              <w:pStyle w:val="Heading1"/>
              <w:spacing w:before="0" w:lineRule="auto"/>
              <w:rPr>
                <w:i w:val="1"/>
                <w:sz w:val="20"/>
                <w:szCs w:val="20"/>
              </w:rPr>
            </w:pPr>
            <w:bookmarkStart w:colFirst="0" w:colLast="0" w:name="_heading=h.4d34og8" w:id="6"/>
            <w:bookmarkEnd w:id="6"/>
            <w:r w:rsidDel="00000000" w:rsidR="00000000" w:rsidRPr="00000000">
              <w:rPr>
                <w:rtl w:val="0"/>
              </w:rPr>
              <w:t xml:space="preserve">Definición de roles y responsabilidades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Roles y responsabilidades de todos los participantes en el desarrollo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de SW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Adjuntar Matriz R.A.C.I.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2s8eyo1" w:id="7"/>
            <w:bookmarkEnd w:id="7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Coordinar al equipo y supervisar el cumplimiento de plazos.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la comunicación con el profesor guía y actuar como enlace con el cliente.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Monitorear riesgos y resolver bloqueos.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entregables antes de su presentación.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las funcionalidades definidas en los requisitos.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y mantener el código fuente del sistema.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integración de módulos y pruebas técnicas.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Documentar el código y uso de herramientas de desarrollo.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 de calidad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pruebas funcionales de cada incremento.</w:t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Detectar y reportar errores, inconsistencias o mejoras necesarias.</w:t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el cumplimiento de los criterios de aceptación definidos.</w:t>
              <w:br w:type="textWrapping"/>
              <w:t xml:space="preserve">Colaborar en la elaboración de los planes y reportes de prueba.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Diseñador de interfaz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Elaborar mockups, prototipos y asegurar la usabilidad de la plataforma.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pStyle w:val="Heading1"/>
              <w:spacing w:before="0" w:lineRule="auto"/>
              <w:rPr>
                <w:i w:val="1"/>
                <w:sz w:val="20"/>
                <w:szCs w:val="20"/>
              </w:rPr>
            </w:pPr>
            <w:bookmarkStart w:colFirst="0" w:colLast="0" w:name="_heading=h.17dp8vu" w:id="8"/>
            <w:bookmarkEnd w:id="8"/>
            <w:r w:rsidDel="00000000" w:rsidR="00000000" w:rsidRPr="00000000">
              <w:rPr>
                <w:rtl w:val="0"/>
              </w:rPr>
              <w:t xml:space="preserve">Estructura de Desglose de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Definición de Diagrama y diccionario EDT. Adjuntar diagrama y diccionario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Adjuntada en el anexo.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pStyle w:val="Heading1"/>
              <w:spacing w:before="0" w:lineRule="auto"/>
              <w:rPr/>
            </w:pPr>
            <w:bookmarkStart w:colFirst="0" w:colLast="0" w:name="_heading=h.3rdcrjn" w:id="9"/>
            <w:bookmarkEnd w:id="9"/>
            <w:r w:rsidDel="00000000" w:rsidR="00000000" w:rsidRPr="00000000">
              <w:rPr>
                <w:rtl w:val="0"/>
              </w:rPr>
              <w:t xml:space="preserve">Calendarización de las actividades </w:t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actividades, tareas, duración, fechas, responsables, etc. Adjuntar Carta Gantt.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Adjuntado en el anexo.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1275"/>
        <w:gridCol w:w="1276"/>
        <w:gridCol w:w="1276"/>
        <w:gridCol w:w="2538"/>
        <w:tblGridChange w:id="0">
          <w:tblGrid>
            <w:gridCol w:w="2689"/>
            <w:gridCol w:w="1275"/>
            <w:gridCol w:w="1276"/>
            <w:gridCol w:w="1276"/>
            <w:gridCol w:w="2538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B3">
            <w:pPr>
              <w:pStyle w:val="Heading1"/>
              <w:spacing w:before="0" w:lineRule="auto"/>
              <w:rPr>
                <w:i w:val="1"/>
                <w:sz w:val="20"/>
                <w:szCs w:val="20"/>
              </w:rPr>
            </w:pPr>
            <w:bookmarkStart w:colFirst="0" w:colLast="0" w:name="_heading=h.26in1rg" w:id="10"/>
            <w:bookmarkEnd w:id="10"/>
            <w:r w:rsidDel="00000000" w:rsidR="00000000" w:rsidRPr="00000000">
              <w:rPr>
                <w:rtl w:val="0"/>
              </w:rPr>
              <w:t xml:space="preserve">Resumen de riesgos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riesgos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relacionados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al desarrollo de S.W. Indicar riesgo, etapa o fase en que se presenta, la probabilidad de que ocurra,  magnitud o impacto de este riesgo por etapa en el proceso.</w:t>
            </w:r>
          </w:p>
          <w:p w:rsidR="00000000" w:rsidDel="00000000" w:rsidP="00000000" w:rsidRDefault="00000000" w:rsidRPr="00000000" w14:paraId="000000B5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Probabilidad: Alta, media, baja. </w:t>
            </w:r>
          </w:p>
          <w:p w:rsidR="00000000" w:rsidDel="00000000" w:rsidP="00000000" w:rsidRDefault="00000000" w:rsidRPr="00000000" w14:paraId="000000B6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Impacto: Alto, Significativo, Moderado,  Inferior y Baja.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Riesgo</w:t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Fase</w:t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Probabilidad</w:t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Acción de mitigación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widowControl w:val="0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Baja disponibilidad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1,2 y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Validar con profesor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widowControl w:val="0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Plazo corto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1,2 y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Priorización de funcionalidades críticas (MVP)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Resistencia al cambio del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Manual de usuario y capacitación básica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3"/>
        <w:gridCol w:w="6065"/>
        <w:tblGridChange w:id="0">
          <w:tblGrid>
            <w:gridCol w:w="2763"/>
            <w:gridCol w:w="606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9">
            <w:pPr>
              <w:pStyle w:val="Heading1"/>
              <w:spacing w:before="0" w:lineRule="auto"/>
              <w:rPr/>
            </w:pPr>
            <w:bookmarkStart w:colFirst="0" w:colLast="0" w:name="_heading=h.lnxbz9" w:id="11"/>
            <w:bookmarkEnd w:id="11"/>
            <w:r w:rsidDel="00000000" w:rsidR="00000000" w:rsidRPr="00000000">
              <w:rPr>
                <w:rtl w:val="0"/>
              </w:rPr>
              <w:t xml:space="preserve">Definición de artefactos</w:t>
            </w:r>
          </w:p>
          <w:p w:rsidR="00000000" w:rsidDel="00000000" w:rsidP="00000000" w:rsidRDefault="00000000" w:rsidRPr="00000000" w14:paraId="000000EA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Listar y describir los artefactos o entregables que serán administrados y entregados durante el desarrollo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Artefacto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tabs>
                <w:tab w:val="center" w:leader="none" w:pos="4419"/>
                <w:tab w:val="right" w:leader="none" w:pos="8838"/>
              </w:tabs>
              <w:rPr/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Acta de constitución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que formaliza el inicio del proyecto, define objetivos, alcance, restricciones y roles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tabs>
                <w:tab w:val="center" w:leader="none" w:pos="4419"/>
                <w:tab w:val="right" w:leader="none" w:pos="8838"/>
              </w:tabs>
              <w:jc w:val="both"/>
              <w:rPr/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de requerimientos (ERS)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tabs>
                <w:tab w:val="center" w:leader="none" w:pos="4419"/>
                <w:tab w:val="right" w:leader="none" w:pos="8838"/>
              </w:tabs>
              <w:jc w:val="both"/>
              <w:rPr/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con el levantamiento y especificación de los requerimientos funcionales y no funcionales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tabs>
                <w:tab w:val="center" w:leader="none" w:pos="4419"/>
                <w:tab w:val="right" w:leader="none" w:pos="8838"/>
              </w:tabs>
              <w:jc w:val="both"/>
              <w:rPr/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Modelos de datos y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center" w:leader="none" w:pos="4419"/>
                <w:tab w:val="right" w:leader="none" w:pos="8838"/>
              </w:tabs>
              <w:jc w:val="both"/>
              <w:rPr/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Diagramas de la base de datos y arquitectura general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tabs>
                <w:tab w:val="center" w:leader="none" w:pos="4419"/>
                <w:tab w:val="right" w:leader="none" w:pos="8838"/>
              </w:tabs>
              <w:jc w:val="both"/>
              <w:rPr/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Mockups de interfaz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tabs>
                <w:tab w:val="center" w:leader="none" w:pos="4419"/>
                <w:tab w:val="right" w:leader="none" w:pos="8838"/>
              </w:tabs>
              <w:jc w:val="both"/>
              <w:rPr/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Prototipos visuales de la aplicación web mostrando pantallas principales.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tabs>
                <w:tab w:val="center" w:leader="none" w:pos="4419"/>
                <w:tab w:val="right" w:leader="none" w:pos="8838"/>
              </w:tabs>
              <w:jc w:val="both"/>
              <w:rPr/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Código de fuente y documentación técnica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tabs>
                <w:tab w:val="center" w:leader="none" w:pos="4419"/>
                <w:tab w:val="right" w:leader="none" w:pos="8838"/>
              </w:tabs>
              <w:jc w:val="both"/>
              <w:rPr/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Archivos del desarrollo de la aplicación y documentación de instalación/configuración.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tabs>
                <w:tab w:val="center" w:leader="none" w:pos="4419"/>
                <w:tab w:val="right" w:leader="none" w:pos="8838"/>
              </w:tabs>
              <w:jc w:val="both"/>
              <w:rPr/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Modelado y creación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tabs>
                <w:tab w:val="center" w:leader="none" w:pos="4419"/>
                <w:tab w:val="right" w:leader="none" w:pos="8838"/>
              </w:tabs>
              <w:jc w:val="both"/>
              <w:rPr/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Archivos de la creación y modelado de la base de datos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tabs>
                <w:tab w:val="center" w:leader="none" w:pos="4419"/>
                <w:tab w:val="right" w:leader="none" w:pos="8838"/>
              </w:tabs>
              <w:jc w:val="both"/>
              <w:rPr/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Plan y resultados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tabs>
                <w:tab w:val="center" w:leader="none" w:pos="4419"/>
                <w:tab w:val="right" w:leader="none" w:pos="8838"/>
              </w:tabs>
              <w:jc w:val="both"/>
              <w:rPr/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que registra las pruebas realizadas y sus resultados.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tabs>
                <w:tab w:val="center" w:leader="none" w:pos="4419"/>
                <w:tab w:val="right" w:leader="none" w:pos="8838"/>
              </w:tabs>
              <w:jc w:val="both"/>
              <w:rPr/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Manual de usuario y administrador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tabs>
                <w:tab w:val="center" w:leader="none" w:pos="4419"/>
                <w:tab w:val="right" w:leader="none" w:pos="8838"/>
              </w:tabs>
              <w:jc w:val="both"/>
              <w:rPr/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Documentos que explican el uso del sistema para los distintos roles definidos.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90.0" w:type="dxa"/>
        <w:jc w:val="left"/>
        <w:tblInd w:w="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pStyle w:val="Heading1"/>
              <w:spacing w:before="0" w:lineRule="auto"/>
              <w:rPr/>
            </w:pPr>
            <w:bookmarkStart w:colFirst="0" w:colLast="0" w:name="_heading=h.35nkun2" w:id="12"/>
            <w:bookmarkEnd w:id="12"/>
            <w:r w:rsidDel="00000000" w:rsidR="00000000" w:rsidRPr="00000000">
              <w:rPr>
                <w:rtl w:val="0"/>
              </w:rPr>
              <w:t xml:space="preserve">Condiciones de aceptación para cierre del proyecto </w:t>
            </w:r>
          </w:p>
          <w:p w:rsidR="00000000" w:rsidDel="00000000" w:rsidP="00000000" w:rsidRDefault="00000000" w:rsidRPr="00000000" w14:paraId="00000100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Condiciones que se deben cumplir para dar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término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al proyecto  y margen de tolerancia de aceptación de defectos.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pStyle w:val="Heading1"/>
              <w:spacing w:before="0" w:lineRule="auto"/>
              <w:rPr/>
            </w:pPr>
            <w:bookmarkStart w:colFirst="0" w:colLast="0" w:name="_heading=h.35nkun2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Cumplimiento de alcance definido: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plataforma debe implementar los módulos descritos en el EDT (acceso y seguridad, ingreso y recepción, operación de taller, repuestos e inventario, supervisión y reportes, administración documental e integración final).</w:t>
              <w:br w:type="textWrapping"/>
            </w:r>
          </w:p>
          <w:p w:rsidR="00000000" w:rsidDel="00000000" w:rsidP="00000000" w:rsidRDefault="00000000" w:rsidRPr="00000000" w14:paraId="0000010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Entrega de documentación completa: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debe disponer de toda la documentación técnica, manuales de usuario y administrador, informe final y actas de validación correspondientes.</w:t>
              <w:br w:type="textWrapping"/>
            </w:r>
          </w:p>
          <w:p w:rsidR="00000000" w:rsidDel="00000000" w:rsidP="00000000" w:rsidRDefault="00000000" w:rsidRPr="00000000" w14:paraId="0000010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Ejecución y resultados de pruebas: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Cada incremento debe haber sido probado según el plan de pruebas, con evidencia de resultados registrados.</w:t>
              <w:br w:type="textWrapping"/>
            </w:r>
          </w:p>
          <w:p w:rsidR="00000000" w:rsidDel="00000000" w:rsidP="00000000" w:rsidRDefault="00000000" w:rsidRPr="00000000" w14:paraId="0000010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Tolerancia de defectos: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sistema puede ser aceptado con un margen de defectos menores (diseño visual o de bajo impacto), siempre que no afecten el funcionamiento crítico definido por el cliente. No se aceptarán defectos de severidad alta o que comprometan la seguridad y disponibilidad del sistema.</w:t>
              <w:br w:type="textWrapping"/>
            </w:r>
          </w:p>
          <w:p w:rsidR="00000000" w:rsidDel="00000000" w:rsidP="00000000" w:rsidRDefault="00000000" w:rsidRPr="00000000" w14:paraId="0000010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Validación del profesor guía: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profesor debe validar los entregables y confirmar que cumplen con los requisitos funcionales y no funcionales especificados.</w:t>
              <w:br w:type="textWrapping"/>
            </w:r>
          </w:p>
          <w:p w:rsidR="00000000" w:rsidDel="00000000" w:rsidP="00000000" w:rsidRDefault="00000000" w:rsidRPr="00000000" w14:paraId="0000010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Presentación final y defensa del proyecto: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equipo debe presentar y defender los resultados del proyecto frente a la comisión evaluadora, explicando los logros, dificultades y aprendizajes obtenidos.</w:t>
            </w:r>
          </w:p>
          <w:p w:rsidR="00000000" w:rsidDel="00000000" w:rsidP="00000000" w:rsidRDefault="00000000" w:rsidRPr="00000000" w14:paraId="0000010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color w:val="00000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jc w:val="center"/>
        <w:rPr>
          <w:sz w:val="48"/>
          <w:szCs w:val="48"/>
        </w:rPr>
      </w:pPr>
      <w:bookmarkStart w:colFirst="0" w:colLast="0" w:name="_heading=h.1ksv4uv" w:id="13"/>
      <w:bookmarkEnd w:id="13"/>
      <w:r w:rsidDel="00000000" w:rsidR="00000000" w:rsidRPr="00000000">
        <w:rPr>
          <w:sz w:val="56"/>
          <w:szCs w:val="56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heading=h.44sinio" w:id="14"/>
      <w:bookmarkEnd w:id="14"/>
      <w:r w:rsidDel="00000000" w:rsidR="00000000" w:rsidRPr="00000000">
        <w:rPr>
          <w:rtl w:val="0"/>
        </w:rPr>
        <w:t xml:space="preserve">Anexo 1: Matriz R.A.C.I.</w:t>
      </w:r>
    </w:p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heading=h.yh3lpuoadhtn" w:id="15"/>
      <w:bookmarkEnd w:id="15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LINKEADO EN GITHUB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Anexo 2. Diagrama EDT</w:t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heading=h.h1xhrd30wh7h" w:id="17"/>
      <w:bookmarkEnd w:id="17"/>
      <w:r w:rsidDel="00000000" w:rsidR="00000000" w:rsidRPr="00000000">
        <w:rPr/>
        <w:drawing>
          <wp:inline distB="114300" distT="114300" distL="114300" distR="114300">
            <wp:extent cx="5612130" cy="4749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Anexo 3. Diccionario EDT</w:t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heading=h.wdr0m6kv4sho" w:id="19"/>
      <w:bookmarkEnd w:id="19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LINKEADO EN GITHUB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heading=h.3j2qqm3" w:id="20"/>
      <w:bookmarkEnd w:id="20"/>
      <w:r w:rsidDel="00000000" w:rsidR="00000000" w:rsidRPr="00000000">
        <w:rPr>
          <w:rtl w:val="0"/>
        </w:rPr>
        <w:t xml:space="preserve">Anexo 4. Carta Gantt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LINKEADO EN GITHUB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DuocUC</w:t>
    </w:r>
  </w:p>
  <w:p w:rsidR="00000000" w:rsidDel="00000000" w:rsidP="00000000" w:rsidRDefault="00000000" w:rsidRPr="00000000" w14:paraId="000001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Plan de Proyecto</w:t>
    </w:r>
  </w:p>
  <w:p w:rsidR="00000000" w:rsidDel="00000000" w:rsidP="00000000" w:rsidRDefault="00000000" w:rsidRPr="00000000" w14:paraId="00000118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eYDp0GukhkbsKAQIm5RYs2//Bg==">CgMxLjAyCGguZ2pkZ3hzMgloLjMwajB6bGwyCWguMWZvYjl0ZTIJaC4zem55c2g3MgloLjJldDkycDAyCWguM2R5NnZrbTIJaC40ZDM0b2c4MgloLjJzOGV5bzEyCWguMTdkcDh2dTIJaC4zcmRjcmpuMgloLjI2aW4xcmcyCGgubG54Yno5MgloLjM1bmt1bjIyCWguMzVua3VuMjIJaC4xa3N2NHV2MgloLjQ0c2luaW8yDmgueWgzbHB1b2FkaHRuMgloLjJqeHN4cWgyDmguaDF4aHJkMzB3aDdoMghoLnozMzd5YTIOaC53ZHIwbTZrdjRzaG8yCWguM2oycXFtMzgAciExNkZGQm9nNVpTeE1xVXZWcmhxMlZMR1pXT2p4RlRlQ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2016-04-04T12:30:00Z</dcterms:created>
  <dc:creator>Administrador</dc:creator>
</cp:coreProperties>
</file>