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b/>
          <w:bCs/>
          <w:color w:val="1a1a2e"/>
          <w:sz w:val="112"/>
          <w:szCs w:val="112"/>
        </w:rPr>
        <w:t xml:space="preserve">Venus</w:t>
      </w:r>
    </w:p>
    <w:p>
      <w:pPr>
        <w:spacing w:before="0" w:after="80"/>
        <w:jc w:val="center"/>
      </w:pPr>
      <w:r>
        <w:rPr>
          <w:color w:val="c0392b"/>
          <w:sz w:val="32"/>
          <w:szCs w:val="32"/>
        </w:rPr>
        <w:t xml:space="preserve">Architecture &amp; Design Document</w:t>
      </w:r>
    </w:p>
    <w:p>
      <w:pPr>
        <w:spacing w:before="0" w:after="240"/>
        <w:jc w:val="center"/>
      </w:pPr>
      <w:r>
        <w:rPr>
          <w:color w:val="999999"/>
          <w:sz w:val="22"/>
          <w:szCs w:val="22"/>
        </w:rPr>
        <w:t xml:space="preserve">v0.2-draft  •  Minecraft 1.21.11 (Unobfuscated)  •  Paper + Fabric / Kotlin</w:t>
      </w:r>
    </w:p>
    <w:p>
      <w:pPr>
        <w:pBdr>
          <w:bottom w:val="single" w:color="c0392b" w:sz="6" w:space="1"/>
        </w:pBdr>
        <w:spacing w:before="0" w:after="240"/>
        <w:jc w:val="center"/>
      </w:pPr>
      <w:r>
        <w:t xml:space="preserve"/>
      </w:r>
    </w:p>
    <w:p>
      <w:pPr>
        <w:spacing w:before="0" w:after="80"/>
        <w:jc w:val="center"/>
      </w:pPr>
      <w:r>
        <w:rPr>
          <w:i/>
          <w:iCs/>
          <w:color w:val="555555"/>
          <w:sz w:val="24"/>
          <w:szCs w:val="24"/>
        </w:rPr>
        <w:t xml:space="preserve">In-game server management. No extra ports. Works everywhere.</w:t>
      </w:r>
    </w:p>
    <w:p>
      <w:pPr>
        <w:jc w:val="center"/>
      </w:pPr>
      <w:r>
        <w:rPr>
          <w:color w:val="aaaaaa"/>
          <w:sz w:val="20"/>
          <w:szCs w:val="20"/>
        </w:rPr>
        <w:t xml:space="preserve">AGPL-3.0-or-later  •  github.com/ilgax/venus</w:t>
      </w:r>
    </w:p>
    <w:p>
      <w:pPr>
        <w:spacing w:before="400" w:after="0"/>
      </w:pPr>
      <w:r>
        <w:t xml:space="preserve"/>
      </w:r>
    </w:p>
    <w:p>
      <w:r>
        <w:br w:type="page"/>
      </w:r>
    </w:p>
    <w:p>
      <w:pPr>
        <w:pStyle w:val="Heading1"/>
        <w:pBdr>
          <w:bottom w:val="single" w:color="c0392b" w:sz="6" w:space="4"/>
        </w:pBdr>
        <w:spacing w:before="400" w:after="160"/>
      </w:pPr>
      <w:r>
        <w:rPr>
          <w:b/>
          <w:bCs/>
          <w:color w:val="1a1a2e"/>
          <w:sz w:val="36"/>
          <w:szCs w:val="36"/>
        </w:rPr>
        <w:t xml:space="preserve">1.  Project Overview</w:t>
      </w:r>
    </w:p>
    <w:p>
      <w:pPr>
        <w:spacing w:before="80" w:after="80"/>
      </w:pPr>
      <w:r>
        <w:rPr>
          <w:color w:val="2c2c2c"/>
          <w:sz w:val="22"/>
          <w:szCs w:val="22"/>
        </w:rPr>
        <w:t xml:space="preserve">Venus is an open-source project that lets a Minecraft server owner manage their server from inside the game client. It consists of two components — a Paper plugin and a Fabric mod — that communicate exclusively over Minecraft's built-in plugin messaging channels.</w:t>
      </w:r>
    </w:p>
    <w:p>
      <w:pPr>
        <w:spacing w:before="80" w:after="0"/>
      </w:pPr>
      <w:r>
        <w:t xml:space="preserve"/>
      </w:r>
    </w:p>
    <w:p>
      <w:pPr>
        <w:spacing w:before="80" w:after="80"/>
      </w:pPr>
      <w:r>
        <w:rPr>
          <w:color w:val="2c2c2c"/>
          <w:sz w:val="22"/>
          <w:szCs w:val="22"/>
        </w:rPr>
        <w:t xml:space="preserve">No WebSocket, no HTTP server, no nginx, no extra open ports. Venus works on free hosting platforms, cracked servers, and self-hosted VPS setups alike. Security is handled through mutual asymmetric key authentication — the system never trusts Minecraft's player identity for security decisions.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16"/>
              <w:bottom w:val="single" w:color="c0392b" w:sz="2"/>
              <w:right w:val="single" w:color="c0392b" w:sz="2"/>
            </w:tcBorders>
            <w:shd w:fill="fdf2f2" w:val="clear"/>
            <w:tcMar>
              <w:top w:type="dxa" w:w="120"/>
              <w:left w:type="dxa" w:w="240"/>
              <w:bottom w:type="dxa" w:w="120"/>
              <w:right w:type="dxa" w:w="240"/>
            </w:tcMar>
          </w:tcPr>
          <w:p>
            <w:pPr>
              <w:spacing w:before="0" w:after="80"/>
            </w:pPr>
            <w:r>
              <w:rPr>
                <w:b/>
                <w:bCs/>
                <w:color w:val="c0392b"/>
                <w:sz w:val="22"/>
                <w:szCs w:val="22"/>
              </w:rPr>
              <w:t xml:space="preserve">Design Goals</w:t>
            </w:r>
          </w:p>
          <w:p>
            <w:pPr>
              <w:spacing w:before="40" w:after="40"/>
            </w:pPr>
            <w:r>
              <w:rPr>
                <w:color w:val="2c2c2c"/>
                <w:sz w:val="20"/>
                <w:szCs w:val="20"/>
              </w:rPr>
              <w:t xml:space="preserve">• Works on any host — no extra ports, no nginx, no WebSocket required</w:t>
            </w:r>
          </w:p>
          <w:p>
            <w:pPr>
              <w:spacing w:before="40" w:after="40"/>
            </w:pPr>
            <w:r>
              <w:rPr>
                <w:color w:val="2c2c2c"/>
                <w:sz w:val="20"/>
                <w:szCs w:val="20"/>
              </w:rPr>
              <w:t xml:space="preserve">• Works on cracked servers — Minecraft identity is never used for auth</w:t>
            </w:r>
          </w:p>
          <w:p>
            <w:pPr>
              <w:spacing w:before="40" w:after="40"/>
            </w:pPr>
            <w:r>
              <w:rPr>
                <w:color w:val="2c2c2c"/>
                <w:sz w:val="20"/>
                <w:szCs w:val="20"/>
              </w:rPr>
              <w:t xml:space="preserve">• Mutual authentication — both client and server cryptographically prove identity</w:t>
            </w:r>
          </w:p>
          <w:p>
            <w:pPr>
              <w:spacing w:before="40" w:after="40"/>
            </w:pPr>
            <w:r>
              <w:rPr>
                <w:color w:val="2c2c2c"/>
                <w:sz w:val="20"/>
                <w:szCs w:val="20"/>
              </w:rPr>
              <w:t xml:space="preserve">• Zero-friction setup — keys are exchanged automatically, no manual file copying</w:t>
            </w:r>
          </w:p>
          <w:p>
            <w:pPr>
              <w:spacing w:before="40" w:after="40"/>
            </w:pPr>
            <w:r>
              <w:rPr>
                <w:color w:val="2c2c2c"/>
                <w:sz w:val="20"/>
                <w:szCs w:val="20"/>
              </w:rPr>
              <w:t xml:space="preserve">• Pure plugin channel transport — rides the existing MC connection on port 25565</w:t>
            </w:r>
          </w:p>
          <w:p>
            <w:pPr>
              <w:spacing w:before="40" w:after="40"/>
            </w:pPr>
            <w:r>
              <w:rPr>
                <w:color w:val="2c2c2c"/>
                <w:sz w:val="20"/>
                <w:szCs w:val="20"/>
              </w:rPr>
              <w:t xml:space="preserve">• Public project — secure by default, minimal surface area for misconfiguration</w:t>
            </w:r>
          </w:p>
          <w:p>
            <w:pPr>
              <w:spacing w:before="40" w:after="40"/>
            </w:pPr>
            <w:r>
              <w:rPr>
                <w:color w:val="2c2c2c"/>
                <w:sz w:val="20"/>
                <w:szCs w:val="20"/>
              </w:rPr>
              <w:t xml:space="preserve">• Online mode auto-detected via Bukkit API — no manual config flag needed</w:t>
            </w:r>
          </w:p>
          <w:p>
            <w:pPr>
              <w:spacing w:before="40" w:after="40"/>
            </w:pPr>
            <w:r>
              <w:rPr>
                <w:color w:val="2c2c2c"/>
                <w:sz w:val="20"/>
                <w:szCs w:val="20"/>
              </w:rPr>
              <w:t xml:space="preserve">• Client-driven stat subscriptions — plugin only pushes what the client requests</w:t>
            </w:r>
          </w:p>
        </w:tc>
      </w:tr>
    </w:tbl>
    <w:p>
      <w:pPr>
        <w:spacing w:before="200" w:after="0"/>
      </w:pPr>
      <w:r>
        <w:t xml:space="preserve"/>
      </w:r>
    </w:p>
    <w:p>
      <w:pPr>
        <w:pStyle w:val="Heading1"/>
        <w:pBdr>
          <w:bottom w:val="single" w:color="c0392b" w:sz="6" w:space="4"/>
        </w:pBdr>
        <w:spacing w:before="400" w:after="160"/>
      </w:pPr>
      <w:r>
        <w:rPr>
          <w:b/>
          <w:bCs/>
          <w:color w:val="1a1a2e"/>
          <w:sz w:val="36"/>
          <w:szCs w:val="36"/>
        </w:rPr>
        <w:t xml:space="preserve">2.  Language &amp; Stack</w:t>
      </w:r>
    </w:p>
    <w:p>
      <w:pPr>
        <w:spacing w:before="80" w:after="80"/>
      </w:pPr>
      <w:r>
        <w:rPr>
          <w:color w:val="2c2c2c"/>
          <w:sz w:val="22"/>
          <w:szCs w:val="22"/>
        </w:rPr>
        <w:t xml:space="preserve">Both components are written entirely in Kotlin. Kotlin was chosen over Java for its conciseness, null safety, coroutine support, and modern language features that make plugin and mod development significantly cleaner.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Language</w:t>
            </w:r>
          </w:p>
        </w:tc>
        <w:tc>
          <w:tcPr>
            <w:tcW w:type="dxa" w:w="236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Build</w:t>
            </w:r>
          </w:p>
        </w:tc>
      </w:tr>
      <w:tr>
        <w:tc>
          <w:tcPr>
            <w:tcW w:type="dxa" w:w="25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venus-plugin</w:t>
            </w:r>
          </w:p>
        </w:tc>
        <w:tc>
          <w:tcPr>
            <w:tcW w:type="dxa" w:w="25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Paper 1.21.11</w:t>
            </w:r>
          </w:p>
        </w:tc>
        <w:tc>
          <w:tcPr>
            <w:tcW w:type="dxa" w:w="2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Kotlin</w:t>
            </w:r>
          </w:p>
        </w:tc>
        <w:tc>
          <w:tcPr>
            <w:tcW w:type="dxa" w:w="23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Gradle (Kotlin DSL)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venus-mod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Fabric 1.21.11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Kotlin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Gradle (Kotlin DSL)</w:t>
            </w:r>
          </w:p>
        </w:tc>
      </w:tr>
    </w:tbl>
    <w:p>
      <w:pPr>
        <w:spacing w:before="80" w:after="80"/>
      </w:pPr>
      <w:r>
        <w:rPr>
          <w:color w:val="2c2c2c"/>
          <w:sz w:val="22"/>
          <w:szCs w:val="22"/>
        </w:rPr>
        <w:t xml:space="preserve">Both components target </w:t>
      </w:r>
      <w:r>
        <w:rPr>
          <w:b/>
          <w:bCs/>
          <w:color w:val="2c2c2c"/>
          <w:sz w:val="22"/>
          <w:szCs w:val="22"/>
        </w:rPr>
        <w:t xml:space="preserve">Minecraft 1.21.11 Unobfuscated</w:t>
      </w:r>
      <w:r>
        <w:rPr>
          <w:color w:val="2c2c2c"/>
          <w:sz w:val="22"/>
          <w:szCs w:val="22"/>
        </w:rPr>
        <w:t xml:space="preserve"> and use </w:t>
      </w:r>
      <w:r>
        <w:rPr>
          <w:b/>
          <w:bCs/>
          <w:color w:val="2c2c2c"/>
          <w:sz w:val="22"/>
          <w:szCs w:val="22"/>
        </w:rPr>
        <w:t xml:space="preserve">official Mojang mappings</w:t>
      </w:r>
      <w:r>
        <w:rPr>
          <w:color w:val="2c2c2c"/>
          <w:sz w:val="22"/>
          <w:szCs w:val="22"/>
        </w:rPr>
        <w:t xml:space="preserve"> instead of Yarn. 1.21.11 is the final obfuscated version of Java Edition — the unobfuscated variant ships with Mojang’s own names baked in, making internal API work significantly more stable and readable without a remapping layer.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16"/>
              <w:bottom w:val="single" w:color="c0392b" w:sz="2"/>
              <w:right w:val="single" w:color="c0392b" w:sz="2"/>
            </w:tcBorders>
            <w:shd w:fill="fdf5f5" w:val="clear"/>
            <w:tcMar>
              <w:top w:type="dxa" w:w="120"/>
              <w:left w:type="dxa" w:w="240"/>
              <w:bottom w:type="dxa" w:w="120"/>
              <w:right w:type="dxa" w:w="240"/>
            </w:tcMar>
          </w:tcPr>
          <w:p>
            <w:pPr>
              <w:spacing w:before="0" w:after="80"/>
            </w:pPr>
            <w:r>
              <w:rPr>
                <w:b/>
                <w:bCs/>
                <w:color w:val="c0392b"/>
                <w:sz w:val="22"/>
                <w:szCs w:val="22"/>
              </w:rPr>
              <w:t xml:space="preserve">Why Paper over Bukkit?</w:t>
            </w:r>
          </w:p>
          <w:p>
            <w:pPr>
              <w:spacing w:before="40" w:after="40"/>
            </w:pPr>
            <w:r>
              <w:rPr>
                <w:color w:val="2c2c2c"/>
                <w:sz w:val="20"/>
                <w:szCs w:val="20"/>
              </w:rPr>
              <w:t xml:space="preserve">Bukkit is frozen — no active development, no new APIs. Paper extends Spigot which</w:t>
            </w:r>
          </w:p>
          <w:p>
            <w:pPr>
              <w:spacing w:before="40" w:after="40"/>
            </w:pPr>
            <w:r>
              <w:rPr>
                <w:color w:val="2c2c2c"/>
                <w:sz w:val="20"/>
                <w:szCs w:val="20"/>
              </w:rPr>
              <w:t xml:space="preserve">extends Bukkit, and is the standard for all serious server development in 2025.</w:t>
            </w:r>
          </w:p>
          <w:p>
            <w:pPr>
              <w:spacing w:before="40" w:after="40"/>
            </w:pPr>
            <w:r>
              <w:rPr>
                <w:color w:val="2c2c2c"/>
                <w:sz w:val="20"/>
                <w:szCs w:val="20"/>
              </w:rPr>
              <w:t xml:space="preserve">Paper provides: a cleaner async API, built-in Adventure (text components), extra</w:t>
            </w:r>
          </w:p>
          <w:p>
            <w:pPr>
              <w:spacing w:before="40" w:after="40"/>
            </w:pPr>
            <w:r>
              <w:rPr>
                <w:color w:val="2c2c2c"/>
                <w:sz w:val="20"/>
                <w:szCs w:val="20"/>
              </w:rPr>
              <w:t xml:space="preserve">events Bukkit never exposed, security patches, and compatibility with every modern</w:t>
            </w:r>
          </w:p>
          <w:p>
            <w:pPr>
              <w:spacing w:before="40" w:after="40"/>
            </w:pPr>
            <w:r>
              <w:rPr>
                <w:color w:val="2c2c2c"/>
                <w:sz w:val="20"/>
                <w:szCs w:val="20"/>
              </w:rPr>
              <w:t xml:space="preserve">server fork (Purpur, Folia, etc.). Writing a Bukkit plugin artificially limits the</w:t>
            </w:r>
          </w:p>
          <w:p>
            <w:pPr>
              <w:spacing w:before="40" w:after="40"/>
            </w:pPr>
            <w:r>
              <w:rPr>
                <w:color w:val="2c2c2c"/>
                <w:sz w:val="20"/>
                <w:szCs w:val="20"/>
              </w:rPr>
              <w:t xml:space="preserve">API surface for zero benefit — Venus targets Paper directly.</w:t>
            </w:r>
          </w:p>
        </w:tc>
      </w:tr>
    </w:tbl>
    <w:p>
      <w:pPr>
        <w:spacing w:before="200" w:after="0"/>
      </w:pPr>
      <w:r>
        <w:t xml:space="preserve"/>
      </w:r>
    </w:p>
    <w:p>
      <w:pPr>
        <w:pStyle w:val="Heading1"/>
        <w:pBdr>
          <w:bottom w:val="single" w:color="c0392b" w:sz="6" w:space="4"/>
        </w:pBdr>
        <w:spacing w:before="400" w:after="160"/>
      </w:pPr>
      <w:r>
        <w:rPr>
          <w:b/>
          <w:bCs/>
          <w:color w:val="1a1a2e"/>
          <w:sz w:val="36"/>
          <w:szCs w:val="36"/>
        </w:rPr>
        <w:t xml:space="preserve">3.  Repository Structure</w:t>
      </w:r>
    </w:p>
    <w:p>
      <w:pPr>
        <w:spacing w:before="80" w:after="80"/>
      </w:pPr>
      <w:r>
        <w:rPr>
          <w:color w:val="2c2c2c"/>
          <w:sz w:val="22"/>
          <w:szCs w:val="22"/>
        </w:rPr>
        <w:t xml:space="preserve">Venus uses a single monorepo containing both the plugin and mod as Gradle subprojects. Because the plugin and mod are tightly coupled — sharing packet types, channel names, and auth protocol — a monorepo ensures they are always versioned together. Every protocol change is a single PR, one release tag covers both components, and contributors see the full picture without jumping between repositories.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venus/                             # monorepo root</w:t>
            </w:r>
          </w:p>
          <w:p>
            <w:pPr>
              <w:spacing w:before="0" w:after="0"/>
            </w:pPr>
            <w:r>
              <w:rPr>
                <w:rFonts w:ascii="Courier New" w:cs="Courier New" w:eastAsia="Courier New" w:hAnsi="Courier New"/>
                <w:color w:val="f1948a"/>
                <w:sz w:val="18"/>
                <w:szCs w:val="18"/>
              </w:rPr>
              <w:t xml:space="preserve">├── plugin/                        # Paper plugin (venus-plugin)</w:t>
            </w:r>
          </w:p>
          <w:p>
            <w:pPr>
              <w:spacing w:before="0" w:after="0"/>
            </w:pPr>
            <w:r>
              <w:rPr>
                <w:rFonts w:ascii="Courier New" w:cs="Courier New" w:eastAsia="Courier New" w:hAnsi="Courier New"/>
                <w:color w:val="f1948a"/>
                <w:sz w:val="18"/>
                <w:szCs w:val="18"/>
              </w:rPr>
              <w:t xml:space="preserve">│   ├── build.gradle.kts</w:t>
            </w:r>
          </w:p>
          <w:p>
            <w:pPr>
              <w:spacing w:before="0" w:after="0"/>
            </w:pPr>
            <w:r>
              <w:rPr>
                <w:rFonts w:ascii="Courier New" w:cs="Courier New" w:eastAsia="Courier New" w:hAnsi="Courier New"/>
                <w:color w:val="f1948a"/>
                <w:sz w:val="18"/>
                <w:szCs w:val="18"/>
              </w:rPr>
              <w:t xml:space="preserve">│   └── src/main/kotlin/dev/ilgax/venus/</w:t>
            </w:r>
          </w:p>
          <w:p>
            <w:pPr>
              <w:spacing w:before="0" w:after="0"/>
            </w:pPr>
            <w:r>
              <w:rPr>
                <w:rFonts w:ascii="Courier New" w:cs="Courier New" w:eastAsia="Courier New" w:hAnsi="Courier New"/>
                <w:color w:val="f1948a"/>
                <w:sz w:val="18"/>
                <w:szCs w:val="18"/>
              </w:rPr>
              <w:t xml:space="preserve">│       ├── Venus.kt               # Plugin entry point (JavaPlugin)</w:t>
            </w:r>
          </w:p>
          <w:p>
            <w:pPr>
              <w:spacing w:before="0" w:after="0"/>
            </w:pPr>
            <w:r>
              <w:rPr>
                <w:rFonts w:ascii="Courier New" w:cs="Courier New" w:eastAsia="Courier New" w:hAnsi="Courier New"/>
                <w:color w:val="f1948a"/>
                <w:sz w:val="18"/>
                <w:szCs w:val="18"/>
              </w:rPr>
              <w:t xml:space="preserve">│       ├── config/</w:t>
            </w:r>
          </w:p>
          <w:p>
            <w:pPr>
              <w:spacing w:before="0" w:after="0"/>
            </w:pPr>
            <w:r>
              <w:rPr>
                <w:rFonts w:ascii="Courier New" w:cs="Courier New" w:eastAsia="Courier New" w:hAnsi="Courier New"/>
                <w:color w:val="f1948a"/>
                <w:sz w:val="18"/>
                <w:szCs w:val="18"/>
              </w:rPr>
              <w:t xml:space="preserve">│       │   └── VenusConfig.kt     # Config loader — timeout, max_users, keys</w:t>
            </w:r>
          </w:p>
          <w:p>
            <w:pPr>
              <w:spacing w:before="0" w:after="0"/>
            </w:pPr>
            <w:r>
              <w:rPr>
                <w:rFonts w:ascii="Courier New" w:cs="Courier New" w:eastAsia="Courier New" w:hAnsi="Courier New"/>
                <w:color w:val="f1948a"/>
                <w:sz w:val="18"/>
                <w:szCs w:val="18"/>
              </w:rPr>
              <w:t xml:space="preserve">│       ├── auth/</w:t>
            </w:r>
          </w:p>
          <w:p>
            <w:pPr>
              <w:spacing w:before="0" w:after="0"/>
            </w:pPr>
            <w:r>
              <w:rPr>
                <w:rFonts w:ascii="Courier New" w:cs="Courier New" w:eastAsia="Courier New" w:hAnsi="Courier New"/>
                <w:color w:val="f1948a"/>
                <w:sz w:val="18"/>
                <w:szCs w:val="18"/>
              </w:rPr>
              <w:t xml:space="preserve">│       │   ├── KeyManager.kt      # Keypair generation &amp; storage on startup</w:t>
            </w:r>
          </w:p>
          <w:p>
            <w:pPr>
              <w:spacing w:before="0" w:after="0"/>
            </w:pPr>
            <w:r>
              <w:rPr>
                <w:rFonts w:ascii="Courier New" w:cs="Courier New" w:eastAsia="Courier New" w:hAnsi="Courier New"/>
                <w:color w:val="f1948a"/>
                <w:sz w:val="18"/>
                <w:szCs w:val="18"/>
              </w:rPr>
              <w:t xml:space="preserve">│       │   ├── Handshake.kt       # Mutual Ed25519 challenge-response</w:t>
            </w:r>
          </w:p>
          <w:p>
            <w:pPr>
              <w:spacing w:before="0" w:after="0"/>
            </w:pPr>
            <w:r>
              <w:rPr>
                <w:rFonts w:ascii="Courier New" w:cs="Courier New" w:eastAsia="Courier New" w:hAnsi="Courier New"/>
                <w:color w:val="f1948a"/>
                <w:sz w:val="18"/>
                <w:szCs w:val="18"/>
              </w:rPr>
              <w:t xml:space="preserve">│       │   └── SessionManager.kt  # Active session + configurable timeout</w:t>
            </w:r>
          </w:p>
          <w:p>
            <w:pPr>
              <w:spacing w:before="0" w:after="0"/>
            </w:pPr>
            <w:r>
              <w:rPr>
                <w:rFonts w:ascii="Courier New" w:cs="Courier New" w:eastAsia="Courier New" w:hAnsi="Courier New"/>
                <w:color w:val="f1948a"/>
                <w:sz w:val="18"/>
                <w:szCs w:val="18"/>
              </w:rPr>
              <w:t xml:space="preserve">│       ├── channel/</w:t>
            </w:r>
          </w:p>
          <w:p>
            <w:pPr>
              <w:spacing w:before="0" w:after="0"/>
            </w:pPr>
            <w:r>
              <w:rPr>
                <w:rFonts w:ascii="Courier New" w:cs="Courier New" w:eastAsia="Courier New" w:hAnsi="Courier New"/>
                <w:color w:val="f1948a"/>
                <w:sz w:val="18"/>
                <w:szCs w:val="18"/>
              </w:rPr>
              <w:t xml:space="preserve">│       │   ├── ChannelListener.kt # venus:hello, venus:key, venus:auth, venus:cmd</w:t>
            </w:r>
          </w:p>
          <w:p>
            <w:pPr>
              <w:spacing w:before="0" w:after="0"/>
            </w:pPr>
            <w:r>
              <w:rPr>
                <w:rFonts w:ascii="Courier New" w:cs="Courier New" w:eastAsia="Courier New" w:hAnsi="Courier New"/>
                <w:color w:val="f1948a"/>
                <w:sz w:val="18"/>
                <w:szCs w:val="18"/>
              </w:rPr>
              <w:t xml:space="preserve">│       │   └── PacketRouter.kt    # Routes validated packets to handlers</w:t>
            </w:r>
          </w:p>
          <w:p>
            <w:pPr>
              <w:spacing w:before="0" w:after="0"/>
            </w:pPr>
            <w:r>
              <w:rPr>
                <w:rFonts w:ascii="Courier New" w:cs="Courier New" w:eastAsia="Courier New" w:hAnsi="Courier New"/>
                <w:color w:val="f1948a"/>
                <w:sz w:val="18"/>
                <w:szCs w:val="18"/>
              </w:rPr>
              <w:t xml:space="preserve">│       ├── handlers/</w:t>
            </w:r>
          </w:p>
          <w:p>
            <w:pPr>
              <w:spacing w:before="0" w:after="0"/>
            </w:pPr>
            <w:r>
              <w:rPr>
                <w:rFonts w:ascii="Courier New" w:cs="Courier New" w:eastAsia="Courier New" w:hAnsi="Courier New"/>
                <w:color w:val="f1948a"/>
                <w:sz w:val="18"/>
                <w:szCs w:val="18"/>
              </w:rPr>
              <w:t xml:space="preserve">│       │   ├── StatsHandler.kt    # Subscription-based stat push</w:t>
            </w:r>
          </w:p>
          <w:p>
            <w:pPr>
              <w:spacing w:before="0" w:after="0"/>
            </w:pPr>
            <w:r>
              <w:rPr>
                <w:rFonts w:ascii="Courier New" w:cs="Courier New" w:eastAsia="Courier New" w:hAnsi="Courier New"/>
                <w:color w:val="f1948a"/>
                <w:sz w:val="18"/>
                <w:szCs w:val="18"/>
              </w:rPr>
              <w:t xml:space="preserve">│       │   ├── ConsoleHandler.kt  # Write-only console + command response capture</w:t>
            </w:r>
          </w:p>
          <w:p>
            <w:pPr>
              <w:spacing w:before="0" w:after="0"/>
            </w:pPr>
            <w:r>
              <w:rPr>
                <w:rFonts w:ascii="Courier New" w:cs="Courier New" w:eastAsia="Courier New" w:hAnsi="Courier New"/>
                <w:color w:val="f1948a"/>
                <w:sz w:val="18"/>
                <w:szCs w:val="18"/>
              </w:rPr>
              <w:t xml:space="preserve">│       │   ├── FileHandler.kt     # Sandboxed file browse &amp; chunked transfer</w:t>
            </w:r>
          </w:p>
          <w:p>
            <w:pPr>
              <w:spacing w:before="0" w:after="0"/>
            </w:pPr>
            <w:r>
              <w:rPr>
                <w:rFonts w:ascii="Courier New" w:cs="Courier New" w:eastAsia="Courier New" w:hAnsi="Courier New"/>
                <w:color w:val="f1948a"/>
                <w:sz w:val="18"/>
                <w:szCs w:val="18"/>
              </w:rPr>
              <w:t xml:space="preserve">│       │   └── LogHandler.kt      # Log file streaming to client</w:t>
            </w:r>
          </w:p>
          <w:p>
            <w:pPr>
              <w:spacing w:before="0" w:after="0"/>
            </w:pPr>
            <w:r>
              <w:rPr>
                <w:rFonts w:ascii="Courier New" w:cs="Courier New" w:eastAsia="Courier New" w:hAnsi="Courier New"/>
                <w:color w:val="f1948a"/>
                <w:sz w:val="18"/>
                <w:szCs w:val="18"/>
              </w:rPr>
              <w:t xml:space="preserve">│       └── commands/</w:t>
            </w:r>
          </w:p>
          <w:p>
            <w:pPr>
              <w:spacing w:before="0" w:after="0"/>
            </w:pPr>
            <w:r>
              <w:rPr>
                <w:rFonts w:ascii="Courier New" w:cs="Courier New" w:eastAsia="Courier New" w:hAnsi="Courier New"/>
                <w:color w:val="f1948a"/>
                <w:sz w:val="18"/>
                <w:szCs w:val="18"/>
              </w:rPr>
              <w:t xml:space="preserve">│           └── VenusCommand.kt    # /venus reload</w:t>
            </w:r>
          </w:p>
          <w:p>
            <w:pPr>
              <w:spacing w:before="0" w:after="0"/>
            </w:pPr>
            <w:r>
              <w:rPr>
                <w:rFonts w:ascii="Courier New" w:cs="Courier New" w:eastAsia="Courier New" w:hAnsi="Courier New"/>
                <w:color w:val="f1948a"/>
                <w:sz w:val="18"/>
                <w:szCs w:val="18"/>
              </w:rPr>
              <w:t xml:space="preserve">│</w:t>
            </w:r>
          </w:p>
          <w:p>
            <w:pPr>
              <w:spacing w:before="0" w:after="0"/>
            </w:pPr>
            <w:r>
              <w:rPr>
                <w:rFonts w:ascii="Courier New" w:cs="Courier New" w:eastAsia="Courier New" w:hAnsi="Courier New"/>
                <w:color w:val="f1948a"/>
                <w:sz w:val="18"/>
                <w:szCs w:val="18"/>
              </w:rPr>
              <w:t xml:space="preserve">├── mod/                           # Fabric mod (venus-mod)</w:t>
            </w:r>
          </w:p>
          <w:p>
            <w:pPr>
              <w:spacing w:before="0" w:after="0"/>
            </w:pPr>
            <w:r>
              <w:rPr>
                <w:rFonts w:ascii="Courier New" w:cs="Courier New" w:eastAsia="Courier New" w:hAnsi="Courier New"/>
                <w:color w:val="f1948a"/>
                <w:sz w:val="18"/>
                <w:szCs w:val="18"/>
              </w:rPr>
              <w:t xml:space="preserve">│   ├── build.gradle.kts</w:t>
            </w:r>
          </w:p>
          <w:p>
            <w:pPr>
              <w:spacing w:before="0" w:after="0"/>
            </w:pPr>
            <w:r>
              <w:rPr>
                <w:rFonts w:ascii="Courier New" w:cs="Courier New" w:eastAsia="Courier New" w:hAnsi="Courier New"/>
                <w:color w:val="f1948a"/>
                <w:sz w:val="18"/>
                <w:szCs w:val="18"/>
              </w:rPr>
              <w:t xml:space="preserve">│   └── src/main/kotlin/dev/ilgax/venus/</w:t>
            </w:r>
          </w:p>
          <w:p>
            <w:pPr>
              <w:spacing w:before="0" w:after="0"/>
            </w:pPr>
            <w:r>
              <w:rPr>
                <w:rFonts w:ascii="Courier New" w:cs="Courier New" w:eastAsia="Courier New" w:hAnsi="Courier New"/>
                <w:color w:val="f1948a"/>
                <w:sz w:val="18"/>
                <w:szCs w:val="18"/>
              </w:rPr>
              <w:t xml:space="preserve">│       ├── VenusMod.kt            # ModInitializer</w:t>
            </w:r>
          </w:p>
          <w:p>
            <w:pPr>
              <w:spacing w:before="0" w:after="0"/>
            </w:pPr>
            <w:r>
              <w:rPr>
                <w:rFonts w:ascii="Courier New" w:cs="Courier New" w:eastAsia="Courier New" w:hAnsi="Courier New"/>
                <w:color w:val="f1948a"/>
                <w:sz w:val="18"/>
                <w:szCs w:val="18"/>
              </w:rPr>
              <w:t xml:space="preserve">│       ├── config/</w:t>
            </w:r>
          </w:p>
          <w:p>
            <w:pPr>
              <w:spacing w:before="0" w:after="0"/>
            </w:pPr>
            <w:r>
              <w:rPr>
                <w:rFonts w:ascii="Courier New" w:cs="Courier New" w:eastAsia="Courier New" w:hAnsi="Courier New"/>
                <w:color w:val="f1948a"/>
                <w:sz w:val="18"/>
                <w:szCs w:val="18"/>
              </w:rPr>
              <w:t xml:space="preserve">│       │   └── ModConfig.kt       # Key storage paths, stat preferences</w:t>
            </w:r>
          </w:p>
          <w:p>
            <w:pPr>
              <w:spacing w:before="0" w:after="0"/>
            </w:pPr>
            <w:r>
              <w:rPr>
                <w:rFonts w:ascii="Courier New" w:cs="Courier New" w:eastAsia="Courier New" w:hAnsi="Courier New"/>
                <w:color w:val="f1948a"/>
                <w:sz w:val="18"/>
                <w:szCs w:val="18"/>
              </w:rPr>
              <w:t xml:space="preserve">│       ├── auth/</w:t>
            </w:r>
          </w:p>
          <w:p>
            <w:pPr>
              <w:spacing w:before="0" w:after="0"/>
            </w:pPr>
            <w:r>
              <w:rPr>
                <w:rFonts w:ascii="Courier New" w:cs="Courier New" w:eastAsia="Courier New" w:hAnsi="Courier New"/>
                <w:color w:val="f1948a"/>
                <w:sz w:val="18"/>
                <w:szCs w:val="18"/>
              </w:rPr>
              <w:t xml:space="preserve">│       │   ├── KeyManager.kt      # Client keypair — generate on first run</w:t>
            </w:r>
          </w:p>
          <w:p>
            <w:pPr>
              <w:spacing w:before="0" w:after="0"/>
            </w:pPr>
            <w:r>
              <w:rPr>
                <w:rFonts w:ascii="Courier New" w:cs="Courier New" w:eastAsia="Courier New" w:hAnsi="Courier New"/>
                <w:color w:val="f1948a"/>
                <w:sz w:val="18"/>
                <w:szCs w:val="18"/>
              </w:rPr>
              <w:t xml:space="preserve">│       │   └── Handshake.kt       # Client side of mutual handshake</w:t>
            </w:r>
          </w:p>
          <w:p>
            <w:pPr>
              <w:spacing w:before="0" w:after="0"/>
            </w:pPr>
            <w:r>
              <w:rPr>
                <w:rFonts w:ascii="Courier New" w:cs="Courier New" w:eastAsia="Courier New" w:hAnsi="Courier New"/>
                <w:color w:val="f1948a"/>
                <w:sz w:val="18"/>
                <w:szCs w:val="18"/>
              </w:rPr>
              <w:t xml:space="preserve">│       ├── channel/</w:t>
            </w:r>
          </w:p>
          <w:p>
            <w:pPr>
              <w:spacing w:before="0" w:after="0"/>
            </w:pPr>
            <w:r>
              <w:rPr>
                <w:rFonts w:ascii="Courier New" w:cs="Courier New" w:eastAsia="Courier New" w:hAnsi="Courier New"/>
                <w:color w:val="f1948a"/>
                <w:sz w:val="18"/>
                <w:szCs w:val="18"/>
              </w:rPr>
              <w:t xml:space="preserve">│       │   ├── ChannelClient.kt   # Sends/receives all venus: channel packets</w:t>
            </w:r>
          </w:p>
          <w:p>
            <w:pPr>
              <w:spacing w:before="0" w:after="0"/>
            </w:pPr>
            <w:r>
              <w:rPr>
                <w:rFonts w:ascii="Courier New" w:cs="Courier New" w:eastAsia="Courier New" w:hAnsi="Courier New"/>
                <w:color w:val="f1948a"/>
                <w:sz w:val="18"/>
                <w:szCs w:val="18"/>
              </w:rPr>
              <w:t xml:space="preserve">│       │   └── PacketHandler.kt   # Strict validation &amp; routing of inbound packets</w:t>
            </w:r>
          </w:p>
          <w:p>
            <w:pPr>
              <w:spacing w:before="0" w:after="0"/>
            </w:pPr>
            <w:r>
              <w:rPr>
                <w:rFonts w:ascii="Courier New" w:cs="Courier New" w:eastAsia="Courier New" w:hAnsi="Courier New"/>
                <w:color w:val="f1948a"/>
                <w:sz w:val="18"/>
                <w:szCs w:val="18"/>
              </w:rPr>
              <w:t xml:space="preserve">│       ├── state/</w:t>
            </w:r>
          </w:p>
          <w:p>
            <w:pPr>
              <w:spacing w:before="0" w:after="0"/>
            </w:pPr>
            <w:r>
              <w:rPr>
                <w:rFonts w:ascii="Courier New" w:cs="Courier New" w:eastAsia="Courier New" w:hAnsi="Courier New"/>
                <w:color w:val="f1948a"/>
                <w:sz w:val="18"/>
                <w:szCs w:val="18"/>
              </w:rPr>
              <w:t xml:space="preserve">│       │   └── SessionState.kt    # Live stats, player list, command responses</w:t>
            </w:r>
          </w:p>
          <w:p>
            <w:pPr>
              <w:spacing w:before="0" w:after="0"/>
            </w:pPr>
            <w:r>
              <w:rPr>
                <w:rFonts w:ascii="Courier New" w:cs="Courier New" w:eastAsia="Courier New" w:hAnsi="Courier New"/>
                <w:color w:val="f1948a"/>
                <w:sz w:val="18"/>
                <w:szCs w:val="18"/>
              </w:rPr>
              <w:t xml:space="preserve">│       ├── gui/</w:t>
            </w:r>
          </w:p>
          <w:p>
            <w:pPr>
              <w:spacing w:before="0" w:after="0"/>
            </w:pPr>
            <w:r>
              <w:rPr>
                <w:rFonts w:ascii="Courier New" w:cs="Courier New" w:eastAsia="Courier New" w:hAnsi="Courier New"/>
                <w:color w:val="f1948a"/>
                <w:sz w:val="18"/>
                <w:szCs w:val="18"/>
              </w:rPr>
              <w:t xml:space="preserve">│       │   ├── PanelScreen.kt     # Root screen with tab switcher</w:t>
            </w:r>
          </w:p>
          <w:p>
            <w:pPr>
              <w:spacing w:before="0" w:after="0"/>
            </w:pPr>
            <w:r>
              <w:rPr>
                <w:rFonts w:ascii="Courier New" w:cs="Courier New" w:eastAsia="Courier New" w:hAnsi="Courier New"/>
                <w:color w:val="f1948a"/>
                <w:sz w:val="18"/>
                <w:szCs w:val="18"/>
              </w:rPr>
              <w:t xml:space="preserve">│       │   ├── tabs/</w:t>
            </w:r>
          </w:p>
          <w:p>
            <w:pPr>
              <w:spacing w:before="0" w:after="0"/>
            </w:pPr>
            <w:r>
              <w:rPr>
                <w:rFonts w:ascii="Courier New" w:cs="Courier New" w:eastAsia="Courier New" w:hAnsi="Courier New"/>
                <w:color w:val="f1948a"/>
                <w:sz w:val="18"/>
                <w:szCs w:val="18"/>
              </w:rPr>
              <w:t xml:space="preserve">│       │   │   ├── StatsTab.kt</w:t>
            </w:r>
          </w:p>
          <w:p>
            <w:pPr>
              <w:spacing w:before="0" w:after="0"/>
            </w:pPr>
            <w:r>
              <w:rPr>
                <w:rFonts w:ascii="Courier New" w:cs="Courier New" w:eastAsia="Courier New" w:hAnsi="Courier New"/>
                <w:color w:val="f1948a"/>
                <w:sz w:val="18"/>
                <w:szCs w:val="18"/>
              </w:rPr>
              <w:t xml:space="preserve">│       │   │   ├── PlayersTab.kt</w:t>
            </w:r>
          </w:p>
          <w:p>
            <w:pPr>
              <w:spacing w:before="0" w:after="0"/>
            </w:pPr>
            <w:r>
              <w:rPr>
                <w:rFonts w:ascii="Courier New" w:cs="Courier New" w:eastAsia="Courier New" w:hAnsi="Courier New"/>
                <w:color w:val="f1948a"/>
                <w:sz w:val="18"/>
                <w:szCs w:val="18"/>
              </w:rPr>
              <w:t xml:space="preserve">│       │   │   ├── ConsoleTab.kt</w:t>
            </w:r>
          </w:p>
          <w:p>
            <w:pPr>
              <w:spacing w:before="0" w:after="0"/>
            </w:pPr>
            <w:r>
              <w:rPr>
                <w:rFonts w:ascii="Courier New" w:cs="Courier New" w:eastAsia="Courier New" w:hAnsi="Courier New"/>
                <w:color w:val="f1948a"/>
                <w:sz w:val="18"/>
                <w:szCs w:val="18"/>
              </w:rPr>
              <w:t xml:space="preserve">│       │   │   └── FilesTab.kt</w:t>
            </w:r>
          </w:p>
          <w:p>
            <w:pPr>
              <w:spacing w:before="0" w:after="0"/>
            </w:pPr>
            <w:r>
              <w:rPr>
                <w:rFonts w:ascii="Courier New" w:cs="Courier New" w:eastAsia="Courier New" w:hAnsi="Courier New"/>
                <w:color w:val="f1948a"/>
                <w:sz w:val="18"/>
                <w:szCs w:val="18"/>
              </w:rPr>
              <w:t xml:space="preserve">│       │   └── widgets/</w:t>
            </w:r>
          </w:p>
          <w:p>
            <w:pPr>
              <w:spacing w:before="0" w:after="0"/>
            </w:pPr>
            <w:r>
              <w:rPr>
                <w:rFonts w:ascii="Courier New" w:cs="Courier New" w:eastAsia="Courier New" w:hAnsi="Courier New"/>
                <w:color w:val="f1948a"/>
                <w:sz w:val="18"/>
                <w:szCs w:val="18"/>
              </w:rPr>
              <w:t xml:space="preserve">│       │       ├── TabButton.kt</w:t>
            </w:r>
          </w:p>
          <w:p>
            <w:pPr>
              <w:spacing w:before="0" w:after="0"/>
            </w:pPr>
            <w:r>
              <w:rPr>
                <w:rFonts w:ascii="Courier New" w:cs="Courier New" w:eastAsia="Courier New" w:hAnsi="Courier New"/>
                <w:color w:val="f1948a"/>
                <w:sz w:val="18"/>
                <w:szCs w:val="18"/>
              </w:rPr>
              <w:t xml:space="preserve">│       │       ├── PlayerEntry.kt</w:t>
            </w:r>
          </w:p>
          <w:p>
            <w:pPr>
              <w:spacing w:before="0" w:after="0"/>
            </w:pPr>
            <w:r>
              <w:rPr>
                <w:rFonts w:ascii="Courier New" w:cs="Courier New" w:eastAsia="Courier New" w:hAnsi="Courier New"/>
                <w:color w:val="f1948a"/>
                <w:sz w:val="18"/>
                <w:szCs w:val="18"/>
              </w:rPr>
              <w:t xml:space="preserve">│       │       ├── ConsoleLog.kt</w:t>
            </w:r>
          </w:p>
          <w:p>
            <w:pPr>
              <w:spacing w:before="0" w:after="0"/>
            </w:pPr>
            <w:r>
              <w:rPr>
                <w:rFonts w:ascii="Courier New" w:cs="Courier New" w:eastAsia="Courier New" w:hAnsi="Courier New"/>
                <w:color w:val="f1948a"/>
                <w:sz w:val="18"/>
                <w:szCs w:val="18"/>
              </w:rPr>
              <w:t xml:space="preserve">│       │       └── TransferProgress.kt</w:t>
            </w:r>
          </w:p>
          <w:p>
            <w:pPr>
              <w:spacing w:before="0" w:after="0"/>
            </w:pPr>
            <w:r>
              <w:rPr>
                <w:rFonts w:ascii="Courier New" w:cs="Courier New" w:eastAsia="Courier New" w:hAnsi="Courier New"/>
                <w:color w:val="f1948a"/>
                <w:sz w:val="18"/>
                <w:szCs w:val="18"/>
              </w:rPr>
              <w:t xml:space="preserve">│       └── keybind/</w:t>
            </w:r>
          </w:p>
          <w:p>
            <w:pPr>
              <w:spacing w:before="0" w:after="0"/>
            </w:pPr>
            <w:r>
              <w:rPr>
                <w:rFonts w:ascii="Courier New" w:cs="Courier New" w:eastAsia="Courier New" w:hAnsi="Courier New"/>
                <w:color w:val="f1948a"/>
                <w:sz w:val="18"/>
                <w:szCs w:val="18"/>
              </w:rPr>
              <w:t xml:space="preserve">│           └── PanelKeybind.kt    # Default: F6</w:t>
            </w:r>
          </w:p>
          <w:p>
            <w:pPr>
              <w:spacing w:before="0" w:after="0"/>
            </w:pPr>
            <w:r>
              <w:rPr>
                <w:rFonts w:ascii="Courier New" w:cs="Courier New" w:eastAsia="Courier New" w:hAnsi="Courier New"/>
                <w:color w:val="f1948a"/>
                <w:sz w:val="18"/>
                <w:szCs w:val="18"/>
              </w:rPr>
              <w:t xml:space="preserve">│</w:t>
            </w:r>
          </w:p>
          <w:p>
            <w:pPr>
              <w:spacing w:before="0" w:after="0"/>
            </w:pPr>
            <w:r>
              <w:rPr>
                <w:rFonts w:ascii="Courier New" w:cs="Courier New" w:eastAsia="Courier New" w:hAnsi="Courier New"/>
                <w:color w:val="f1948a"/>
                <w:sz w:val="18"/>
                <w:szCs w:val="18"/>
              </w:rPr>
              <w:t xml:space="preserve">├── settings.gradle.kts</w:t>
            </w:r>
          </w:p>
          <w:p>
            <w:pPr>
              <w:spacing w:before="0" w:after="0"/>
            </w:pPr>
            <w:r>
              <w:rPr>
                <w:rFonts w:ascii="Courier New" w:cs="Courier New" w:eastAsia="Courier New" w:hAnsi="Courier New"/>
                <w:color w:val="f1948a"/>
                <w:sz w:val="18"/>
                <w:szCs w:val="18"/>
              </w:rPr>
              <w:t xml:space="preserve">└── README.md</w:t>
            </w:r>
          </w:p>
        </w:tc>
      </w:tr>
    </w:tbl>
    <w:p>
      <w:pPr>
        <w:spacing w:before="200" w:after="0"/>
      </w:pPr>
      <w:r>
        <w:t xml:space="preserve"/>
      </w:r>
    </w:p>
    <w:p>
      <w:pPr>
        <w:pStyle w:val="Heading1"/>
        <w:pBdr>
          <w:bottom w:val="single" w:color="c0392b" w:sz="6" w:space="4"/>
        </w:pBdr>
        <w:spacing w:before="400" w:after="160"/>
      </w:pPr>
      <w:r>
        <w:rPr>
          <w:b/>
          <w:bCs/>
          <w:color w:val="1a1a2e"/>
          <w:sz w:val="36"/>
          <w:szCs w:val="36"/>
        </w:rPr>
        <w:t xml:space="preserve">4.  Transport Layer</w:t>
      </w:r>
    </w:p>
    <w:p>
      <w:pPr>
        <w:pStyle w:val="Heading2"/>
        <w:spacing w:before="280" w:after="120"/>
      </w:pPr>
      <w:r>
        <w:rPr>
          <w:b/>
          <w:bCs/>
          <w:color w:val="7b1a1a"/>
          <w:sz w:val="28"/>
          <w:szCs w:val="28"/>
        </w:rPr>
        <w:t xml:space="preserve">4.1  Why Plugin Messaging Channels</w:t>
      </w:r>
    </w:p>
    <w:p>
      <w:pPr>
        <w:spacing w:before="80" w:after="80"/>
      </w:pPr>
      <w:r>
        <w:rPr>
          <w:color w:val="2c2c2c"/>
          <w:sz w:val="22"/>
          <w:szCs w:val="22"/>
        </w:rPr>
        <w:t xml:space="preserve">Venus uses Minecraft's built-in plugin messaging channels as its sole transport. This was chosen after evaluating all realistic bidirectional communication options: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760"/>
        <w:gridCol w:w="1800"/>
      </w:tblGrid>
      <w:tr>
        <w:tc>
          <w:tcPr>
            <w:tcW w:type="dxa" w:w="22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Protocol</w:t>
            </w:r>
          </w:p>
        </w:tc>
        <w:tc>
          <w:tcPr>
            <w:tcW w:type="dxa" w:w="18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Extra Port</w:t>
            </w:r>
          </w:p>
        </w:tc>
        <w:tc>
          <w:tcPr>
            <w:tcW w:type="dxa" w:w="18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Free Host Compatible</w:t>
            </w:r>
          </w:p>
        </w:tc>
        <w:tc>
          <w:tcPr>
            <w:tcW w:type="dxa" w:w="176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Cracked Compatible</w:t>
            </w:r>
          </w:p>
        </w:tc>
        <w:tc>
          <w:tcPr>
            <w:tcW w:type="dxa" w:w="18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Bidirectional</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WebSocket</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Usually blocked</w:t>
            </w:r>
          </w:p>
        </w:tc>
        <w:tc>
          <w:tcPr>
            <w:tcW w:type="dxa" w:w="17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HTTP + SSE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Usually blocked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HTTP Polling</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Usually blocked</w:t>
            </w:r>
          </w:p>
        </w:tc>
        <w:tc>
          <w:tcPr>
            <w:tcW w:type="dxa" w:w="17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Yes (laggy)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gRPC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Usually blocked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Yes</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Plugin Channels</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No</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Always</w:t>
            </w:r>
          </w:p>
        </w:tc>
        <w:tc>
          <w:tcPr>
            <w:tcW w:type="dxa" w:w="17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Yes</w:t>
            </w:r>
          </w:p>
        </w:tc>
      </w:tr>
    </w:tbl>
    <w:p>
      <w:pPr>
        <w:spacing w:before="120" w:after="0"/>
      </w:pPr>
      <w:r>
        <w:t xml:space="preserve"/>
      </w:r>
    </w:p>
    <w:p>
      <w:pPr>
        <w:spacing w:before="80" w:after="80"/>
      </w:pPr>
      <w:r>
        <w:rPr>
          <w:color w:val="2c2c2c"/>
          <w:sz w:val="22"/>
          <w:szCs w:val="22"/>
        </w:rPr>
        <w:t xml:space="preserve">Plugin messaging channels run on top of the existing Minecraft connection on port 25565. No additional ports need to be opened on any firewall or hosting panel.</w:t>
      </w:r>
    </w:p>
    <w:p>
      <w:pPr>
        <w:spacing w:before="80" w:after="0"/>
      </w:pPr>
      <w:r>
        <w:t xml:space="preserve"/>
      </w:r>
    </w:p>
    <w:p>
      <w:pPr>
        <w:pStyle w:val="Heading2"/>
        <w:spacing w:before="280" w:after="120"/>
      </w:pPr>
      <w:r>
        <w:rPr>
          <w:b/>
          <w:bCs/>
          <w:color w:val="7b1a1a"/>
          <w:sz w:val="28"/>
          <w:szCs w:val="28"/>
        </w:rPr>
        <w:t xml:space="preserve">4.2  Packet Size &amp; Chunking</w:t>
      </w:r>
    </w:p>
    <w:p>
      <w:pPr>
        <w:spacing w:before="80" w:after="80"/>
      </w:pPr>
      <w:r>
        <w:rPr>
          <w:color w:val="2c2c2c"/>
          <w:sz w:val="22"/>
          <w:szCs w:val="22"/>
        </w:rPr>
        <w:t xml:space="preserve">Minecraft's plugin messaging channel caps individual packets at 32,767 bytes. Venus handles large transfers (file downloads, log exports) using a chunked transfer protocol with 1MB logical chunks split across multiple plugin channel packets. The mod reassembles chunks transparently and shows a progress indicator to the user.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16"/>
              <w:bottom w:val="single" w:color="c0392b" w:sz="2"/>
              <w:right w:val="single" w:color="c0392b" w:sz="2"/>
            </w:tcBorders>
            <w:shd w:fill="fdf5f5" w:val="clear"/>
            <w:tcMar>
              <w:top w:type="dxa" w:w="120"/>
              <w:left w:type="dxa" w:w="240"/>
              <w:bottom w:type="dxa" w:w="120"/>
              <w:right w:type="dxa" w:w="240"/>
            </w:tcMar>
          </w:tcPr>
          <w:p>
            <w:pPr>
              <w:spacing w:before="0" w:after="80"/>
            </w:pPr>
            <w:r>
              <w:rPr>
                <w:b/>
                <w:bCs/>
                <w:color w:val="c0392b"/>
                <w:sz w:val="22"/>
                <w:szCs w:val="22"/>
              </w:rPr>
              <w:t xml:space="preserve">Why not raise the packet size limit?</w:t>
            </w:r>
          </w:p>
          <w:p>
            <w:pPr>
              <w:spacing w:before="40" w:after="40"/>
            </w:pPr>
            <w:r>
              <w:rPr>
                <w:color w:val="2c2c2c"/>
                <w:sz w:val="20"/>
                <w:szCs w:val="20"/>
              </w:rPr>
              <w:t xml:space="preserve">Raising the cap (as XL Packets / XXL Packets do) requires Mixins targeting internal</w:t>
            </w:r>
          </w:p>
          <w:p>
            <w:pPr>
              <w:spacing w:before="40" w:after="40"/>
            </w:pPr>
            <w:r>
              <w:rPr>
                <w:color w:val="2c2c2c"/>
                <w:sz w:val="20"/>
                <w:szCs w:val="20"/>
              </w:rPr>
              <w:t xml:space="preserve">packet validation code. Even on unobfuscated 1.21.11 with official Mojang mappings, Paper</w:t>
            </w:r>
          </w:p>
          <w:p>
            <w:pPr>
              <w:spacing w:before="40" w:after="40"/>
            </w:pPr>
            <w:r>
              <w:rPr>
                <w:color w:val="2c2c2c"/>
                <w:sz w:val="20"/>
                <w:szCs w:val="20"/>
              </w:rPr>
              <w:t xml:space="preserve">refactors its internals freely — Mixin targets break across updates. The complexity</w:t>
            </w:r>
          </w:p>
          <w:p>
            <w:pPr>
              <w:spacing w:before="40" w:after="40"/>
            </w:pPr>
            <w:r>
              <w:rPr>
                <w:color w:val="2c2c2c"/>
                <w:sz w:val="20"/>
                <w:szCs w:val="20"/>
              </w:rPr>
              <w:t xml:space="preserve">and maintenance burden provide zero user-facing benefit over 1MB chunking, which</w:t>
            </w:r>
          </w:p>
          <w:p>
            <w:pPr>
              <w:spacing w:before="40" w:after="40"/>
            </w:pPr>
            <w:r>
              <w:rPr>
                <w:color w:val="2c2c2c"/>
                <w:sz w:val="20"/>
                <w:szCs w:val="20"/>
              </w:rPr>
              <w:t xml:space="preserve">feels instant in practice and requires no JVM patching on either side.</w:t>
            </w:r>
          </w:p>
        </w:tc>
      </w:tr>
    </w:tbl>
    <w:p>
      <w:pPr>
        <w:spacing w:before="80" w:after="0"/>
      </w:pPr>
      <w:r>
        <w:t xml:space="preserve"/>
      </w:r>
    </w:p>
    <w:p>
      <w:pPr>
        <w:pStyle w:val="Heading2"/>
        <w:spacing w:before="280" w:after="120"/>
      </w:pPr>
      <w:r>
        <w:rPr>
          <w:b/>
          <w:bCs/>
          <w:color w:val="7b1a1a"/>
          <w:sz w:val="28"/>
          <w:szCs w:val="28"/>
        </w:rPr>
        <w:t xml:space="preserve">4.3  Plugin Channels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Direction</w:t>
            </w:r>
          </w:p>
        </w:tc>
        <w:tc>
          <w:tcPr>
            <w:tcW w:type="dxa" w:w="456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venus:hello</w:t>
            </w:r>
          </w:p>
        </w:tc>
        <w:tc>
          <w:tcPr>
            <w:tcW w:type="dxa" w:w="2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Mod → Plugin</w:t>
            </w:r>
          </w:p>
        </w:tc>
        <w:tc>
          <w:tcPr>
            <w:tcW w:type="dxa" w:w="4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Mod presence signal on join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venus:key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Both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Automatic public key exchange — no manual file copying</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venus:auth</w:t>
            </w:r>
          </w:p>
        </w:tc>
        <w:tc>
          <w:tcPr>
            <w:tcW w:type="dxa" w:w="2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Both</w:t>
            </w:r>
          </w:p>
        </w:tc>
        <w:tc>
          <w:tcPr>
            <w:tcW w:type="dxa" w:w="4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Mutual Ed25519 challenge-response handshake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venus:ready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Plugin → Mod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Signal that auth succeeded and session is active</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venus:data</w:t>
            </w:r>
          </w:p>
        </w:tc>
        <w:tc>
          <w:tcPr>
            <w:tcW w:type="dxa" w:w="2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Plugin → Mod</w:t>
            </w:r>
          </w:p>
        </w:tc>
        <w:tc>
          <w:tcPr>
            <w:tcW w:type="dxa" w:w="4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Subscribed stat pushes and command response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venus:cmd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Mod → Plugin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Console commands and stat subscription config</w:t>
            </w:r>
          </w:p>
        </w:tc>
      </w:tr>
      <w:tr>
        <w:tc>
          <w:tcPr>
            <w:tcW w:type="dxa" w:w="2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venus:transfer</w:t>
            </w:r>
          </w:p>
        </w:tc>
        <w:tc>
          <w:tcPr>
            <w:tcW w:type="dxa" w:w="2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Plugin → Mod</w:t>
            </w:r>
          </w:p>
        </w:tc>
        <w:tc>
          <w:tcPr>
            <w:tcW w:type="dxa" w:w="4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Chunked file and log transfer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venus:error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Plugin → Mod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Server-side error messages</w:t>
            </w:r>
          </w:p>
        </w:tc>
      </w:tr>
    </w:tbl>
    <w:p>
      <w:pPr>
        <w:spacing w:before="200" w:after="0"/>
      </w:pPr>
      <w:r>
        <w:t xml:space="preserve"/>
      </w:r>
    </w:p>
    <w:p>
      <w:pPr>
        <w:pStyle w:val="Heading1"/>
        <w:pBdr>
          <w:bottom w:val="single" w:color="c0392b" w:sz="6" w:space="4"/>
        </w:pBdr>
        <w:spacing w:before="400" w:after="160"/>
      </w:pPr>
      <w:r>
        <w:rPr>
          <w:b/>
          <w:bCs/>
          <w:color w:val="1a1a2e"/>
          <w:sz w:val="36"/>
          <w:szCs w:val="36"/>
        </w:rPr>
        <w:t xml:space="preserve">5.  Authentication &amp; Security</w:t>
      </w:r>
    </w:p>
    <w:p>
      <w:pPr>
        <w:pStyle w:val="Heading2"/>
        <w:spacing w:before="280" w:after="120"/>
      </w:pPr>
      <w:r>
        <w:rPr>
          <w:b/>
          <w:bCs/>
          <w:color w:val="7b1a1a"/>
          <w:sz w:val="28"/>
          <w:szCs w:val="28"/>
        </w:rPr>
        <w:t xml:space="preserve">5.1  Threat Model</w:t>
      </w:r>
    </w:p>
    <w:p>
      <w:pPr>
        <w:spacing w:before="80" w:after="80"/>
      </w:pPr>
      <w:r>
        <w:rPr>
          <w:color w:val="2c2c2c"/>
          <w:sz w:val="22"/>
          <w:szCs w:val="22"/>
        </w:rPr>
        <w:t xml:space="preserve">Venus is designed to resist the following threats:</w:t>
      </w:r>
    </w:p>
    <w:p>
      <w:pPr>
        <w:pStyle w:val="ListParagraph"/>
        <w:numPr>
          <w:ilvl w:val="0"/>
          <w:numId w:val="2"/>
        </w:numPr>
        <w:spacing w:before="60" w:after="60"/>
      </w:pPr>
      <w:r>
        <w:rPr>
          <w:color w:val="2c2c2c"/>
          <w:sz w:val="22"/>
          <w:szCs w:val="22"/>
        </w:rPr>
        <w:t xml:space="preserve">A player joining as the owner's username on a cracked server</w:t>
      </w:r>
    </w:p>
    <w:p>
      <w:pPr>
        <w:pStyle w:val="ListParagraph"/>
        <w:numPr>
          <w:ilvl w:val="0"/>
          <w:numId w:val="2"/>
        </w:numPr>
        <w:spacing w:before="60" w:after="60"/>
      </w:pPr>
      <w:r>
        <w:rPr>
          <w:color w:val="2c2c2c"/>
          <w:sz w:val="22"/>
          <w:szCs w:val="22"/>
        </w:rPr>
        <w:t xml:space="preserve">A network attacker intercepting plugin channel traffic (MITM)</w:t>
      </w:r>
    </w:p>
    <w:p>
      <w:pPr>
        <w:pStyle w:val="ListParagraph"/>
        <w:numPr>
          <w:ilvl w:val="0"/>
          <w:numId w:val="2"/>
        </w:numPr>
        <w:spacing w:before="60" w:after="60"/>
      </w:pPr>
      <w:r>
        <w:rPr>
          <w:color w:val="2c2c2c"/>
          <w:sz w:val="22"/>
          <w:szCs w:val="22"/>
        </w:rPr>
        <w:t xml:space="preserve">A malicious server fork sending crafted packets to exploit the mod</w:t>
      </w:r>
    </w:p>
    <w:p>
      <w:pPr>
        <w:pStyle w:val="ListParagraph"/>
        <w:numPr>
          <w:ilvl w:val="0"/>
          <w:numId w:val="2"/>
        </w:numPr>
        <w:spacing w:before="60" w:after="60"/>
      </w:pPr>
      <w:r>
        <w:rPr>
          <w:color w:val="2c2c2c"/>
          <w:sz w:val="22"/>
          <w:szCs w:val="22"/>
        </w:rPr>
        <w:t xml:space="preserve">An unauthorized player attempting to open a Venus session</w:t>
      </w:r>
    </w:p>
    <w:p>
      <w:pPr>
        <w:pStyle w:val="ListParagraph"/>
        <w:numPr>
          <w:ilvl w:val="0"/>
          <w:numId w:val="2"/>
        </w:numPr>
        <w:spacing w:before="60" w:after="60"/>
      </w:pPr>
      <w:r>
        <w:rPr>
          <w:color w:val="2c2c2c"/>
          <w:sz w:val="22"/>
          <w:szCs w:val="22"/>
        </w:rPr>
        <w:t xml:space="preserve">Path traversal attacks via server-provided file paths</w:t>
      </w:r>
    </w:p>
    <w:p>
      <w:pPr>
        <w:pStyle w:val="ListParagraph"/>
        <w:numPr>
          <w:ilvl w:val="0"/>
          <w:numId w:val="2"/>
        </w:numPr>
        <w:spacing w:before="60" w:after="60"/>
      </w:pPr>
      <w:r>
        <w:rPr>
          <w:color w:val="2c2c2c"/>
          <w:sz w:val="22"/>
          <w:szCs w:val="22"/>
        </w:rPr>
        <w:t xml:space="preserve">Replay attacks using a previously captured auth response</w:t>
      </w:r>
    </w:p>
    <w:p>
      <w:pPr>
        <w:spacing w:before="80" w:after="0"/>
      </w:pPr>
      <w:r>
        <w:t xml:space="preserve"/>
      </w:r>
    </w:p>
    <w:p>
      <w:pPr>
        <w:pStyle w:val="Heading2"/>
        <w:spacing w:before="280" w:after="120"/>
      </w:pPr>
      <w:r>
        <w:rPr>
          <w:b/>
          <w:bCs/>
          <w:color w:val="7b1a1a"/>
          <w:sz w:val="28"/>
          <w:szCs w:val="28"/>
        </w:rPr>
        <w:t xml:space="preserve">5.2  Mutual Ed25519 Authentication</w:t>
      </w:r>
    </w:p>
    <w:p>
      <w:pPr>
        <w:spacing w:before="80" w:after="80"/>
      </w:pPr>
      <w:r>
        <w:rPr>
          <w:color w:val="2c2c2c"/>
          <w:sz w:val="22"/>
          <w:szCs w:val="22"/>
        </w:rPr>
        <w:t xml:space="preserve">Both sides hold an Ed25519 keypair. Neither side trusts the other until both have proved their identity cryptographically. Minecraft's player identity (username, UUID) is never used for any security decision.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16"/>
              <w:bottom w:val="single" w:color="c0392b" w:sz="2"/>
              <w:right w:val="single" w:color="c0392b" w:sz="2"/>
            </w:tcBorders>
            <w:shd w:fill="fdf5f5" w:val="clear"/>
            <w:tcMar>
              <w:top w:type="dxa" w:w="120"/>
              <w:left w:type="dxa" w:w="240"/>
              <w:bottom w:type="dxa" w:w="120"/>
              <w:right w:type="dxa" w:w="240"/>
            </w:tcMar>
          </w:tcPr>
          <w:p>
            <w:pPr>
              <w:spacing w:before="0" w:after="80"/>
            </w:pPr>
            <w:r>
              <w:rPr>
                <w:b/>
                <w:bCs/>
                <w:color w:val="c0392b"/>
                <w:sz w:val="22"/>
                <w:szCs w:val="22"/>
              </w:rPr>
              <w:t xml:space="preserve">Key Storage</w:t>
            </w:r>
          </w:p>
          <w:p>
            <w:pPr>
              <w:spacing w:before="40" w:after="40"/>
            </w:pPr>
            <w:r>
              <w:rPr>
                <w:color w:val="2c2c2c"/>
                <w:sz w:val="20"/>
                <w:szCs w:val="20"/>
              </w:rPr>
              <w:t xml:space="preserve">Plugin (server side):</w:t>
            </w:r>
          </w:p>
          <w:p>
            <w:pPr>
              <w:spacing w:before="40" w:after="40"/>
            </w:pPr>
            <w:r>
              <w:rPr>
                <w:color w:val="2c2c2c"/>
                <w:sz w:val="20"/>
                <w:szCs w:val="20"/>
              </w:rPr>
              <w:t xml:space="preserve">  server_private.key  — generated on plugin startup, stored in plugins/venus/keys/</w:t>
            </w:r>
          </w:p>
          <w:p>
            <w:pPr>
              <w:spacing w:before="40" w:after="40"/>
            </w:pPr>
            <w:r>
              <w:rPr>
                <w:color w:val="2c2c2c"/>
                <w:sz w:val="20"/>
                <w:szCs w:val="20"/>
              </w:rPr>
              <w:t xml:space="preserve">  server_public.key   — stored in plugins/venus/keys/, served over venus:key channel</w:t>
            </w:r>
          </w:p>
          <w:p>
            <w:pPr>
              <w:spacing w:before="40" w:after="40"/>
            </w:pPr>
            <w:r>
              <w:rPr>
                <w:color w:val="2c2c2c"/>
                <w:sz w:val="20"/>
                <w:szCs w:val="20"/>
              </w:rPr>
              <w:t xml:space="preserve">  client_public.key   — received automatically over venus:key, stored per fingerprint</w:t>
            </w:r>
          </w:p>
          <w:p>
            <w:pPr>
              <w:spacing w:before="40" w:after="40"/>
            </w:pPr>
            <w:r>
              <w:rPr>
                <w:color w:val="2c2c2c"/>
                <w:sz w:val="20"/>
                <w:szCs w:val="20"/>
              </w:rPr>
              <w:t xml:space="preserve"/>
            </w:r>
          </w:p>
          <w:p>
            <w:pPr>
              <w:spacing w:before="40" w:after="40"/>
            </w:pPr>
            <w:r>
              <w:rPr>
                <w:color w:val="2c2c2c"/>
                <w:sz w:val="20"/>
                <w:szCs w:val="20"/>
              </w:rPr>
              <w:t xml:space="preserve">Mod (client side):</w:t>
            </w:r>
          </w:p>
          <w:p>
            <w:pPr>
              <w:spacing w:before="40" w:after="40"/>
            </w:pPr>
            <w:r>
              <w:rPr>
                <w:color w:val="2c2c2c"/>
                <w:sz w:val="20"/>
                <w:szCs w:val="20"/>
              </w:rPr>
              <w:t xml:space="preserve">  client_private.key  — generated on first launch, stored in .minecraft/venus/keys/</w:t>
            </w:r>
          </w:p>
          <w:p>
            <w:pPr>
              <w:spacing w:before="40" w:after="40"/>
            </w:pPr>
            <w:r>
              <w:rPr>
                <w:color w:val="2c2c2c"/>
                <w:sz w:val="20"/>
                <w:szCs w:val="20"/>
              </w:rPr>
              <w:t xml:space="preserve">  client_public.key   — sent automatically over venus:key on join</w:t>
            </w:r>
          </w:p>
          <w:p>
            <w:pPr>
              <w:spacing w:before="40" w:after="40"/>
            </w:pPr>
            <w:r>
              <w:rPr>
                <w:color w:val="2c2c2c"/>
                <w:sz w:val="20"/>
                <w:szCs w:val="20"/>
              </w:rPr>
              <w:t xml:space="preserve">  server_public.key   — received automatically over venus:key, stored per server IP</w:t>
            </w:r>
          </w:p>
        </w:tc>
      </w:tr>
    </w:tbl>
    <w:p>
      <w:pPr>
        <w:spacing w:before="120" w:after="0"/>
      </w:pPr>
      <w:r>
        <w:t xml:space="preserve"/>
      </w:r>
    </w:p>
    <w:p>
      <w:pPr>
        <w:pStyle w:val="Heading2"/>
        <w:spacing w:before="280" w:after="120"/>
      </w:pPr>
      <w:r>
        <w:rPr>
          <w:b/>
          <w:bCs/>
          <w:color w:val="7b1a1a"/>
          <w:sz w:val="28"/>
          <w:szCs w:val="28"/>
        </w:rPr>
        <w:t xml:space="preserve">5.3  Automatic Key Exchange  (venus:key)</w:t>
      </w:r>
    </w:p>
    <w:p>
      <w:pPr>
        <w:spacing w:before="80" w:after="80"/>
      </w:pPr>
      <w:r>
        <w:rPr>
          <w:color w:val="2c2c2c"/>
          <w:sz w:val="22"/>
          <w:szCs w:val="22"/>
        </w:rPr>
        <w:t xml:space="preserve">Venus eliminates all manual key copying. Public keys are exchanged automatically over the venus:key channel immediately after mod detection. The user never touches a key file.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1.  Player joins — mod sends venus:hello</w:t>
            </w:r>
          </w:p>
          <w:p>
            <w:pPr>
              <w:spacing w:before="0" w:after="0"/>
            </w:pPr>
            <w:r>
              <w:rPr>
                <w:rFonts w:ascii="Courier New" w:cs="Courier New" w:eastAsia="Courier New" w:hAnsi="Courier New"/>
                <w:color w:val="f1948a"/>
                <w:sz w:val="18"/>
                <w:szCs w:val="18"/>
              </w:rPr>
              <w:t xml:space="preserve">2.  Plugin detects mod, opens venus:key exchange</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3.  Plugin sends  →  venus:key  { server_public_key: "&lt;base64&gt;" }</w:t>
            </w:r>
          </w:p>
          <w:p>
            <w:pPr>
              <w:spacing w:before="0" w:after="0"/>
            </w:pPr>
            <w:r>
              <w:rPr>
                <w:rFonts w:ascii="Courier New" w:cs="Courier New" w:eastAsia="Courier New" w:hAnsi="Courier New"/>
                <w:color w:val="f1948a"/>
                <w:sz w:val="18"/>
                <w:szCs w:val="18"/>
              </w:rPr>
              <w:t xml:space="preserve">4.  Mod receives server_public_key</w:t>
            </w:r>
          </w:p>
          <w:p>
            <w:pPr>
              <w:spacing w:before="0" w:after="0"/>
            </w:pPr>
            <w:r>
              <w:rPr>
                <w:rFonts w:ascii="Courier New" w:cs="Courier New" w:eastAsia="Courier New" w:hAnsi="Courier New"/>
                <w:color w:val="f1948a"/>
                <w:sz w:val="18"/>
                <w:szCs w:val="18"/>
              </w:rPr>
              <w:t xml:space="preserve">    Mod checks if it already has a trusted key for this server IP</w:t>
            </w:r>
          </w:p>
          <w:p>
            <w:pPr>
              <w:spacing w:before="0" w:after="0"/>
            </w:pPr>
            <w:r>
              <w:rPr>
                <w:rFonts w:ascii="Courier New" w:cs="Courier New" w:eastAsia="Courier New" w:hAnsi="Courier New"/>
                <w:color w:val="f1948a"/>
                <w:sz w:val="18"/>
                <w:szCs w:val="18"/>
              </w:rPr>
              <w:t xml:space="preserve">    [first connection]   store server_public_key, trust on first use (TOFU)</w:t>
            </w:r>
          </w:p>
          <w:p>
            <w:pPr>
              <w:spacing w:before="0" w:after="0"/>
            </w:pPr>
            <w:r>
              <w:rPr>
                <w:rFonts w:ascii="Courier New" w:cs="Courier New" w:eastAsia="Courier New" w:hAnsi="Courier New"/>
                <w:color w:val="f1948a"/>
                <w:sz w:val="18"/>
                <w:szCs w:val="18"/>
              </w:rPr>
              <w:t xml:space="preserve">    [known server]       verify it matches the stored key</w:t>
            </w:r>
          </w:p>
          <w:p>
            <w:pPr>
              <w:spacing w:before="0" w:after="0"/>
            </w:pPr>
            <w:r>
              <w:rPr>
                <w:rFonts w:ascii="Courier New" w:cs="Courier New" w:eastAsia="Courier New" w:hAnsi="Courier New"/>
                <w:color w:val="f1948a"/>
                <w:sz w:val="18"/>
                <w:szCs w:val="18"/>
              </w:rPr>
              <w:t xml:space="preserve">    [mismatch]           warn user — possible server key rotation or MITM</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5.  Mod sends  →  venus:key  { client_public_key: "&lt;base64&gt;" }</w:t>
            </w:r>
          </w:p>
          <w:p>
            <w:pPr>
              <w:spacing w:before="0" w:after="0"/>
            </w:pPr>
            <w:r>
              <w:rPr>
                <w:rFonts w:ascii="Courier New" w:cs="Courier New" w:eastAsia="Courier New" w:hAnsi="Courier New"/>
                <w:color w:val="f1948a"/>
                <w:sz w:val="18"/>
                <w:szCs w:val="18"/>
              </w:rPr>
              <w:t xml:space="preserve">6.  Plugin receives client_public_key</w:t>
            </w:r>
          </w:p>
          <w:p>
            <w:pPr>
              <w:spacing w:before="0" w:after="0"/>
            </w:pPr>
            <w:r>
              <w:rPr>
                <w:rFonts w:ascii="Courier New" w:cs="Courier New" w:eastAsia="Courier New" w:hAnsi="Courier New"/>
                <w:color w:val="f1948a"/>
                <w:sz w:val="18"/>
                <w:szCs w:val="18"/>
              </w:rPr>
              <w:t xml:space="preserve">    Plugin checks authorized_keys list in config.yml</w:t>
            </w:r>
          </w:p>
          <w:p>
            <w:pPr>
              <w:spacing w:before="0" w:after="0"/>
            </w:pPr>
            <w:r>
              <w:rPr>
                <w:rFonts w:ascii="Courier New" w:cs="Courier New" w:eastAsia="Courier New" w:hAnsi="Courier New"/>
                <w:color w:val="f1948a"/>
                <w:sz w:val="18"/>
                <w:szCs w:val="18"/>
              </w:rPr>
              <w:t xml:space="preserve">    [key found]    proceed to handshake</w:t>
            </w:r>
          </w:p>
          <w:p>
            <w:pPr>
              <w:spacing w:before="0" w:after="0"/>
            </w:pPr>
            <w:r>
              <w:rPr>
                <w:rFonts w:ascii="Courier New" w:cs="Courier New" w:eastAsia="Courier New" w:hAnsi="Courier New"/>
                <w:color w:val="f1948a"/>
                <w:sz w:val="18"/>
                <w:szCs w:val="18"/>
              </w:rPr>
              <w:t xml:space="preserve">    [key unknown]  if max_users not reached and auto_trust enabled: add to list</w:t>
            </w:r>
          </w:p>
          <w:p>
            <w:pPr>
              <w:spacing w:before="0" w:after="0"/>
            </w:pPr>
            <w:r>
              <w:rPr>
                <w:rFonts w:ascii="Courier New" w:cs="Courier New" w:eastAsia="Courier New" w:hAnsi="Courier New"/>
                <w:color w:val="f1948a"/>
                <w:sz w:val="18"/>
                <w:szCs w:val="18"/>
              </w:rPr>
              <w:t xml:space="preserve">                   else: send venus:error { reason: "unauthorized" }, stop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16"/>
              <w:bottom w:val="single" w:color="c0392b" w:sz="2"/>
              <w:right w:val="single" w:color="c0392b" w:sz="2"/>
            </w:tcBorders>
            <w:shd w:fill="fdf5f5" w:val="clear"/>
            <w:tcMar>
              <w:top w:type="dxa" w:w="120"/>
              <w:left w:type="dxa" w:w="240"/>
              <w:bottom w:type="dxa" w:w="120"/>
              <w:right w:type="dxa" w:w="240"/>
            </w:tcMar>
          </w:tcPr>
          <w:p>
            <w:pPr>
              <w:spacing w:before="0" w:after="80"/>
            </w:pPr>
            <w:r>
              <w:rPr>
                <w:b/>
                <w:bCs/>
                <w:color w:val="c0392b"/>
                <w:sz w:val="22"/>
                <w:szCs w:val="22"/>
              </w:rPr>
              <w:t xml:space="preserve">Trust on First Use (TOFU)</w:t>
            </w:r>
          </w:p>
          <w:p>
            <w:pPr>
              <w:spacing w:before="40" w:after="40"/>
            </w:pPr>
            <w:r>
              <w:rPr>
                <w:color w:val="2c2c2c"/>
                <w:sz w:val="20"/>
                <w:szCs w:val="20"/>
              </w:rPr>
              <w:t xml:space="preserve">Like SSH, Venus trusts a server's public key the first time it is seen and stores it.</w:t>
            </w:r>
          </w:p>
          <w:p>
            <w:pPr>
              <w:spacing w:before="40" w:after="40"/>
            </w:pPr>
            <w:r>
              <w:rPr>
                <w:color w:val="2c2c2c"/>
                <w:sz w:val="20"/>
                <w:szCs w:val="20"/>
              </w:rPr>
              <w:t xml:space="preserve">On subsequent connections it verifies the key matches. If the server key changes</w:t>
            </w:r>
          </w:p>
          <w:p>
            <w:pPr>
              <w:spacing w:before="40" w:after="40"/>
            </w:pPr>
            <w:r>
              <w:rPr>
                <w:color w:val="2c2c2c"/>
                <w:sz w:val="20"/>
                <w:szCs w:val="20"/>
              </w:rPr>
              <w:t xml:space="preserve">(e.g. the admin regenerated it), the mod warns the user and asks them to confirm</w:t>
            </w:r>
          </w:p>
          <w:p>
            <w:pPr>
              <w:spacing w:before="40" w:after="40"/>
            </w:pPr>
            <w:r>
              <w:rPr>
                <w:color w:val="2c2c2c"/>
                <w:sz w:val="20"/>
                <w:szCs w:val="20"/>
              </w:rPr>
              <w:t xml:space="preserve">before updating the stored key. This prevents silent MITM substitution.</w:t>
            </w:r>
          </w:p>
        </w:tc>
      </w:tr>
    </w:tbl>
    <w:p>
      <w:pPr>
        <w:spacing w:before="120" w:after="0"/>
      </w:pPr>
      <w:r>
        <w:t xml:space="preserve"/>
      </w:r>
    </w:p>
    <w:p>
      <w:pPr>
        <w:pStyle w:val="Heading2"/>
        <w:spacing w:before="280" w:after="120"/>
      </w:pPr>
      <w:r>
        <w:rPr>
          <w:b/>
          <w:bCs/>
          <w:color w:val="7b1a1a"/>
          <w:sz w:val="28"/>
          <w:szCs w:val="28"/>
        </w:rPr>
        <w:t xml:space="preserve">5.4  Handshake Flow</w:t>
      </w:r>
    </w:p>
    <w:p>
      <w:pPr>
        <w:spacing w:before="80" w:after="80"/>
      </w:pPr>
      <w:r>
        <w:rPr>
          <w:color w:val="2c2c2c"/>
          <w:sz w:val="22"/>
          <w:szCs w:val="22"/>
        </w:rPr>
        <w:t xml:space="preserve">After key exchange, the full mutual authentication handshake runs: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1.  Plugin generates random 32-byte challenge_A</w:t>
            </w:r>
          </w:p>
          <w:p>
            <w:pPr>
              <w:spacing w:before="0" w:after="0"/>
            </w:pPr>
            <w:r>
              <w:rPr>
                <w:rFonts w:ascii="Courier New" w:cs="Courier New" w:eastAsia="Courier New" w:hAnsi="Courier New"/>
                <w:color w:val="f1948a"/>
                <w:sz w:val="18"/>
                <w:szCs w:val="18"/>
              </w:rPr>
              <w:t xml:space="preserve">    Plugin signs challenge_A with server_private.key</w:t>
            </w:r>
          </w:p>
          <w:p>
            <w:pPr>
              <w:spacing w:before="0" w:after="0"/>
            </w:pPr>
            <w:r>
              <w:rPr>
                <w:rFonts w:ascii="Courier New" w:cs="Courier New" w:eastAsia="Courier New" w:hAnsi="Courier New"/>
                <w:color w:val="f1948a"/>
                <w:sz w:val="18"/>
                <w:szCs w:val="18"/>
              </w:rPr>
              <w:t xml:space="preserve">    Plugin sends  →  venus:auth  { challenge: challenge_A, sig: server_sig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2.  Mod receives venus:auth</w:t>
            </w:r>
          </w:p>
          <w:p>
            <w:pPr>
              <w:spacing w:before="0" w:after="0"/>
            </w:pPr>
            <w:r>
              <w:rPr>
                <w:rFonts w:ascii="Courier New" w:cs="Courier New" w:eastAsia="Courier New" w:hAnsi="Courier New"/>
                <w:color w:val="f1948a"/>
                <w:sz w:val="18"/>
                <w:szCs w:val="18"/>
              </w:rPr>
              <w:t xml:space="preserve">    Mod verifies server_sig against challenge_A using stored server_public.key</w:t>
            </w:r>
          </w:p>
          <w:p>
            <w:pPr>
              <w:spacing w:before="0" w:after="0"/>
            </w:pPr>
            <w:r>
              <w:rPr>
                <w:rFonts w:ascii="Courier New" w:cs="Courier New" w:eastAsia="Courier New" w:hAnsi="Courier New"/>
                <w:color w:val="f1948a"/>
                <w:sz w:val="18"/>
                <w:szCs w:val="18"/>
              </w:rPr>
              <w:t xml:space="preserve">    [fail]  disconnect immediately, warn user — identity mismatch</w:t>
            </w:r>
          </w:p>
          <w:p>
            <w:pPr>
              <w:spacing w:before="0" w:after="0"/>
            </w:pPr>
            <w:r>
              <w:rPr>
                <w:rFonts w:ascii="Courier New" w:cs="Courier New" w:eastAsia="Courier New" w:hAnsi="Courier New"/>
                <w:color w:val="f1948a"/>
                <w:sz w:val="18"/>
                <w:szCs w:val="18"/>
              </w:rPr>
              <w:t xml:space="preserve">    [pass]  server identity confirmed</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3.  Mod generates random 32-byte challenge_B</w:t>
            </w:r>
          </w:p>
          <w:p>
            <w:pPr>
              <w:spacing w:before="0" w:after="0"/>
            </w:pPr>
            <w:r>
              <w:rPr>
                <w:rFonts w:ascii="Courier New" w:cs="Courier New" w:eastAsia="Courier New" w:hAnsi="Courier New"/>
                <w:color w:val="f1948a"/>
                <w:sz w:val="18"/>
                <w:szCs w:val="18"/>
              </w:rPr>
              <w:t xml:space="preserve">    Mod signs challenge_B with client_private.key</w:t>
            </w:r>
          </w:p>
          <w:p>
            <w:pPr>
              <w:spacing w:before="0" w:after="0"/>
            </w:pPr>
            <w:r>
              <w:rPr>
                <w:rFonts w:ascii="Courier New" w:cs="Courier New" w:eastAsia="Courier New" w:hAnsi="Courier New"/>
                <w:color w:val="f1948a"/>
                <w:sz w:val="18"/>
                <w:szCs w:val="18"/>
              </w:rPr>
              <w:t xml:space="preserve">    Mod sends  →  venus:auth  { challenge: challenge_B, sig: client_sig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4.  Plugin receives venus:auth response</w:t>
            </w:r>
          </w:p>
          <w:p>
            <w:pPr>
              <w:spacing w:before="0" w:after="0"/>
            </w:pPr>
            <w:r>
              <w:rPr>
                <w:rFonts w:ascii="Courier New" w:cs="Courier New" w:eastAsia="Courier New" w:hAnsi="Courier New"/>
                <w:color w:val="f1948a"/>
                <w:sz w:val="18"/>
                <w:szCs w:val="18"/>
              </w:rPr>
              <w:t xml:space="preserve">    Plugin verifies client_sig against challenge_B using client_public.key</w:t>
            </w:r>
          </w:p>
          <w:p>
            <w:pPr>
              <w:spacing w:before="0" w:after="0"/>
            </w:pPr>
            <w:r>
              <w:rPr>
                <w:rFonts w:ascii="Courier New" w:cs="Courier New" w:eastAsia="Courier New" w:hAnsi="Courier New"/>
                <w:color w:val="f1948a"/>
                <w:sz w:val="18"/>
                <w:szCs w:val="18"/>
              </w:rPr>
              <w:t xml:space="preserve">    [fail]  close channel — unauthorized client</w:t>
            </w:r>
          </w:p>
          <w:p>
            <w:pPr>
              <w:spacing w:before="0" w:after="0"/>
            </w:pPr>
            <w:r>
              <w:rPr>
                <w:rFonts w:ascii="Courier New" w:cs="Courier New" w:eastAsia="Courier New" w:hAnsi="Courier New"/>
                <w:color w:val="f1948a"/>
                <w:sz w:val="18"/>
                <w:szCs w:val="18"/>
              </w:rPr>
              <w:t xml:space="preserve">    [pass]  client identity confirmed</w:t>
            </w:r>
          </w:p>
          <w:p>
            <w:pPr>
              <w:spacing w:before="0" w:after="0"/>
            </w:pPr>
            <w:r>
              <w:rPr>
                <w:rFonts w:ascii="Courier New" w:cs="Courier New" w:eastAsia="Courier New" w:hAnsi="Courier New"/>
                <w:color w:val="f1948a"/>
                <w:sz w:val="18"/>
                <w:szCs w:val="18"/>
              </w:rPr>
              <w:t xml:space="preserve">    [online mode]  cache player Mojang UUID → key fingerprint for fast path</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5.  Plugin sends  →  venus:ready</w:t>
            </w:r>
          </w:p>
          <w:p>
            <w:pPr>
              <w:spacing w:before="0" w:after="0"/>
            </w:pPr>
            <w:r>
              <w:rPr>
                <w:rFonts w:ascii="Courier New" w:cs="Courier New" w:eastAsia="Courier New" w:hAnsi="Courier New"/>
                <w:color w:val="f1948a"/>
                <w:sz w:val="18"/>
                <w:szCs w:val="18"/>
              </w:rPr>
              <w:t xml:space="preserve">6.  Mod sends  →  venus:cmd  { type: "stat_subscribe", ... }  (stat preferences)</w:t>
            </w:r>
          </w:p>
          <w:p>
            <w:pPr>
              <w:spacing w:before="0" w:after="0"/>
            </w:pPr>
            <w:r>
              <w:rPr>
                <w:rFonts w:ascii="Courier New" w:cs="Courier New" w:eastAsia="Courier New" w:hAnsi="Courier New"/>
                <w:color w:val="f1948a"/>
                <w:sz w:val="18"/>
                <w:szCs w:val="18"/>
              </w:rPr>
              <w:t xml:space="preserve">7.  Session is fully active</w:t>
            </w:r>
          </w:p>
        </w:tc>
      </w:tr>
    </w:tbl>
    <w:p>
      <w:pPr>
        <w:spacing w:before="120" w:after="0"/>
      </w:pPr>
      <w:r>
        <w:t xml:space="preserve"/>
      </w:r>
    </w:p>
    <w:p>
      <w:pPr>
        <w:pStyle w:val="Heading2"/>
        <w:spacing w:before="280" w:after="120"/>
      </w:pPr>
      <w:r>
        <w:rPr>
          <w:b/>
          <w:bCs/>
          <w:color w:val="7b1a1a"/>
          <w:sz w:val="28"/>
          <w:szCs w:val="28"/>
        </w:rPr>
        <w:t xml:space="preserve">5.5  Multi-User Support</w:t>
      </w:r>
    </w:p>
    <w:p>
      <w:pPr>
        <w:spacing w:before="80" w:after="80"/>
      </w:pPr>
      <w:r>
        <w:rPr>
          <w:color w:val="2c2c2c"/>
          <w:sz w:val="22"/>
          <w:szCs w:val="22"/>
        </w:rPr>
        <w:t xml:space="preserve">Venus supports multiple authorized users via config.yml. The plugin verifies the incoming public key fingerprint against all entries in the authorized_keys list. The max_users field caps concurrent active sessions.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 plugins/venus/config.yml</w:t>
            </w:r>
          </w:p>
          <w:p>
            <w:pPr>
              <w:spacing w:before="0" w:after="0"/>
            </w:pPr>
            <w:r>
              <w:rPr>
                <w:rFonts w:ascii="Courier New" w:cs="Courier New" w:eastAsia="Courier New" w:hAnsi="Courier New"/>
                <w:color w:val="f1948a"/>
                <w:sz w:val="18"/>
                <w:szCs w:val="18"/>
              </w:rPr>
              <w:t xml:space="preserve">max_users: 1</w:t>
            </w:r>
          </w:p>
          <w:p>
            <w:pPr>
              <w:spacing w:before="0" w:after="0"/>
            </w:pPr>
            <w:r>
              <w:rPr>
                <w:rFonts w:ascii="Courier New" w:cs="Courier New" w:eastAsia="Courier New" w:hAnsi="Courier New"/>
                <w:color w:val="f1948a"/>
                <w:sz w:val="18"/>
                <w:szCs w:val="18"/>
              </w:rPr>
              <w:t xml:space="preserve">cache_verified_uuid: true</w:t>
            </w:r>
          </w:p>
          <w:p>
            <w:pPr>
              <w:spacing w:before="0" w:after="0"/>
            </w:pPr>
            <w:r>
              <w:rPr>
                <w:rFonts w:ascii="Courier New" w:cs="Courier New" w:eastAsia="Courier New" w:hAnsi="Courier New"/>
                <w:color w:val="f1948a"/>
                <w:sz w:val="18"/>
                <w:szCs w:val="18"/>
              </w:rPr>
              <w:t xml:space="preserve">session_timeout_seconds: 60    # grace period before dropping session on disconnect</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authorized_keys:</w:t>
            </w:r>
          </w:p>
          <w:p>
            <w:pPr>
              <w:spacing w:before="0" w:after="0"/>
            </w:pPr>
            <w:r>
              <w:rPr>
                <w:rFonts w:ascii="Courier New" w:cs="Courier New" w:eastAsia="Courier New" w:hAnsi="Courier New"/>
                <w:color w:val="f1948a"/>
                <w:sz w:val="18"/>
                <w:szCs w:val="18"/>
              </w:rPr>
              <w:t xml:space="preserve">  - label: ilgax</w:t>
            </w:r>
          </w:p>
          <w:p>
            <w:pPr>
              <w:spacing w:before="0" w:after="0"/>
            </w:pPr>
            <w:r>
              <w:rPr>
                <w:rFonts w:ascii="Courier New" w:cs="Courier New" w:eastAsia="Courier New" w:hAnsi="Courier New"/>
                <w:color w:val="f1948a"/>
                <w:sz w:val="18"/>
                <w:szCs w:val="18"/>
              </w:rPr>
              <w:t xml:space="preserve">    public_key: "&lt;ed25519 public key base64&gt;"</w:t>
            </w:r>
          </w:p>
          <w:p>
            <w:pPr>
              <w:spacing w:before="0" w:after="0"/>
            </w:pPr>
            <w:r>
              <w:rPr>
                <w:rFonts w:ascii="Courier New" w:cs="Courier New" w:eastAsia="Courier New" w:hAnsi="Courier New"/>
                <w:color w:val="f1948a"/>
                <w:sz w:val="18"/>
                <w:szCs w:val="18"/>
              </w:rPr>
              <w:t xml:space="preserve">  - label: friend1</w:t>
            </w:r>
          </w:p>
          <w:p>
            <w:pPr>
              <w:spacing w:before="0" w:after="0"/>
            </w:pPr>
            <w:r>
              <w:rPr>
                <w:rFonts w:ascii="Courier New" w:cs="Courier New" w:eastAsia="Courier New" w:hAnsi="Courier New"/>
                <w:color w:val="f1948a"/>
                <w:sz w:val="18"/>
                <w:szCs w:val="18"/>
              </w:rPr>
              <w:t xml:space="preserve">    public_key: "&lt;ed25519 public key base64&gt;"</w:t>
            </w:r>
          </w:p>
        </w:tc>
      </w:tr>
    </w:tbl>
    <w:p>
      <w:pPr>
        <w:spacing w:before="80" w:after="0"/>
      </w:pPr>
      <w:r>
        <w:t xml:space="preserve"/>
      </w:r>
    </w:p>
    <w:p>
      <w:pPr>
        <w:pStyle w:val="Heading2"/>
        <w:spacing w:before="280" w:after="120"/>
      </w:pPr>
      <w:r>
        <w:rPr>
          <w:b/>
          <w:bCs/>
          <w:color w:val="7b1a1a"/>
          <w:sz w:val="28"/>
          <w:szCs w:val="28"/>
        </w:rPr>
        <w:t xml:space="preserve">5.6  Mod-Side Packet Hardening</w:t>
      </w:r>
    </w:p>
    <w:p>
      <w:pPr>
        <w:spacing w:before="80" w:after="80"/>
      </w:pPr>
      <w:r>
        <w:rPr>
          <w:color w:val="2c2c2c"/>
          <w:sz w:val="22"/>
          <w:szCs w:val="22"/>
        </w:rPr>
        <w:t xml:space="preserve">Because Venus is a public project, a malicious server fork is a realistic threat. The mod applies strict defenses regardless of whether the server passed authentication:</w:t>
      </w:r>
    </w:p>
    <w:p>
      <w:pPr>
        <w:pStyle w:val="ListParagraph"/>
        <w:numPr>
          <w:ilvl w:val="0"/>
          <w:numId w:val="2"/>
        </w:numPr>
        <w:spacing w:before="60" w:after="60"/>
      </w:pPr>
      <w:r>
        <w:rPr>
          <w:color w:val="2c2c2c"/>
          <w:sz w:val="22"/>
          <w:szCs w:val="22"/>
        </w:rPr>
        <w:t xml:space="preserve">Strict schema validation — every incoming packet must match its exact expected shape</w:t>
      </w:r>
    </w:p>
    <w:p>
      <w:pPr>
        <w:pStyle w:val="ListParagraph"/>
        <w:numPr>
          <w:ilvl w:val="0"/>
          <w:numId w:val="2"/>
        </w:numPr>
        <w:spacing w:before="60" w:after="60"/>
      </w:pPr>
      <w:r>
        <w:rPr>
          <w:color w:val="2c2c2c"/>
          <w:sz w:val="22"/>
          <w:szCs w:val="22"/>
        </w:rPr>
        <w:t xml:space="preserve">Whitelist-only packet types — unknown type triggers immediate disconnect</w:t>
      </w:r>
    </w:p>
    <w:p>
      <w:pPr>
        <w:pStyle w:val="ListParagraph"/>
        <w:numPr>
          <w:ilvl w:val="0"/>
          <w:numId w:val="2"/>
        </w:numPr>
        <w:spacing w:before="60" w:after="60"/>
      </w:pPr>
      <w:r>
        <w:rPr>
          <w:color w:val="2c2c2c"/>
          <w:sz w:val="22"/>
          <w:szCs w:val="22"/>
        </w:rPr>
        <w:t xml:space="preserve">All file writes sandboxed to .minecraft/venus/ — server-provided paths are normalized and rejected if they escape this directory</w:t>
      </w:r>
    </w:p>
    <w:p>
      <w:pPr>
        <w:pStyle w:val="ListParagraph"/>
        <w:numPr>
          <w:ilvl w:val="0"/>
          <w:numId w:val="2"/>
        </w:numPr>
        <w:spacing w:before="60" w:after="60"/>
      </w:pPr>
      <w:r>
        <w:rPr>
          <w:color w:val="2c2c2c"/>
          <w:sz w:val="22"/>
          <w:szCs w:val="22"/>
        </w:rPr>
        <w:t xml:space="preserve">Packet size cap — packets above the defined maximum are dropped before parsing</w:t>
      </w:r>
    </w:p>
    <w:p>
      <w:pPr>
        <w:pStyle w:val="ListParagraph"/>
        <w:numPr>
          <w:ilvl w:val="0"/>
          <w:numId w:val="2"/>
        </w:numPr>
        <w:spacing w:before="60" w:after="60"/>
      </w:pPr>
      <w:r>
        <w:rPr>
          <w:color w:val="2c2c2c"/>
          <w:sz w:val="22"/>
          <w:szCs w:val="22"/>
        </w:rPr>
        <w:t xml:space="preserve">No dynamic dispatch — packet handlers are a hardcoded Kotlin when expression, never reflection</w:t>
      </w:r>
    </w:p>
    <w:p>
      <w:pPr>
        <w:pStyle w:val="ListParagraph"/>
        <w:numPr>
          <w:ilvl w:val="0"/>
          <w:numId w:val="2"/>
        </w:numPr>
        <w:spacing w:before="60" w:after="60"/>
      </w:pPr>
      <w:r>
        <w:rPr>
          <w:color w:val="2c2c2c"/>
          <w:sz w:val="22"/>
          <w:szCs w:val="22"/>
        </w:rPr>
        <w:t xml:space="preserve">Replay protection — nonces are tracked per session, duplicate challenge rejected</w:t>
      </w:r>
    </w:p>
    <w:p>
      <w:pPr>
        <w:spacing w:before="200" w:after="0"/>
      </w:pPr>
      <w:r>
        <w:t xml:space="preserve"/>
      </w:r>
    </w:p>
    <w:p>
      <w:pPr>
        <w:pStyle w:val="Heading1"/>
        <w:pBdr>
          <w:bottom w:val="single" w:color="c0392b" w:sz="6" w:space="4"/>
        </w:pBdr>
        <w:spacing w:before="400" w:after="160"/>
      </w:pPr>
      <w:r>
        <w:rPr>
          <w:b/>
          <w:bCs/>
          <w:color w:val="1a1a2e"/>
          <w:sz w:val="36"/>
          <w:szCs w:val="36"/>
        </w:rPr>
        <w:t xml:space="preserve">6.  Session Lifecycle</w:t>
      </w:r>
    </w:p>
    <w:p>
      <w:pPr>
        <w:pStyle w:val="Heading2"/>
        <w:spacing w:before="280" w:after="120"/>
      </w:pPr>
      <w:r>
        <w:rPr>
          <w:b/>
          <w:bCs/>
          <w:color w:val="7b1a1a"/>
          <w:sz w:val="28"/>
          <w:szCs w:val="28"/>
        </w:rPr>
        <w:t xml:space="preserve">6.1  Activation</w:t>
      </w:r>
    </w:p>
    <w:p>
      <w:pPr>
        <w:spacing w:before="80" w:after="80"/>
      </w:pPr>
      <w:r>
        <w:rPr>
          <w:color w:val="2c2c2c"/>
          <w:sz w:val="22"/>
          <w:szCs w:val="22"/>
        </w:rPr>
        <w:t xml:space="preserve">A Venus session activates only when a player with the mod installed completes the full mutual handshake. The plugin remains dormant — no background threads, no channel listeners beyond venus:hello — until mod presence is detected on a join event.</w:t>
      </w:r>
    </w:p>
    <w:p>
      <w:pPr>
        <w:spacing w:before="80" w:after="0"/>
      </w:pPr>
      <w:r>
        <w:t xml:space="preserve"/>
      </w:r>
    </w:p>
    <w:p>
      <w:pPr>
        <w:pStyle w:val="Heading2"/>
        <w:spacing w:before="280" w:after="120"/>
      </w:pPr>
      <w:r>
        <w:rPr>
          <w:b/>
          <w:bCs/>
          <w:color w:val="7b1a1a"/>
          <w:sz w:val="28"/>
          <w:szCs w:val="28"/>
        </w:rPr>
        <w:t xml:space="preserve">6.2  Stat Subscriptions</w:t>
      </w:r>
    </w:p>
    <w:p>
      <w:pPr>
        <w:spacing w:before="80" w:after="80"/>
      </w:pPr>
      <w:r>
        <w:rPr>
          <w:color w:val="2c2c2c"/>
          <w:sz w:val="22"/>
          <w:szCs w:val="22"/>
        </w:rPr>
        <w:t xml:space="preserve">Immediately after session activation, the mod sends a stat_subscribe packet declaring exactly which stats it wants and at what interval. The plugin only pushes subscribed stats — unsubscribed metrics generate no traffic at all.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 Mod → Plugin immediately after venus:ready</w:t>
            </w:r>
          </w:p>
          <w:p>
            <w:pPr>
              <w:spacing w:before="0" w:after="0"/>
            </w:pPr>
            <w:r>
              <w:rPr>
                <w:rFonts w:ascii="Courier New" w:cs="Courier New" w:eastAsia="Courier New" w:hAnsi="Courier New"/>
                <w:color w:val="f1948a"/>
                <w:sz w:val="18"/>
                <w:szCs w:val="18"/>
              </w:rPr>
              <w:t xml:space="preserve">{ "type": "stat_subscribe",</w:t>
            </w:r>
          </w:p>
          <w:p>
            <w:pPr>
              <w:spacing w:before="0" w:after="0"/>
            </w:pPr>
            <w:r>
              <w:rPr>
                <w:rFonts w:ascii="Courier New" w:cs="Courier New" w:eastAsia="Courier New" w:hAnsi="Courier New"/>
                <w:color w:val="f1948a"/>
                <w:sz w:val="18"/>
                <w:szCs w:val="18"/>
              </w:rPr>
              <w:t xml:space="preserve">  "interval_seconds": 2,</w:t>
            </w:r>
          </w:p>
          <w:p>
            <w:pPr>
              <w:spacing w:before="0" w:after="0"/>
            </w:pPr>
            <w:r>
              <w:rPr>
                <w:rFonts w:ascii="Courier New" w:cs="Courier New" w:eastAsia="Courier New" w:hAnsi="Courier New"/>
                <w:color w:val="f1948a"/>
                <w:sz w:val="18"/>
                <w:szCs w:val="18"/>
              </w:rPr>
              <w:t xml:space="preserve">  "stats": ["tps", "ram"]    // omit "mspt" to skip it entirely</w:t>
            </w:r>
          </w:p>
          <w:p>
            <w:pPr>
              <w:spacing w:before="0" w:after="0"/>
            </w:pPr>
            <w:r>
              <w:rPr>
                <w:rFonts w:ascii="Courier New" w:cs="Courier New" w:eastAsia="Courier New" w:hAnsi="Courier New"/>
                <w:color w:val="f1948a"/>
                <w:sz w:val="18"/>
                <w:szCs w:val="18"/>
              </w:rPr>
              <w:t xml:space="preserve">}</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Client can update subscription at any time during the session</w:t>
            </w:r>
          </w:p>
          <w:p>
            <w:pPr>
              <w:spacing w:before="0" w:after="0"/>
            </w:pPr>
            <w:r>
              <w:rPr>
                <w:rFonts w:ascii="Courier New" w:cs="Courier New" w:eastAsia="Courier New" w:hAnsi="Courier New"/>
                <w:color w:val="f1948a"/>
                <w:sz w:val="18"/>
                <w:szCs w:val="18"/>
              </w:rPr>
              <w:t xml:space="preserve">{ "type": "stat_subscribe",</w:t>
            </w:r>
          </w:p>
          <w:p>
            <w:pPr>
              <w:spacing w:before="0" w:after="0"/>
            </w:pPr>
            <w:r>
              <w:rPr>
                <w:rFonts w:ascii="Courier New" w:cs="Courier New" w:eastAsia="Courier New" w:hAnsi="Courier New"/>
                <w:color w:val="f1948a"/>
                <w:sz w:val="18"/>
                <w:szCs w:val="18"/>
              </w:rPr>
              <w:t xml:space="preserve">  "interval_seconds": 5,</w:t>
            </w:r>
          </w:p>
          <w:p>
            <w:pPr>
              <w:spacing w:before="0" w:after="0"/>
            </w:pPr>
            <w:r>
              <w:rPr>
                <w:rFonts w:ascii="Courier New" w:cs="Courier New" w:eastAsia="Courier New" w:hAnsi="Courier New"/>
                <w:color w:val="f1948a"/>
                <w:sz w:val="18"/>
                <w:szCs w:val="18"/>
              </w:rPr>
              <w:t xml:space="preserve">  "stats": ["tps", "ram", "mspt"]</w:t>
            </w:r>
          </w:p>
          <w:p>
            <w:pPr>
              <w:spacing w:before="0" w:after="0"/>
            </w:pPr>
            <w:r>
              <w:rPr>
                <w:rFonts w:ascii="Courier New" w:cs="Courier New" w:eastAsia="Courier New" w:hAnsi="Courier New"/>
                <w:color w:val="f1948a"/>
                <w:sz w:val="18"/>
                <w:szCs w:val="18"/>
              </w:rPr>
              <w:t xml:space="preserve">}</w:t>
            </w:r>
          </w:p>
        </w:tc>
      </w:tr>
    </w:tbl>
    <w:p>
      <w:pPr>
        <w:spacing w:before="80" w:after="0"/>
      </w:pPr>
      <w:r>
        <w:t xml:space="preserve"/>
      </w:r>
    </w:p>
    <w:p>
      <w:pPr>
        <w:pStyle w:val="Heading2"/>
        <w:spacing w:before="280" w:after="120"/>
      </w:pPr>
      <w:r>
        <w:rPr>
          <w:b/>
          <w:bCs/>
          <w:color w:val="7b1a1a"/>
          <w:sz w:val="28"/>
          <w:szCs w:val="28"/>
        </w:rPr>
        <w:t xml:space="preserve">6.3  Disconnect &amp; Timeout</w:t>
      </w:r>
    </w:p>
    <w:p>
      <w:pPr>
        <w:spacing w:before="80" w:after="80"/>
      </w:pPr>
      <w:r>
        <w:rPr>
          <w:color w:val="2c2c2c"/>
          <w:sz w:val="22"/>
          <w:szCs w:val="22"/>
        </w:rPr>
        <w:t xml:space="preserve">When the session owner disconnects from the server:</w:t>
      </w:r>
    </w:p>
    <w:p>
      <w:pPr>
        <w:pStyle w:val="ListParagraph"/>
        <w:numPr>
          <w:ilvl w:val="0"/>
          <w:numId w:val="2"/>
        </w:numPr>
        <w:spacing w:before="60" w:after="60"/>
      </w:pPr>
      <w:r>
        <w:rPr>
          <w:color w:val="2c2c2c"/>
          <w:sz w:val="22"/>
          <w:szCs w:val="22"/>
        </w:rPr>
        <w:t xml:space="preserve">Plugin starts a countdown using the session_timeout_seconds value from config.yml (default: 60)</w:t>
      </w:r>
    </w:p>
    <w:p>
      <w:pPr>
        <w:pStyle w:val="ListParagraph"/>
        <w:numPr>
          <w:ilvl w:val="0"/>
          <w:numId w:val="2"/>
        </w:numPr>
        <w:spacing w:before="60" w:after="60"/>
      </w:pPr>
      <w:r>
        <w:rPr>
          <w:color w:val="2c2c2c"/>
          <w:sz w:val="22"/>
          <w:szCs w:val="22"/>
        </w:rPr>
        <w:t xml:space="preserve">If the owner reconnects and re-authenticates within the timeout — session resumes</w:t>
      </w:r>
    </w:p>
    <w:p>
      <w:pPr>
        <w:pStyle w:val="ListParagraph"/>
        <w:numPr>
          <w:ilvl w:val="0"/>
          <w:numId w:val="2"/>
        </w:numPr>
        <w:spacing w:before="60" w:after="60"/>
      </w:pPr>
      <w:r>
        <w:rPr>
          <w:color w:val="2c2c2c"/>
          <w:sz w:val="22"/>
          <w:szCs w:val="22"/>
        </w:rPr>
        <w:t xml:space="preserve">If the countdown expires — session is fully torn down, all state cleared, stat push threads stopped</w:t>
      </w:r>
    </w:p>
    <w:p>
      <w:pPr>
        <w:pStyle w:val="ListParagraph"/>
        <w:numPr>
          <w:ilvl w:val="0"/>
          <w:numId w:val="2"/>
        </w:numPr>
        <w:spacing w:before="60" w:after="60"/>
      </w:pPr>
      <w:r>
        <w:rPr>
          <w:color w:val="2c2c2c"/>
          <w:sz w:val="22"/>
          <w:szCs w:val="22"/>
        </w:rPr>
        <w:t xml:space="preserve">A new session requires a full key exchange and handshake from scratch</w:t>
      </w:r>
    </w:p>
    <w:p>
      <w:pPr>
        <w:spacing w:before="200" w:after="0"/>
      </w:pPr>
      <w:r>
        <w:t xml:space="preserve"/>
      </w:r>
    </w:p>
    <w:p>
      <w:pPr>
        <w:pStyle w:val="Heading1"/>
        <w:pBdr>
          <w:bottom w:val="single" w:color="c0392b" w:sz="6" w:space="4"/>
        </w:pBdr>
        <w:spacing w:before="400" w:after="160"/>
      </w:pPr>
      <w:r>
        <w:rPr>
          <w:b/>
          <w:bCs/>
          <w:color w:val="1a1a2e"/>
          <w:sz w:val="36"/>
          <w:szCs w:val="36"/>
        </w:rPr>
        <w:t xml:space="preserve">7.  Console Access</w:t>
      </w:r>
    </w:p>
    <w:p>
      <w:pPr>
        <w:pStyle w:val="Heading2"/>
        <w:spacing w:before="280" w:after="120"/>
      </w:pPr>
      <w:r>
        <w:rPr>
          <w:b/>
          <w:bCs/>
          <w:color w:val="7b1a1a"/>
          <w:sz w:val="28"/>
          <w:szCs w:val="28"/>
        </w:rPr>
        <w:t xml:space="preserve">7.1  Write-Only Console</w:t>
      </w:r>
    </w:p>
    <w:p>
      <w:pPr>
        <w:spacing w:before="80" w:after="80"/>
      </w:pPr>
      <w:r>
        <w:rPr>
          <w:color w:val="2c2c2c"/>
          <w:sz w:val="22"/>
          <w:szCs w:val="22"/>
        </w:rPr>
        <w:t xml:space="preserve">Venus provides write-only console access. The client sends commands to the server console — it does not receive a raw stream of all console output. This is an intentional design decision: full console streaming would flood the client with noise from other plugins, scheduled tasks, and background processes.</w:t>
      </w:r>
    </w:p>
    <w:p>
      <w:pPr>
        <w:spacing w:before="80" w:after="0"/>
      </w:pPr>
      <w:r>
        <w:t xml:space="preserve"/>
      </w:r>
    </w:p>
    <w:p>
      <w:pPr>
        <w:pStyle w:val="Heading2"/>
        <w:spacing w:before="280" w:after="120"/>
      </w:pPr>
      <w:r>
        <w:rPr>
          <w:b/>
          <w:bCs/>
          <w:color w:val="7b1a1a"/>
          <w:sz w:val="28"/>
          <w:szCs w:val="28"/>
        </w:rPr>
        <w:t xml:space="preserve">7.2  Command Response Capture</w:t>
      </w:r>
    </w:p>
    <w:p>
      <w:pPr>
        <w:spacing w:before="80" w:after="80"/>
      </w:pPr>
      <w:r>
        <w:rPr>
          <w:color w:val="2c2c2c"/>
          <w:sz w:val="22"/>
          <w:szCs w:val="22"/>
        </w:rPr>
        <w:t xml:space="preserve">When the client sends a console command, the plugin captures only the output lines produced directly in response to that specific command and returns them to the client. Unrelated console activity occurring at the same time is filtered out.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 Example: client sends kick command</w:t>
            </w:r>
          </w:p>
          <w:p>
            <w:pPr>
              <w:spacing w:before="0" w:after="0"/>
            </w:pPr>
            <w:r>
              <w:rPr>
                <w:rFonts w:ascii="Courier New" w:cs="Courier New" w:eastAsia="Courier New" w:hAnsi="Courier New"/>
                <w:color w:val="f1948a"/>
                <w:sz w:val="18"/>
                <w:szCs w:val="18"/>
              </w:rPr>
              <w:t xml:space="preserve">Mod → venus:cmd  { "type": "console_cmd", "command": "kick griefer Bye"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Plugin executes command, captures its output lines only</w:t>
            </w:r>
          </w:p>
          <w:p>
            <w:pPr>
              <w:spacing w:before="0" w:after="0"/>
            </w:pPr>
            <w:r>
              <w:rPr>
                <w:rFonts w:ascii="Courier New" w:cs="Courier New" w:eastAsia="Courier New" w:hAnsi="Courier New"/>
                <w:color w:val="f1948a"/>
                <w:sz w:val="18"/>
                <w:szCs w:val="18"/>
              </w:rPr>
              <w:t xml:space="preserve">Plugin → venus:data  { "type": "cmd_response",</w:t>
            </w:r>
          </w:p>
          <w:p>
            <w:pPr>
              <w:spacing w:before="0" w:after="0"/>
            </w:pPr>
            <w:r>
              <w:rPr>
                <w:rFonts w:ascii="Courier New" w:cs="Courier New" w:eastAsia="Courier New" w:hAnsi="Courier New"/>
                <w:color w:val="f1948a"/>
                <w:sz w:val="18"/>
                <w:szCs w:val="18"/>
              </w:rPr>
              <w:t xml:space="preserve">                       "command": "kick griefer Bye",</w:t>
            </w:r>
          </w:p>
          <w:p>
            <w:pPr>
              <w:spacing w:before="0" w:after="0"/>
            </w:pPr>
            <w:r>
              <w:rPr>
                <w:rFonts w:ascii="Courier New" w:cs="Courier New" w:eastAsia="Courier New" w:hAnsi="Courier New"/>
                <w:color w:val="f1948a"/>
                <w:sz w:val="18"/>
                <w:szCs w:val="18"/>
              </w:rPr>
              <w:t xml:space="preserve">                       "lines": ["Kicked griefer from the server: Bye"]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Unrelated console lines produced at the same time are NOT forwarded</w:t>
            </w:r>
          </w:p>
        </w:tc>
      </w:tr>
    </w:tbl>
    <w:p>
      <w:pPr>
        <w:spacing w:before="80" w:after="0"/>
      </w:pPr>
      <w:r>
        <w:t xml:space="preserve"/>
      </w:r>
    </w:p>
    <w:p>
      <w:pPr>
        <w:pStyle w:val="Heading2"/>
        <w:spacing w:before="280" w:after="120"/>
      </w:pPr>
      <w:r>
        <w:rPr>
          <w:b/>
          <w:bCs/>
          <w:color w:val="7b1a1a"/>
          <w:sz w:val="28"/>
          <w:szCs w:val="28"/>
        </w:rPr>
        <w:t xml:space="preserve">7.3  Log File Access</w:t>
      </w:r>
    </w:p>
    <w:p>
      <w:pPr>
        <w:spacing w:before="80" w:after="80"/>
      </w:pPr>
      <w:r>
        <w:rPr>
          <w:color w:val="2c2c2c"/>
          <w:sz w:val="22"/>
          <w:szCs w:val="22"/>
        </w:rPr>
        <w:t xml:space="preserve">For reading server history, the client can request log files (latest.log and archived logs) via the file transfer system. Logs are streamed as chunked file downloads and saved to .minecraft/venus/downloads/ on the client. This covers the read use case cleanly without a live console stream.</w:t>
      </w:r>
    </w:p>
    <w:p>
      <w:pPr>
        <w:spacing w:before="200" w:after="0"/>
      </w:pPr>
      <w:r>
        <w:t xml:space="preserve"/>
      </w:r>
    </w:p>
    <w:p>
      <w:pPr>
        <w:pStyle w:val="Heading1"/>
        <w:pBdr>
          <w:bottom w:val="single" w:color="c0392b" w:sz="6" w:space="4"/>
        </w:pBdr>
        <w:spacing w:before="400" w:after="160"/>
      </w:pPr>
      <w:r>
        <w:rPr>
          <w:b/>
          <w:bCs/>
          <w:color w:val="1a1a2e"/>
          <w:sz w:val="36"/>
          <w:szCs w:val="36"/>
        </w:rPr>
        <w:t xml:space="preserve">8.  Feature Scope</w:t>
      </w:r>
    </w:p>
    <w:p>
      <w:pPr>
        <w:pStyle w:val="Heading2"/>
        <w:spacing w:before="280" w:after="120"/>
      </w:pPr>
      <w:r>
        <w:rPr>
          <w:b/>
          <w:bCs/>
          <w:color w:val="7b1a1a"/>
          <w:sz w:val="28"/>
          <w:szCs w:val="28"/>
        </w:rPr>
        <w:t xml:space="preserve">8.1  V1  (Initial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Live Stats</w:t>
            </w:r>
          </w:p>
        </w:tc>
        <w:tc>
          <w:tcPr>
            <w:tcW w:type="dxa" w:w="63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Subscribed stats (TPS, MSPT, RAM, uptime) pushed at client-defined interval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Console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Send any command to server console, receive only that command's output</w:t>
            </w:r>
          </w:p>
        </w:tc>
      </w:tr>
      <w:tr>
        <w:tc>
          <w:tcPr>
            <w:tcW w:type="dxa" w:w="3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Player List</w:t>
            </w:r>
          </w:p>
        </w:tc>
        <w:tc>
          <w:tcPr>
            <w:tcW w:type="dxa" w:w="63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View all online players with ping and gamemode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File Browser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Navigate server file tree, sandboxed to server root, read-only in V1</w:t>
            </w:r>
          </w:p>
        </w:tc>
      </w:tr>
      <w:tr>
        <w:tc>
          <w:tcPr>
            <w:tcW w:type="dxa" w:w="3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Log Download</w:t>
            </w:r>
          </w:p>
        </w:tc>
        <w:tc>
          <w:tcPr>
            <w:tcW w:type="dxa" w:w="63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Stream any log file to .minecraft/venus/downloads/ as .txt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Auto Key Exchange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Public keys exchanged automatically on join — zero manual setup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16"/>
              <w:bottom w:val="single" w:color="c0392b" w:sz="2"/>
              <w:right w:val="single" w:color="c0392b" w:sz="2"/>
            </w:tcBorders>
            <w:shd w:fill="fdf5f5" w:val="clear"/>
            <w:tcMar>
              <w:top w:type="dxa" w:w="120"/>
              <w:left w:type="dxa" w:w="240"/>
              <w:bottom w:type="dxa" w:w="120"/>
              <w:right w:type="dxa" w:w="240"/>
            </w:tcMar>
          </w:tcPr>
          <w:p>
            <w:pPr>
              <w:spacing w:before="0" w:after="80"/>
            </w:pPr>
            <w:r>
              <w:rPr>
                <w:b/>
                <w:bCs/>
                <w:color w:val="c0392b"/>
                <w:sz w:val="22"/>
                <w:szCs w:val="22"/>
              </w:rPr>
              <w:t xml:space="preserve">Note on player management commands</w:t>
            </w:r>
          </w:p>
          <w:p>
            <w:pPr>
              <w:spacing w:before="40" w:after="40"/>
            </w:pPr>
            <w:r>
              <w:rPr>
                <w:color w:val="2c2c2c"/>
                <w:sz w:val="20"/>
                <w:szCs w:val="20"/>
              </w:rPr>
              <w:t xml:space="preserve">Kick, ban, op, deop, and whitelist management are all standard console commands.</w:t>
            </w:r>
          </w:p>
          <w:p>
            <w:pPr>
              <w:spacing w:before="40" w:after="40"/>
            </w:pPr>
            <w:r>
              <w:rPr>
                <w:color w:val="2c2c2c"/>
                <w:sz w:val="20"/>
                <w:szCs w:val="20"/>
              </w:rPr>
              <w:t xml:space="preserve">Since Venus provides full console write access, these are covered naturally —</w:t>
            </w:r>
          </w:p>
          <w:p>
            <w:pPr>
              <w:spacing w:before="40" w:after="40"/>
            </w:pPr>
            <w:r>
              <w:rPr>
                <w:color w:val="2c2c2c"/>
                <w:sz w:val="20"/>
                <w:szCs w:val="20"/>
              </w:rPr>
              <w:t xml:space="preserve">there is no need for dedicated packet types for each action.</w:t>
            </w:r>
          </w:p>
        </w:tc>
      </w:tr>
    </w:tbl>
    <w:p>
      <w:pPr>
        <w:spacing w:before="120" w:after="0"/>
      </w:pPr>
      <w:r>
        <w:t xml:space="preserve"/>
      </w:r>
    </w:p>
    <w:p>
      <w:pPr>
        <w:pStyle w:val="Heading2"/>
        <w:spacing w:before="280" w:after="120"/>
      </w:pPr>
      <w:r>
        <w:rPr>
          <w:b/>
          <w:bCs/>
          <w:color w:val="7b1a1a"/>
          <w:sz w:val="28"/>
          <w:szCs w:val="28"/>
        </w:rPr>
        <w:t xml:space="preserve">8.2  V2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File Edit / Create / Delete</w:t>
            </w:r>
          </w:p>
        </w:tc>
        <w:tc>
          <w:tcPr>
            <w:tcW w:type="dxa" w:w="63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Full file management within server root sandbox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Player Data Editor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View and edit per-player data files</w:t>
            </w:r>
          </w:p>
        </w:tc>
      </w:tr>
      <w:tr>
        <w:tc>
          <w:tcPr>
            <w:tcW w:type="dxa" w:w="3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SQLite Viewer</w:t>
            </w:r>
          </w:p>
        </w:tc>
        <w:tc>
          <w:tcPr>
            <w:tcW w:type="dxa" w:w="63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Read-only query interface for SQLite plugin databases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Flat File DB 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Browse YAML / JSON plugin data files with structured view</w:t>
            </w:r>
          </w:p>
        </w:tc>
      </w:tr>
      <w:tr>
        <w:tc>
          <w:tcPr>
            <w:tcW w:type="dxa" w:w="30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Plugin Manager</w:t>
            </w:r>
          </w:p>
        </w:tc>
        <w:tc>
          <w:tcPr>
            <w:tcW w:type="dxa" w:w="63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List loaded plugins, enable / disable where supported</w:t>
            </w:r>
          </w:p>
        </w:tc>
      </w:tr>
    </w:tbl>
    <w:p>
      <w:pPr>
        <w:spacing w:before="200" w:after="0"/>
      </w:pPr>
      <w:r>
        <w:t xml:space="preserve"/>
      </w:r>
    </w:p>
    <w:p>
      <w:pPr>
        <w:pStyle w:val="Heading1"/>
        <w:pBdr>
          <w:bottom w:val="single" w:color="c0392b" w:sz="6" w:space="4"/>
        </w:pBdr>
        <w:spacing w:before="400" w:after="160"/>
      </w:pPr>
      <w:r>
        <w:rPr>
          <w:b/>
          <w:bCs/>
          <w:color w:val="1a1a2e"/>
          <w:sz w:val="36"/>
          <w:szCs w:val="36"/>
        </w:rPr>
        <w:t xml:space="preserve">9.  Packet Format</w:t>
      </w:r>
    </w:p>
    <w:p>
      <w:pPr>
        <w:pStyle w:val="Heading2"/>
        <w:spacing w:before="280" w:after="120"/>
      </w:pPr>
      <w:r>
        <w:rPr>
          <w:b/>
          <w:bCs/>
          <w:color w:val="7b1a1a"/>
          <w:sz w:val="28"/>
          <w:szCs w:val="28"/>
        </w:rPr>
        <w:t xml:space="preserve">9.1  Envelope</w:t>
      </w:r>
    </w:p>
    <w:p>
      <w:pPr>
        <w:spacing w:before="80" w:after="80"/>
      </w:pPr>
      <w:r>
        <w:rPr>
          <w:color w:val="2c2c2c"/>
          <w:sz w:val="22"/>
          <w:szCs w:val="22"/>
        </w:rPr>
        <w:t xml:space="preserve">All packets are JSON encoded and sent as UTF-8 bytes over the relevant venus: channel. Every packet has a type field. The plugin and mod both reject any packet missing this field or with an unrecognised type.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 "type": "&lt;packet_type&gt;", ...payload }</w:t>
            </w:r>
          </w:p>
        </w:tc>
      </w:tr>
    </w:tbl>
    <w:p>
      <w:pPr>
        <w:spacing w:before="80" w:after="0"/>
      </w:pPr>
      <w:r>
        <w:t xml:space="preserve"/>
      </w:r>
    </w:p>
    <w:p>
      <w:pPr>
        <w:pStyle w:val="Heading2"/>
        <w:spacing w:before="280" w:after="120"/>
      </w:pPr>
      <w:r>
        <w:rPr>
          <w:b/>
          <w:bCs/>
          <w:color w:val="7b1a1a"/>
          <w:sz w:val="28"/>
          <w:szCs w:val="28"/>
        </w:rPr>
        <w:t xml:space="preserve">9.2  Key Exchange Packets  (venus:key)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 Plugin → Mod</w:t>
            </w:r>
          </w:p>
          <w:p>
            <w:pPr>
              <w:spacing w:before="0" w:after="0"/>
            </w:pPr>
            <w:r>
              <w:rPr>
                <w:rFonts w:ascii="Courier New" w:cs="Courier New" w:eastAsia="Courier New" w:hAnsi="Courier New"/>
                <w:color w:val="f1948a"/>
                <w:sz w:val="18"/>
                <w:szCs w:val="18"/>
              </w:rPr>
              <w:t xml:space="preserve">{ "type": "server_key", "public_key": "&lt;Ed25519 public key base64&gt;"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Mod → Plugin</w:t>
            </w:r>
          </w:p>
          <w:p>
            <w:pPr>
              <w:spacing w:before="0" w:after="0"/>
            </w:pPr>
            <w:r>
              <w:rPr>
                <w:rFonts w:ascii="Courier New" w:cs="Courier New" w:eastAsia="Courier New" w:hAnsi="Courier New"/>
                <w:color w:val="f1948a"/>
                <w:sz w:val="18"/>
                <w:szCs w:val="18"/>
              </w:rPr>
              <w:t xml:space="preserve">{ "type": "client_key", "public_key": "&lt;Ed25519 public key base64&gt;"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Plugin → Mod (if client key not in authorized list)</w:t>
            </w:r>
          </w:p>
          <w:p>
            <w:pPr>
              <w:spacing w:before="0" w:after="0"/>
            </w:pPr>
            <w:r>
              <w:rPr>
                <w:rFonts w:ascii="Courier New" w:cs="Courier New" w:eastAsia="Courier New" w:hAnsi="Courier New"/>
                <w:color w:val="f1948a"/>
                <w:sz w:val="18"/>
                <w:szCs w:val="18"/>
              </w:rPr>
              <w:t xml:space="preserve">{ "type": "unauthorized", "reason": "key_not_recognized" }</w:t>
            </w:r>
          </w:p>
        </w:tc>
      </w:tr>
    </w:tbl>
    <w:p>
      <w:pPr>
        <w:spacing w:before="80" w:after="0"/>
      </w:pPr>
      <w:r>
        <w:t xml:space="preserve"/>
      </w:r>
    </w:p>
    <w:p>
      <w:pPr>
        <w:pStyle w:val="Heading2"/>
        <w:spacing w:before="280" w:after="120"/>
      </w:pPr>
      <w:r>
        <w:rPr>
          <w:b/>
          <w:bCs/>
          <w:color w:val="7b1a1a"/>
          <w:sz w:val="28"/>
          <w:szCs w:val="28"/>
        </w:rPr>
        <w:t xml:space="preserve">9.3  Auth Packets  (venus:auth)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 Plugin → Mod  (step 1)</w:t>
            </w:r>
          </w:p>
          <w:p>
            <w:pPr>
              <w:spacing w:before="0" w:after="0"/>
            </w:pPr>
            <w:r>
              <w:rPr>
                <w:rFonts w:ascii="Courier New" w:cs="Courier New" w:eastAsia="Courier New" w:hAnsi="Courier New"/>
                <w:color w:val="f1948a"/>
                <w:sz w:val="18"/>
                <w:szCs w:val="18"/>
              </w:rPr>
              <w:t xml:space="preserve">{ "type": "auth_challenge",</w:t>
            </w:r>
          </w:p>
          <w:p>
            <w:pPr>
              <w:spacing w:before="0" w:after="0"/>
            </w:pPr>
            <w:r>
              <w:rPr>
                <w:rFonts w:ascii="Courier New" w:cs="Courier New" w:eastAsia="Courier New" w:hAnsi="Courier New"/>
                <w:color w:val="f1948a"/>
                <w:sz w:val="18"/>
                <w:szCs w:val="18"/>
              </w:rPr>
              <w:t xml:space="preserve">  "challenge": "&lt;32-byte nonce base64&gt;",</w:t>
            </w:r>
          </w:p>
          <w:p>
            <w:pPr>
              <w:spacing w:before="0" w:after="0"/>
            </w:pPr>
            <w:r>
              <w:rPr>
                <w:rFonts w:ascii="Courier New" w:cs="Courier New" w:eastAsia="Courier New" w:hAnsi="Courier New"/>
                <w:color w:val="f1948a"/>
                <w:sz w:val="18"/>
                <w:szCs w:val="18"/>
              </w:rPr>
              <w:t xml:space="preserve">  "server_sig": "&lt;Ed25519 signature of challenge base64&gt;"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Mod → Plugin  (step 3)</w:t>
            </w:r>
          </w:p>
          <w:p>
            <w:pPr>
              <w:spacing w:before="0" w:after="0"/>
            </w:pPr>
            <w:r>
              <w:rPr>
                <w:rFonts w:ascii="Courier New" w:cs="Courier New" w:eastAsia="Courier New" w:hAnsi="Courier New"/>
                <w:color w:val="f1948a"/>
                <w:sz w:val="18"/>
                <w:szCs w:val="18"/>
              </w:rPr>
              <w:t xml:space="preserve">{ "type": "auth_response",</w:t>
            </w:r>
          </w:p>
          <w:p>
            <w:pPr>
              <w:spacing w:before="0" w:after="0"/>
            </w:pPr>
            <w:r>
              <w:rPr>
                <w:rFonts w:ascii="Courier New" w:cs="Courier New" w:eastAsia="Courier New" w:hAnsi="Courier New"/>
                <w:color w:val="f1948a"/>
                <w:sz w:val="18"/>
                <w:szCs w:val="18"/>
              </w:rPr>
              <w:t xml:space="preserve">  "challenge": "&lt;32-byte nonce base64&gt;",</w:t>
            </w:r>
          </w:p>
          <w:p>
            <w:pPr>
              <w:spacing w:before="0" w:after="0"/>
            </w:pPr>
            <w:r>
              <w:rPr>
                <w:rFonts w:ascii="Courier New" w:cs="Courier New" w:eastAsia="Courier New" w:hAnsi="Courier New"/>
                <w:color w:val="f1948a"/>
                <w:sz w:val="18"/>
                <w:szCs w:val="18"/>
              </w:rPr>
              <w:t xml:space="preserve">  "client_sig": "&lt;Ed25519 signature of challenge base64&gt;"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Plugin → Mod  (success)</w:t>
            </w:r>
          </w:p>
          <w:p>
            <w:pPr>
              <w:spacing w:before="0" w:after="0"/>
            </w:pPr>
            <w:r>
              <w:rPr>
                <w:rFonts w:ascii="Courier New" w:cs="Courier New" w:eastAsia="Courier New" w:hAnsi="Courier New"/>
                <w:color w:val="f1948a"/>
                <w:sz w:val="18"/>
                <w:szCs w:val="18"/>
              </w:rPr>
              <w:t xml:space="preserve">{ "type": "auth_ok"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Plugin → Mod  (failure)</w:t>
            </w:r>
          </w:p>
          <w:p>
            <w:pPr>
              <w:spacing w:before="0" w:after="0"/>
            </w:pPr>
            <w:r>
              <w:rPr>
                <w:rFonts w:ascii="Courier New" w:cs="Courier New" w:eastAsia="Courier New" w:hAnsi="Courier New"/>
                <w:color w:val="f1948a"/>
                <w:sz w:val="18"/>
                <w:szCs w:val="18"/>
              </w:rPr>
              <w:t xml:space="preserve">{ "type": "auth_fail", "reason": "invalid_signature" }</w:t>
            </w:r>
          </w:p>
        </w:tc>
      </w:tr>
    </w:tbl>
    <w:p>
      <w:pPr>
        <w:spacing w:before="80" w:after="0"/>
      </w:pPr>
      <w:r>
        <w:t xml:space="preserve"/>
      </w:r>
    </w:p>
    <w:p>
      <w:pPr>
        <w:pStyle w:val="Heading2"/>
        <w:spacing w:before="280" w:after="120"/>
      </w:pPr>
      <w:r>
        <w:rPr>
          <w:b/>
          <w:bCs/>
          <w:color w:val="7b1a1a"/>
          <w:sz w:val="28"/>
          <w:szCs w:val="28"/>
        </w:rPr>
        <w:t xml:space="preserve">9.4  Stat Subscription  (venus:cmd)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 Mod → Plugin  (sent after venus:ready, updatable at any time)</w:t>
            </w:r>
          </w:p>
          <w:p>
            <w:pPr>
              <w:spacing w:before="0" w:after="0"/>
            </w:pPr>
            <w:r>
              <w:rPr>
                <w:rFonts w:ascii="Courier New" w:cs="Courier New" w:eastAsia="Courier New" w:hAnsi="Courier New"/>
                <w:color w:val="f1948a"/>
                <w:sz w:val="18"/>
                <w:szCs w:val="18"/>
              </w:rPr>
              <w:t xml:space="preserve">{ "type": "stat_subscribe",</w:t>
            </w:r>
          </w:p>
          <w:p>
            <w:pPr>
              <w:spacing w:before="0" w:after="0"/>
            </w:pPr>
            <w:r>
              <w:rPr>
                <w:rFonts w:ascii="Courier New" w:cs="Courier New" w:eastAsia="Courier New" w:hAnsi="Courier New"/>
                <w:color w:val="f1948a"/>
                <w:sz w:val="18"/>
                <w:szCs w:val="18"/>
              </w:rPr>
              <w:t xml:space="preserve">  "interval_seconds": 2,</w:t>
            </w:r>
          </w:p>
          <w:p>
            <w:pPr>
              <w:spacing w:before="0" w:after="0"/>
            </w:pPr>
            <w:r>
              <w:rPr>
                <w:rFonts w:ascii="Courier New" w:cs="Courier New" w:eastAsia="Courier New" w:hAnsi="Courier New"/>
                <w:color w:val="f1948a"/>
                <w:sz w:val="18"/>
                <w:szCs w:val="18"/>
              </w:rPr>
              <w:t xml:space="preserve">  "stats": ["tps", "ram"]</w:t>
            </w:r>
          </w:p>
          <w:p>
            <w:pPr>
              <w:spacing w:before="0" w:after="0"/>
            </w:pPr>
            <w:r>
              <w:rPr>
                <w:rFonts w:ascii="Courier New" w:cs="Courier New" w:eastAsia="Courier New" w:hAnsi="Courier New"/>
                <w:color w:val="f1948a"/>
                <w:sz w:val="18"/>
                <w:szCs w:val="18"/>
              </w:rPr>
              <w:t xml:space="preserve">}</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Available stat keys:</w:t>
            </w:r>
          </w:p>
          <w:p>
            <w:pPr>
              <w:spacing w:before="0" w:after="0"/>
            </w:pPr>
            <w:r>
              <w:rPr>
                <w:rFonts w:ascii="Courier New" w:cs="Courier New" w:eastAsia="Courier New" w:hAnsi="Courier New"/>
                <w:color w:val="f1948a"/>
                <w:sz w:val="18"/>
                <w:szCs w:val="18"/>
              </w:rPr>
              <w:t xml:space="preserve">//   tps          — ticks per second</w:t>
            </w:r>
          </w:p>
          <w:p>
            <w:pPr>
              <w:spacing w:before="0" w:after="0"/>
            </w:pPr>
            <w:r>
              <w:rPr>
                <w:rFonts w:ascii="Courier New" w:cs="Courier New" w:eastAsia="Courier New" w:hAnsi="Courier New"/>
                <w:color w:val="f1948a"/>
                <w:sz w:val="18"/>
                <w:szCs w:val="18"/>
              </w:rPr>
              <w:t xml:space="preserve">//   mspt         — milliseconds per tick</w:t>
            </w:r>
          </w:p>
          <w:p>
            <w:pPr>
              <w:spacing w:before="0" w:after="0"/>
            </w:pPr>
            <w:r>
              <w:rPr>
                <w:rFonts w:ascii="Courier New" w:cs="Courier New" w:eastAsia="Courier New" w:hAnsi="Courier New"/>
                <w:color w:val="f1948a"/>
                <w:sz w:val="18"/>
                <w:szCs w:val="18"/>
              </w:rPr>
              <w:t xml:space="preserve">//   ram          — used and max heap in MB</w:t>
            </w:r>
          </w:p>
          <w:p>
            <w:pPr>
              <w:spacing w:before="0" w:after="0"/>
            </w:pPr>
            <w:r>
              <w:rPr>
                <w:rFonts w:ascii="Courier New" w:cs="Courier New" w:eastAsia="Courier New" w:hAnsi="Courier New"/>
                <w:color w:val="f1948a"/>
                <w:sz w:val="18"/>
                <w:szCs w:val="18"/>
              </w:rPr>
              <w:t xml:space="preserve">//   uptime       — server uptime in seconds</w:t>
            </w:r>
          </w:p>
        </w:tc>
      </w:tr>
    </w:tbl>
    <w:p>
      <w:pPr>
        <w:spacing w:before="80" w:after="0"/>
      </w:pPr>
      <w:r>
        <w:t xml:space="preserve"/>
      </w:r>
    </w:p>
    <w:p>
      <w:pPr>
        <w:pStyle w:val="Heading2"/>
        <w:spacing w:before="280" w:after="120"/>
      </w:pPr>
      <w:r>
        <w:rPr>
          <w:b/>
          <w:bCs/>
          <w:color w:val="7b1a1a"/>
          <w:sz w:val="28"/>
          <w:szCs w:val="28"/>
        </w:rPr>
        <w:t xml:space="preserve">9.5  Data Packets  (venus:data — Plugin → Mod)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 Stat push (only subscribed fields included)</w:t>
            </w:r>
          </w:p>
          <w:p>
            <w:pPr>
              <w:spacing w:before="0" w:after="0"/>
            </w:pPr>
            <w:r>
              <w:rPr>
                <w:rFonts w:ascii="Courier New" w:cs="Courier New" w:eastAsia="Courier New" w:hAnsi="Courier New"/>
                <w:color w:val="f1948a"/>
                <w:sz w:val="18"/>
                <w:szCs w:val="18"/>
              </w:rPr>
              <w:t xml:space="preserve">{ "type": "stats",</w:t>
            </w:r>
          </w:p>
          <w:p>
            <w:pPr>
              <w:spacing w:before="0" w:after="0"/>
            </w:pPr>
            <w:r>
              <w:rPr>
                <w:rFonts w:ascii="Courier New" w:cs="Courier New" w:eastAsia="Courier New" w:hAnsi="Courier New"/>
                <w:color w:val="f1948a"/>
                <w:sz w:val="18"/>
                <w:szCs w:val="18"/>
              </w:rPr>
              <w:t xml:space="preserve">  "tps": 19.8,</w:t>
            </w:r>
          </w:p>
          <w:p>
            <w:pPr>
              <w:spacing w:before="0" w:after="0"/>
            </w:pPr>
            <w:r>
              <w:rPr>
                <w:rFonts w:ascii="Courier New" w:cs="Courier New" w:eastAsia="Courier New" w:hAnsi="Courier New"/>
                <w:color w:val="f1948a"/>
                <w:sz w:val="18"/>
                <w:szCs w:val="18"/>
              </w:rPr>
              <w:t xml:space="preserve">  "ram_used": 412, "ram_max": 1024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Command response — only lines produced by this specific command</w:t>
            </w:r>
          </w:p>
          <w:p>
            <w:pPr>
              <w:spacing w:before="0" w:after="0"/>
            </w:pPr>
            <w:r>
              <w:rPr>
                <w:rFonts w:ascii="Courier New" w:cs="Courier New" w:eastAsia="Courier New" w:hAnsi="Courier New"/>
                <w:color w:val="f1948a"/>
                <w:sz w:val="18"/>
                <w:szCs w:val="18"/>
              </w:rPr>
              <w:t xml:space="preserve">{ "type": "cmd_response",</w:t>
            </w:r>
          </w:p>
          <w:p>
            <w:pPr>
              <w:spacing w:before="0" w:after="0"/>
            </w:pPr>
            <w:r>
              <w:rPr>
                <w:rFonts w:ascii="Courier New" w:cs="Courier New" w:eastAsia="Courier New" w:hAnsi="Courier New"/>
                <w:color w:val="f1948a"/>
                <w:sz w:val="18"/>
                <w:szCs w:val="18"/>
              </w:rPr>
              <w:t xml:space="preserve">  "command": "kick griefer Bye",</w:t>
            </w:r>
          </w:p>
          <w:p>
            <w:pPr>
              <w:spacing w:before="0" w:after="0"/>
            </w:pPr>
            <w:r>
              <w:rPr>
                <w:rFonts w:ascii="Courier New" w:cs="Courier New" w:eastAsia="Courier New" w:hAnsi="Courier New"/>
                <w:color w:val="f1948a"/>
                <w:sz w:val="18"/>
                <w:szCs w:val="18"/>
              </w:rPr>
              <w:t xml:space="preserve">  "lines": ["Kicked griefer from the server: Bye"]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File listing</w:t>
            </w:r>
          </w:p>
          <w:p>
            <w:pPr>
              <w:spacing w:before="0" w:after="0"/>
            </w:pPr>
            <w:r>
              <w:rPr>
                <w:rFonts w:ascii="Courier New" w:cs="Courier New" w:eastAsia="Courier New" w:hAnsi="Courier New"/>
                <w:color w:val="f1948a"/>
                <w:sz w:val="18"/>
                <w:szCs w:val="18"/>
              </w:rPr>
              <w:t xml:space="preserve">{ "type": "file_list",</w:t>
            </w:r>
          </w:p>
          <w:p>
            <w:pPr>
              <w:spacing w:before="0" w:after="0"/>
            </w:pPr>
            <w:r>
              <w:rPr>
                <w:rFonts w:ascii="Courier New" w:cs="Courier New" w:eastAsia="Courier New" w:hAnsi="Courier New"/>
                <w:color w:val="f1948a"/>
                <w:sz w:val="18"/>
                <w:szCs w:val="18"/>
              </w:rPr>
              <w:t xml:space="preserve">  "path": "plugins/",</w:t>
            </w:r>
          </w:p>
          <w:p>
            <w:pPr>
              <w:spacing w:before="0" w:after="0"/>
            </w:pPr>
            <w:r>
              <w:rPr>
                <w:rFonts w:ascii="Courier New" w:cs="Courier New" w:eastAsia="Courier New" w:hAnsi="Courier New"/>
                <w:color w:val="f1948a"/>
                <w:sz w:val="18"/>
                <w:szCs w:val="18"/>
              </w:rPr>
              <w:t xml:space="preserve">  "entries": [{"name": "Venus", "type": "dir"}, {"name": "server.properties", "type": "file", "size": 1024}]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Error</w:t>
            </w:r>
          </w:p>
          <w:p>
            <w:pPr>
              <w:spacing w:before="0" w:after="0"/>
            </w:pPr>
            <w:r>
              <w:rPr>
                <w:rFonts w:ascii="Courier New" w:cs="Courier New" w:eastAsia="Courier New" w:hAnsi="Courier New"/>
                <w:color w:val="f1948a"/>
                <w:sz w:val="18"/>
                <w:szCs w:val="18"/>
              </w:rPr>
              <w:t xml:space="preserve">{ "type": "error", "message": "Command execution failed: unknown command" }</w:t>
            </w:r>
          </w:p>
        </w:tc>
      </w:tr>
    </w:tbl>
    <w:p>
      <w:pPr>
        <w:spacing w:before="80" w:after="0"/>
      </w:pPr>
      <w:r>
        <w:t xml:space="preserve"/>
      </w:r>
    </w:p>
    <w:p>
      <w:pPr>
        <w:pStyle w:val="Heading2"/>
        <w:spacing w:before="280" w:after="120"/>
      </w:pPr>
      <w:r>
        <w:rPr>
          <w:b/>
          <w:bCs/>
          <w:color w:val="7b1a1a"/>
          <w:sz w:val="28"/>
          <w:szCs w:val="28"/>
        </w:rPr>
        <w:t xml:space="preserve">9.6  Command Packets  (venus:cmd — Mod →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 "type": "console_cmd", "command": "say hello" }</w:t>
            </w:r>
          </w:p>
          <w:p>
            <w:pPr>
              <w:spacing w:before="0" w:after="0"/>
            </w:pPr>
            <w:r>
              <w:rPr>
                <w:rFonts w:ascii="Courier New" w:cs="Courier New" w:eastAsia="Courier New" w:hAnsi="Courier New"/>
                <w:color w:val="f1948a"/>
                <w:sz w:val="18"/>
                <w:szCs w:val="18"/>
              </w:rPr>
              <w:t xml:space="preserve">{ "type": "file_list",   "path": "plugins/" }</w:t>
            </w:r>
          </w:p>
          <w:p>
            <w:pPr>
              <w:spacing w:before="0" w:after="0"/>
            </w:pPr>
            <w:r>
              <w:rPr>
                <w:rFonts w:ascii="Courier New" w:cs="Courier New" w:eastAsia="Courier New" w:hAnsi="Courier New"/>
                <w:color w:val="f1948a"/>
                <w:sz w:val="18"/>
                <w:szCs w:val="18"/>
              </w:rPr>
              <w:t xml:space="preserve">{ "type": "file_get",    "path": "logs/latest.log" }</w:t>
            </w:r>
          </w:p>
        </w:tc>
      </w:tr>
    </w:tbl>
    <w:p>
      <w:pPr>
        <w:spacing w:before="80" w:after="0"/>
      </w:pPr>
      <w:r>
        <w:t xml:space="preserve"/>
      </w:r>
    </w:p>
    <w:p>
      <w:pPr>
        <w:pStyle w:val="Heading2"/>
        <w:spacing w:before="280" w:after="120"/>
      </w:pPr>
      <w:r>
        <w:rPr>
          <w:b/>
          <w:bCs/>
          <w:color w:val="7b1a1a"/>
          <w:sz w:val="28"/>
          <w:szCs w:val="28"/>
        </w:rPr>
        <w:t xml:space="preserve">9.7  Chunked Transfer  (venus:transfer — Plugin → Mod)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f1948a"/>
                <w:sz w:val="18"/>
                <w:szCs w:val="18"/>
              </w:rPr>
              <w:t xml:space="preserve">{ "type": "transfer_start",</w:t>
            </w:r>
          </w:p>
          <w:p>
            <w:pPr>
              <w:spacing w:before="0" w:after="0"/>
            </w:pPr>
            <w:r>
              <w:rPr>
                <w:rFonts w:ascii="Courier New" w:cs="Courier New" w:eastAsia="Courier New" w:hAnsi="Courier New"/>
                <w:color w:val="f1948a"/>
                <w:sz w:val="18"/>
                <w:szCs w:val="18"/>
              </w:rPr>
              <w:t xml:space="preserve">  "transfer_id": "abc123",</w:t>
            </w:r>
          </w:p>
          <w:p>
            <w:pPr>
              <w:spacing w:before="0" w:after="0"/>
            </w:pPr>
            <w:r>
              <w:rPr>
                <w:rFonts w:ascii="Courier New" w:cs="Courier New" w:eastAsia="Courier New" w:hAnsi="Courier New"/>
                <w:color w:val="f1948a"/>
                <w:sz w:val="18"/>
                <w:szCs w:val="18"/>
              </w:rPr>
              <w:t xml:space="preserve">  "filename": "latest.log",</w:t>
            </w:r>
          </w:p>
          <w:p>
            <w:pPr>
              <w:spacing w:before="0" w:after="0"/>
            </w:pPr>
            <w:r>
              <w:rPr>
                <w:rFonts w:ascii="Courier New" w:cs="Courier New" w:eastAsia="Courier New" w:hAnsi="Courier New"/>
                <w:color w:val="f1948a"/>
                <w:sz w:val="18"/>
                <w:szCs w:val="18"/>
              </w:rPr>
              <w:t xml:space="preserve">  "total_bytes": 8192000,</w:t>
            </w:r>
          </w:p>
          <w:p>
            <w:pPr>
              <w:spacing w:before="0" w:after="0"/>
            </w:pPr>
            <w:r>
              <w:rPr>
                <w:rFonts w:ascii="Courier New" w:cs="Courier New" w:eastAsia="Courier New" w:hAnsi="Courier New"/>
                <w:color w:val="f1948a"/>
                <w:sz w:val="18"/>
                <w:szCs w:val="18"/>
              </w:rPr>
              <w:t xml:space="preserve">  "total_chunks": 8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"type": "transfer_chunk",</w:t>
            </w:r>
          </w:p>
          <w:p>
            <w:pPr>
              <w:spacing w:before="0" w:after="0"/>
            </w:pPr>
            <w:r>
              <w:rPr>
                <w:rFonts w:ascii="Courier New" w:cs="Courier New" w:eastAsia="Courier New" w:hAnsi="Courier New"/>
                <w:color w:val="f1948a"/>
                <w:sz w:val="18"/>
                <w:szCs w:val="18"/>
              </w:rPr>
              <w:t xml:space="preserve">  "transfer_id": "abc123",</w:t>
            </w:r>
          </w:p>
          <w:p>
            <w:pPr>
              <w:spacing w:before="0" w:after="0"/>
            </w:pPr>
            <w:r>
              <w:rPr>
                <w:rFonts w:ascii="Courier New" w:cs="Courier New" w:eastAsia="Courier New" w:hAnsi="Courier New"/>
                <w:color w:val="f1948a"/>
                <w:sz w:val="18"/>
                <w:szCs w:val="18"/>
              </w:rPr>
              <w:t xml:space="preserve">  "chunk_index": 0,</w:t>
            </w:r>
          </w:p>
          <w:p>
            <w:pPr>
              <w:spacing w:before="0" w:after="0"/>
            </w:pPr>
            <w:r>
              <w:rPr>
                <w:rFonts w:ascii="Courier New" w:cs="Courier New" w:eastAsia="Courier New" w:hAnsi="Courier New"/>
                <w:color w:val="f1948a"/>
                <w:sz w:val="18"/>
                <w:szCs w:val="18"/>
              </w:rPr>
              <w:t xml:space="preserve">  "data": "&lt;base64 encoded bytes&gt;" }</w:t>
            </w:r>
          </w:p>
          <w:p>
            <w:pPr>
              <w:spacing w:before="0" w:after="0"/>
            </w:pPr>
            <w:r>
              <w:rPr>
                <w:rFonts w:ascii="Courier New" w:cs="Courier New" w:eastAsia="Courier New" w:hAnsi="Courier New"/>
                <w:color w:val="f1948a"/>
                <w:sz w:val="18"/>
                <w:szCs w:val="18"/>
              </w:rPr>
              <w:t xml:space="preserve"/>
            </w:r>
          </w:p>
          <w:p>
            <w:pPr>
              <w:spacing w:before="0" w:after="0"/>
            </w:pPr>
            <w:r>
              <w:rPr>
                <w:rFonts w:ascii="Courier New" w:cs="Courier New" w:eastAsia="Courier New" w:hAnsi="Courier New"/>
                <w:color w:val="f1948a"/>
                <w:sz w:val="18"/>
                <w:szCs w:val="18"/>
              </w:rPr>
              <w:t xml:space="preserve">{ "type": "transfer_end", "transfer_id": "abc123" }</w:t>
            </w:r>
          </w:p>
        </w:tc>
      </w:tr>
    </w:tbl>
    <w:p>
      <w:pPr>
        <w:spacing w:before="200" w:after="0"/>
      </w:pPr>
      <w:r>
        <w:t xml:space="preserve"/>
      </w:r>
    </w:p>
    <w:p>
      <w:pPr>
        <w:pStyle w:val="Heading1"/>
        <w:pBdr>
          <w:bottom w:val="single" w:color="c0392b" w:sz="6" w:space="4"/>
        </w:pBdr>
        <w:spacing w:before="400" w:after="160"/>
      </w:pPr>
      <w:r>
        <w:rPr>
          <w:b/>
          <w:bCs/>
          <w:color w:val="1a1a2e"/>
          <w:sz w:val="36"/>
          <w:szCs w:val="36"/>
        </w:rPr>
        <w:t xml:space="preserve">10.  Cracked Server Support</w:t>
      </w:r>
    </w:p>
    <w:p>
      <w:pPr>
        <w:spacing w:before="80" w:after="80"/>
      </w:pPr>
      <w:r>
        <w:rPr>
          <w:color w:val="2c2c2c"/>
          <w:sz w:val="22"/>
          <w:szCs w:val="22"/>
        </w:rPr>
        <w:t xml:space="preserve">Venus is explicitly designed to work on offline-mode (cracked) servers. The following principles ensure correct behaviour regardless of server auth mode:</w:t>
      </w:r>
    </w:p>
    <w:p>
      <w:pPr>
        <w:spacing w:before="80" w:after="0"/>
      </w:pPr>
      <w:r>
        <w:t xml:space="preserve"/>
      </w:r>
    </w:p>
    <w:p>
      <w:pPr>
        <w:pStyle w:val="ListParagraph"/>
        <w:numPr>
          <w:ilvl w:val="0"/>
          <w:numId w:val="2"/>
        </w:numPr>
        <w:spacing w:before="60" w:after="60"/>
      </w:pPr>
      <w:r>
        <w:rPr>
          <w:color w:val="2c2c2c"/>
          <w:sz w:val="22"/>
          <w:szCs w:val="22"/>
        </w:rPr>
        <w:t xml:space="preserve">Minecraft player identity (username, UUID) is never used for any security decision</w:t>
      </w:r>
    </w:p>
    <w:p>
      <w:pPr>
        <w:pStyle w:val="ListParagraph"/>
        <w:numPr>
          <w:ilvl w:val="0"/>
          <w:numId w:val="2"/>
        </w:numPr>
        <w:spacing w:before="60" w:after="60"/>
      </w:pPr>
      <w:r>
        <w:rPr>
          <w:color w:val="2c2c2c"/>
          <w:sz w:val="22"/>
          <w:szCs w:val="22"/>
        </w:rPr>
        <w:t xml:space="preserve">The keypair handshake is the sole source of identity — works identically on online and offline mode servers</w:t>
      </w:r>
    </w:p>
    <w:p>
      <w:pPr>
        <w:pStyle w:val="ListParagraph"/>
        <w:numPr>
          <w:ilvl w:val="0"/>
          <w:numId w:val="2"/>
        </w:numPr>
        <w:spacing w:before="60" w:after="60"/>
      </w:pPr>
      <w:r>
        <w:rPr>
          <w:color w:val="2c2c2c"/>
          <w:sz w:val="22"/>
          <w:szCs w:val="22"/>
        </w:rPr>
        <w:t xml:space="preserve">The owner can join from any Minecraft account on any cracked launcher and will still authenticate successfully</w:t>
      </w:r>
    </w:p>
    <w:p>
      <w:pPr>
        <w:pStyle w:val="ListParagraph"/>
        <w:numPr>
          <w:ilvl w:val="0"/>
          <w:numId w:val="2"/>
        </w:numPr>
        <w:spacing w:before="60" w:after="60"/>
      </w:pPr>
      <w:r>
        <w:rPr>
          <w:color w:val="2c2c2c"/>
          <w:sz w:val="22"/>
          <w:szCs w:val="22"/>
        </w:rPr>
        <w:t xml:space="preserve">UUID caching (the online mode fast path) is automatically disabled when Bukkit.getServer().onlineMode returns false — no config required</w:t>
      </w:r>
    </w:p>
    <w:p>
      <w:pPr>
        <w:pStyle w:val="ListParagraph"/>
        <w:numPr>
          <w:ilvl w:val="0"/>
          <w:numId w:val="2"/>
        </w:numPr>
        <w:spacing w:before="60" w:after="60"/>
      </w:pPr>
      <w:r>
        <w:rPr>
          <w:color w:val="2c2c2c"/>
          <w:sz w:val="22"/>
          <w:szCs w:val="22"/>
        </w:rPr>
        <w:t xml:space="preserve">The venus:hello mod detection works on cracked clients — it is a plain plugin channel packet, not tied to Mojang auth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16"/>
              <w:bottom w:val="single" w:color="c0392b" w:sz="2"/>
              <w:right w:val="single" w:color="c0392b" w:sz="2"/>
            </w:tcBorders>
            <w:shd w:fill="fdf5f5" w:val="clear"/>
            <w:tcMar>
              <w:top w:type="dxa" w:w="120"/>
              <w:left w:type="dxa" w:w="240"/>
              <w:bottom w:type="dxa" w:w="120"/>
              <w:right w:type="dxa" w:w="240"/>
            </w:tcMar>
          </w:tcPr>
          <w:p>
            <w:pPr>
              <w:spacing w:before="0" w:after="80"/>
            </w:pPr>
            <w:r>
              <w:rPr>
                <w:b/>
                <w:bCs/>
                <w:color w:val="c0392b"/>
                <w:sz w:val="22"/>
                <w:szCs w:val="22"/>
              </w:rPr>
              <w:t xml:space="preserve">Compatibility with AuthMe and similar plugins</w:t>
            </w:r>
          </w:p>
          <w:p>
            <w:pPr>
              <w:spacing w:before="40" w:after="40"/>
            </w:pPr>
            <w:r>
              <w:rPr>
                <w:color w:val="2c2c2c"/>
                <w:sz w:val="20"/>
                <w:szCs w:val="20"/>
              </w:rPr>
              <w:t xml:space="preserve">Venus operates at a layer completely separate from AuthMe and similar cracked-server</w:t>
            </w:r>
          </w:p>
          <w:p>
            <w:pPr>
              <w:spacing w:before="40" w:after="40"/>
            </w:pPr>
            <w:r>
              <w:rPr>
                <w:color w:val="2c2c2c"/>
                <w:sz w:val="20"/>
                <w:szCs w:val="20"/>
              </w:rPr>
              <w:t xml:space="preserve">login plugins. Venus authenticates the client cryptographically before any game</w:t>
            </w:r>
          </w:p>
          <w:p>
            <w:pPr>
              <w:spacing w:before="40" w:after="40"/>
            </w:pPr>
            <w:r>
              <w:rPr>
                <w:color w:val="2c2c2c"/>
                <w:sz w:val="20"/>
                <w:szCs w:val="20"/>
              </w:rPr>
              <w:t xml:space="preserve">interaction occurs. There are no known conflicts.</w:t>
            </w:r>
          </w:p>
        </w:tc>
      </w:tr>
    </w:tbl>
    <w:p>
      <w:pPr>
        <w:spacing w:before="200" w:after="0"/>
      </w:pPr>
      <w:r>
        <w:t xml:space="preserve"/>
      </w:r>
    </w:p>
    <w:p>
      <w:pPr>
        <w:pStyle w:val="Heading1"/>
        <w:pBdr>
          <w:bottom w:val="single" w:color="c0392b" w:sz="6" w:space="4"/>
        </w:pBdr>
        <w:spacing w:before="400" w:after="160"/>
      </w:pPr>
      <w:r>
        <w:rPr>
          <w:b/>
          <w:bCs/>
          <w:color w:val="1a1a2e"/>
          <w:sz w:val="36"/>
          <w:szCs w:val="36"/>
        </w:rPr>
        <w:t xml:space="preserve">11.  Design Decisions Log</w:t>
      </w:r>
    </w:p>
    <w:p>
      <w:pPr>
        <w:spacing w:before="80" w:after="80"/>
      </w:pPr>
      <w:r>
        <w:rPr>
          <w:color w:val="2c2c2c"/>
          <w:sz w:val="22"/>
          <w:szCs w:val="22"/>
        </w:rPr>
        <w:t xml:space="preserve">A record of key decisions made during architecture planning and the reasoning behind each.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Decision</w:t>
            </w:r>
          </w:p>
        </w:tc>
        <w:tc>
          <w:tcPr>
            <w:tcW w:type="dxa" w:w="18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Chosen</w:t>
            </w:r>
          </w:p>
        </w:tc>
        <w:tc>
          <w:tcPr>
            <w:tcW w:type="dxa" w:w="18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Rejected</w:t>
            </w:r>
          </w:p>
        </w:tc>
        <w:tc>
          <w:tcPr>
            <w:tcW w:type="dxa" w:w="356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tcPr>
          <w:p>
            <w:pPr>
              <w:spacing w:before="0" w:after="0"/>
            </w:pPr>
            <w:r>
              <w:rPr>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Language</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Kotlin</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Java</w:t>
            </w:r>
          </w:p>
        </w:tc>
        <w:tc>
          <w:tcPr>
            <w:tcW w:type="dxa" w:w="3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Conciseness, null safety, coroutines, modern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Plugin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Paper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Bukkit / Spigot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Active development, richer API, Adventure, all modern servers run Paper</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Repo structure</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Monorepo</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Separate repos</w:t>
            </w:r>
          </w:p>
        </w:tc>
        <w:tc>
          <w:tcPr>
            <w:tcW w:type="dxa" w:w="3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Plugin and mod are tightly coupled — one PR per protocol change, one release tag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Transport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Plugin Channels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WebSocket / HTTP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No extra ports — works on all hosts including free tiers</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Packet size</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1MB chunking</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XXL Packets Mixin</w:t>
            </w:r>
          </w:p>
        </w:tc>
        <w:tc>
          <w:tcPr>
            <w:tcW w:type="dxa" w:w="3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Zero user-facing difference; Mixin adds fragility with every MC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Auth algorithm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Ed25519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RSA-2048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Faster, smaller keys, modern standard</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Key exchange</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Automatic via venus:key</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Manual file copying</w:t>
            </w:r>
          </w:p>
        </w:tc>
        <w:tc>
          <w:tcPr>
            <w:tcW w:type="dxa" w:w="3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Zero friction setup — user never touches a key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Server key trust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TOFU (trust on first 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Pre-shared fingerprint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Same model as SSH — familiar, practical, warns on change</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Identity basis</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Keypair fingerprint</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Minecraft UUID</w:t>
            </w:r>
          </w:p>
        </w:tc>
        <w:tc>
          <w:tcPr>
            <w:tcW w:type="dxa" w:w="3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UUID is spoofable on cracked servers; keypair is not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Online mode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Auto-detect via Bukkit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Manual config flag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Eliminates a common misconfiguration vector</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Session trigger</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Broadcast challenge on mod detect</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Username/UUID check</w:t>
            </w:r>
          </w:p>
        </w:tc>
        <w:tc>
          <w:tcPr>
            <w:tcW w:type="dxa" w:w="3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Works on cracked servers; owner can use any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Disconnect handling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Configurable grace period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Immediate teardown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Handles accidental disconnects; operator sets their own timeout</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Stat pushing</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Client subscription model</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Always push everything</w:t>
            </w:r>
          </w:p>
        </w:tc>
        <w:tc>
          <w:tcPr>
            <w:tcW w:type="dxa" w:w="3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Client declares what it needs — unused metrics generate zero traffic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Console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Write-only + response capture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Full log stream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Log stream floods client with noise; response capture is clean and useful</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Player management</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Console commands</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Dedicated packet types</w:t>
            </w:r>
          </w:p>
        </w:tc>
        <w:tc>
          <w:tcPr>
            <w:tcW w:type="dxa" w:w="3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Kick/ban/op/whitelist are standard console commands — no duplication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Multi-user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authorized_keys in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Runtime permission 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Simple, auditable, no runtime mutation of security config</w:t>
            </w:r>
          </w:p>
        </w:tc>
      </w:tr>
      <w:tr>
        <w:tc>
          <w:tcPr>
            <w:tcW w:type="dxa" w:w="22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File scope</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Sandboxed to server root</w:t>
            </w:r>
          </w:p>
        </w:tc>
        <w:tc>
          <w:tcPr>
            <w:tcW w:type="dxa" w:w="180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Full filesystem access</w:t>
            </w:r>
          </w:p>
        </w:tc>
        <w:tc>
          <w:tcPr>
            <w:tcW w:type="dxa" w:w="356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pPr>
              <w:spacing w:before="0" w:after="0"/>
            </w:pPr>
            <w:r>
              <w:rPr>
                <w:color w:val="2c2c2c"/>
                <w:sz w:val="20"/>
                <w:szCs w:val="20"/>
              </w:rPr>
              <w:t xml:space="preserve">Limits blast radius if a session is ever compromised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Mod packet 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Strict whitelist + schema 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Lenient parsing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2c2c2c"/>
                <w:sz w:val="20"/>
                <w:szCs w:val="20"/>
              </w:rPr>
              <w:t xml:space="preserve">Malicious server fork is a realistic threat for a public project</w:t>
            </w:r>
          </w:p>
        </w:tc>
      </w:tr>
    </w:tbl>
    <w:p>
      <w:pPr>
        <w:spacing w:before="200" w:after="0"/>
      </w:pPr>
      <w:r>
        <w:t xml:space="preserve"/>
      </w:r>
    </w:p>
    <w:p>
      <w:pPr>
        <w:pStyle w:val="Heading1"/>
        <w:pBdr>
          <w:bottom w:val="single" w:color="c0392b" w:sz="6" w:space="4"/>
        </w:pBdr>
        <w:spacing w:before="400" w:after="160"/>
      </w:pPr>
      <w:r>
        <w:rPr>
          <w:b/>
          <w:bCs/>
          <w:color w:val="1a1a2e"/>
          <w:sz w:val="36"/>
          <w:szCs w:val="36"/>
        </w:rPr>
        <w:t xml:space="preserve">12.  Out of Scope (V1)</w:t>
      </w:r>
    </w:p>
    <w:p>
      <w:pPr>
        <w:pStyle w:val="ListParagraph"/>
        <w:numPr>
          <w:ilvl w:val="0"/>
          <w:numId w:val="2"/>
        </w:numPr>
        <w:spacing w:before="60" w:after="60"/>
      </w:pPr>
      <w:r>
        <w:rPr>
          <w:color w:val="2c2c2c"/>
          <w:sz w:val="22"/>
          <w:szCs w:val="22"/>
        </w:rPr>
        <w:t xml:space="preserve">File editing, creation, and deletion (V2)</w:t>
      </w:r>
    </w:p>
    <w:p>
      <w:pPr>
        <w:pStyle w:val="ListParagraph"/>
        <w:numPr>
          <w:ilvl w:val="0"/>
          <w:numId w:val="2"/>
        </w:numPr>
        <w:spacing w:before="60" w:after="60"/>
      </w:pPr>
      <w:r>
        <w:rPr>
          <w:color w:val="2c2c2c"/>
          <w:sz w:val="22"/>
          <w:szCs w:val="22"/>
        </w:rPr>
        <w:t xml:space="preserve">Player data editor (V2)</w:t>
      </w:r>
    </w:p>
    <w:p>
      <w:pPr>
        <w:pStyle w:val="ListParagraph"/>
        <w:numPr>
          <w:ilvl w:val="0"/>
          <w:numId w:val="2"/>
        </w:numPr>
        <w:spacing w:before="60" w:after="60"/>
      </w:pPr>
      <w:r>
        <w:rPr>
          <w:color w:val="2c2c2c"/>
          <w:sz w:val="22"/>
          <w:szCs w:val="22"/>
        </w:rPr>
        <w:t xml:space="preserve">SQLite / flat-file database viewer (V2)</w:t>
      </w:r>
    </w:p>
    <w:p>
      <w:pPr>
        <w:pStyle w:val="ListParagraph"/>
        <w:numPr>
          <w:ilvl w:val="0"/>
          <w:numId w:val="2"/>
        </w:numPr>
        <w:spacing w:before="60" w:after="60"/>
      </w:pPr>
      <w:r>
        <w:rPr>
          <w:color w:val="2c2c2c"/>
          <w:sz w:val="22"/>
          <w:szCs w:val="22"/>
        </w:rPr>
        <w:t xml:space="preserve">Plugin manager (V2)</w:t>
      </w:r>
    </w:p>
    <w:p>
      <w:pPr>
        <w:pStyle w:val="ListParagraph"/>
        <w:numPr>
          <w:ilvl w:val="0"/>
          <w:numId w:val="2"/>
        </w:numPr>
        <w:spacing w:before="60" w:after="60"/>
      </w:pPr>
      <w:r>
        <w:rPr>
          <w:color w:val="2c2c2c"/>
          <w:sz w:val="22"/>
          <w:szCs w:val="22"/>
        </w:rPr>
        <w:t xml:space="preserve">Web dashboard — Venus is intentionally in-game only</w:t>
      </w:r>
    </w:p>
    <w:p>
      <w:pPr>
        <w:pStyle w:val="ListParagraph"/>
        <w:numPr>
          <w:ilvl w:val="0"/>
          <w:numId w:val="2"/>
        </w:numPr>
        <w:spacing w:before="60" w:after="60"/>
      </w:pPr>
      <w:r>
        <w:rPr>
          <w:color w:val="2c2c2c"/>
          <w:sz w:val="22"/>
          <w:szCs w:val="22"/>
        </w:rPr>
        <w:t xml:space="preserve">Velocity / BungeeCord proxy support — single server only for V1</w:t>
      </w:r>
    </w:p>
    <w:p>
      <w:pPr>
        <w:pStyle w:val="ListParagraph"/>
        <w:numPr>
          <w:ilvl w:val="0"/>
          <w:numId w:val="2"/>
        </w:numPr>
        <w:spacing w:before="60" w:after="60"/>
      </w:pPr>
      <w:r>
        <w:rPr>
          <w:color w:val="2c2c2c"/>
          <w:sz w:val="22"/>
          <w:szCs w:val="22"/>
        </w:rPr>
        <w:t xml:space="preserve">Forge / NeoForge client mod — Fabric only for V1</w:t>
      </w:r>
    </w:p>
    <w:p>
      <w:pPr>
        <w:pStyle w:val="ListParagraph"/>
        <w:numPr>
          <w:ilvl w:val="0"/>
          <w:numId w:val="2"/>
        </w:numPr>
        <w:spacing w:before="60" w:after="60"/>
      </w:pPr>
      <w:r>
        <w:rPr>
          <w:color w:val="2c2c2c"/>
          <w:sz w:val="22"/>
          <w:szCs w:val="22"/>
        </w:rPr>
        <w:t xml:space="preserve">Live console stream — write-only console with response capture covers the use case</w:t>
      </w:r>
    </w:p>
    <w:p>
      <w:pPr>
        <w:spacing w:before="200" w:after="0"/>
      </w:pPr>
      <w:r>
        <w:t xml:space="preserve"/>
      </w:r>
    </w:p>
    <w:p>
      <w:pPr>
        <w:pBdr>
          <w:top w:val="single" w:color="c0392b" w:sz="4" w:space="4"/>
        </w:pBdr>
        <w:spacing w:before="200" w:after="0"/>
        <w:jc w:val="center"/>
      </w:pPr>
      <w:r>
        <w:rPr>
          <w:color w:val="aaaaaa"/>
          <w:sz w:val="18"/>
          <w:szCs w:val="18"/>
        </w:rPr>
        <w:t xml:space="preserve">Venus  •  v0.2-draft  •  github.com/ilgax/venus  •  AGPL-3.0-or-later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2026-03-14T21:15:09.610Z</dcterms:created>
  <dcterms:modified xsi:type="dcterms:W3CDTF">2026-03-14T21:15:09.611Z</dcterms:modified>
</cp:coreProperties>
</file>

<file path=docProps/custom.xml><?xml version="1.0" encoding="utf-8"?>
<Properties xmlns="http://schemas.openxmlformats.org/officeDocument/2006/custom-properties" xmlns:vt="http://schemas.openxmlformats.org/officeDocument/2006/docPropsVTypes"/>
</file>