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D3" w:rsidRDefault="004118D3" w:rsidP="004118D3">
      <w:pPr>
        <w:jc w:val="center"/>
        <w:rPr>
          <w:sz w:val="52"/>
          <w:szCs w:val="52"/>
          <w:lang w:val="es-MX"/>
        </w:rPr>
      </w:pPr>
    </w:p>
    <w:p w:rsidR="004118D3" w:rsidRDefault="004118D3" w:rsidP="004118D3">
      <w:pPr>
        <w:rPr>
          <w:sz w:val="52"/>
          <w:szCs w:val="52"/>
          <w:lang w:val="es-MX"/>
        </w:rPr>
      </w:pPr>
    </w:p>
    <w:p w:rsidR="004118D3" w:rsidRDefault="004118D3" w:rsidP="004118D3">
      <w:pPr>
        <w:rPr>
          <w:sz w:val="52"/>
          <w:szCs w:val="52"/>
          <w:lang w:val="es-MX"/>
        </w:rPr>
      </w:pPr>
    </w:p>
    <w:p w:rsidR="004118D3" w:rsidRPr="004118D3" w:rsidRDefault="004118D3" w:rsidP="004118D3">
      <w:pPr>
        <w:jc w:val="center"/>
        <w:rPr>
          <w:sz w:val="96"/>
          <w:szCs w:val="52"/>
          <w:lang w:val="es-MX"/>
        </w:rPr>
      </w:pPr>
    </w:p>
    <w:p w:rsidR="004118D3" w:rsidRDefault="004118D3" w:rsidP="004118D3">
      <w:pPr>
        <w:jc w:val="center"/>
        <w:rPr>
          <w:sz w:val="96"/>
          <w:szCs w:val="52"/>
          <w:lang w:val="es-MX"/>
        </w:rPr>
      </w:pPr>
      <w:r w:rsidRPr="004118D3">
        <w:rPr>
          <w:sz w:val="96"/>
          <w:szCs w:val="52"/>
          <w:lang w:val="es-MX"/>
        </w:rPr>
        <w:t>Proyecto Android: Clasificación de Animales, tarea de toma de decisiones</w:t>
      </w:r>
    </w:p>
    <w:p w:rsidR="004118D3" w:rsidRDefault="004118D3">
      <w:pPr>
        <w:rPr>
          <w:sz w:val="96"/>
          <w:szCs w:val="52"/>
          <w:lang w:val="es-MX"/>
        </w:rPr>
      </w:pPr>
      <w:r>
        <w:rPr>
          <w:sz w:val="96"/>
          <w:szCs w:val="52"/>
          <w:lang w:val="es-MX"/>
        </w:rPr>
        <w:br w:type="page"/>
      </w:r>
    </w:p>
    <w:p w:rsidR="004118D3" w:rsidRPr="004118D3" w:rsidRDefault="004118D3" w:rsidP="004118D3">
      <w:pPr>
        <w:pStyle w:val="Ttulo"/>
        <w:spacing w:line="360" w:lineRule="auto"/>
        <w:jc w:val="center"/>
        <w:rPr>
          <w:lang w:val="es-MX"/>
        </w:rPr>
      </w:pPr>
      <w:r>
        <w:rPr>
          <w:lang w:val="es-MX"/>
        </w:rPr>
        <w:lastRenderedPageBreak/>
        <w:t>Introducción</w:t>
      </w:r>
    </w:p>
    <w:p w:rsidR="00D50F20" w:rsidRDefault="004118D3" w:rsidP="004118D3">
      <w:pPr>
        <w:spacing w:line="360" w:lineRule="auto"/>
        <w:jc w:val="both"/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>Este proyecto consiste en una aplicación Android que clasifica animales en diferentes grupos según características como su recubrimiento, alimentación y tipo de reproducción. Utiliza un sencillo formulario donde el usuario ingresa estos datos y la aplicación devuelve si es un mamífero, ave, reptil u otro tipo de animal.</w:t>
      </w:r>
    </w:p>
    <w:p w:rsidR="004118D3" w:rsidRPr="004118D3" w:rsidRDefault="004118D3" w:rsidP="004118D3">
      <w:pPr>
        <w:pStyle w:val="Ttulo"/>
        <w:spacing w:line="360" w:lineRule="auto"/>
        <w:jc w:val="center"/>
        <w:rPr>
          <w:lang w:val="es-MX"/>
        </w:rPr>
      </w:pPr>
      <w:r>
        <w:rPr>
          <w:lang w:val="es-MX"/>
        </w:rPr>
        <w:t xml:space="preserve">Diseño del </w:t>
      </w:r>
      <w:proofErr w:type="spellStart"/>
      <w:r>
        <w:rPr>
          <w:lang w:val="es-MX"/>
        </w:rPr>
        <w:t>Activity</w:t>
      </w:r>
      <w:proofErr w:type="spellEnd"/>
    </w:p>
    <w:p w:rsidR="004118D3" w:rsidRPr="004118D3" w:rsidRDefault="004118D3" w:rsidP="004118D3">
      <w:pPr>
        <w:spacing w:line="360" w:lineRule="auto"/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El diseño del </w:t>
      </w:r>
      <w:proofErr w:type="spellStart"/>
      <w:r w:rsidRPr="004118D3">
        <w:rPr>
          <w:rFonts w:ascii="Arial" w:hAnsi="Arial" w:cs="Arial"/>
          <w:sz w:val="24"/>
          <w:lang w:val="es-MX"/>
        </w:rPr>
        <w:t>activity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consiste en tres campos de texto (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) donde el usuario ingresa información sobre el recubrimiento, alimentación y reproducción del animal. Además, hay un botón "Verificar" que, al presionarlo, muestra en un </w:t>
      </w:r>
      <w:proofErr w:type="spellStart"/>
      <w:r w:rsidRPr="004118D3">
        <w:rPr>
          <w:rFonts w:ascii="Arial" w:hAnsi="Arial" w:cs="Arial"/>
          <w:sz w:val="24"/>
          <w:lang w:val="es-MX"/>
        </w:rPr>
        <w:t>TextView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el tipo de animal según los datos ingresados.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>Elementos del diseño: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1. 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ingresar el recubrimiento.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2. 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ingresar el tipo de alimentación.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3. </w:t>
      </w:r>
      <w:proofErr w:type="spellStart"/>
      <w:r w:rsidRPr="004118D3">
        <w:rPr>
          <w:rFonts w:ascii="Arial" w:hAnsi="Arial" w:cs="Arial"/>
          <w:sz w:val="24"/>
          <w:lang w:val="es-MX"/>
        </w:rPr>
        <w:t>EditText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ingresar el tipo de reproducción.</w:t>
      </w:r>
    </w:p>
    <w:p w:rsidR="004118D3" w:rsidRP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>4. Un botón para verificar la información ingresada.</w:t>
      </w:r>
    </w:p>
    <w:p w:rsidR="004118D3" w:rsidRDefault="004118D3" w:rsidP="004118D3">
      <w:pPr>
        <w:rPr>
          <w:rFonts w:ascii="Arial" w:hAnsi="Arial" w:cs="Arial"/>
          <w:sz w:val="24"/>
          <w:lang w:val="es-MX"/>
        </w:rPr>
      </w:pPr>
      <w:r w:rsidRPr="004118D3">
        <w:rPr>
          <w:rFonts w:ascii="Arial" w:hAnsi="Arial" w:cs="Arial"/>
          <w:sz w:val="24"/>
          <w:lang w:val="es-MX"/>
        </w:rPr>
        <w:t xml:space="preserve">5. Un </w:t>
      </w:r>
      <w:proofErr w:type="spellStart"/>
      <w:r w:rsidRPr="004118D3">
        <w:rPr>
          <w:rFonts w:ascii="Arial" w:hAnsi="Arial" w:cs="Arial"/>
          <w:sz w:val="24"/>
          <w:lang w:val="es-MX"/>
        </w:rPr>
        <w:t>TextView</w:t>
      </w:r>
      <w:proofErr w:type="spellEnd"/>
      <w:r w:rsidRPr="004118D3">
        <w:rPr>
          <w:rFonts w:ascii="Arial" w:hAnsi="Arial" w:cs="Arial"/>
          <w:sz w:val="24"/>
          <w:lang w:val="es-MX"/>
        </w:rPr>
        <w:t xml:space="preserve"> para mostrar el resultado.</w:t>
      </w:r>
    </w:p>
    <w:p w:rsidR="004118D3" w:rsidRDefault="004118D3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 w:type="page"/>
      </w:r>
    </w:p>
    <w:p w:rsidR="004118D3" w:rsidRPr="00E0094E" w:rsidRDefault="004118D3" w:rsidP="004118D3">
      <w:pPr>
        <w:pStyle w:val="Ttulo"/>
        <w:jc w:val="center"/>
        <w:rPr>
          <w:lang w:val="es-MX"/>
        </w:rPr>
      </w:pPr>
      <w:r w:rsidRPr="00E0094E">
        <w:rPr>
          <w:lang w:val="es-MX"/>
        </w:rPr>
        <w:lastRenderedPageBreak/>
        <w:t xml:space="preserve">Código XML del </w:t>
      </w:r>
      <w:proofErr w:type="spellStart"/>
      <w:r w:rsidRPr="00E0094E">
        <w:rPr>
          <w:lang w:val="es-MX"/>
        </w:rPr>
        <w:t>Activity</w:t>
      </w:r>
      <w:proofErr w:type="spellEnd"/>
    </w:p>
    <w:p w:rsidR="00E0094E" w:rsidRPr="00E0094E" w:rsidRDefault="00E0094E" w:rsidP="00E009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0094E">
        <w:rPr>
          <w:rFonts w:ascii="Courier New" w:eastAsia="Times New Roman" w:hAnsi="Courier New" w:cs="Courier New"/>
          <w:color w:val="D5B778"/>
          <w:sz w:val="20"/>
          <w:szCs w:val="20"/>
          <w:lang w:val="es-MX"/>
        </w:rPr>
        <w:t>&lt;?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  <w:lang w:val="es-MX"/>
        </w:rPr>
        <w:t>xml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  <w:lang w:val="es-MX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  <w:lang w:val="es-MX"/>
        </w:rPr>
        <w:t>version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  <w:lang w:val="es-MX"/>
        </w:rPr>
        <w:t xml:space="preserve">="1.0"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  <w:lang w:val="es-MX"/>
        </w:rPr>
        <w:t>encoding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  <w:lang w:val="es-MX"/>
        </w:rPr>
        <w:t>="utf-8"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  <w:lang w:val="es-MX"/>
        </w:rPr>
        <w:t>?&gt;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  <w:lang w:val="es-MX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/res-auto"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="http://schemas.android.com/tools"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="@+id/main"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="#1F0A1D"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="#1f0a1d"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tools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:context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=".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MainActivity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="@+id/textView5"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="156dp"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="28dp"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="144dp"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Alimentación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textStart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="0.133"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="@+id/textView2"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="@+id/textView6"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="156dp"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="28dp"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="248dp"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Reproducción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textStart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="0.133"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="@+id/textView2"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textView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="Describe un animal y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ve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si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mamífero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ave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reptil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:layout_constraintBottom_toTopOf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="@+id/textView2"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="@+id/textView4"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="156dp"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="28dp"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="44dp"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Recubrimiento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textStart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="0.133"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:layout_constraintTop_toBottomOf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="@+id/textView2"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="@+id/textView2"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="313dp"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="150dp"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="76dp"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:background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="Describe un animal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ingresando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su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recubrimiento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pelo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plumas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escamas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),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su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alimentación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hojas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carne, etc.) y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su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tipo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de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reproducción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huevos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vientre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), y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ve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si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mamífero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ave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reptil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="#1f0a1d"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:textStyle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="bold"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etR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="44dp"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="0.169"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="@+id/textView4"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etA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="140dp"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="0.169"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="@+id/textView4"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etRE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="244dp"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:ems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="10"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="text"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="0.169"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="@+id/textView4"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&lt;Button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btnV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:layout_marginTop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="408dp"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:backgroundTint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="#334f53"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Verificar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:onClick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verificar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="20sp"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:layout_constraintHorizontal_bias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="0.909"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="parent"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txtResult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="242dp"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="66dp"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:textAlignment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="center"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:textColor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="#e5ead4"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="24sp"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:layout_constraintBottom_toBottomOf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:layout_constraintEnd_toEndOf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:layout_constraintStart_toStartOf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:layout_constraintTop_toTopOf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="parent"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app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:layout_constraintVertical_bias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="0.862" 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androidx.constraintlayout.widget.ConstraintLayout</w:t>
      </w:r>
      <w:proofErr w:type="spellEnd"/>
      <w:r w:rsidRPr="00E0094E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:rsidR="004118D3" w:rsidRDefault="004118D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:rsidR="004118D3" w:rsidRDefault="004118D3" w:rsidP="004118D3">
      <w:pPr>
        <w:pStyle w:val="Ttulo"/>
        <w:jc w:val="center"/>
      </w:pPr>
      <w:proofErr w:type="spellStart"/>
      <w:r>
        <w:lastRenderedPageBreak/>
        <w:t>Código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java</w:t>
      </w:r>
    </w:p>
    <w:p w:rsidR="00E0094E" w:rsidRPr="00E0094E" w:rsidRDefault="00E0094E" w:rsidP="00E0094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com.example.decisionestarea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android.os.Bundle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android.widget.Button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android.widget.EditText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android.widget.TextView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android.view.View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androidx.activity.EdgeToEdge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androidx.core.graphics.Insets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androidx.core.view.ViewCompat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androidx.core.view.WindowInsetsCompat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MainActivity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AppCompatActivity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etR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etA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EditText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etRE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TextView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txtResult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Button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btnV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0094E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0094E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proofErr w:type="spellStart"/>
      <w:r w:rsidRPr="00E0094E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(Bundle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.onCreate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savedInstanceState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EdgeToEdge.</w:t>
      </w:r>
      <w:r w:rsidRPr="00E0094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enable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setContentView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R.layout.</w:t>
      </w:r>
      <w:r w:rsidRPr="00E009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ViewCompat.</w:t>
      </w:r>
      <w:r w:rsidRPr="00E0094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setOnApplyWindowInsetsListener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(findViewById(R.id.</w:t>
      </w:r>
      <w:r w:rsidRPr="00E009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main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), (v, insets) -&gt; {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Insets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systemBars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insets.getInsets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WindowInsetsCompat.Type.</w:t>
      </w:r>
      <w:r w:rsidRPr="00E0094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systemBars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v.setPadding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systemBars.</w:t>
      </w:r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systemBars.</w:t>
      </w:r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top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systemBars.</w:t>
      </w:r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systemBars.</w:t>
      </w:r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bottom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insets;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etR</w:t>
      </w:r>
      <w:proofErr w:type="spellEnd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009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etR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etA</w:t>
      </w:r>
      <w:proofErr w:type="spellEnd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009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etA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etRE</w:t>
      </w:r>
      <w:proofErr w:type="spellEnd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009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etRE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txtResult</w:t>
      </w:r>
      <w:proofErr w:type="spellEnd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009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txtResult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btnV</w:t>
      </w:r>
      <w:proofErr w:type="spellEnd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findViewById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R.id.</w:t>
      </w:r>
      <w:r w:rsidRPr="00E0094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btnV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0094E">
        <w:rPr>
          <w:rFonts w:ascii="Courier New" w:eastAsia="Times New Roman" w:hAnsi="Courier New" w:cs="Courier New"/>
          <w:color w:val="56A8F5"/>
          <w:sz w:val="20"/>
          <w:szCs w:val="20"/>
        </w:rPr>
        <w:t>verificar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(View view) {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0094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//para que se </w:t>
      </w:r>
      <w:proofErr w:type="spellStart"/>
      <w:r w:rsidRPr="00E0094E">
        <w:rPr>
          <w:rFonts w:ascii="Courier New" w:eastAsia="Times New Roman" w:hAnsi="Courier New" w:cs="Courier New"/>
          <w:color w:val="7A7E85"/>
          <w:sz w:val="20"/>
          <w:szCs w:val="20"/>
        </w:rPr>
        <w:t>conviertan</w:t>
      </w:r>
      <w:proofErr w:type="spellEnd"/>
      <w:r w:rsidRPr="00E0094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 </w:t>
      </w:r>
      <w:proofErr w:type="spellStart"/>
      <w:r w:rsidRPr="00E0094E">
        <w:rPr>
          <w:rFonts w:ascii="Courier New" w:eastAsia="Times New Roman" w:hAnsi="Courier New" w:cs="Courier New"/>
          <w:color w:val="7A7E85"/>
          <w:sz w:val="20"/>
          <w:szCs w:val="20"/>
        </w:rPr>
        <w:t>minusculas</w:t>
      </w:r>
      <w:proofErr w:type="spellEnd"/>
      <w:r w:rsidRPr="00E0094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recubrimiento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etR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toLowerCase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alimentacion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etA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toLowerCase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reproduccion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etRE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.getText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toString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toLowerCase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0094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</w:t>
      </w:r>
      <w:proofErr w:type="spellStart"/>
      <w:r w:rsidRPr="00E0094E">
        <w:rPr>
          <w:rFonts w:ascii="Courier New" w:eastAsia="Times New Roman" w:hAnsi="Courier New" w:cs="Courier New"/>
          <w:color w:val="7A7E85"/>
          <w:sz w:val="20"/>
          <w:szCs w:val="20"/>
        </w:rPr>
        <w:t>tipo</w:t>
      </w:r>
      <w:proofErr w:type="spellEnd"/>
      <w:r w:rsidRPr="00E0094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de animal</w:t>
      </w:r>
      <w:r w:rsidRPr="00E0094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recubrimiento.equals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pelo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alimentacion.equals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"carne"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reproduccion.equals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vientre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mamífero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recubrimiento.equals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plumas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alimentacion.equals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semillas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reproduccion.equals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huevos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ave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if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recubrimiento.equals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escamas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alimentacion.equals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insectos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&amp;&amp;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reproduccion.equals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huevos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)) {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Es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un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reptil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E0094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"No se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pudo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determinar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el </w:t>
      </w:r>
      <w:proofErr w:type="spellStart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>tipo</w:t>
      </w:r>
      <w:proofErr w:type="spellEnd"/>
      <w:r w:rsidRPr="00E009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de animal"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0094E">
        <w:rPr>
          <w:rFonts w:ascii="Courier New" w:eastAsia="Times New Roman" w:hAnsi="Courier New" w:cs="Courier New"/>
          <w:color w:val="C77DBB"/>
          <w:sz w:val="20"/>
          <w:szCs w:val="20"/>
        </w:rPr>
        <w:t>txtResult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.setText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resultado</w:t>
      </w:r>
      <w:proofErr w:type="spellEnd"/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0094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4118D3" w:rsidRDefault="004118D3" w:rsidP="004118D3"/>
    <w:p w:rsidR="004118D3" w:rsidRDefault="004118D3">
      <w:r>
        <w:br w:type="page"/>
      </w:r>
      <w:bookmarkStart w:id="0" w:name="_GoBack"/>
      <w:bookmarkEnd w:id="0"/>
    </w:p>
    <w:p w:rsidR="004118D3" w:rsidRDefault="004118D3" w:rsidP="004118D3">
      <w:pPr>
        <w:pStyle w:val="Ttul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8FA849" wp14:editId="3937A4BA">
            <wp:simplePos x="0" y="0"/>
            <wp:positionH relativeFrom="margin">
              <wp:align>center</wp:align>
            </wp:positionH>
            <wp:positionV relativeFrom="paragraph">
              <wp:posOffset>970223</wp:posOffset>
            </wp:positionV>
            <wp:extent cx="3230245" cy="6819265"/>
            <wp:effectExtent l="0" t="0" r="8255" b="635"/>
            <wp:wrapTight wrapText="bothSides">
              <wp:wrapPolygon edited="0">
                <wp:start x="1146" y="0"/>
                <wp:lineTo x="0" y="241"/>
                <wp:lineTo x="0" y="20999"/>
                <wp:lineTo x="127" y="21240"/>
                <wp:lineTo x="1019" y="21542"/>
                <wp:lineTo x="1146" y="21542"/>
                <wp:lineTo x="20381" y="21542"/>
                <wp:lineTo x="20509" y="21542"/>
                <wp:lineTo x="21400" y="21240"/>
                <wp:lineTo x="21528" y="20999"/>
                <wp:lineTo x="21528" y="241"/>
                <wp:lineTo x="20381" y="0"/>
                <wp:lineTo x="1146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til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45" cy="681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Demostración</w:t>
      </w:r>
      <w:proofErr w:type="spellEnd"/>
      <w:r>
        <w:t xml:space="preserve"> del </w:t>
      </w:r>
      <w:proofErr w:type="spellStart"/>
      <w:r>
        <w:t>funcionamiento</w:t>
      </w:r>
      <w:proofErr w:type="spellEnd"/>
    </w:p>
    <w:p w:rsidR="004118D3" w:rsidRPr="004118D3" w:rsidRDefault="004118D3" w:rsidP="004118D3">
      <w:pPr>
        <w:jc w:val="center"/>
      </w:pPr>
      <w:r>
        <w:rPr>
          <w:noProof/>
        </w:rPr>
        <w:lastRenderedPageBreak/>
        <w:drawing>
          <wp:inline distT="0" distB="0" distL="0" distR="0">
            <wp:extent cx="391223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1223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mifer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8D3" w:rsidRPr="00411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D3"/>
    <w:rsid w:val="004118D3"/>
    <w:rsid w:val="00D50F20"/>
    <w:rsid w:val="00E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9EB5"/>
  <w15:chartTrackingRefBased/>
  <w15:docId w15:val="{6CD375A6-1555-4015-8233-E5FB578C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1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1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2024-10-11T17:49:00Z</dcterms:created>
  <dcterms:modified xsi:type="dcterms:W3CDTF">2024-10-12T03:33:00Z</dcterms:modified>
</cp:coreProperties>
</file>