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exact"/>
        <w:ind w:firstLine="0"/>
        <w:jc w:val="center"/>
      </w:pPr>
      <w:r>
        <w:rPr>
          <w:rFonts w:ascii="Times New Roman" w:hAnsi="Times New Roman" w:cs="Times New Roman"/>
          <w:b/>
          <w:i w:val="0"/>
          <w:sz w:val="28"/>
        </w:rPr>
        <w:t>BAB III</w:t>
      </w:r>
    </w:p>
    <w:p>
      <w:pPr>
        <w:spacing w:before="0" w:after="120" w:line="480" w:lineRule="exact"/>
        <w:ind w:firstLine="0"/>
        <w:jc w:val="center"/>
      </w:pPr>
      <w:r>
        <w:rPr>
          <w:rFonts w:ascii="Times New Roman" w:hAnsi="Times New Roman" w:cs="Times New Roman"/>
          <w:b/>
          <w:i w:val="0"/>
          <w:sz w:val="28"/>
        </w:rPr>
        <w:t>RENCANA KEGIATAN</w:t>
      </w:r>
    </w:p>
    <w:p>
      <w:pPr>
        <w:spacing w:before="240" w:after="120" w:line="480" w:lineRule="exact"/>
        <w:ind w:firstLine="0"/>
        <w:jc w:val="left"/>
      </w:pPr>
      <w:r>
        <w:rPr>
          <w:rFonts w:ascii="Times New Roman" w:hAnsi="Times New Roman" w:cs="Times New Roman"/>
          <w:b/>
          <w:i w:val="0"/>
          <w:sz w:val="24"/>
        </w:rPr>
        <w:t>3.1 Deskripsi Kegiatan</w:t>
      </w:r>
    </w:p>
    <w:p>
      <w:pPr>
        <w:spacing w:before="0" w:after="120" w:line="480" w:lineRule="exact"/>
        <w:ind w:firstLine="709" w:left="0"/>
        <w:jc w:val="both"/>
      </w:pPr>
      <w:r>
        <w:rPr>
          <w:rFonts w:ascii="Times New Roman" w:hAnsi="Times New Roman" w:cs="Times New Roman"/>
          <w:b w:val="0"/>
          <w:i w:val="0"/>
          <w:sz w:val="24"/>
        </w:rPr>
        <w:t>Kerja Praktik dilaksanakan di Pengadilan Tinggi Tanjungkarang dengan fokus utama pada pengembangan sistem informasi berbasis web yang diberi nama E-RISET (Electronic Research Permit System). Sistem ini dirancang untuk mendigitalisasi seluruh alur proses permohonan izin penelitian yang sebelumnya dikelola secara manual dengan memanfaatkan Google Form sebagai media pengumpulan data. Sebagaimana telah diuraikan pada BAB I, mekanisme tersebut memiliki sejumlah keterbatasan mendasar yang menghambat efisiensi pelayanan, mulai dari ketiadaan penomoran registrasi yang terstandarisasi, tidak adanya fitur pelacakan status, proses pembuatan surat izin yang manual, hingga absennya sistem notifikasi dan pelaporan yang terintegrasi.</w:t>
      </w:r>
    </w:p>
    <w:p>
      <w:pPr>
        <w:spacing w:before="0" w:after="120" w:line="480" w:lineRule="exact"/>
        <w:ind w:firstLine="709" w:left="0"/>
        <w:jc w:val="both"/>
      </w:pPr>
      <w:r>
        <w:rPr>
          <w:rFonts w:ascii="Times New Roman" w:hAnsi="Times New Roman" w:cs="Times New Roman"/>
          <w:b w:val="0"/>
          <w:i w:val="0"/>
          <w:sz w:val="24"/>
        </w:rPr>
        <w:t>Dalam pelaksanaan Kerja Praktik ini, penulis berperan sebagai full stack developer, yaitu pengembang yang bertanggung jawab atas keseluruhan lapisan sistem secara mandiri, mencakup sisi peladen (backend) maupun sisi antarmuka pengguna (frontend). Tanggung jawab tersebut meliputi analisis kebutuhan sistem bersama pihak Pengadilan Tinggi Tanjungkarang, perancangan basis data relasional, perancangan alur sistem, pengembangan seluruh fitur backend menggunakan kerangka kerja Laravel 12 berbasis PHP 8.3, pembangunan antarmuka pengguna menggunakan Blade Template Engine dengan penataan tampilan menggunakan Tailwind CSS versi 4, integrasi REST API, serta pengujian dan perbaikan sistem secara menyeluruh.</w:t>
      </w:r>
    </w:p>
    <w:p>
      <w:pPr>
        <w:spacing w:before="0" w:after="120" w:line="480" w:lineRule="exact"/>
        <w:ind w:firstLine="709" w:left="0"/>
        <w:jc w:val="both"/>
      </w:pPr>
      <w:r>
        <w:rPr>
          <w:rFonts w:ascii="Times New Roman" w:hAnsi="Times New Roman" w:cs="Times New Roman"/>
          <w:b w:val="0"/>
          <w:i w:val="0"/>
          <w:sz w:val="24"/>
        </w:rPr>
        <w:t>Ruang lingkup pekerjaan mencakup dua sisi utama sistem. Pada sisi publik, penulis mengembangkan halaman beranda yang menampilkan informasi layanan, formulir pengajuan permohonan izin penelitian yang mendukung jenis individu maupun kelompok, mekanisme unggah dokumen pendukung, pembangkitan nomor registrasi otomatis, dan halaman pelacakan status permohonan. Pada sisi administrasi, penulis membangun panel dasbor yang mencakup pengelolaan seluruh permohonan yang masuk, pembaruan status permohonan, fitur pembangkitan surat izin penelitian secara otomatis dalam format .docx menggunakan pustaka PHPOffice/PHPWord, sistem notifikasi surel berbasis SMTP, pengelolaan data Panitera, pengelolaan template surat, pengelolaan FAQ, pengelolaan pengumuman, pengaturan umum website, serta fitur pelaporan statistik bulanan dan tahunan.</w:t>
      </w:r>
    </w:p>
    <w:p>
      <w:pPr>
        <w:spacing w:before="0" w:after="120" w:line="480" w:lineRule="exact"/>
        <w:ind w:firstLine="709" w:left="0"/>
        <w:jc w:val="both"/>
      </w:pPr>
      <w:r>
        <w:rPr>
          <w:rFonts w:ascii="Times New Roman" w:hAnsi="Times New Roman" w:cs="Times New Roman"/>
          <w:b w:val="0"/>
          <w:i w:val="0"/>
          <w:sz w:val="24"/>
        </w:rPr>
        <w:t>Keterlibatan dengan pihak Pengadilan Tinggi Tanjungkarang berlangsung sejak tahap awal Kerja Praktik. Pada fase analisis, penulis melakukan serangkaian diskusi dan wawancara dengan staf administrasi yang terlibat langsung dalam pengelolaan permohonan izin penelitian guna memahami kebutuhan nyata di lapangan. Masukan dari pihak instansi menjadi dasar penentuan fitur-fitur yang perlu dibangun, alur kerja sistem yang harus didukung, serta batasan-batasan yang harus diperhatikan dalam pengembangan. Selama proses pengembangan, koordinasi dengan pihak instansi tetap terjalin untuk memastikan bahwa sistem yang dikembangkan benar-benar sesuai dengan kebutuhan operasional Pengadilan Tinggi Tanjungkarang.</w:t>
      </w:r>
    </w:p>
    <w:p>
      <w:pPr>
        <w:spacing w:before="0" w:after="120" w:line="480" w:lineRule="exact"/>
        <w:ind w:firstLine="709" w:left="0"/>
        <w:jc w:val="both"/>
      </w:pPr>
      <w:r>
        <w:rPr>
          <w:rFonts w:ascii="Times New Roman" w:hAnsi="Times New Roman" w:cs="Times New Roman"/>
          <w:b w:val="0"/>
          <w:i w:val="0"/>
          <w:sz w:val="24"/>
        </w:rPr>
        <w:t>Secara keseluruhan, proses pengembangan sistem E-RISET dilaksanakan secara sistematis melalui serangkaian tahapan yang saling berkesinambungan, mulai dari identifikasi masalah, pengumpulan dan analisis kebutuhan, perancangan sistem dan basis data, implementasi fitur, hingga pengujian dan evaluasi. Seluruh tahapan tersebut dijalankan secara mandiri oleh penulis selaku full stack developer dengan tetap memperhatikan kesesuaian antara solusi teknis yang dibangun dan kebutuhan nyata di lapangan.</w:t>
      </w:r>
    </w:p>
    <w:p>
      <w:pPr>
        <w:spacing w:before="240" w:after="120" w:line="480" w:lineRule="exact"/>
        <w:ind w:firstLine="0"/>
        <w:jc w:val="left"/>
      </w:pPr>
      <w:r>
        <w:rPr>
          <w:rFonts w:ascii="Times New Roman" w:hAnsi="Times New Roman" w:cs="Times New Roman"/>
          <w:b/>
          <w:i w:val="0"/>
          <w:sz w:val="24"/>
        </w:rPr>
        <w:t>3.2 Solusi Alternatif</w:t>
      </w:r>
    </w:p>
    <w:p>
      <w:pPr>
        <w:spacing w:before="0" w:after="120" w:line="480" w:lineRule="exact"/>
        <w:ind w:firstLine="709" w:left="0"/>
        <w:jc w:val="both"/>
      </w:pPr>
      <w:r>
        <w:rPr>
          <w:rFonts w:ascii="Times New Roman" w:hAnsi="Times New Roman" w:cs="Times New Roman"/>
          <w:b w:val="0"/>
          <w:i w:val="0"/>
          <w:sz w:val="24"/>
        </w:rPr>
        <w:t>Sebelum memutuskan pendekatan pengembangan yang digunakan, penulis terlebih dahulu mempertimbangkan sejumlah alternatif solusi yang secara konseptual dapat digunakan untuk mengatasi permasalahan pengelolaan permohonan izin penelitian di Pengadilan Tinggi Tanjungkarang. Setiap alternatif dikaji berdasarkan kesesuaiannya dengan kondisi nyata instansi, kemudahan penggunaan, biaya implementasi, ketersediaan infrastruktur, serta kemampuannya dalam memenuhi seluruh kebutuhan yang telah diidentifikasi.</w:t>
      </w:r>
    </w:p>
    <w:p>
      <w:pPr>
        <w:spacing w:before="160" w:after="80" w:line="480" w:lineRule="exact"/>
        <w:ind w:firstLine="709"/>
        <w:jc w:val="left"/>
      </w:pPr>
      <w:r>
        <w:rPr>
          <w:rFonts w:ascii="Times New Roman" w:hAnsi="Times New Roman" w:cs="Times New Roman"/>
          <w:b/>
          <w:i w:val="0"/>
          <w:sz w:val="24"/>
        </w:rPr>
        <w:t>Alternatif Pertama: Tetap Menggunakan Google Form yang Dioptimalkan</w:t>
      </w:r>
    </w:p>
    <w:p>
      <w:pPr>
        <w:spacing w:before="0" w:after="120" w:line="480" w:lineRule="exact"/>
        <w:ind w:firstLine="709" w:left="0"/>
        <w:jc w:val="both"/>
      </w:pPr>
      <w:r>
        <w:rPr>
          <w:rFonts w:ascii="Times New Roman" w:hAnsi="Times New Roman" w:cs="Times New Roman"/>
          <w:b w:val="0"/>
          <w:i w:val="0"/>
          <w:sz w:val="24"/>
        </w:rPr>
        <w:t>Opsi pertama yang dipertimbangkan adalah mempertahankan penggunaan Google Form dengan berbagai penyesuaian tambahan untuk menutupi kekurangannya. Pendekatan ini tidak memerlukan pengembangan sistem baru sehingga biaya implementasinya sangat rendah. Namun demikian, kajian lebih lanjut menunjukkan bahwa keterbatasan Google Form bersifat mendasar dan tidak dapat diatasi hanya dengan optimasi konfigurasi. Google Form tidak dapat menghasilkan nomor registrasi otomatis, tidak memiliki mekanisme pelacakan status yang dapat diakses pemohon, tidak mendukung pembangkitan dokumen surat izin secara otomatis, tidak menyediakan sistem notifikasi surel yang terintegrasi, dan tidak memungkinkan pembuatan laporan statistik yang terstruktur. Oleh karena itu, alternatif ini dinilai tidak mampu menyelesaikan permasalahan secara menyeluruh.</w:t>
      </w:r>
    </w:p>
    <w:p>
      <w:pPr>
        <w:spacing w:before="160" w:after="80" w:line="480" w:lineRule="exact"/>
        <w:ind w:firstLine="709"/>
        <w:jc w:val="left"/>
      </w:pPr>
      <w:r>
        <w:rPr>
          <w:rFonts w:ascii="Times New Roman" w:hAnsi="Times New Roman" w:cs="Times New Roman"/>
          <w:b/>
          <w:i w:val="0"/>
          <w:sz w:val="24"/>
        </w:rPr>
        <w:t>Alternatif Kedua: Aplikasi Desktop</w:t>
      </w:r>
    </w:p>
    <w:p>
      <w:pPr>
        <w:spacing w:before="0" w:after="120" w:line="480" w:lineRule="exact"/>
        <w:ind w:firstLine="709" w:left="0"/>
        <w:jc w:val="both"/>
      </w:pPr>
      <w:r>
        <w:rPr>
          <w:rFonts w:ascii="Times New Roman" w:hAnsi="Times New Roman" w:cs="Times New Roman"/>
          <w:b w:val="0"/>
          <w:i w:val="0"/>
          <w:sz w:val="24"/>
        </w:rPr>
        <w:t>Alternatif kedua adalah membangun aplikasi desktop yang diinstal pada komputer staf administrasi di Pengadilan Tinggi Tanjungkarang. Aplikasi desktop dapat dibangun dengan fitur-fitur yang lebih lengkap dibandingkan Google Form dan dapat bekerja tanpa ketergantungan pada koneksi internet. Namun, pendekatan ini memiliki keterbatasan yang cukup signifikan dalam konteks layanan publik. Pemohon yang berasal dari berbagai kampus dan institusi di luar pengadilan tidak akan dapat mengajukan permohonan secara mandiri karena akses terhadap aplikasi desktop hanya tersedia di komputer yang terinstal. Seluruh proses input data tetap harus dilakukan oleh staf, yang tidak menyelesaikan permasalahan aksesibilitas dan beban kerja administrasi. Selain itu, distribusi dan pembaruan aplikasi desktop memerlukan penanganan teknis yang lebih kompleks dibandingkan aplikasi berbasis web.</w:t>
      </w:r>
    </w:p>
    <w:p>
      <w:pPr>
        <w:spacing w:before="160" w:after="80" w:line="480" w:lineRule="exact"/>
        <w:ind w:firstLine="709"/>
        <w:jc w:val="left"/>
      </w:pPr>
      <w:r>
        <w:rPr>
          <w:rFonts w:ascii="Times New Roman" w:hAnsi="Times New Roman" w:cs="Times New Roman"/>
          <w:b/>
          <w:i w:val="0"/>
          <w:sz w:val="24"/>
        </w:rPr>
        <w:t>Alternatif Ketiga: Aplikasi Mobile</w:t>
      </w:r>
    </w:p>
    <w:p>
      <w:pPr>
        <w:spacing w:before="0" w:after="120" w:line="480" w:lineRule="exact"/>
        <w:ind w:firstLine="709" w:left="0"/>
        <w:jc w:val="both"/>
      </w:pPr>
      <w:r>
        <w:rPr>
          <w:rFonts w:ascii="Times New Roman" w:hAnsi="Times New Roman" w:cs="Times New Roman"/>
          <w:b w:val="0"/>
          <w:i w:val="0"/>
          <w:sz w:val="24"/>
        </w:rPr>
        <w:t>Alternatif ketiga adalah membangun aplikasi mobile berbasis Android atau iOS. Pendekatan ini menawarkan aksesibilitas yang tinggi karena masyarakat saat ini umumnya memiliki perangkat smartphone. Namun, pengembangan aplikasi mobile memerlukan pembangunan antarmuka yang terpisah untuk setiap platform, atau penggunaan kerangka kerja lintas platform yang menambah kompleksitas pengembangan. Selain itu, pemohon harus mengunduh dan menginstal aplikasi terlebih dahulu sebelum dapat mengajukan permohonan, yang menambah hambatan bagi pengguna yang hanya akan melakukan pengajuan sekali atau dalam frekuensi yang rendah. Dari sisi administrasi, penggunaan aplikasi mobile sebagai alat kerja utama staf pengadilan juga kurang sesuai dengan lingkungan kerja perkantoran yang umumnya berbasis komputer.</w:t>
      </w:r>
    </w:p>
    <w:p>
      <w:pPr>
        <w:spacing w:before="160" w:after="80" w:line="480" w:lineRule="exact"/>
        <w:ind w:firstLine="709"/>
        <w:jc w:val="left"/>
      </w:pPr>
      <w:r>
        <w:rPr>
          <w:rFonts w:ascii="Times New Roman" w:hAnsi="Times New Roman" w:cs="Times New Roman"/>
          <w:b/>
          <w:i w:val="0"/>
          <w:sz w:val="24"/>
        </w:rPr>
        <w:t>Alternatif Keempat: Sistem Informasi Berbasis Web menggunakan Laravel (Dipilih)</w:t>
      </w:r>
    </w:p>
    <w:p>
      <w:pPr>
        <w:spacing w:before="0" w:after="120" w:line="480" w:lineRule="exact"/>
        <w:ind w:firstLine="709" w:left="0"/>
        <w:jc w:val="both"/>
      </w:pPr>
      <w:r>
        <w:rPr>
          <w:rFonts w:ascii="Times New Roman" w:hAnsi="Times New Roman" w:cs="Times New Roman"/>
          <w:b w:val="0"/>
          <w:i w:val="0"/>
          <w:sz w:val="24"/>
        </w:rPr>
        <w:t>Alternatif keempat — yang pada akhirnya dipilih — adalah membangun sistem informasi berbasis web menggunakan kerangka kerja Laravel 12. Pendekatan ini dipilih karena sejumlah pertimbangan yang dinilai paling sesuai dengan kondisi dan kebutuhan Pengadilan Tinggi Tanjungkarang. Pertama, aplikasi berbasis web dapat diakses melalui peramban web standar tanpa memerlukan instalasi perangkat lunak tambahan, sehingga pemohon dari mana pun dapat mengakses sistem hanya dengan terhubung ke internet. Kedua, Pengadilan Tinggi Tanjungkarang telah memiliki infrastruktur jaringan internet dan komputer yang memadai sehingga tidak diperlukan investasi infrastruktur tambahan yang signifikan. Ketiga, Laravel menyediakan ekosistem pengembangan yang lengkap dan teruji, mencakup sistem autentikasi, pengelolaan basis data melalui Eloquent ORM, pembangkitan antarmuka melalui Blade Template Engine, dukungan REST API, sistem antrian untuk notifikasi surel, serta berbagai pustaka pendukung termasuk PHPOffice/PHPWord untuk pembangkitan dokumen surat izin secara otomatis. Keempat, aplikasi berbasis web memudahkan pemeliharaan dan pembaruan sistem karena perubahan hanya perlu dilakukan di sisi peladen tanpa perlu mendistribusikan pembaruan ke setiap perangkat pengguna.</w:t>
      </w:r>
    </w:p>
    <w:p>
      <w:pPr>
        <w:spacing w:before="0" w:after="120" w:line="480" w:lineRule="exact"/>
        <w:ind w:firstLine="709" w:left="0"/>
        <w:jc w:val="both"/>
      </w:pPr>
      <w:r>
        <w:rPr>
          <w:rFonts w:ascii="Times New Roman" w:hAnsi="Times New Roman" w:cs="Times New Roman"/>
          <w:b w:val="0"/>
          <w:i w:val="0"/>
          <w:sz w:val="24"/>
        </w:rPr>
        <w:t>Dengan mempertimbangkan seluruh faktor di atas, pembangunan sistem informasi berbasis web menggunakan Laravel disimpulkan sebagai solusi yang paling komprehensif, paling sesuai dengan kondisi infrastruktur instansi, dan paling mampu memenuhi seluruh kebutuhan yang telah diidentifikasi dalam analisis permasalahan.</w:t>
      </w:r>
    </w:p>
    <w:p>
      <w:pPr>
        <w:spacing w:before="240" w:after="120" w:line="480" w:lineRule="exact"/>
        <w:ind w:firstLine="0"/>
        <w:jc w:val="left"/>
      </w:pPr>
      <w:r>
        <w:rPr>
          <w:rFonts w:ascii="Times New Roman" w:hAnsi="Times New Roman" w:cs="Times New Roman"/>
          <w:b/>
          <w:i w:val="0"/>
          <w:sz w:val="24"/>
        </w:rPr>
        <w:t>3.3 Sumber Data</w:t>
      </w:r>
    </w:p>
    <w:p>
      <w:pPr>
        <w:spacing w:before="0" w:after="120" w:line="480" w:lineRule="exact"/>
        <w:ind w:firstLine="709" w:left="0"/>
        <w:jc w:val="both"/>
      </w:pPr>
      <w:r>
        <w:rPr>
          <w:rFonts w:ascii="Times New Roman" w:hAnsi="Times New Roman" w:cs="Times New Roman"/>
          <w:b w:val="0"/>
          <w:i w:val="0"/>
          <w:sz w:val="24"/>
        </w:rPr>
        <w:t>Penyusunan dan pengembangan sistem E-RISET selama Kerja Praktik bertumpu pada berbagai sumber data yang diperoleh melalui beberapa jalur yang saling melengkapi. Keberagaman sumber data ini diperlukan untuk memastikan bahwa sistem yang dikembangkan benar-benar mencerminkan kondisi, kebutuhan, dan alur kerja nyata di Pengadilan Tinggi Tanjungkarang, bukan sekadar asumsi pengembang.</w:t>
      </w:r>
    </w:p>
    <w:p>
      <w:pPr>
        <w:spacing w:before="0" w:after="120" w:line="480" w:lineRule="exact"/>
        <w:ind w:firstLine="709" w:left="0"/>
        <w:jc w:val="both"/>
      </w:pPr>
      <w:r>
        <w:rPr>
          <w:rFonts w:ascii="Times New Roman" w:hAnsi="Times New Roman" w:cs="Times New Roman"/>
          <w:b w:val="0"/>
          <w:i w:val="0"/>
          <w:sz w:val="24"/>
        </w:rPr>
        <w:t>Sumber data utama yang digunakan adalah hasil observasi langsung di lingkungan kerja Pengadilan Tinggi Tanjungkarang. Melalui pengamatan langsung terhadap proses pengelolaan permohonan izin penelitian yang sedang berjalan, penulis dapat memahami bagaimana staf administrasi menerima, memverifikasi, dan memproses permohonan, serta mengidentifikasi di titik mana saja hambatan dan inefisiensi terjadi.</w:t>
      </w:r>
    </w:p>
    <w:p>
      <w:pPr>
        <w:spacing w:before="0" w:after="120" w:line="480" w:lineRule="exact"/>
        <w:ind w:firstLine="709" w:left="0"/>
        <w:jc w:val="both"/>
      </w:pPr>
      <w:r>
        <w:rPr>
          <w:rFonts w:ascii="Times New Roman" w:hAnsi="Times New Roman" w:cs="Times New Roman"/>
          <w:b w:val="0"/>
          <w:i w:val="0"/>
          <w:sz w:val="24"/>
        </w:rPr>
        <w:t>Sumber data berikutnya diperoleh melalui wawancara dengan staf administrasi yang terlibat langsung dalam proses pengelolaan permohonan izin penelitian. Wawancara dilakukan secara tidak terstruktur namun terarah, dengan tujuan menggali informasi mengenai alur kerja yang dijalankan, kendala yang dihadapi dalam sistem yang lama, ekspektasi terhadap sistem yang baru, serta persyaratan dan dokumen yang diperlukan dalam proses pengajuan permohonan.</w:t>
      </w:r>
    </w:p>
    <w:p>
      <w:pPr>
        <w:spacing w:before="0" w:after="120" w:line="480" w:lineRule="exact"/>
        <w:ind w:firstLine="709" w:left="0"/>
        <w:jc w:val="both"/>
      </w:pPr>
      <w:r>
        <w:rPr>
          <w:rFonts w:ascii="Times New Roman" w:hAnsi="Times New Roman" w:cs="Times New Roman"/>
          <w:b w:val="0"/>
          <w:i w:val="0"/>
          <w:sz w:val="24"/>
        </w:rPr>
        <w:t>Sumber data ketiga adalah dokumentasi internal instansi, yang mencakup format surat izin penelitian yang selama ini digunakan, persyaratan administrasi permohonan, serta contoh-contoh permohonan yang pernah diproses. Dokumentasi ini menjadi acuan dalam merancang struktur basis data, menentukan variabel-variabel yang perlu diisi secara dinamis pada template surat izin, serta menetapkan aturan validasi dokumen yang harus diterapkan dalam sistem.</w:t>
      </w:r>
    </w:p>
    <w:p>
      <w:pPr>
        <w:spacing w:before="0" w:after="120" w:line="480" w:lineRule="exact"/>
        <w:ind w:firstLine="709" w:left="0"/>
        <w:jc w:val="both"/>
      </w:pPr>
      <w:r>
        <w:rPr>
          <w:rFonts w:ascii="Times New Roman" w:hAnsi="Times New Roman" w:cs="Times New Roman"/>
          <w:b w:val="0"/>
          <w:i w:val="0"/>
          <w:sz w:val="24"/>
        </w:rPr>
        <w:t>Selain itu, penulis juga mengacu pada situs resmi Pengadilan Tinggi Tanjungkarang (pt-tanjungkarang.go.id) sebagai sumber informasi publik mengenai profil instansi, layanan yang disediakan, dan informasi kontak yang ditampilkan pada halaman publik sistem E-RISET. Peraturan perundang-undangan yang berlaku, khususnya yang berkaitan dengan penyelenggaraan peradilan umum dan pelayanan publik sebagaimana telah diuraikan pada BAB II, juga menjadi sumber data penting dalam menetapkan alur proses yang diterapkan di dalam sistem.</w:t>
      </w:r>
    </w:p>
    <w:p>
      <w:pPr>
        <w:spacing w:before="240" w:after="120" w:line="480" w:lineRule="exact"/>
        <w:ind w:firstLine="0"/>
        <w:jc w:val="left"/>
      </w:pPr>
      <w:r>
        <w:rPr>
          <w:rFonts w:ascii="Times New Roman" w:hAnsi="Times New Roman" w:cs="Times New Roman"/>
          <w:b/>
          <w:i w:val="0"/>
          <w:sz w:val="24"/>
        </w:rPr>
        <w:t>3.4 Metode Pengumpulan Data</w:t>
      </w:r>
    </w:p>
    <w:p>
      <w:pPr>
        <w:spacing w:before="0" w:after="120" w:line="480" w:lineRule="exact"/>
        <w:ind w:firstLine="709" w:left="0"/>
        <w:jc w:val="both"/>
      </w:pPr>
      <w:r>
        <w:rPr>
          <w:rFonts w:ascii="Times New Roman" w:hAnsi="Times New Roman" w:cs="Times New Roman"/>
          <w:b w:val="0"/>
          <w:i w:val="0"/>
          <w:sz w:val="24"/>
        </w:rPr>
        <w:t>Dalam rangka memperoleh data dan informasi yang diperlukan untuk pengembangan sistem E-RISET, penulis menggunakan tiga metode pengumpulan data yang dilaksanakan secara berurutan dan saling melengkapi selama tahap awal Kerja Praktik. Ketiga metode tersebut adalah observasi, wawancara, dan studi dokumentasi.</w:t>
      </w:r>
    </w:p>
    <w:p>
      <w:pPr>
        <w:spacing w:before="0" w:after="120" w:line="480" w:lineRule="exact"/>
        <w:ind w:firstLine="709" w:left="0"/>
        <w:jc w:val="both"/>
      </w:pPr>
      <w:r>
        <w:rPr>
          <w:rFonts w:ascii="Times New Roman" w:hAnsi="Times New Roman" w:cs="Times New Roman"/>
          <w:b/>
          <w:i w:val="0"/>
          <w:sz w:val="24"/>
        </w:rPr>
        <w:t>Observasi</w:t>
      </w:r>
      <w:r>
        <w:rPr>
          <w:rFonts w:ascii="Times New Roman" w:hAnsi="Times New Roman" w:cs="Times New Roman"/>
          <w:b w:val="0"/>
          <w:i w:val="0"/>
          <w:sz w:val="24"/>
        </w:rPr>
        <w:t xml:space="preserve"> dilakukan dengan cara mengamati secara langsung aktivitas pengelolaan permohonan izin penelitian yang berlangsung di bagian administrasi Pengadilan Tinggi Tanjungkarang. Penulis mengamati bagaimana staf menerima permohonan yang masuk melalui Google Form, bagaimana mereka memverifikasi kelengkapan berkas, bagaimana proses pencatatan dan penomoran dilakukan, serta bagaimana surat izin penelitian disusun dan diterbitkan. Dari hasil observasi ini, penulis memperoleh pemahaman yang mendalam mengenai alur kerja nyata di lapangan, termasuk hambatan-hambatan yang tidak selalu terungkap dalam diskusi formal.</w:t>
      </w:r>
    </w:p>
    <w:p>
      <w:pPr>
        <w:spacing w:before="0" w:after="120" w:line="480" w:lineRule="exact"/>
        <w:ind w:firstLine="709" w:left="0"/>
        <w:jc w:val="both"/>
      </w:pPr>
      <w:r>
        <w:rPr>
          <w:rFonts w:ascii="Times New Roman" w:hAnsi="Times New Roman" w:cs="Times New Roman"/>
          <w:b/>
          <w:i w:val="0"/>
          <w:sz w:val="24"/>
        </w:rPr>
        <w:t>Wawancara</w:t>
      </w:r>
      <w:r>
        <w:rPr>
          <w:rFonts w:ascii="Times New Roman" w:hAnsi="Times New Roman" w:cs="Times New Roman"/>
          <w:b w:val="0"/>
          <w:i w:val="0"/>
          <w:sz w:val="24"/>
        </w:rPr>
        <w:t xml:space="preserve"> dilaksanakan setelah observasi awal selesai, dengan tujuan memperdalam pemahaman dan mengonfirmasi temuan yang diperoleh dari pengamatan. Wawancara dilakukan secara langsung dengan staf administrasi yang bertanggung jawab atas pengelolaan permohonan izin penelitian. Pertanyaan yang diajukan difokuskan pada prosedur baku yang selama ini dijalankan, dokumen-dokumen yang dipersyaratkan dari pemohon, bagaimana proses verifikasi kelengkapan berkas dilakukan, kendala yang paling sering ditemui, serta fitur-fitur yang paling diharapkan dari sistem yang baru. Hasil wawancara ini menjadi dasar penyusunan daftar kebutuhan fungsional sistem yang kemudian diterjemahkan ke dalam rancangan sistem dan basis data.</w:t>
      </w:r>
    </w:p>
    <w:p>
      <w:pPr>
        <w:spacing w:before="0" w:after="120" w:line="480" w:lineRule="exact"/>
        <w:ind w:firstLine="709" w:left="0"/>
        <w:jc w:val="both"/>
      </w:pPr>
      <w:r>
        <w:rPr>
          <w:rFonts w:ascii="Times New Roman" w:hAnsi="Times New Roman" w:cs="Times New Roman"/>
          <w:b/>
          <w:i w:val="0"/>
          <w:sz w:val="24"/>
        </w:rPr>
        <w:t>Studi Dokumentasi</w:t>
      </w:r>
      <w:r>
        <w:rPr>
          <w:rFonts w:ascii="Times New Roman" w:hAnsi="Times New Roman" w:cs="Times New Roman"/>
          <w:b w:val="0"/>
          <w:i w:val="0"/>
          <w:sz w:val="24"/>
        </w:rPr>
        <w:t xml:space="preserve"> dilaksanakan dengan mempelajari dokumen-dokumen yang relevan dengan proses pengelolaan permohonan izin penelitian di Pengadilan Tinggi Tanjungkarang. Dokumen yang dipelajari mencakup contoh surat izin penelitian yang pernah diterbitkan oleh instansi, format dan susunan informasi yang tercantum dalam surat, serta persyaratan administrasi yang diberlakukan kepada pemohon. Studi dokumentasi ini sangat membantu dalam merancang template surat yang digunakan oleh fitur pembangkitan surat otomatis, menentukan variabel-variabel dinamis yang perlu dikelola oleh sistem, serta memastikan bahwa format dan tata cara penomoran surat yang dihasilkan oleh sistem konsisten dengan standar yang berlaku di instansi.</w:t>
      </w:r>
    </w:p>
    <w:p>
      <w:pPr>
        <w:spacing w:before="0" w:after="120" w:line="480" w:lineRule="exact"/>
        <w:ind w:firstLine="709" w:left="0"/>
        <w:jc w:val="both"/>
      </w:pPr>
      <w:r>
        <w:rPr>
          <w:rFonts w:ascii="Times New Roman" w:hAnsi="Times New Roman" w:cs="Times New Roman"/>
          <w:b w:val="0"/>
          <w:i w:val="0"/>
          <w:sz w:val="24"/>
        </w:rPr>
        <w:t>Ketiga metode pengumpulan data tersebut dilaksanakan pada tahap awal Kerja Praktik sebelum proses perancangan dan implementasi dimulai. Hasil dari seluruh metode ini kemudian disintesis untuk menghasilkan gambaran kebutuhan sistem yang komprehensif, yang selanjutnya dijadikan dasar dalam proses perancangan dan pembangunan sistem E-RISET.</w:t>
      </w:r>
    </w:p>
    <w:p>
      <w:pPr>
        <w:spacing w:before="240" w:after="120" w:line="480" w:lineRule="exact"/>
        <w:ind w:firstLine="0"/>
        <w:jc w:val="left"/>
      </w:pPr>
      <w:r>
        <w:rPr>
          <w:rFonts w:ascii="Times New Roman" w:hAnsi="Times New Roman" w:cs="Times New Roman"/>
          <w:b/>
          <w:i w:val="0"/>
          <w:sz w:val="24"/>
        </w:rPr>
        <w:t>3.5 Metode Penyelesaian Masalah</w:t>
      </w:r>
    </w:p>
    <w:p>
      <w:pPr>
        <w:spacing w:before="0" w:after="120" w:line="480" w:lineRule="exact"/>
        <w:ind w:firstLine="709" w:left="0"/>
        <w:jc w:val="both"/>
      </w:pPr>
      <w:r>
        <w:rPr>
          <w:rFonts w:ascii="Times New Roman" w:hAnsi="Times New Roman" w:cs="Times New Roman"/>
          <w:b w:val="0"/>
          <w:i w:val="0"/>
          <w:sz w:val="24"/>
        </w:rPr>
        <w:t>Pengembangan sistem E-RISET dilaksanakan melalui serangkaian tahapan yang terstruktur dan berurutan. Pendekatan yang digunakan mengacu pada model pengembangan perangkat lunak secara bertahap, di mana setiap tahap didasarkan pada hasil dari tahap sebelumnya dan menjadi landasan bagi tahap berikutnya. Berikut adalah uraian setiap tahap yang dilalui selama proses pengembangan.</w:t>
      </w:r>
    </w:p>
    <w:p>
      <w:pPr>
        <w:spacing w:before="160" w:after="80" w:line="480" w:lineRule="exact"/>
        <w:ind w:firstLine="709"/>
        <w:jc w:val="left"/>
      </w:pPr>
      <w:r>
        <w:rPr>
          <w:rFonts w:ascii="Times New Roman" w:hAnsi="Times New Roman" w:cs="Times New Roman"/>
          <w:b/>
          <w:i w:val="0"/>
          <w:sz w:val="24"/>
        </w:rPr>
        <w:t>Tahap 1: Identifikasi Permasalahan</w:t>
      </w:r>
    </w:p>
    <w:p>
      <w:pPr>
        <w:spacing w:before="0" w:after="120" w:line="480" w:lineRule="exact"/>
        <w:ind w:firstLine="709" w:left="0"/>
        <w:jc w:val="both"/>
      </w:pPr>
      <w:r>
        <w:rPr>
          <w:rFonts w:ascii="Times New Roman" w:hAnsi="Times New Roman" w:cs="Times New Roman"/>
          <w:b w:val="0"/>
          <w:i w:val="0"/>
          <w:sz w:val="24"/>
        </w:rPr>
        <w:t>Tahap pertama adalah mengidentifikasi permasalahan yang ada pada sistem pengelolaan permohonan izin penelitian yang sedang berjalan. Sebagaimana telah dijabarkan pada BAB II, permasalahan yang berhasil diidentifikasi meliputi ketiadaan penomoran registrasi otomatis, tidak terintegrasinya pengelolaan dokumen pendukung, absennya fitur pelacakan status mandiri, proses pembuatan surat yang masih manual, tidak adanya notifikasi otomatis kepada pemohon, serta ketiadaan sistem pelaporan yang terintegrasi. Identifikasi ini menjadi fondasi seluruh proses pengembangan yang dilakukan selanjutnya.</w:t>
      </w:r>
    </w:p>
    <w:p>
      <w:pPr>
        <w:spacing w:before="160" w:after="80" w:line="480" w:lineRule="exact"/>
        <w:ind w:firstLine="709"/>
        <w:jc w:val="left"/>
      </w:pPr>
      <w:r>
        <w:rPr>
          <w:rFonts w:ascii="Times New Roman" w:hAnsi="Times New Roman" w:cs="Times New Roman"/>
          <w:b/>
          <w:i w:val="0"/>
          <w:sz w:val="24"/>
        </w:rPr>
        <w:t>Tahap 2: Analisis Kebutuhan Sistem</w:t>
      </w:r>
    </w:p>
    <w:p>
      <w:pPr>
        <w:spacing w:before="0" w:after="120" w:line="480" w:lineRule="exact"/>
        <w:ind w:firstLine="709" w:left="0"/>
        <w:jc w:val="both"/>
      </w:pPr>
      <w:r>
        <w:rPr>
          <w:rFonts w:ascii="Times New Roman" w:hAnsi="Times New Roman" w:cs="Times New Roman"/>
          <w:b w:val="0"/>
          <w:i w:val="0"/>
          <w:sz w:val="24"/>
        </w:rPr>
        <w:t>Setelah permasalahan teridentifikasi dengan jelas, tahap berikutnya adalah melakukan analisis kebutuhan sistem secara menyeluruh. Berdasarkan hasil observasi, wawancara, dan studi dokumentasi yang telah dilakukan, penulis menyusun daftar kebutuhan fungsional dan non-fungsional sistem. Kebutuhan fungsional mencakup seluruh fitur yang harus tersedia dalam sistem, mulai dari formulir pengajuan permohonan, unggah dokumen, pembangkitan nomor registrasi, pelacakan status, pembangkitan surat otomatis, notifikasi surel, panel administrasi, hingga pelaporan. Kebutuhan non-fungsional mencakup aspek keamanan, keterbatasan ukuran berkas unggah, dan format dokumen yang diterima. Hasil analisis kebutuhan ini kemudian dikonfirmasikan kembali kepada pihak instansi sebelum proses perancangan dimulai.</w:t>
      </w:r>
    </w:p>
    <w:p>
      <w:pPr>
        <w:spacing w:before="160" w:after="80" w:line="480" w:lineRule="exact"/>
        <w:ind w:firstLine="709"/>
        <w:jc w:val="left"/>
      </w:pPr>
      <w:r>
        <w:rPr>
          <w:rFonts w:ascii="Times New Roman" w:hAnsi="Times New Roman" w:cs="Times New Roman"/>
          <w:b/>
          <w:i w:val="0"/>
          <w:sz w:val="24"/>
        </w:rPr>
        <w:t>Tahap 3: Perancangan Basis Data</w:t>
      </w:r>
    </w:p>
    <w:p>
      <w:pPr>
        <w:spacing w:before="0" w:after="120" w:line="480" w:lineRule="exact"/>
        <w:ind w:firstLine="709" w:left="0"/>
        <w:jc w:val="both"/>
      </w:pPr>
      <w:r>
        <w:rPr>
          <w:rFonts w:ascii="Times New Roman" w:hAnsi="Times New Roman" w:cs="Times New Roman"/>
          <w:b w:val="0"/>
          <w:i w:val="0"/>
          <w:sz w:val="24"/>
        </w:rPr>
        <w:t>Dengan memahami seluruh kebutuhan sistem, penulis selanjutnya merancang skema basis data relasional yang akan menjadi fondasi penyimpanan data sistem E-RISET. Perancangan dimulai dengan mengidentifikasi entitas-entitas utama yang perlu dikelola oleh sistem, yaitu permohonan (submissions), dokumen (documents), riwayat status permohonan (submission_status), anggota kelompok (submission_members), data Panitera (panitera), template surat (template_surat), surat yang dihasilkan (generated_letters), FAQ (faqs), pengumuman (announcements), pengaturan website (web_settings), dan akun administrator (admins). Setelah entitas ditentukan, penulis merancang atribut setiap tabel beserta relasi antartabel melalui mekanisme foreign key. Rancangan skema ini kemudian diimplementasikan menggunakan fitur Migration bawaan Laravel sehingga struktur basis data dapat dikelola secara terprogram dan terdokumentasi dengan baik.</w:t>
      </w:r>
    </w:p>
    <w:p>
      <w:pPr>
        <w:spacing w:before="160" w:after="80" w:line="480" w:lineRule="exact"/>
        <w:ind w:firstLine="709"/>
        <w:jc w:val="left"/>
      </w:pPr>
      <w:r>
        <w:rPr>
          <w:rFonts w:ascii="Times New Roman" w:hAnsi="Times New Roman" w:cs="Times New Roman"/>
          <w:b/>
          <w:i w:val="0"/>
          <w:sz w:val="24"/>
        </w:rPr>
        <w:t>Tahap 4: Perancangan Alur Sistem</w:t>
      </w:r>
    </w:p>
    <w:p>
      <w:pPr>
        <w:spacing w:before="0" w:after="120" w:line="480" w:lineRule="exact"/>
        <w:ind w:firstLine="709" w:left="0"/>
        <w:jc w:val="both"/>
      </w:pPr>
      <w:r>
        <w:rPr>
          <w:rFonts w:ascii="Times New Roman" w:hAnsi="Times New Roman" w:cs="Times New Roman"/>
          <w:b w:val="0"/>
          <w:i w:val="0"/>
          <w:sz w:val="24"/>
        </w:rPr>
        <w:t>Tahap keempat adalah merancang alur kerja sistem secara menyeluruh untuk memastikan bahwa setiap proses dalam sistem berjalan dengan logis dan konsisten. Penulis merancang alur pengajuan permohonan dari sisi publik, mulai dari pengisian formulir, validasi data, pengunggahan dokumen, pembangkitan nomor registrasi, hingga pengiriman notifikasi surel konfirmasi. Di sisi administrasi, penulis merancang alur verifikasi permohonan, pembaruan status, pembangkitan surat izin otomatis saat status berubah menjadi "Sedang Diproses", pengunggahan berkas surat izin yang telah ditandatangani saat status berubah menjadi "Disetujui", dan pengiriman notifikasi surel kepada pemohon pada setiap perubahan status. Perancangan alur ini menjadi panduan dalam implementasi logika bisnis pada tahap selanjutnya.</w:t>
      </w:r>
    </w:p>
    <w:p>
      <w:pPr>
        <w:spacing w:before="160" w:after="80" w:line="480" w:lineRule="exact"/>
        <w:ind w:firstLine="709"/>
        <w:jc w:val="left"/>
      </w:pPr>
      <w:r>
        <w:rPr>
          <w:rFonts w:ascii="Times New Roman" w:hAnsi="Times New Roman" w:cs="Times New Roman"/>
          <w:b/>
          <w:i w:val="0"/>
          <w:sz w:val="24"/>
        </w:rPr>
        <w:t>Tahap 5: Perancangan Antarmuka</w:t>
      </w:r>
    </w:p>
    <w:p>
      <w:pPr>
        <w:spacing w:before="0" w:after="120" w:line="480" w:lineRule="exact"/>
        <w:ind w:firstLine="709" w:left="0"/>
        <w:jc w:val="both"/>
      </w:pPr>
      <w:r>
        <w:rPr>
          <w:rFonts w:ascii="Times New Roman" w:hAnsi="Times New Roman" w:cs="Times New Roman"/>
          <w:b w:val="0"/>
          <w:i w:val="0"/>
          <w:sz w:val="24"/>
        </w:rPr>
        <w:t>Sebelum implementasi dimulai, penulis merancang antarmuka pengguna untuk seluruh halaman yang akan dibangun. Perancangan antarmuka difokuskan pada dua prinsip utama, yaitu kemudahan penggunaan bagi pemohon yang mungkin tidak familiar dengan sistem digital, dan efisiensi operasional bagi administrator yang menggunakan sistem setiap hari. Antarmuka sisi publik dirancang untuk menampilkan informasi dengan jelas dan memandu pemohon melalui setiap langkah pengajuan secara intuitif. Antarmuka sisi administrasi dirancang untuk memberikan gambaran menyeluruh mengenai kondisi permohonan melalui dasbor statistik, serta menyediakan akses cepat ke seluruh fungsi pengelolaan yang dibutuhkan.</w:t>
      </w:r>
    </w:p>
    <w:p>
      <w:pPr>
        <w:spacing w:before="160" w:after="80" w:line="480" w:lineRule="exact"/>
        <w:ind w:firstLine="709"/>
        <w:jc w:val="left"/>
      </w:pPr>
      <w:r>
        <w:rPr>
          <w:rFonts w:ascii="Times New Roman" w:hAnsi="Times New Roman" w:cs="Times New Roman"/>
          <w:b/>
          <w:i w:val="0"/>
          <w:sz w:val="24"/>
        </w:rPr>
        <w:t>Tahap 6: Implementasi Backend</w:t>
      </w:r>
    </w:p>
    <w:p>
      <w:pPr>
        <w:spacing w:before="0" w:after="120" w:line="480" w:lineRule="exact"/>
        <w:ind w:firstLine="709" w:left="0"/>
        <w:jc w:val="both"/>
      </w:pPr>
      <w:r>
        <w:rPr>
          <w:rFonts w:ascii="Times New Roman" w:hAnsi="Times New Roman" w:cs="Times New Roman"/>
          <w:b w:val="0"/>
          <w:i w:val="0"/>
          <w:sz w:val="24"/>
        </w:rPr>
        <w:t>Implementasi backend dilakukan menggunakan kerangka kerja Laravel 12 dengan PHP 8.3 sebagai bahasa pemrograman. Pada tahap ini, penulis membangun seluruh komponen sisi peladen sistem, meliputi konfigurasi routing melalui berkas routes/web.php dan routes/api.php, pembuatan kelas Controller untuk setiap kelompok fungsionalitas, pembuatan kelas Model dengan relasi Eloquent ORM yang sesuai dengan rancangan basis data, implementasi middleware autentikasi sesi untuk melindungi akses panel administrasi, serta implementasi kelas Mailable untuk pengelolaan notifikasi surel. Selain itu, pada tahap ini juga diimplementasikan kelas LetterService yang menangani logika pembangkitan dokumen surat izin penelitian secara otomatis menggunakan pustaka PHPOffice/PHPWord dengan mekanisme TemplateProcessor untuk mengisi variabel-variabel dinamis ke dalam template surat.</w:t>
      </w:r>
    </w:p>
    <w:p>
      <w:pPr>
        <w:spacing w:before="160" w:after="80" w:line="480" w:lineRule="exact"/>
        <w:ind w:firstLine="709"/>
        <w:jc w:val="left"/>
      </w:pPr>
      <w:r>
        <w:rPr>
          <w:rFonts w:ascii="Times New Roman" w:hAnsi="Times New Roman" w:cs="Times New Roman"/>
          <w:b/>
          <w:i w:val="0"/>
          <w:sz w:val="24"/>
        </w:rPr>
        <w:t>Tahap 7: Implementasi Frontend</w:t>
      </w:r>
    </w:p>
    <w:p>
      <w:pPr>
        <w:spacing w:before="0" w:after="120" w:line="480" w:lineRule="exact"/>
        <w:ind w:firstLine="709" w:left="0"/>
        <w:jc w:val="both"/>
      </w:pPr>
      <w:r>
        <w:rPr>
          <w:rFonts w:ascii="Times New Roman" w:hAnsi="Times New Roman" w:cs="Times New Roman"/>
          <w:b w:val="0"/>
          <w:i w:val="0"/>
          <w:sz w:val="24"/>
        </w:rPr>
        <w:t>Implementasi frontend dilakukan menggunakan Blade Template Engine bawaan Laravel, dengan penataan tampilan menggunakan Tailwind CSS versi 4 yang diproses oleh Vite sebagai build tool. Pada tahap ini, penulis membangun seluruh berkas tampilan yang tersimpan dalam direktori resources/views, mencakup layout utama yang digunakan bersama oleh semua halaman, halaman beranda publik, halaman formulir pengajuan permohonan, halaman pelacakan status, halaman konfirmasi pengajuan, serta seluruh halaman panel administrasi yang meliputi dasbor, daftar permohonan, detail permohonan, halaman pengelolaan data Panitera, template surat, FAQ, pengumuman, pengaturan website, dan pelaporan. Setiap halaman dirancang untuk bersifat responsif sehingga dapat digunakan dengan baik pada berbagai ukuran layar.</w:t>
      </w:r>
    </w:p>
    <w:p>
      <w:pPr>
        <w:spacing w:before="160" w:after="80" w:line="480" w:lineRule="exact"/>
        <w:ind w:firstLine="709"/>
        <w:jc w:val="left"/>
      </w:pPr>
      <w:r>
        <w:rPr>
          <w:rFonts w:ascii="Times New Roman" w:hAnsi="Times New Roman" w:cs="Times New Roman"/>
          <w:b/>
          <w:i w:val="0"/>
          <w:sz w:val="24"/>
        </w:rPr>
        <w:t>Tahap 8: Implementasi REST API</w:t>
      </w:r>
    </w:p>
    <w:p>
      <w:pPr>
        <w:spacing w:before="0" w:after="120" w:line="480" w:lineRule="exact"/>
        <w:ind w:firstLine="709" w:left="0"/>
        <w:jc w:val="both"/>
      </w:pPr>
      <w:r>
        <w:rPr>
          <w:rFonts w:ascii="Times New Roman" w:hAnsi="Times New Roman" w:cs="Times New Roman"/>
          <w:b w:val="0"/>
          <w:i w:val="0"/>
          <w:sz w:val="24"/>
        </w:rPr>
        <w:t>Secara bersamaan dengan pengembangan frontend berbasis Blade, penulis membangun endpoint REST API yang melayani permintaan data dari antarmuka publik. Endpoint-endpoint yang diimplementasikan pada berkas routes/api.php mencakup pengambilan data persyaratan, FAQ aktif, dan pengumuman aktif untuk ditampilkan pada halaman beranda; penerimaan data pengajuan permohonan baru beserta berkas dokumen yang diunggah melalui metode HTTP POST; serta pengambilan data status permohonan berdasarkan nomor registrasi untuk fitur pelacakan. Seluruh endpoint API dirancang untuk menghasilkan respons dalam format JSON yang terstruktur.</w:t>
      </w:r>
    </w:p>
    <w:p>
      <w:pPr>
        <w:spacing w:before="160" w:after="80" w:line="480" w:lineRule="exact"/>
        <w:ind w:firstLine="709"/>
        <w:jc w:val="left"/>
      </w:pPr>
      <w:r>
        <w:rPr>
          <w:rFonts w:ascii="Times New Roman" w:hAnsi="Times New Roman" w:cs="Times New Roman"/>
          <w:b/>
          <w:i w:val="0"/>
          <w:sz w:val="24"/>
        </w:rPr>
        <w:t>Tahap 9: Implementasi Fitur-Fitur Utama</w:t>
      </w:r>
    </w:p>
    <w:p>
      <w:pPr>
        <w:spacing w:before="0" w:after="120" w:line="480" w:lineRule="exact"/>
        <w:ind w:firstLine="709" w:left="0"/>
        <w:jc w:val="both"/>
      </w:pPr>
      <w:r>
        <w:rPr>
          <w:rFonts w:ascii="Times New Roman" w:hAnsi="Times New Roman" w:cs="Times New Roman"/>
          <w:b w:val="0"/>
          <w:i w:val="0"/>
          <w:sz w:val="24"/>
        </w:rPr>
        <w:t>Setelah fondasi backend dan frontend terpasang, penulis melanjutkan dengan implementasi fitur-fitur utama sistem E-RISET. Pembangkitan nomor registrasi otomatis diimplementasikan dalam kelas PublicSubmissionController, di mana setiap permohonan baru secara otomatis mendapatkan nomor registrasi unik berformat ERS-TAHUN-XXXXXX. Fitur unggah dokumen diimplementasikan dengan validasi format PDF dan pembatasan ukuran berkas, yaitu maksimal 2 MB untuk dokumen yang diunggah oleh pemohon dan 5 MB untuk berkas surat izin yang diunggah oleh administrator. Fitur pembangkitan surat izin otomatis diimplementasikan melalui kelas LetterService yang memanfaatkan TemplateProcessor dari PHPOffice/PHPWord untuk mengisi data pemohon, data Panitera penanda tangan, nomor surat, tanggal surat, dan informasi lainnya ke dalam template .docx secara dinamis. Fitur pelaporan diimplementasikan melalui kelas ReportController yang menghasilkan data statistik permohonan bulanan dan tahunan yang dapat diekspor dalam format CSV maupun dicetak melalui tampilan cetak berbasis peramban.</w:t>
      </w:r>
    </w:p>
    <w:p>
      <w:pPr>
        <w:spacing w:before="160" w:after="80" w:line="480" w:lineRule="exact"/>
        <w:ind w:firstLine="709"/>
        <w:jc w:val="left"/>
      </w:pPr>
      <w:r>
        <w:rPr>
          <w:rFonts w:ascii="Times New Roman" w:hAnsi="Times New Roman" w:cs="Times New Roman"/>
          <w:b/>
          <w:i w:val="0"/>
          <w:sz w:val="24"/>
        </w:rPr>
        <w:t>Tahap 10: Integrasi dan Konfigurasi</w:t>
      </w:r>
    </w:p>
    <w:p>
      <w:pPr>
        <w:spacing w:before="0" w:after="120" w:line="480" w:lineRule="exact"/>
        <w:ind w:firstLine="709" w:left="0"/>
        <w:jc w:val="both"/>
      </w:pPr>
      <w:r>
        <w:rPr>
          <w:rFonts w:ascii="Times New Roman" w:hAnsi="Times New Roman" w:cs="Times New Roman"/>
          <w:b w:val="0"/>
          <w:i w:val="0"/>
          <w:sz w:val="24"/>
        </w:rPr>
        <w:t>Pada tahap ini, penulis memastikan bahwa seluruh komponen sistem berfungsi secara terpadu. Konfigurasi koneksi basis data MySQL dikonfigurasi melalui berkas .env, konfigurasi layanan surel SMTP Gmail dikonfigurasi untuk kebutuhan pengiriman notifikasi, dan konfigurasi penyimpanan berkas dikonfigurasi menggunakan local disk Laravel untuk pengelolaan dokumen yang diunggah dan surat izin yang dihasilkan. Seluruh berkas yang diunggah disimpan di direktori storage/app/public dan dapat diakses melalui tautan publik yang dihasilkan oleh sistem.</w:t>
      </w:r>
    </w:p>
    <w:p>
      <w:pPr>
        <w:spacing w:before="160" w:after="80" w:line="480" w:lineRule="exact"/>
        <w:ind w:firstLine="709"/>
        <w:jc w:val="left"/>
      </w:pPr>
      <w:r>
        <w:rPr>
          <w:rFonts w:ascii="Times New Roman" w:hAnsi="Times New Roman" w:cs="Times New Roman"/>
          <w:b/>
          <w:i w:val="0"/>
          <w:sz w:val="24"/>
        </w:rPr>
        <w:t>Tahap 11: Pengujian Sistem</w:t>
      </w:r>
    </w:p>
    <w:p>
      <w:pPr>
        <w:spacing w:before="0" w:after="120" w:line="480" w:lineRule="exact"/>
        <w:ind w:firstLine="709" w:left="0"/>
        <w:jc w:val="both"/>
      </w:pPr>
      <w:r>
        <w:rPr>
          <w:rFonts w:ascii="Times New Roman" w:hAnsi="Times New Roman" w:cs="Times New Roman"/>
          <w:b w:val="0"/>
          <w:i w:val="0"/>
          <w:sz w:val="24"/>
        </w:rPr>
        <w:t>Setelah seluruh fitur diimplementasikan, penulis melakukan pengujian fungsional terhadap sistem secara menyeluruh. Pengujian dilakukan dengan cara mencoba setiap skenario penggunaan yang mungkin terjadi, baik dari sisi pemohon maupun dari sisi administrator. Pada sisi publik, pengujian mencakup pengisian dan pengiriman formulir permohonan individu dan kelompok, pengunggahan dokumen dalam berbagai kondisi (format valid, format tidak valid, ukuran berkas yang melebihi batas), pelacakan status menggunakan nomor registrasi yang valid dan tidak valid, serta verifikasi pengiriman notifikasi surel konfirmasi. Pada sisi administrasi, pengujian mencakup proses masuk ke sistem, penelusuran dan penyaringan permohonan, pembaruan status, pembangkitan surat izin otomatis, pengunggahan berkas surat izin yang telah ditandatangani, pengelolaan data pendukung, serta ekspor dan cetak laporan statistik.</w:t>
      </w:r>
    </w:p>
    <w:p>
      <w:pPr>
        <w:spacing w:before="160" w:after="80" w:line="480" w:lineRule="exact"/>
        <w:ind w:firstLine="709"/>
        <w:jc w:val="left"/>
      </w:pPr>
      <w:r>
        <w:rPr>
          <w:rFonts w:ascii="Times New Roman" w:hAnsi="Times New Roman" w:cs="Times New Roman"/>
          <w:b/>
          <w:i w:val="0"/>
          <w:sz w:val="24"/>
        </w:rPr>
        <w:t>Tahap 12: Evaluasi dan Perbaikan</w:t>
      </w:r>
    </w:p>
    <w:p>
      <w:pPr>
        <w:spacing w:before="0" w:after="120" w:line="480" w:lineRule="exact"/>
        <w:ind w:firstLine="709" w:left="0"/>
        <w:jc w:val="both"/>
      </w:pPr>
      <w:r>
        <w:rPr>
          <w:rFonts w:ascii="Times New Roman" w:hAnsi="Times New Roman" w:cs="Times New Roman"/>
          <w:b w:val="0"/>
          <w:i w:val="0"/>
          <w:sz w:val="24"/>
        </w:rPr>
        <w:t>Tahap terakhir adalah evaluasi menyeluruh terhadap sistem berdasarkan hasil pengujian yang telah dilakukan. Temuan-temuan dari proses pengujian, baik berupa kesalahan fungsional, ketidakkonsistenan tampilan, maupun perilaku sistem yang tidak sesuai dengan kebutuhan yang telah ditetapkan, dicatat dan selanjutnya diperbaiki. Perbaikan dilakukan secara iteratif hingga seluruh fitur berfungsi sebagaimana yang diharapkan. Setelah evaluasi dan perbaikan selesai dilakukan, sistem dikonfirmasikan kembali kepada pihak Pengadilan Tinggi Tanjungkarang untuk memastikan bahwa sistem yang dihasilkan benar-benar memenuhi kebutuhan operasional instansi dan siap untuk digunakan.</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