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10D9F8" w14:textId="77777777" w:rsidR="009901EF" w:rsidRPr="009901EF" w:rsidRDefault="009901EF" w:rsidP="009901EF">
      <w:pPr>
        <w:rPr>
          <w:b/>
          <w:bCs/>
          <w:sz w:val="48"/>
          <w:szCs w:val="48"/>
        </w:rPr>
      </w:pPr>
      <w:r w:rsidRPr="009901EF">
        <w:rPr>
          <w:b/>
          <w:bCs/>
          <w:sz w:val="48"/>
          <w:szCs w:val="48"/>
        </w:rPr>
        <w:t>PERBEDAAN MONOLITHIC KERNEL, MICROKERNEL, DAN LAYERED ARCHITECTURE.</w:t>
      </w:r>
    </w:p>
    <w:p w14:paraId="3D86DDE1" w14:textId="77777777" w:rsidR="009901EF" w:rsidRDefault="009901EF" w:rsidP="009901EF"/>
    <w:p w14:paraId="79FAD1F5" w14:textId="77777777" w:rsidR="009901EF" w:rsidRPr="009901EF" w:rsidRDefault="009901EF" w:rsidP="009901EF">
      <w:pPr>
        <w:rPr>
          <w:b/>
          <w:bCs/>
          <w:sz w:val="32"/>
          <w:szCs w:val="32"/>
        </w:rPr>
      </w:pPr>
      <w:r w:rsidRPr="009901EF">
        <w:rPr>
          <w:b/>
          <w:bCs/>
          <w:sz w:val="32"/>
          <w:szCs w:val="32"/>
        </w:rPr>
        <w:t>Monolithic Kernel</w:t>
      </w:r>
    </w:p>
    <w:p w14:paraId="2655A050" w14:textId="77777777" w:rsidR="009901EF" w:rsidRDefault="009901EF" w:rsidP="009901EF">
      <w:proofErr w:type="spellStart"/>
      <w:r>
        <w:t>Arsitektur</w:t>
      </w:r>
      <w:proofErr w:type="spellEnd"/>
      <w:r>
        <w:t xml:space="preserve"> monolithic kernel </w:t>
      </w:r>
      <w:proofErr w:type="spellStart"/>
      <w:r>
        <w:t>menempatkan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layanan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manajemen</w:t>
      </w:r>
      <w:proofErr w:type="spellEnd"/>
      <w:r>
        <w:t xml:space="preserve"> proses, </w:t>
      </w:r>
      <w:proofErr w:type="spellStart"/>
      <w:r>
        <w:t>memori</w:t>
      </w:r>
      <w:proofErr w:type="spellEnd"/>
      <w:r>
        <w:t xml:space="preserve">,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berkas</w:t>
      </w:r>
      <w:proofErr w:type="spellEnd"/>
      <w:r>
        <w:t xml:space="preserve">, driver </w:t>
      </w:r>
      <w:proofErr w:type="spellStart"/>
      <w:r>
        <w:t>perangkat</w:t>
      </w:r>
      <w:proofErr w:type="spellEnd"/>
      <w:r>
        <w:t xml:space="preserve">, </w:t>
      </w:r>
      <w:proofErr w:type="spellStart"/>
      <w:r>
        <w:t>serta</w:t>
      </w:r>
      <w:proofErr w:type="spellEnd"/>
      <w:r>
        <w:t xml:space="preserve"> I/O,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ruang</w:t>
      </w:r>
      <w:proofErr w:type="spellEnd"/>
      <w:r>
        <w:t xml:space="preserve"> kernel. Karena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 xml:space="preserve"> </w:t>
      </w:r>
      <w:proofErr w:type="spellStart"/>
      <w:r>
        <w:t>dijalankan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lingkungan</w:t>
      </w:r>
      <w:proofErr w:type="spellEnd"/>
      <w:r>
        <w:t xml:space="preserve">, </w:t>
      </w:r>
      <w:proofErr w:type="spellStart"/>
      <w:r>
        <w:t>komunikasi</w:t>
      </w:r>
      <w:proofErr w:type="spellEnd"/>
      <w:r>
        <w:t xml:space="preserve"> di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modul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tambahan</w:t>
      </w:r>
      <w:proofErr w:type="spellEnd"/>
      <w:r>
        <w:t xml:space="preserve"> overhead. </w:t>
      </w:r>
      <w:proofErr w:type="spellStart"/>
      <w:r>
        <w:t>Kelebihan</w:t>
      </w:r>
      <w:proofErr w:type="spellEnd"/>
      <w:r>
        <w:t xml:space="preserve"> </w:t>
      </w:r>
      <w:proofErr w:type="spellStart"/>
      <w:r>
        <w:t>pendekatan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kinerja</w:t>
      </w:r>
      <w:proofErr w:type="spellEnd"/>
      <w:r>
        <w:t xml:space="preserve"> yang </w:t>
      </w:r>
      <w:proofErr w:type="spellStart"/>
      <w:r>
        <w:t>tinggi</w:t>
      </w:r>
      <w:proofErr w:type="spellEnd"/>
      <w:r>
        <w:t xml:space="preserve"> dan </w:t>
      </w:r>
      <w:proofErr w:type="spellStart"/>
      <w:r>
        <w:t>eksekusi</w:t>
      </w:r>
      <w:proofErr w:type="spellEnd"/>
      <w:r>
        <w:t xml:space="preserve"> yang </w:t>
      </w:r>
      <w:proofErr w:type="spellStart"/>
      <w:r>
        <w:t>efisien</w:t>
      </w:r>
      <w:proofErr w:type="spellEnd"/>
      <w:r>
        <w:t xml:space="preserve">. </w:t>
      </w:r>
      <w:proofErr w:type="spellStart"/>
      <w:r>
        <w:t>Namun</w:t>
      </w:r>
      <w:proofErr w:type="spellEnd"/>
      <w:r>
        <w:t xml:space="preserve">, </w:t>
      </w:r>
      <w:proofErr w:type="spellStart"/>
      <w:r>
        <w:t>kelemahannya</w:t>
      </w:r>
      <w:proofErr w:type="spellEnd"/>
      <w:r>
        <w:t xml:space="preserve"> </w:t>
      </w:r>
      <w:proofErr w:type="spellStart"/>
      <w:r>
        <w:t>cukup</w:t>
      </w:r>
      <w:proofErr w:type="spellEnd"/>
      <w:r>
        <w:t xml:space="preserve"> </w:t>
      </w:r>
      <w:proofErr w:type="spellStart"/>
      <w:r>
        <w:t>signifikan</w:t>
      </w:r>
      <w:proofErr w:type="spellEnd"/>
      <w:r>
        <w:t xml:space="preserve">: </w:t>
      </w:r>
      <w:proofErr w:type="spellStart"/>
      <w:r>
        <w:t>bila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kesalahan</w:t>
      </w:r>
      <w:proofErr w:type="spellEnd"/>
      <w:r>
        <w:t xml:space="preserve"> pada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modul</w:t>
      </w:r>
      <w:proofErr w:type="spellEnd"/>
      <w:r>
        <w:t xml:space="preserve">,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terhenti</w:t>
      </w:r>
      <w:proofErr w:type="spellEnd"/>
      <w:r>
        <w:t xml:space="preserve">. Selain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ukuran</w:t>
      </w:r>
      <w:proofErr w:type="spellEnd"/>
      <w:r>
        <w:t xml:space="preserve"> kernel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dan </w:t>
      </w:r>
      <w:proofErr w:type="spellStart"/>
      <w:r>
        <w:t>sulit</w:t>
      </w:r>
      <w:proofErr w:type="spellEnd"/>
      <w:r>
        <w:t xml:space="preserve"> </w:t>
      </w:r>
      <w:proofErr w:type="spellStart"/>
      <w:r>
        <w:t>dipelihara</w:t>
      </w:r>
      <w:proofErr w:type="spellEnd"/>
      <w:r>
        <w:t>.</w:t>
      </w:r>
    </w:p>
    <w:p w14:paraId="3DF3DDBA" w14:textId="77777777" w:rsidR="009901EF" w:rsidRDefault="009901EF" w:rsidP="009901EF"/>
    <w:p w14:paraId="4F8DF90B" w14:textId="77777777" w:rsidR="009901EF" w:rsidRPr="009901EF" w:rsidRDefault="009901EF" w:rsidP="009901EF">
      <w:pPr>
        <w:rPr>
          <w:b/>
          <w:bCs/>
          <w:sz w:val="32"/>
          <w:szCs w:val="32"/>
        </w:rPr>
      </w:pPr>
      <w:r w:rsidRPr="009901EF">
        <w:rPr>
          <w:b/>
          <w:bCs/>
          <w:sz w:val="32"/>
          <w:szCs w:val="32"/>
        </w:rPr>
        <w:t>Microkernel</w:t>
      </w:r>
    </w:p>
    <w:p w14:paraId="1497F7FC" w14:textId="77777777" w:rsidR="009901EF" w:rsidRDefault="009901EF" w:rsidP="009901EF">
      <w:proofErr w:type="spellStart"/>
      <w:r>
        <w:t>Berbeda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monolithic, microkernel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memuat</w:t>
      </w:r>
      <w:proofErr w:type="spellEnd"/>
      <w:r>
        <w:t xml:space="preserve"> </w:t>
      </w:r>
      <w:proofErr w:type="spellStart"/>
      <w:r>
        <w:t>fungsi-fungsi</w:t>
      </w:r>
      <w:proofErr w:type="spellEnd"/>
      <w:r>
        <w:t xml:space="preserve"> inti yang sangat </w:t>
      </w:r>
      <w:proofErr w:type="spellStart"/>
      <w:r>
        <w:t>mendasar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kernel,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pengelolaan</w:t>
      </w:r>
      <w:proofErr w:type="spellEnd"/>
      <w:r>
        <w:t xml:space="preserve"> </w:t>
      </w:r>
      <w:proofErr w:type="spellStart"/>
      <w:r>
        <w:t>ruang</w:t>
      </w:r>
      <w:proofErr w:type="spellEnd"/>
      <w:r>
        <w:t xml:space="preserve"> </w:t>
      </w:r>
      <w:proofErr w:type="spellStart"/>
      <w:r>
        <w:t>alamat</w:t>
      </w:r>
      <w:proofErr w:type="spellEnd"/>
      <w:r>
        <w:t xml:space="preserve">, </w:t>
      </w:r>
      <w:proofErr w:type="spellStart"/>
      <w:r>
        <w:t>penjadwalan</w:t>
      </w:r>
      <w:proofErr w:type="spellEnd"/>
      <w:r>
        <w:t xml:space="preserve"> CPU, dan </w:t>
      </w:r>
      <w:proofErr w:type="spellStart"/>
      <w:r>
        <w:t>komunikasi</w:t>
      </w:r>
      <w:proofErr w:type="spellEnd"/>
      <w:r>
        <w:t xml:space="preserve"> </w:t>
      </w:r>
      <w:proofErr w:type="spellStart"/>
      <w:r>
        <w:t>antar</w:t>
      </w:r>
      <w:proofErr w:type="spellEnd"/>
      <w:r>
        <w:t xml:space="preserve"> proses (IPC). Fitur lain </w:t>
      </w:r>
      <w:proofErr w:type="spellStart"/>
      <w:r>
        <w:t>seperti</w:t>
      </w:r>
      <w:proofErr w:type="spellEnd"/>
      <w:r>
        <w:t xml:space="preserve"> driver </w:t>
      </w:r>
      <w:proofErr w:type="spellStart"/>
      <w:r>
        <w:t>perangkat</w:t>
      </w:r>
      <w:proofErr w:type="spellEnd"/>
      <w:r>
        <w:t xml:space="preserve">,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berkas</w:t>
      </w:r>
      <w:proofErr w:type="spellEnd"/>
      <w:r>
        <w:t xml:space="preserve">, dan </w:t>
      </w:r>
      <w:proofErr w:type="spellStart"/>
      <w:r>
        <w:t>layanan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</w:t>
      </w:r>
      <w:proofErr w:type="spellStart"/>
      <w:r>
        <w:t>ditempatkan</w:t>
      </w:r>
      <w:proofErr w:type="spellEnd"/>
      <w:r>
        <w:t xml:space="preserve"> di </w:t>
      </w:r>
      <w:proofErr w:type="spellStart"/>
      <w:r>
        <w:t>ruang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server </w:t>
      </w:r>
      <w:proofErr w:type="spellStart"/>
      <w:r>
        <w:t>terpisah</w:t>
      </w:r>
      <w:proofErr w:type="spellEnd"/>
      <w:r>
        <w:t xml:space="preserve">. </w:t>
      </w:r>
      <w:proofErr w:type="spellStart"/>
      <w:r>
        <w:t>Keuntungan</w:t>
      </w:r>
      <w:proofErr w:type="spellEnd"/>
      <w:r>
        <w:t xml:space="preserve"> model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modularitas</w:t>
      </w:r>
      <w:proofErr w:type="spellEnd"/>
      <w:r>
        <w:t xml:space="preserve"> yang </w:t>
      </w:r>
      <w:proofErr w:type="spellStart"/>
      <w:r>
        <w:t>tinggi</w:t>
      </w:r>
      <w:proofErr w:type="spellEnd"/>
      <w:r>
        <w:t xml:space="preserve">, </w:t>
      </w:r>
      <w:proofErr w:type="spellStart"/>
      <w:r>
        <w:t>keamanan</w:t>
      </w:r>
      <w:proofErr w:type="spellEnd"/>
      <w:r>
        <w:t xml:space="preserve">, dan </w:t>
      </w:r>
      <w:proofErr w:type="spellStart"/>
      <w:r>
        <w:t>stabilitas</w:t>
      </w:r>
      <w:proofErr w:type="spellEnd"/>
      <w:r>
        <w:t xml:space="preserve">,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kerusakan</w:t>
      </w:r>
      <w:proofErr w:type="spellEnd"/>
      <w:r>
        <w:t xml:space="preserve"> pada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modul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merusak</w:t>
      </w:r>
      <w:proofErr w:type="spellEnd"/>
      <w:r>
        <w:t xml:space="preserve"> </w:t>
      </w:r>
      <w:proofErr w:type="spellStart"/>
      <w:r>
        <w:t>keseluruhan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. </w:t>
      </w:r>
      <w:proofErr w:type="spellStart"/>
      <w:r>
        <w:t>Namun</w:t>
      </w:r>
      <w:proofErr w:type="spellEnd"/>
      <w:r>
        <w:t xml:space="preserve">, </w:t>
      </w:r>
      <w:proofErr w:type="spellStart"/>
      <w:r>
        <w:t>komunikasi</w:t>
      </w:r>
      <w:proofErr w:type="spellEnd"/>
      <w:r>
        <w:t xml:space="preserve"> </w:t>
      </w:r>
      <w:proofErr w:type="spellStart"/>
      <w:r>
        <w:t>antar</w:t>
      </w:r>
      <w:proofErr w:type="spellEnd"/>
      <w:r>
        <w:t xml:space="preserve"> </w:t>
      </w:r>
      <w:proofErr w:type="spellStart"/>
      <w:r>
        <w:t>modul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IPC </w:t>
      </w:r>
      <w:proofErr w:type="spellStart"/>
      <w:r>
        <w:t>menambah</w:t>
      </w:r>
      <w:proofErr w:type="spellEnd"/>
      <w:r>
        <w:t xml:space="preserve"> overhead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performa</w:t>
      </w:r>
      <w:proofErr w:type="spellEnd"/>
      <w:r>
        <w:t xml:space="preserve"> </w:t>
      </w:r>
      <w:proofErr w:type="spellStart"/>
      <w:r>
        <w:t>seringkali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rendah</w:t>
      </w:r>
      <w:proofErr w:type="spellEnd"/>
      <w:r>
        <w:t xml:space="preserve"> </w:t>
      </w:r>
      <w:proofErr w:type="spellStart"/>
      <w:r>
        <w:t>dibandingkan</w:t>
      </w:r>
      <w:proofErr w:type="spellEnd"/>
      <w:r>
        <w:t xml:space="preserve"> monolithic.</w:t>
      </w:r>
    </w:p>
    <w:p w14:paraId="251141FC" w14:textId="77777777" w:rsidR="009901EF" w:rsidRDefault="009901EF" w:rsidP="009901EF"/>
    <w:p w14:paraId="221D264F" w14:textId="77777777" w:rsidR="009901EF" w:rsidRPr="009901EF" w:rsidRDefault="009901EF" w:rsidP="009901EF">
      <w:pPr>
        <w:rPr>
          <w:b/>
          <w:bCs/>
          <w:sz w:val="32"/>
          <w:szCs w:val="32"/>
        </w:rPr>
      </w:pPr>
      <w:r w:rsidRPr="009901EF">
        <w:rPr>
          <w:b/>
          <w:bCs/>
          <w:sz w:val="32"/>
          <w:szCs w:val="32"/>
        </w:rPr>
        <w:t>Layered Architecture</w:t>
      </w:r>
    </w:p>
    <w:p w14:paraId="53535C4C" w14:textId="77777777" w:rsidR="009901EF" w:rsidRDefault="009901EF" w:rsidP="009901EF"/>
    <w:p w14:paraId="4008A0E8" w14:textId="77777777" w:rsidR="009901EF" w:rsidRDefault="009901EF" w:rsidP="009901EF">
      <w:proofErr w:type="spellStart"/>
      <w:r>
        <w:t>Pendekatan</w:t>
      </w:r>
      <w:proofErr w:type="spellEnd"/>
      <w:r>
        <w:t xml:space="preserve"> layered architecture </w:t>
      </w:r>
      <w:proofErr w:type="spellStart"/>
      <w:r>
        <w:t>membagi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lapisan-lapisan</w:t>
      </w:r>
      <w:proofErr w:type="spellEnd"/>
      <w:r>
        <w:t xml:space="preserve"> </w:t>
      </w:r>
      <w:proofErr w:type="spellStart"/>
      <w:r>
        <w:t>hierarkis</w:t>
      </w:r>
      <w:proofErr w:type="spellEnd"/>
      <w:r>
        <w:t xml:space="preserve">.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lapisan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berinteraksi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lapisan</w:t>
      </w:r>
      <w:proofErr w:type="spellEnd"/>
      <w:r>
        <w:t xml:space="preserve"> di </w:t>
      </w:r>
      <w:proofErr w:type="spellStart"/>
      <w:r>
        <w:t>bawahnya</w:t>
      </w:r>
      <w:proofErr w:type="spellEnd"/>
      <w:r>
        <w:t xml:space="preserve">, dan </w:t>
      </w:r>
      <w:proofErr w:type="spellStart"/>
      <w:r>
        <w:t>menyediakan</w:t>
      </w:r>
      <w:proofErr w:type="spellEnd"/>
      <w:r>
        <w:t xml:space="preserve"> </w:t>
      </w:r>
      <w:proofErr w:type="spellStart"/>
      <w:r>
        <w:t>antarmuka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lapisan</w:t>
      </w:r>
      <w:proofErr w:type="spellEnd"/>
      <w:r>
        <w:t xml:space="preserve"> di </w:t>
      </w:r>
      <w:proofErr w:type="spellStart"/>
      <w:r>
        <w:t>atasnya</w:t>
      </w:r>
      <w:proofErr w:type="spellEnd"/>
      <w:r>
        <w:t xml:space="preserve">. Model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dipahami</w:t>
      </w:r>
      <w:proofErr w:type="spellEnd"/>
      <w:r>
        <w:t xml:space="preserve">, </w:t>
      </w:r>
      <w:proofErr w:type="spellStart"/>
      <w:r>
        <w:t>diuji</w:t>
      </w:r>
      <w:proofErr w:type="spellEnd"/>
      <w:r>
        <w:t xml:space="preserve">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dimodifikasi</w:t>
      </w:r>
      <w:proofErr w:type="spellEnd"/>
      <w:r>
        <w:t xml:space="preserve">. </w:t>
      </w:r>
      <w:proofErr w:type="spellStart"/>
      <w:r>
        <w:t>Meski</w:t>
      </w:r>
      <w:proofErr w:type="spellEnd"/>
      <w:r>
        <w:t xml:space="preserve"> </w:t>
      </w:r>
      <w:proofErr w:type="spellStart"/>
      <w:r>
        <w:t>begitu</w:t>
      </w:r>
      <w:proofErr w:type="spellEnd"/>
      <w:r>
        <w:t xml:space="preserve">, </w:t>
      </w:r>
      <w:proofErr w:type="spellStart"/>
      <w:r>
        <w:t>desain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mengurangi</w:t>
      </w:r>
      <w:proofErr w:type="spellEnd"/>
      <w:r>
        <w:t xml:space="preserve"> </w:t>
      </w:r>
      <w:proofErr w:type="spellStart"/>
      <w:r>
        <w:t>efisiensi</w:t>
      </w:r>
      <w:proofErr w:type="spellEnd"/>
      <w:r>
        <w:t xml:space="preserve">, </w:t>
      </w:r>
      <w:proofErr w:type="spellStart"/>
      <w:r>
        <w:t>sebab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lastRenderedPageBreak/>
        <w:t>operasi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melewati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tahapan</w:t>
      </w:r>
      <w:proofErr w:type="spellEnd"/>
      <w:r>
        <w:t xml:space="preserve">. </w:t>
      </w:r>
      <w:proofErr w:type="spellStart"/>
      <w:r>
        <w:t>Meskipun</w:t>
      </w:r>
      <w:proofErr w:type="spellEnd"/>
      <w:r>
        <w:t xml:space="preserve"> </w:t>
      </w:r>
      <w:proofErr w:type="spellStart"/>
      <w:r>
        <w:t>implementasi</w:t>
      </w:r>
      <w:proofErr w:type="spellEnd"/>
      <w:r>
        <w:t xml:space="preserve"> </w:t>
      </w:r>
      <w:proofErr w:type="spellStart"/>
      <w:r>
        <w:t>murni</w:t>
      </w:r>
      <w:proofErr w:type="spellEnd"/>
      <w:r>
        <w:t xml:space="preserve"> </w:t>
      </w:r>
      <w:proofErr w:type="spellStart"/>
      <w:r>
        <w:t>jarang</w:t>
      </w:r>
      <w:proofErr w:type="spellEnd"/>
      <w:r>
        <w:t xml:space="preserve"> </w:t>
      </w:r>
      <w:proofErr w:type="spellStart"/>
      <w:r>
        <w:t>dipakai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OS modern, </w:t>
      </w:r>
      <w:proofErr w:type="spellStart"/>
      <w:r>
        <w:t>konsep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pengajaran</w:t>
      </w:r>
      <w:proofErr w:type="spellEnd"/>
      <w:r>
        <w:t xml:space="preserve"> </w:t>
      </w:r>
      <w:proofErr w:type="spellStart"/>
      <w:r>
        <w:t>maupun</w:t>
      </w:r>
      <w:proofErr w:type="spellEnd"/>
      <w:r>
        <w:t xml:space="preserve"> </w:t>
      </w:r>
      <w:proofErr w:type="spellStart"/>
      <w:r>
        <w:t>perancangan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>.</w:t>
      </w:r>
    </w:p>
    <w:p w14:paraId="2611C132" w14:textId="77777777" w:rsidR="009901EF" w:rsidRDefault="009901EF" w:rsidP="009901EF"/>
    <w:p w14:paraId="122D57A2" w14:textId="77777777" w:rsidR="009901EF" w:rsidRPr="009901EF" w:rsidRDefault="009901EF" w:rsidP="009901EF">
      <w:pPr>
        <w:rPr>
          <w:b/>
          <w:bCs/>
          <w:sz w:val="32"/>
          <w:szCs w:val="32"/>
        </w:rPr>
      </w:pPr>
      <w:proofErr w:type="spellStart"/>
      <w:r w:rsidRPr="009901EF">
        <w:rPr>
          <w:b/>
          <w:bCs/>
          <w:sz w:val="32"/>
          <w:szCs w:val="32"/>
        </w:rPr>
        <w:t>Contoh</w:t>
      </w:r>
      <w:proofErr w:type="spellEnd"/>
      <w:r w:rsidRPr="009901EF">
        <w:rPr>
          <w:b/>
          <w:bCs/>
          <w:sz w:val="32"/>
          <w:szCs w:val="32"/>
        </w:rPr>
        <w:t xml:space="preserve"> </w:t>
      </w:r>
      <w:proofErr w:type="spellStart"/>
      <w:r w:rsidRPr="009901EF">
        <w:rPr>
          <w:b/>
          <w:bCs/>
          <w:sz w:val="32"/>
          <w:szCs w:val="32"/>
        </w:rPr>
        <w:t>Sistem</w:t>
      </w:r>
      <w:proofErr w:type="spellEnd"/>
      <w:r w:rsidRPr="009901EF">
        <w:rPr>
          <w:b/>
          <w:bCs/>
          <w:sz w:val="32"/>
          <w:szCs w:val="32"/>
        </w:rPr>
        <w:t xml:space="preserve"> </w:t>
      </w:r>
      <w:proofErr w:type="spellStart"/>
      <w:r w:rsidRPr="009901EF">
        <w:rPr>
          <w:b/>
          <w:bCs/>
          <w:sz w:val="32"/>
          <w:szCs w:val="32"/>
        </w:rPr>
        <w:t>Operasi</w:t>
      </w:r>
      <w:proofErr w:type="spellEnd"/>
    </w:p>
    <w:p w14:paraId="7087ABBA" w14:textId="77777777" w:rsidR="009901EF" w:rsidRDefault="009901EF" w:rsidP="009901EF"/>
    <w:p w14:paraId="1FD40285" w14:textId="77777777" w:rsidR="009901EF" w:rsidRDefault="009901EF" w:rsidP="009901EF">
      <w:r>
        <w:t>- Monolithic Kernel: Linux (Ubuntu, Fedora, Android), BSD (FreeBSD, OpenBSD, NetBSD).</w:t>
      </w:r>
    </w:p>
    <w:p w14:paraId="23717D36" w14:textId="77777777" w:rsidR="009901EF" w:rsidRDefault="009901EF" w:rsidP="009901EF">
      <w:r>
        <w:t>- Microkernel: Minix, QNX, GNU Hurd (Mach-based).</w:t>
      </w:r>
    </w:p>
    <w:p w14:paraId="53DD52BD" w14:textId="77777777" w:rsidR="009901EF" w:rsidRDefault="009901EF" w:rsidP="009901EF">
      <w:r>
        <w:t xml:space="preserve">- Layered/Hybrid: Windows NT (Windows 10/11) dan macOS (XNU kernel) yang </w:t>
      </w:r>
      <w:proofErr w:type="spellStart"/>
      <w:r>
        <w:t>menggabungkan</w:t>
      </w:r>
      <w:proofErr w:type="spellEnd"/>
      <w:r>
        <w:t xml:space="preserve"> </w:t>
      </w:r>
      <w:proofErr w:type="spellStart"/>
      <w:r>
        <w:t>konsep</w:t>
      </w:r>
      <w:proofErr w:type="spellEnd"/>
      <w:r>
        <w:t xml:space="preserve"> Mach (microkernel) </w:t>
      </w:r>
      <w:proofErr w:type="spellStart"/>
      <w:r>
        <w:t>dengan</w:t>
      </w:r>
      <w:proofErr w:type="spellEnd"/>
      <w:r>
        <w:t xml:space="preserve"> BSD (monolithic).</w:t>
      </w:r>
    </w:p>
    <w:p w14:paraId="6CBBF97E" w14:textId="77777777" w:rsidR="009901EF" w:rsidRDefault="009901EF" w:rsidP="009901EF"/>
    <w:p w14:paraId="025F5901" w14:textId="77777777" w:rsidR="009901EF" w:rsidRPr="009901EF" w:rsidRDefault="009901EF" w:rsidP="009901EF">
      <w:pPr>
        <w:rPr>
          <w:b/>
          <w:bCs/>
          <w:sz w:val="32"/>
          <w:szCs w:val="32"/>
        </w:rPr>
      </w:pPr>
      <w:proofErr w:type="spellStart"/>
      <w:r w:rsidRPr="009901EF">
        <w:rPr>
          <w:b/>
          <w:bCs/>
          <w:sz w:val="32"/>
          <w:szCs w:val="32"/>
        </w:rPr>
        <w:t>Analisis</w:t>
      </w:r>
      <w:proofErr w:type="spellEnd"/>
      <w:r w:rsidRPr="009901EF">
        <w:rPr>
          <w:b/>
          <w:bCs/>
          <w:sz w:val="32"/>
          <w:szCs w:val="32"/>
        </w:rPr>
        <w:t xml:space="preserve">: Model </w:t>
      </w:r>
      <w:proofErr w:type="spellStart"/>
      <w:r w:rsidRPr="009901EF">
        <w:rPr>
          <w:b/>
          <w:bCs/>
          <w:sz w:val="32"/>
          <w:szCs w:val="32"/>
        </w:rPr>
        <w:t>Relevan</w:t>
      </w:r>
      <w:proofErr w:type="spellEnd"/>
      <w:r w:rsidRPr="009901EF">
        <w:rPr>
          <w:b/>
          <w:bCs/>
          <w:sz w:val="32"/>
          <w:szCs w:val="32"/>
        </w:rPr>
        <w:t xml:space="preserve"> </w:t>
      </w:r>
      <w:proofErr w:type="spellStart"/>
      <w:r w:rsidRPr="009901EF">
        <w:rPr>
          <w:b/>
          <w:bCs/>
          <w:sz w:val="32"/>
          <w:szCs w:val="32"/>
        </w:rPr>
        <w:t>untuk</w:t>
      </w:r>
      <w:proofErr w:type="spellEnd"/>
      <w:r w:rsidRPr="009901EF">
        <w:rPr>
          <w:b/>
          <w:bCs/>
          <w:sz w:val="32"/>
          <w:szCs w:val="32"/>
        </w:rPr>
        <w:t xml:space="preserve"> </w:t>
      </w:r>
      <w:proofErr w:type="spellStart"/>
      <w:r w:rsidRPr="009901EF">
        <w:rPr>
          <w:b/>
          <w:bCs/>
          <w:sz w:val="32"/>
          <w:szCs w:val="32"/>
        </w:rPr>
        <w:t>Sistem</w:t>
      </w:r>
      <w:proofErr w:type="spellEnd"/>
      <w:r w:rsidRPr="009901EF">
        <w:rPr>
          <w:b/>
          <w:bCs/>
          <w:sz w:val="32"/>
          <w:szCs w:val="32"/>
        </w:rPr>
        <w:t xml:space="preserve"> Modern</w:t>
      </w:r>
    </w:p>
    <w:p w14:paraId="1EE62327" w14:textId="77777777" w:rsidR="009901EF" w:rsidRDefault="009901EF" w:rsidP="009901EF"/>
    <w:p w14:paraId="7DDF53F3" w14:textId="77777777" w:rsidR="009901EF" w:rsidRDefault="009901EF" w:rsidP="009901EF">
      <w:r>
        <w:t xml:space="preserve">Tidak </w:t>
      </w:r>
      <w:proofErr w:type="spellStart"/>
      <w:r>
        <w:t>ada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model pun yang </w:t>
      </w:r>
      <w:proofErr w:type="spellStart"/>
      <w:r>
        <w:t>benar-benar</w:t>
      </w:r>
      <w:proofErr w:type="spellEnd"/>
      <w:r>
        <w:t xml:space="preserve"> ideal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. Pada desktop dan server, monolithic kernel </w:t>
      </w:r>
      <w:proofErr w:type="spellStart"/>
      <w:r>
        <w:t>atau</w:t>
      </w:r>
      <w:proofErr w:type="spellEnd"/>
      <w:r>
        <w:t xml:space="preserve"> hybrid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pilihan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performa</w:t>
      </w:r>
      <w:proofErr w:type="spellEnd"/>
      <w:r>
        <w:t xml:space="preserve"> dan </w:t>
      </w:r>
      <w:proofErr w:type="spellStart"/>
      <w:r>
        <w:t>dukungan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keras</w:t>
      </w:r>
      <w:proofErr w:type="spellEnd"/>
      <w:r>
        <w:t xml:space="preserve"> sangat </w:t>
      </w:r>
      <w:proofErr w:type="spellStart"/>
      <w:r>
        <w:t>penting</w:t>
      </w:r>
      <w:proofErr w:type="spellEnd"/>
      <w:r>
        <w:t xml:space="preserve">. Linux, </w:t>
      </w:r>
      <w:proofErr w:type="spellStart"/>
      <w:r>
        <w:t>misalnya</w:t>
      </w:r>
      <w:proofErr w:type="spellEnd"/>
      <w:r>
        <w:t xml:space="preserve">, sangat </w:t>
      </w:r>
      <w:proofErr w:type="spellStart"/>
      <w:r>
        <w:t>dominan</w:t>
      </w:r>
      <w:proofErr w:type="spellEnd"/>
      <w:r>
        <w:t xml:space="preserve"> pada server </w:t>
      </w:r>
      <w:proofErr w:type="spellStart"/>
      <w:r>
        <w:t>berkat</w:t>
      </w:r>
      <w:proofErr w:type="spellEnd"/>
      <w:r>
        <w:t xml:space="preserve"> </w:t>
      </w:r>
      <w:proofErr w:type="spellStart"/>
      <w:r>
        <w:t>kestabilan</w:t>
      </w:r>
      <w:proofErr w:type="spellEnd"/>
      <w:r>
        <w:t xml:space="preserve"> dan </w:t>
      </w:r>
      <w:proofErr w:type="spellStart"/>
      <w:r>
        <w:t>kompatibilitasnya</w:t>
      </w:r>
      <w:proofErr w:type="spellEnd"/>
      <w:r>
        <w:t xml:space="preserve">. Windows dan macOS </w:t>
      </w:r>
      <w:proofErr w:type="spellStart"/>
      <w:r>
        <w:t>menerapkan</w:t>
      </w:r>
      <w:proofErr w:type="spellEnd"/>
      <w:r>
        <w:t xml:space="preserve"> kernel hybrid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kombinasi</w:t>
      </w:r>
      <w:proofErr w:type="spellEnd"/>
      <w:r>
        <w:t xml:space="preserve"> </w:t>
      </w:r>
      <w:proofErr w:type="spellStart"/>
      <w:r>
        <w:t>performa</w:t>
      </w:r>
      <w:proofErr w:type="spellEnd"/>
      <w:r>
        <w:t xml:space="preserve"> dan </w:t>
      </w:r>
      <w:proofErr w:type="spellStart"/>
      <w:r>
        <w:t>isolasi</w:t>
      </w:r>
      <w:proofErr w:type="spellEnd"/>
      <w:r>
        <w:t>.</w:t>
      </w:r>
    </w:p>
    <w:p w14:paraId="7BA49EBD" w14:textId="77777777" w:rsidR="009901EF" w:rsidRDefault="009901EF" w:rsidP="009901EF"/>
    <w:p w14:paraId="756AB676" w14:textId="77777777" w:rsidR="009901EF" w:rsidRDefault="009901EF" w:rsidP="009901EF">
      <w:proofErr w:type="spellStart"/>
      <w:r>
        <w:t>Untuk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real-time, embedded,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keamanan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, microkernel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modularitas</w:t>
      </w:r>
      <w:proofErr w:type="spellEnd"/>
      <w:r>
        <w:t xml:space="preserve"> dan </w:t>
      </w:r>
      <w:proofErr w:type="spellStart"/>
      <w:r>
        <w:t>pemisahan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keandalan</w:t>
      </w:r>
      <w:proofErr w:type="spellEnd"/>
      <w:r>
        <w:t xml:space="preserve">. </w:t>
      </w:r>
      <w:proofErr w:type="spellStart"/>
      <w:r>
        <w:t>Meski</w:t>
      </w:r>
      <w:proofErr w:type="spellEnd"/>
      <w:r>
        <w:t xml:space="preserve"> overhead </w:t>
      </w:r>
      <w:proofErr w:type="spellStart"/>
      <w:r>
        <w:t>komunikasi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kekurangan</w:t>
      </w:r>
      <w:proofErr w:type="spellEnd"/>
      <w:r>
        <w:t xml:space="preserve">, </w:t>
      </w:r>
      <w:proofErr w:type="spellStart"/>
      <w:r>
        <w:t>hal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dianggap</w:t>
      </w:r>
      <w:proofErr w:type="spellEnd"/>
      <w:r>
        <w:t xml:space="preserve"> </w:t>
      </w:r>
      <w:proofErr w:type="spellStart"/>
      <w:r>
        <w:t>wajar</w:t>
      </w:r>
      <w:proofErr w:type="spellEnd"/>
      <w:r>
        <w:t xml:space="preserve"> demi </w:t>
      </w:r>
      <w:proofErr w:type="spellStart"/>
      <w:r>
        <w:t>menjaga</w:t>
      </w:r>
      <w:proofErr w:type="spellEnd"/>
      <w:r>
        <w:t xml:space="preserve"> </w:t>
      </w:r>
      <w:proofErr w:type="spellStart"/>
      <w:r>
        <w:t>stabilitas</w:t>
      </w:r>
      <w:proofErr w:type="spellEnd"/>
      <w:r>
        <w:t>.</w:t>
      </w:r>
    </w:p>
    <w:p w14:paraId="19E6CC2C" w14:textId="77777777" w:rsidR="009901EF" w:rsidRDefault="009901EF" w:rsidP="009901EF"/>
    <w:p w14:paraId="46337ED6" w14:textId="77777777" w:rsidR="009901EF" w:rsidRDefault="009901EF" w:rsidP="009901EF">
      <w:r>
        <w:t xml:space="preserve">Dalam </w:t>
      </w:r>
      <w:proofErr w:type="spellStart"/>
      <w:r>
        <w:t>praktik</w:t>
      </w:r>
      <w:proofErr w:type="spellEnd"/>
      <w:r>
        <w:t xml:space="preserve"> modern,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bergerak</w:t>
      </w:r>
      <w:proofErr w:type="spellEnd"/>
      <w:r>
        <w:t xml:space="preserve"> </w:t>
      </w:r>
      <w:proofErr w:type="spellStart"/>
      <w:r>
        <w:t>menuju</w:t>
      </w:r>
      <w:proofErr w:type="spellEnd"/>
      <w:r>
        <w:t xml:space="preserve"> </w:t>
      </w:r>
      <w:proofErr w:type="spellStart"/>
      <w:r>
        <w:t>pendekatan</w:t>
      </w:r>
      <w:proofErr w:type="spellEnd"/>
      <w:r>
        <w:t xml:space="preserve"> hybrid yang modular,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memadukan</w:t>
      </w:r>
      <w:proofErr w:type="spellEnd"/>
      <w:r>
        <w:t xml:space="preserve"> </w:t>
      </w:r>
      <w:proofErr w:type="spellStart"/>
      <w:r>
        <w:t>kecepatan</w:t>
      </w:r>
      <w:proofErr w:type="spellEnd"/>
      <w:r>
        <w:t xml:space="preserve"> monolithic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isolasi</w:t>
      </w:r>
      <w:proofErr w:type="spellEnd"/>
      <w:r>
        <w:t xml:space="preserve"> microkernel. Kernel modular </w:t>
      </w:r>
      <w:proofErr w:type="spellStart"/>
      <w:r>
        <w:t>memungkinkan</w:t>
      </w:r>
      <w:proofErr w:type="spellEnd"/>
      <w:r>
        <w:t xml:space="preserve"> driver </w:t>
      </w:r>
      <w:proofErr w:type="spellStart"/>
      <w:r>
        <w:t>dimuat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dilepas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dinamis</w:t>
      </w:r>
      <w:proofErr w:type="spellEnd"/>
      <w:r>
        <w:t xml:space="preserve">, </w:t>
      </w:r>
      <w:proofErr w:type="spellStart"/>
      <w:r>
        <w:t>sementara</w:t>
      </w:r>
      <w:proofErr w:type="spellEnd"/>
      <w:r>
        <w:t xml:space="preserve"> </w:t>
      </w:r>
      <w:proofErr w:type="spellStart"/>
      <w:r>
        <w:t>layanan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dipindahkan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ruang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OS modern </w:t>
      </w:r>
      <w:proofErr w:type="spellStart"/>
      <w:r>
        <w:t>mampu</w:t>
      </w:r>
      <w:proofErr w:type="spellEnd"/>
      <w:r>
        <w:t xml:space="preserve"> </w:t>
      </w:r>
      <w:proofErr w:type="spellStart"/>
      <w:r>
        <w:t>menyeimbangkan</w:t>
      </w:r>
      <w:proofErr w:type="spellEnd"/>
      <w:r>
        <w:t xml:space="preserve"> </w:t>
      </w:r>
      <w:proofErr w:type="spellStart"/>
      <w:r>
        <w:t>performa</w:t>
      </w:r>
      <w:proofErr w:type="spellEnd"/>
      <w:r>
        <w:t xml:space="preserve">, </w:t>
      </w:r>
      <w:proofErr w:type="spellStart"/>
      <w:r>
        <w:t>fleksibilitas</w:t>
      </w:r>
      <w:proofErr w:type="spellEnd"/>
      <w:r>
        <w:t xml:space="preserve">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keamanan</w:t>
      </w:r>
      <w:proofErr w:type="spellEnd"/>
      <w:r>
        <w:t xml:space="preserve">. Karena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arsitektur</w:t>
      </w:r>
      <w:proofErr w:type="spellEnd"/>
      <w:r>
        <w:t xml:space="preserve"> hybrid-modular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dianggap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model paling </w:t>
      </w:r>
      <w:proofErr w:type="spellStart"/>
      <w:r>
        <w:t>relevan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masa </w:t>
      </w:r>
      <w:proofErr w:type="spellStart"/>
      <w:r>
        <w:t>kini</w:t>
      </w:r>
      <w:proofErr w:type="spellEnd"/>
      <w:r>
        <w:t>.</w:t>
      </w:r>
    </w:p>
    <w:p w14:paraId="4095C331" w14:textId="77777777" w:rsidR="009901EF" w:rsidRDefault="009901EF" w:rsidP="009901EF"/>
    <w:p w14:paraId="4C6DF469" w14:textId="77777777" w:rsidR="009901EF" w:rsidRPr="009901EF" w:rsidRDefault="009901EF" w:rsidP="009901EF">
      <w:pPr>
        <w:rPr>
          <w:b/>
          <w:bCs/>
          <w:sz w:val="32"/>
          <w:szCs w:val="32"/>
        </w:rPr>
      </w:pPr>
      <w:proofErr w:type="spellStart"/>
      <w:r w:rsidRPr="009901EF">
        <w:rPr>
          <w:b/>
          <w:bCs/>
          <w:sz w:val="32"/>
          <w:szCs w:val="32"/>
        </w:rPr>
        <w:t>Referensi</w:t>
      </w:r>
      <w:proofErr w:type="spellEnd"/>
    </w:p>
    <w:p w14:paraId="3146302B" w14:textId="77777777" w:rsidR="009901EF" w:rsidRDefault="009901EF" w:rsidP="009901EF"/>
    <w:p w14:paraId="6CB2BB28" w14:textId="77777777" w:rsidR="009901EF" w:rsidRDefault="009901EF" w:rsidP="009901EF">
      <w:r>
        <w:t>1. Wikipedia. Monolithic Kernel. https://en.wikipedia.org/wiki/Monolithic_kernel</w:t>
      </w:r>
    </w:p>
    <w:p w14:paraId="1FC2F00F" w14:textId="77777777" w:rsidR="009901EF" w:rsidRDefault="009901EF" w:rsidP="009901EF">
      <w:r>
        <w:t>2. Wikipedia. Microkernel. https://en.wikipedia.org/wiki/Microkernel</w:t>
      </w:r>
    </w:p>
    <w:p w14:paraId="1480331D" w14:textId="77777777" w:rsidR="009901EF" w:rsidRDefault="009901EF" w:rsidP="009901EF">
      <w:r>
        <w:t>3. Wikipedia. Hybrid Kernel. https://en.wikipedia.org/wiki/Hybrid_kernel</w:t>
      </w:r>
    </w:p>
    <w:p w14:paraId="1B1FBA30" w14:textId="153593D7" w:rsidR="009901EF" w:rsidRDefault="009901EF" w:rsidP="009901EF">
      <w:r>
        <w:t>4. Hero Vired. Operating System Architecture. https://herovired.com/learning-hub/blogs/operating-system-architecture/</w:t>
      </w:r>
    </w:p>
    <w:sectPr w:rsidR="009901E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1EF"/>
    <w:rsid w:val="00515A15"/>
    <w:rsid w:val="00990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6C774B"/>
  <w15:chartTrackingRefBased/>
  <w15:docId w15:val="{E3D4CB38-F139-4D68-B3BF-F30B5782D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30"/>
        <w:lang w:val="en-US" w:eastAsia="zh-CN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01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01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01E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01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01E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01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01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01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01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01EF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01EF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01EF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01E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01E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01E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01E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01E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01E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01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9901EF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01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9901EF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9901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01E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01E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01E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01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01E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01E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545</Words>
  <Characters>3108</Characters>
  <Application>Microsoft Office Word</Application>
  <DocSecurity>0</DocSecurity>
  <Lines>25</Lines>
  <Paragraphs>7</Paragraphs>
  <ScaleCrop>false</ScaleCrop>
  <Company/>
  <LinksUpToDate>false</LinksUpToDate>
  <CharactersWithSpaces>3646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 VIVOBOOK</dc:creator>
  <cp:keywords/>
  <dc:description/>
  <cp:lastModifiedBy>ASUS VIVOBOOK</cp:lastModifiedBy>
  <cp:revision>1</cp:revision>
  <dcterms:created xsi:type="dcterms:W3CDTF">2025-10-04T06:04:00Z</dcterms:created>
  <dcterms:modified xsi:type="dcterms:W3CDTF">2025-10-04T06:08:00Z</dcterms:modified>
</cp:coreProperties>
</file>