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145978" w14:textId="57F64149" w:rsidR="00AD6F76" w:rsidRDefault="00AD6F76" w:rsidP="002A42DB">
      <w:pPr>
        <w:pStyle w:val="Heading1"/>
        <w:rPr>
          <w:rFonts w:eastAsiaTheme="minorHAnsi"/>
        </w:rPr>
      </w:pPr>
      <w:r>
        <w:rPr>
          <w:rFonts w:eastAsiaTheme="minorHAnsi"/>
        </w:rPr>
        <w:t>Preface</w:t>
      </w:r>
    </w:p>
    <w:p w14:paraId="1D336EB4" w14:textId="77777777" w:rsidR="00AD6F76" w:rsidRPr="00AD6F76" w:rsidRDefault="00AD6F76" w:rsidP="00AD6F76">
      <w:pPr>
        <w:rPr>
          <w:rFonts w:eastAsiaTheme="minorHAnsi"/>
        </w:rPr>
      </w:pPr>
    </w:p>
    <w:p w14:paraId="3318A265" w14:textId="73FC3EB9" w:rsidR="00AD6F76" w:rsidRDefault="00AD6F76" w:rsidP="00AD6F76">
      <w:pPr>
        <w:rPr>
          <w:rFonts w:asciiTheme="minorHAnsi" w:eastAsiaTheme="minorHAnsi" w:hAnsiTheme="minorHAnsi" w:cstheme="minorBidi"/>
          <w:color w:val="000000" w:themeColor="text1"/>
          <w:sz w:val="20"/>
          <w:szCs w:val="20"/>
        </w:rPr>
      </w:pPr>
      <w:r>
        <w:rPr>
          <w:rFonts w:asciiTheme="minorHAnsi" w:eastAsiaTheme="minorHAnsi" w:hAnsiTheme="minorHAnsi" w:cstheme="minorBidi"/>
          <w:color w:val="000000" w:themeColor="text1"/>
          <w:sz w:val="20"/>
          <w:szCs w:val="20"/>
        </w:rPr>
        <w:t>I haven’t been able to decide where I stand on minimum wage.</w:t>
      </w:r>
      <w:r w:rsidRPr="004815AD">
        <w:rPr>
          <w:rFonts w:asciiTheme="minorHAnsi" w:eastAsiaTheme="minorHAnsi" w:hAnsiTheme="minorHAnsi" w:cstheme="minorBidi"/>
          <w:color w:val="000000" w:themeColor="text1"/>
          <w:sz w:val="20"/>
          <w:szCs w:val="20"/>
        </w:rPr>
        <w:t xml:space="preserve"> There are too many valid points from credible sources from both sides and this seems like a topic I’ll need much more time and help to think through.</w:t>
      </w:r>
      <w:r>
        <w:rPr>
          <w:rFonts w:asciiTheme="minorHAnsi" w:eastAsiaTheme="minorHAnsi" w:hAnsiTheme="minorHAnsi" w:cstheme="minorBidi"/>
          <w:color w:val="000000" w:themeColor="text1"/>
          <w:sz w:val="20"/>
          <w:szCs w:val="20"/>
        </w:rPr>
        <w:t xml:space="preserve"> But hopefully I can explain why I think this is a topic that deserves some careful thought.</w:t>
      </w:r>
    </w:p>
    <w:p w14:paraId="2EFF30CD" w14:textId="77777777" w:rsidR="002A42DB" w:rsidRPr="00AD6F76" w:rsidRDefault="002A42DB" w:rsidP="00AD6F76">
      <w:pPr>
        <w:rPr>
          <w:rFonts w:asciiTheme="minorHAnsi" w:eastAsiaTheme="minorHAnsi" w:hAnsiTheme="minorHAnsi" w:cstheme="minorBidi"/>
          <w:color w:val="000000" w:themeColor="text1"/>
          <w:sz w:val="20"/>
          <w:szCs w:val="20"/>
        </w:rPr>
      </w:pPr>
    </w:p>
    <w:p w14:paraId="42325C58" w14:textId="485FC8AC" w:rsidR="003C079C" w:rsidRDefault="003C079C" w:rsidP="002A42DB">
      <w:pPr>
        <w:pStyle w:val="Title"/>
        <w:rPr>
          <w:rFonts w:eastAsiaTheme="minorHAnsi"/>
        </w:rPr>
      </w:pPr>
      <w:r>
        <w:rPr>
          <w:rFonts w:eastAsiaTheme="minorHAnsi"/>
        </w:rPr>
        <w:t>Minimum Wage</w:t>
      </w:r>
    </w:p>
    <w:p w14:paraId="198A991C" w14:textId="77777777" w:rsidR="003C079C" w:rsidRDefault="003C079C" w:rsidP="001B73E0">
      <w:pPr>
        <w:rPr>
          <w:rFonts w:asciiTheme="minorHAnsi" w:eastAsiaTheme="minorHAnsi" w:hAnsiTheme="minorHAnsi" w:cstheme="minorBidi"/>
          <w:color w:val="000000" w:themeColor="text1"/>
          <w:sz w:val="20"/>
          <w:szCs w:val="20"/>
        </w:rPr>
      </w:pPr>
    </w:p>
    <w:p w14:paraId="6C227CE0" w14:textId="51ACDA10" w:rsidR="001B73E0" w:rsidRDefault="001B73E0" w:rsidP="001B73E0">
      <w:pPr>
        <w:rPr>
          <w:rFonts w:asciiTheme="minorHAnsi" w:eastAsiaTheme="minorHAnsi" w:hAnsiTheme="minorHAnsi" w:cstheme="minorBidi"/>
          <w:color w:val="000000" w:themeColor="text1"/>
          <w:sz w:val="20"/>
          <w:szCs w:val="20"/>
        </w:rPr>
      </w:pPr>
      <w:r w:rsidRPr="004815AD">
        <w:rPr>
          <w:rFonts w:asciiTheme="minorHAnsi" w:eastAsiaTheme="minorHAnsi" w:hAnsiTheme="minorHAnsi" w:cstheme="minorBidi"/>
          <w:color w:val="000000" w:themeColor="text1"/>
          <w:sz w:val="20"/>
          <w:szCs w:val="20"/>
        </w:rPr>
        <w:t>Minimum wage is a balanc</w:t>
      </w:r>
      <w:r w:rsidR="00C73B18">
        <w:rPr>
          <w:rFonts w:asciiTheme="minorHAnsi" w:eastAsiaTheme="minorHAnsi" w:hAnsiTheme="minorHAnsi" w:cstheme="minorBidi"/>
          <w:color w:val="000000" w:themeColor="text1"/>
          <w:sz w:val="20"/>
          <w:szCs w:val="20"/>
        </w:rPr>
        <w:t>e between</w:t>
      </w:r>
      <w:r w:rsidRPr="004815AD">
        <w:rPr>
          <w:rFonts w:asciiTheme="minorHAnsi" w:eastAsiaTheme="minorHAnsi" w:hAnsiTheme="minorHAnsi" w:cstheme="minorBidi"/>
          <w:color w:val="000000" w:themeColor="text1"/>
          <w:sz w:val="20"/>
          <w:szCs w:val="20"/>
        </w:rPr>
        <w:t xml:space="preserve"> the needs of workers to earn a living wage with the ability of businesses to operate profitably. </w:t>
      </w:r>
    </w:p>
    <w:p w14:paraId="021D9663" w14:textId="77777777" w:rsidR="001B73E0" w:rsidRPr="004815AD" w:rsidRDefault="001B73E0" w:rsidP="001B73E0">
      <w:pPr>
        <w:rPr>
          <w:rFonts w:asciiTheme="minorHAnsi" w:eastAsiaTheme="minorHAnsi" w:hAnsiTheme="minorHAnsi" w:cstheme="minorBidi"/>
          <w:color w:val="000000" w:themeColor="text1"/>
          <w:sz w:val="20"/>
          <w:szCs w:val="20"/>
        </w:rPr>
      </w:pPr>
    </w:p>
    <w:p w14:paraId="441F14EE" w14:textId="1F9B0B90" w:rsidR="001B73E0" w:rsidRPr="004815AD" w:rsidRDefault="001B73E0" w:rsidP="001B73E0">
      <w:pPr>
        <w:rPr>
          <w:rFonts w:asciiTheme="minorHAnsi" w:eastAsiaTheme="minorHAnsi" w:hAnsiTheme="minorHAnsi" w:cstheme="minorBidi"/>
          <w:color w:val="000000" w:themeColor="text1"/>
          <w:sz w:val="20"/>
          <w:szCs w:val="20"/>
        </w:rPr>
      </w:pPr>
      <w:r w:rsidRPr="004815AD">
        <w:rPr>
          <w:rFonts w:asciiTheme="minorHAnsi" w:eastAsiaTheme="minorHAnsi" w:hAnsiTheme="minorHAnsi" w:cstheme="minorBidi"/>
          <w:color w:val="000000" w:themeColor="text1"/>
          <w:sz w:val="20"/>
          <w:szCs w:val="20"/>
        </w:rPr>
        <w:t xml:space="preserve">People who support increasing the minimum wage say </w:t>
      </w:r>
      <w:proofErr w:type="gramStart"/>
      <w:r w:rsidRPr="004815AD">
        <w:rPr>
          <w:rFonts w:asciiTheme="minorHAnsi" w:eastAsiaTheme="minorHAnsi" w:hAnsiTheme="minorHAnsi" w:cstheme="minorBidi"/>
          <w:color w:val="000000" w:themeColor="text1"/>
          <w:sz w:val="20"/>
          <w:szCs w:val="20"/>
        </w:rPr>
        <w:t>it‘</w:t>
      </w:r>
      <w:proofErr w:type="gramEnd"/>
      <w:r w:rsidRPr="004815AD">
        <w:rPr>
          <w:rFonts w:asciiTheme="minorHAnsi" w:eastAsiaTheme="minorHAnsi" w:hAnsiTheme="minorHAnsi" w:cstheme="minorBidi"/>
          <w:color w:val="000000" w:themeColor="text1"/>
          <w:sz w:val="20"/>
          <w:szCs w:val="20"/>
        </w:rPr>
        <w:t>ll lift low-wage workers out of poverty and ultimately stimulate the economy. People who oppose it say it’ll price low-wage workers out of the workforce</w:t>
      </w:r>
      <w:r w:rsidR="008941AF">
        <w:rPr>
          <w:rFonts w:asciiTheme="minorHAnsi" w:eastAsiaTheme="minorHAnsi" w:hAnsiTheme="minorHAnsi" w:cstheme="minorBidi"/>
          <w:color w:val="000000" w:themeColor="text1"/>
          <w:sz w:val="20"/>
          <w:szCs w:val="20"/>
        </w:rPr>
        <w:t xml:space="preserve"> and increase</w:t>
      </w:r>
      <w:r w:rsidRPr="004815AD">
        <w:rPr>
          <w:rFonts w:asciiTheme="minorHAnsi" w:eastAsiaTheme="minorHAnsi" w:hAnsiTheme="minorHAnsi" w:cstheme="minorBidi"/>
          <w:color w:val="000000" w:themeColor="text1"/>
          <w:sz w:val="20"/>
          <w:szCs w:val="20"/>
        </w:rPr>
        <w:t xml:space="preserve"> prices</w:t>
      </w:r>
      <w:r w:rsidR="00093A97">
        <w:rPr>
          <w:rFonts w:asciiTheme="minorHAnsi" w:eastAsiaTheme="minorHAnsi" w:hAnsiTheme="minorHAnsi" w:cstheme="minorBidi"/>
          <w:color w:val="000000" w:themeColor="text1"/>
          <w:sz w:val="20"/>
          <w:szCs w:val="20"/>
        </w:rPr>
        <w:t>—</w:t>
      </w:r>
      <w:r w:rsidRPr="004815AD">
        <w:rPr>
          <w:rFonts w:asciiTheme="minorHAnsi" w:eastAsiaTheme="minorHAnsi" w:hAnsiTheme="minorHAnsi" w:cstheme="minorBidi"/>
          <w:color w:val="000000" w:themeColor="text1"/>
          <w:sz w:val="20"/>
          <w:szCs w:val="20"/>
        </w:rPr>
        <w:t xml:space="preserve">making it even harder for people without jobs to support themselves.  </w:t>
      </w:r>
    </w:p>
    <w:p w14:paraId="7772B471" w14:textId="77777777" w:rsidR="001B73E0" w:rsidRPr="004815AD" w:rsidRDefault="001B73E0" w:rsidP="001B73E0">
      <w:pPr>
        <w:rPr>
          <w:rFonts w:asciiTheme="minorHAnsi" w:eastAsiaTheme="minorHAnsi" w:hAnsiTheme="minorHAnsi" w:cstheme="minorBidi"/>
          <w:color w:val="000000" w:themeColor="text1"/>
          <w:sz w:val="20"/>
          <w:szCs w:val="20"/>
        </w:rPr>
      </w:pPr>
    </w:p>
    <w:p w14:paraId="06815CEC" w14:textId="77777777" w:rsidR="001B73E0" w:rsidRPr="004815AD" w:rsidRDefault="001B73E0" w:rsidP="001B73E0">
      <w:pPr>
        <w:rPr>
          <w:rFonts w:asciiTheme="minorHAnsi" w:eastAsiaTheme="minorHAnsi" w:hAnsiTheme="minorHAnsi" w:cstheme="minorBidi"/>
          <w:color w:val="000000" w:themeColor="text1"/>
          <w:sz w:val="20"/>
          <w:szCs w:val="20"/>
        </w:rPr>
      </w:pPr>
      <w:r w:rsidRPr="004815AD">
        <w:rPr>
          <w:rFonts w:asciiTheme="minorHAnsi" w:eastAsiaTheme="minorHAnsi" w:hAnsiTheme="minorHAnsi" w:cstheme="minorBidi"/>
          <w:color w:val="000000" w:themeColor="text1"/>
          <w:sz w:val="20"/>
          <w:szCs w:val="20"/>
        </w:rPr>
        <w:t xml:space="preserve">To find a position to take on the issue, I looked at the effects of increasing the minimum wage from six perspectives: jobs; poverty; income inequality; public health; education; crime (research below). </w:t>
      </w:r>
    </w:p>
    <w:p w14:paraId="53C60E07" w14:textId="77777777" w:rsidR="001B73E0" w:rsidRPr="004815AD" w:rsidRDefault="001B73E0" w:rsidP="001B73E0">
      <w:pPr>
        <w:rPr>
          <w:rFonts w:asciiTheme="minorHAnsi" w:eastAsiaTheme="minorHAnsi" w:hAnsiTheme="minorHAnsi" w:cstheme="minorBidi"/>
          <w:color w:val="000000" w:themeColor="text1"/>
          <w:sz w:val="20"/>
          <w:szCs w:val="20"/>
        </w:rPr>
      </w:pPr>
    </w:p>
    <w:p w14:paraId="7014F45D" w14:textId="77777777" w:rsidR="001B73E0" w:rsidRPr="004815AD" w:rsidRDefault="001B73E0" w:rsidP="001B73E0">
      <w:pPr>
        <w:pStyle w:val="ListParagraph"/>
        <w:numPr>
          <w:ilvl w:val="0"/>
          <w:numId w:val="1"/>
        </w:numPr>
        <w:rPr>
          <w:rFonts w:asciiTheme="minorHAnsi" w:eastAsiaTheme="minorHAnsi" w:hAnsiTheme="minorHAnsi" w:cstheme="minorBidi"/>
          <w:b/>
          <w:bCs/>
          <w:color w:val="000000" w:themeColor="text1"/>
          <w:sz w:val="20"/>
          <w:szCs w:val="20"/>
        </w:rPr>
      </w:pPr>
      <w:r w:rsidRPr="004815AD">
        <w:rPr>
          <w:rFonts w:asciiTheme="minorHAnsi" w:eastAsiaTheme="minorHAnsi" w:hAnsiTheme="minorHAnsi" w:cstheme="minorBidi"/>
          <w:b/>
          <w:bCs/>
          <w:color w:val="000000" w:themeColor="text1"/>
          <w:sz w:val="20"/>
          <w:szCs w:val="20"/>
        </w:rPr>
        <w:t xml:space="preserve">Jobs/Unemployment: </w:t>
      </w:r>
    </w:p>
    <w:p w14:paraId="6EEF7B1C" w14:textId="77777777" w:rsidR="001B73E0" w:rsidRPr="004815AD" w:rsidRDefault="001B73E0" w:rsidP="001B73E0">
      <w:pPr>
        <w:pStyle w:val="ListParagraph"/>
        <w:numPr>
          <w:ilvl w:val="1"/>
          <w:numId w:val="1"/>
        </w:numPr>
        <w:rPr>
          <w:rFonts w:asciiTheme="minorHAnsi" w:eastAsiaTheme="minorHAnsi" w:hAnsiTheme="minorHAnsi" w:cstheme="minorBidi"/>
          <w:color w:val="000000" w:themeColor="text1"/>
          <w:sz w:val="20"/>
          <w:szCs w:val="20"/>
        </w:rPr>
      </w:pPr>
      <w:r w:rsidRPr="004815AD">
        <w:rPr>
          <w:rFonts w:asciiTheme="minorHAnsi" w:eastAsiaTheme="minorHAnsi" w:hAnsiTheme="minorHAnsi" w:cstheme="minorBidi"/>
          <w:b/>
          <w:bCs/>
          <w:color w:val="000000" w:themeColor="text1"/>
          <w:sz w:val="20"/>
          <w:szCs w:val="20"/>
        </w:rPr>
        <w:t>Pro:</w:t>
      </w:r>
      <w:r w:rsidRPr="004815AD">
        <w:rPr>
          <w:rFonts w:asciiTheme="minorHAnsi" w:eastAsiaTheme="minorHAnsi" w:hAnsiTheme="minorHAnsi" w:cstheme="minorBidi"/>
          <w:color w:val="000000" w:themeColor="text1"/>
          <w:sz w:val="20"/>
          <w:szCs w:val="20"/>
        </w:rPr>
        <w:t xml:space="preserve"> The Economic Policy Institute says that increasing the minimum wage would create jobs and Alan Krueger and David Card’s 1994 study of New Jersey and Pennsylvania didn’t find any effects in unemployment after NJ raised their minimum wage.</w:t>
      </w:r>
    </w:p>
    <w:p w14:paraId="7452CD97" w14:textId="77777777" w:rsidR="001B73E0" w:rsidRPr="004815AD" w:rsidRDefault="001B73E0" w:rsidP="001B73E0">
      <w:pPr>
        <w:pStyle w:val="ListParagraph"/>
        <w:numPr>
          <w:ilvl w:val="1"/>
          <w:numId w:val="1"/>
        </w:numPr>
        <w:rPr>
          <w:rFonts w:asciiTheme="minorHAnsi" w:eastAsiaTheme="minorHAnsi" w:hAnsiTheme="minorHAnsi" w:cstheme="minorBidi"/>
          <w:color w:val="000000" w:themeColor="text1"/>
          <w:sz w:val="20"/>
          <w:szCs w:val="20"/>
        </w:rPr>
      </w:pPr>
      <w:r w:rsidRPr="004815AD">
        <w:rPr>
          <w:rFonts w:asciiTheme="minorHAnsi" w:eastAsiaTheme="minorHAnsi" w:hAnsiTheme="minorHAnsi" w:cstheme="minorBidi"/>
          <w:b/>
          <w:bCs/>
          <w:color w:val="000000" w:themeColor="text1"/>
          <w:sz w:val="20"/>
          <w:szCs w:val="20"/>
        </w:rPr>
        <w:t>Con:</w:t>
      </w:r>
      <w:r w:rsidRPr="004815AD">
        <w:rPr>
          <w:rFonts w:asciiTheme="minorHAnsi" w:eastAsiaTheme="minorHAnsi" w:hAnsiTheme="minorHAnsi" w:cstheme="minorBidi"/>
          <w:color w:val="000000" w:themeColor="text1"/>
          <w:sz w:val="20"/>
          <w:szCs w:val="20"/>
        </w:rPr>
        <w:t xml:space="preserve"> A study done at Johns Hopkins University found that the average unemployment was 11.8% in EU countries with a minimum wage was 7.9% in countries without them. Researchers at the Oxford University found minimum wages would lead to increases in automation and at Duke University, found that 70% of CFOs would “increase contracting, outsourcing, or moving actual production outside the United States” if the minimum wage were raised to $10 an hour. The CBO says that increasing the minimum wage to $15 would lead to 1.4 million job losses</w:t>
      </w:r>
    </w:p>
    <w:p w14:paraId="27A613C4" w14:textId="77777777" w:rsidR="001B73E0" w:rsidRPr="004815AD" w:rsidRDefault="001B73E0" w:rsidP="001B73E0">
      <w:pPr>
        <w:pStyle w:val="ListParagraph"/>
        <w:ind w:left="1440"/>
        <w:rPr>
          <w:rFonts w:asciiTheme="minorHAnsi" w:eastAsiaTheme="minorHAnsi" w:hAnsiTheme="minorHAnsi" w:cstheme="minorBidi"/>
          <w:color w:val="000000" w:themeColor="text1"/>
          <w:sz w:val="20"/>
          <w:szCs w:val="20"/>
        </w:rPr>
      </w:pPr>
    </w:p>
    <w:p w14:paraId="29510E10" w14:textId="77777777" w:rsidR="001B73E0" w:rsidRPr="004815AD" w:rsidRDefault="001B73E0" w:rsidP="001B73E0">
      <w:pPr>
        <w:pStyle w:val="ListParagraph"/>
        <w:numPr>
          <w:ilvl w:val="0"/>
          <w:numId w:val="1"/>
        </w:numPr>
        <w:rPr>
          <w:rFonts w:asciiTheme="minorHAnsi" w:eastAsiaTheme="minorHAnsi" w:hAnsiTheme="minorHAnsi" w:cstheme="minorBidi"/>
          <w:color w:val="000000" w:themeColor="text1"/>
          <w:sz w:val="20"/>
          <w:szCs w:val="20"/>
        </w:rPr>
      </w:pPr>
      <w:r w:rsidRPr="004815AD">
        <w:rPr>
          <w:rFonts w:asciiTheme="minorHAnsi" w:eastAsiaTheme="minorHAnsi" w:hAnsiTheme="minorHAnsi" w:cstheme="minorBidi"/>
          <w:b/>
          <w:bCs/>
          <w:color w:val="000000" w:themeColor="text1"/>
          <w:sz w:val="20"/>
          <w:szCs w:val="20"/>
        </w:rPr>
        <w:t>Poverty:</w:t>
      </w:r>
      <w:r w:rsidRPr="004815AD">
        <w:rPr>
          <w:rFonts w:asciiTheme="minorHAnsi" w:eastAsiaTheme="minorHAnsi" w:hAnsiTheme="minorHAnsi" w:cstheme="minorBidi"/>
          <w:color w:val="000000" w:themeColor="text1"/>
          <w:sz w:val="20"/>
          <w:szCs w:val="20"/>
        </w:rPr>
        <w:t xml:space="preserve"> </w:t>
      </w:r>
    </w:p>
    <w:p w14:paraId="259536B5" w14:textId="77777777" w:rsidR="001B73E0" w:rsidRPr="004815AD" w:rsidRDefault="001B73E0" w:rsidP="001B73E0">
      <w:pPr>
        <w:pStyle w:val="ListParagraph"/>
        <w:numPr>
          <w:ilvl w:val="1"/>
          <w:numId w:val="1"/>
        </w:numPr>
        <w:rPr>
          <w:rFonts w:asciiTheme="minorHAnsi" w:eastAsiaTheme="minorHAnsi" w:hAnsiTheme="minorHAnsi" w:cstheme="minorBidi"/>
          <w:color w:val="000000" w:themeColor="text1"/>
          <w:sz w:val="20"/>
          <w:szCs w:val="20"/>
        </w:rPr>
      </w:pPr>
      <w:r w:rsidRPr="004815AD">
        <w:rPr>
          <w:rFonts w:asciiTheme="minorHAnsi" w:eastAsiaTheme="minorHAnsi" w:hAnsiTheme="minorHAnsi" w:cstheme="minorBidi"/>
          <w:b/>
          <w:bCs/>
          <w:color w:val="000000" w:themeColor="text1"/>
          <w:sz w:val="20"/>
          <w:szCs w:val="20"/>
        </w:rPr>
        <w:t xml:space="preserve">Pro: </w:t>
      </w:r>
      <w:r w:rsidRPr="004815AD">
        <w:rPr>
          <w:rFonts w:asciiTheme="minorHAnsi" w:eastAsiaTheme="minorHAnsi" w:hAnsiTheme="minorHAnsi" w:cstheme="minorBidi"/>
          <w:color w:val="000000" w:themeColor="text1"/>
          <w:sz w:val="20"/>
          <w:szCs w:val="20"/>
        </w:rPr>
        <w:t>The CBO says that a minimum wage of $15 would give 27 million Americans a raise of over $3,300 (17 mil because they currently make less than $15/</w:t>
      </w:r>
      <w:proofErr w:type="spellStart"/>
      <w:r w:rsidRPr="004815AD">
        <w:rPr>
          <w:rFonts w:asciiTheme="minorHAnsi" w:eastAsiaTheme="minorHAnsi" w:hAnsiTheme="minorHAnsi" w:cstheme="minorBidi"/>
          <w:color w:val="000000" w:themeColor="text1"/>
          <w:sz w:val="20"/>
          <w:szCs w:val="20"/>
        </w:rPr>
        <w:t>hr</w:t>
      </w:r>
      <w:proofErr w:type="spellEnd"/>
      <w:r w:rsidRPr="004815AD">
        <w:rPr>
          <w:rFonts w:asciiTheme="minorHAnsi" w:eastAsiaTheme="minorHAnsi" w:hAnsiTheme="minorHAnsi" w:cstheme="minorBidi"/>
          <w:color w:val="000000" w:themeColor="text1"/>
          <w:sz w:val="20"/>
          <w:szCs w:val="20"/>
        </w:rPr>
        <w:t xml:space="preserve"> and 10 mil because of the ripple effect) and it would lift 900,000 people out of poverty. </w:t>
      </w:r>
    </w:p>
    <w:p w14:paraId="68608EC0" w14:textId="77777777" w:rsidR="001B73E0" w:rsidRPr="004815AD" w:rsidRDefault="001B73E0" w:rsidP="001B73E0">
      <w:pPr>
        <w:pStyle w:val="ListParagraph"/>
        <w:numPr>
          <w:ilvl w:val="1"/>
          <w:numId w:val="1"/>
        </w:numPr>
        <w:rPr>
          <w:rFonts w:asciiTheme="minorHAnsi" w:eastAsiaTheme="minorHAnsi" w:hAnsiTheme="minorHAnsi" w:cstheme="minorBidi"/>
          <w:color w:val="000000" w:themeColor="text1"/>
          <w:sz w:val="20"/>
          <w:szCs w:val="20"/>
        </w:rPr>
      </w:pPr>
      <w:r w:rsidRPr="004815AD">
        <w:rPr>
          <w:rFonts w:asciiTheme="minorHAnsi" w:eastAsiaTheme="minorHAnsi" w:hAnsiTheme="minorHAnsi" w:cstheme="minorBidi"/>
          <w:b/>
          <w:bCs/>
          <w:color w:val="000000" w:themeColor="text1"/>
          <w:sz w:val="20"/>
          <w:szCs w:val="20"/>
        </w:rPr>
        <w:t>Con:</w:t>
      </w:r>
      <w:r w:rsidRPr="004815AD">
        <w:rPr>
          <w:rFonts w:asciiTheme="minorHAnsi" w:eastAsiaTheme="minorHAnsi" w:hAnsiTheme="minorHAnsi" w:cstheme="minorBidi"/>
          <w:color w:val="000000" w:themeColor="text1"/>
          <w:sz w:val="20"/>
          <w:szCs w:val="20"/>
        </w:rPr>
        <w:t xml:space="preserve"> That same CBO report expects 1.4 million job cuts. The Federal Reserve Bank of Cleveland says that people would earn less because they’d end up working fewer hours. And a 2013 article by the Federal Reserve Bank of Chicago said that fast-food restaurants would pass on almost 100% of their increased labor costs to consumers. Other studies, like the ones at the Purdue University and NBC News, found the same and since poorer people disproportionately go to fast food restaurants, it hurts them the most. </w:t>
      </w:r>
    </w:p>
    <w:p w14:paraId="5B514326" w14:textId="77777777" w:rsidR="001B73E0" w:rsidRPr="004815AD" w:rsidRDefault="001B73E0" w:rsidP="001B73E0">
      <w:pPr>
        <w:pStyle w:val="ListParagraph"/>
        <w:ind w:left="1440"/>
        <w:rPr>
          <w:rFonts w:asciiTheme="minorHAnsi" w:eastAsiaTheme="minorHAnsi" w:hAnsiTheme="minorHAnsi" w:cstheme="minorBidi"/>
          <w:color w:val="000000" w:themeColor="text1"/>
          <w:sz w:val="20"/>
          <w:szCs w:val="20"/>
        </w:rPr>
      </w:pPr>
    </w:p>
    <w:p w14:paraId="5789FC1E" w14:textId="77777777" w:rsidR="001B73E0" w:rsidRPr="004815AD" w:rsidRDefault="001B73E0" w:rsidP="001B73E0">
      <w:pPr>
        <w:pStyle w:val="ListParagraph"/>
        <w:numPr>
          <w:ilvl w:val="0"/>
          <w:numId w:val="1"/>
        </w:numPr>
        <w:rPr>
          <w:rFonts w:asciiTheme="minorHAnsi" w:eastAsiaTheme="minorHAnsi" w:hAnsiTheme="minorHAnsi" w:cstheme="minorBidi"/>
          <w:color w:val="000000" w:themeColor="text1"/>
          <w:sz w:val="20"/>
          <w:szCs w:val="20"/>
        </w:rPr>
      </w:pPr>
      <w:r w:rsidRPr="004815AD">
        <w:rPr>
          <w:rFonts w:asciiTheme="minorHAnsi" w:eastAsiaTheme="minorHAnsi" w:hAnsiTheme="minorHAnsi" w:cstheme="minorBidi"/>
          <w:b/>
          <w:bCs/>
          <w:color w:val="000000" w:themeColor="text1"/>
          <w:sz w:val="20"/>
          <w:szCs w:val="20"/>
        </w:rPr>
        <w:t>Income inequality:</w:t>
      </w:r>
      <w:r w:rsidRPr="004815AD">
        <w:rPr>
          <w:rFonts w:asciiTheme="minorHAnsi" w:eastAsiaTheme="minorHAnsi" w:hAnsiTheme="minorHAnsi" w:cstheme="minorBidi"/>
          <w:color w:val="000000" w:themeColor="text1"/>
          <w:sz w:val="20"/>
          <w:szCs w:val="20"/>
        </w:rPr>
        <w:t xml:space="preserve"> </w:t>
      </w:r>
    </w:p>
    <w:p w14:paraId="6399F9A4" w14:textId="77777777" w:rsidR="001B73E0" w:rsidRPr="004815AD" w:rsidRDefault="001B73E0" w:rsidP="001B73E0">
      <w:pPr>
        <w:pStyle w:val="ListParagraph"/>
        <w:numPr>
          <w:ilvl w:val="1"/>
          <w:numId w:val="1"/>
        </w:numPr>
        <w:rPr>
          <w:rFonts w:asciiTheme="minorHAnsi" w:eastAsiaTheme="minorHAnsi" w:hAnsiTheme="minorHAnsi" w:cstheme="minorBidi"/>
          <w:color w:val="000000" w:themeColor="text1"/>
          <w:sz w:val="20"/>
          <w:szCs w:val="20"/>
        </w:rPr>
      </w:pPr>
      <w:r w:rsidRPr="004815AD">
        <w:rPr>
          <w:rFonts w:asciiTheme="minorHAnsi" w:eastAsiaTheme="minorHAnsi" w:hAnsiTheme="minorHAnsi" w:cstheme="minorBidi"/>
          <w:b/>
          <w:bCs/>
          <w:color w:val="000000" w:themeColor="text1"/>
          <w:sz w:val="20"/>
          <w:szCs w:val="20"/>
        </w:rPr>
        <w:t xml:space="preserve">Pro: </w:t>
      </w:r>
      <w:r w:rsidRPr="004815AD">
        <w:rPr>
          <w:rFonts w:asciiTheme="minorHAnsi" w:eastAsiaTheme="minorHAnsi" w:hAnsiTheme="minorHAnsi" w:cstheme="minorBidi"/>
          <w:color w:val="000000" w:themeColor="text1"/>
          <w:sz w:val="20"/>
          <w:szCs w:val="20"/>
        </w:rPr>
        <w:t>A study done at the Booking Institute says that raising the minimum wage would reduce income inequality.</w:t>
      </w:r>
    </w:p>
    <w:p w14:paraId="250AF441" w14:textId="77777777" w:rsidR="001B73E0" w:rsidRPr="004815AD" w:rsidRDefault="001B73E0" w:rsidP="001B73E0">
      <w:pPr>
        <w:pStyle w:val="ListParagraph"/>
        <w:numPr>
          <w:ilvl w:val="1"/>
          <w:numId w:val="1"/>
        </w:numPr>
        <w:rPr>
          <w:rFonts w:asciiTheme="minorHAnsi" w:eastAsiaTheme="minorHAnsi" w:hAnsiTheme="minorHAnsi" w:cstheme="minorBidi"/>
          <w:color w:val="000000" w:themeColor="text1"/>
          <w:sz w:val="20"/>
          <w:szCs w:val="20"/>
        </w:rPr>
      </w:pPr>
      <w:r w:rsidRPr="004815AD">
        <w:rPr>
          <w:rFonts w:asciiTheme="minorHAnsi" w:eastAsiaTheme="minorHAnsi" w:hAnsiTheme="minorHAnsi" w:cstheme="minorBidi"/>
          <w:b/>
          <w:bCs/>
          <w:color w:val="000000" w:themeColor="text1"/>
          <w:sz w:val="20"/>
          <w:szCs w:val="20"/>
        </w:rPr>
        <w:t>Con:</w:t>
      </w:r>
      <w:r w:rsidRPr="004815AD">
        <w:rPr>
          <w:rFonts w:asciiTheme="minorHAnsi" w:eastAsiaTheme="minorHAnsi" w:hAnsiTheme="minorHAnsi" w:cstheme="minorBidi"/>
          <w:color w:val="000000" w:themeColor="text1"/>
          <w:sz w:val="20"/>
          <w:szCs w:val="20"/>
        </w:rPr>
        <w:t xml:space="preserve"> A whole host of studies (like the ones by Jeffrey Clemens and Michael J. Wither or ones from the Cato Institute, Pepperdine University, University of Chicago, and University of California, Irvine) say that it would price low-skilled workers out of the workforce, especially teens and minorities. </w:t>
      </w:r>
    </w:p>
    <w:p w14:paraId="304915C4" w14:textId="77777777" w:rsidR="001B73E0" w:rsidRPr="004815AD" w:rsidRDefault="001B73E0" w:rsidP="001B73E0">
      <w:pPr>
        <w:pStyle w:val="ListParagraph"/>
        <w:ind w:left="1440"/>
        <w:rPr>
          <w:rFonts w:asciiTheme="minorHAnsi" w:eastAsiaTheme="minorHAnsi" w:hAnsiTheme="minorHAnsi" w:cstheme="minorBidi"/>
          <w:color w:val="000000" w:themeColor="text1"/>
          <w:sz w:val="20"/>
          <w:szCs w:val="20"/>
        </w:rPr>
      </w:pPr>
    </w:p>
    <w:p w14:paraId="7ED4C3DC" w14:textId="77777777" w:rsidR="001B73E0" w:rsidRPr="004815AD" w:rsidRDefault="001B73E0" w:rsidP="001B73E0">
      <w:pPr>
        <w:pStyle w:val="ListParagraph"/>
        <w:numPr>
          <w:ilvl w:val="0"/>
          <w:numId w:val="1"/>
        </w:numPr>
        <w:rPr>
          <w:rFonts w:asciiTheme="minorHAnsi" w:eastAsiaTheme="minorHAnsi" w:hAnsiTheme="minorHAnsi" w:cstheme="minorBidi"/>
          <w:b/>
          <w:bCs/>
          <w:color w:val="000000" w:themeColor="text1"/>
          <w:sz w:val="20"/>
          <w:szCs w:val="20"/>
        </w:rPr>
      </w:pPr>
      <w:r w:rsidRPr="004815AD">
        <w:rPr>
          <w:rFonts w:asciiTheme="minorHAnsi" w:eastAsiaTheme="minorHAnsi" w:hAnsiTheme="minorHAnsi" w:cstheme="minorBidi"/>
          <w:b/>
          <w:bCs/>
          <w:color w:val="000000" w:themeColor="text1"/>
          <w:sz w:val="20"/>
          <w:szCs w:val="20"/>
        </w:rPr>
        <w:t>Public Health:</w:t>
      </w:r>
    </w:p>
    <w:p w14:paraId="436ACFF3" w14:textId="77777777" w:rsidR="001B73E0" w:rsidRPr="004815AD" w:rsidRDefault="001B73E0" w:rsidP="001B73E0">
      <w:pPr>
        <w:pStyle w:val="ListParagraph"/>
        <w:numPr>
          <w:ilvl w:val="1"/>
          <w:numId w:val="1"/>
        </w:numPr>
        <w:rPr>
          <w:rFonts w:asciiTheme="minorHAnsi" w:eastAsiaTheme="minorHAnsi" w:hAnsiTheme="minorHAnsi" w:cstheme="minorBidi"/>
          <w:color w:val="000000" w:themeColor="text1"/>
          <w:sz w:val="20"/>
          <w:szCs w:val="20"/>
        </w:rPr>
      </w:pPr>
      <w:r w:rsidRPr="004815AD">
        <w:rPr>
          <w:rFonts w:asciiTheme="minorHAnsi" w:eastAsiaTheme="minorHAnsi" w:hAnsiTheme="minorHAnsi" w:cstheme="minorBidi"/>
          <w:b/>
          <w:bCs/>
          <w:color w:val="000000" w:themeColor="text1"/>
          <w:sz w:val="20"/>
          <w:szCs w:val="20"/>
        </w:rPr>
        <w:t>Pro:</w:t>
      </w:r>
      <w:r w:rsidRPr="004815AD">
        <w:rPr>
          <w:rFonts w:asciiTheme="minorHAnsi" w:eastAsiaTheme="minorHAnsi" w:hAnsiTheme="minorHAnsi" w:cstheme="minorBidi"/>
          <w:color w:val="000000" w:themeColor="text1"/>
          <w:sz w:val="20"/>
          <w:szCs w:val="20"/>
        </w:rPr>
        <w:t xml:space="preserve"> Studies done at the Human Impact Partners and the Bay Area Regional Health Inequities Initiative (BARHII) say that increasing the minimum wage would be great for public health. </w:t>
      </w:r>
    </w:p>
    <w:p w14:paraId="7BE37D97" w14:textId="6B89501B" w:rsidR="003C079C" w:rsidRPr="00AD6F76" w:rsidRDefault="001B73E0" w:rsidP="00AD6F76">
      <w:pPr>
        <w:pStyle w:val="ListParagraph"/>
        <w:numPr>
          <w:ilvl w:val="1"/>
          <w:numId w:val="1"/>
        </w:numPr>
        <w:rPr>
          <w:rFonts w:asciiTheme="minorHAnsi" w:eastAsiaTheme="minorHAnsi" w:hAnsiTheme="minorHAnsi" w:cstheme="minorBidi"/>
          <w:color w:val="000000" w:themeColor="text1"/>
          <w:sz w:val="20"/>
          <w:szCs w:val="20"/>
        </w:rPr>
      </w:pPr>
      <w:r w:rsidRPr="004815AD">
        <w:rPr>
          <w:rFonts w:asciiTheme="minorHAnsi" w:eastAsiaTheme="minorHAnsi" w:hAnsiTheme="minorHAnsi" w:cstheme="minorBidi"/>
          <w:b/>
          <w:bCs/>
          <w:color w:val="000000" w:themeColor="text1"/>
          <w:sz w:val="20"/>
          <w:szCs w:val="20"/>
        </w:rPr>
        <w:lastRenderedPageBreak/>
        <w:t>Con:</w:t>
      </w:r>
      <w:r w:rsidRPr="004815AD">
        <w:rPr>
          <w:rFonts w:asciiTheme="minorHAnsi" w:eastAsiaTheme="minorHAnsi" w:hAnsiTheme="minorHAnsi" w:cstheme="minorBidi"/>
          <w:color w:val="000000" w:themeColor="text1"/>
          <w:sz w:val="20"/>
          <w:szCs w:val="20"/>
        </w:rPr>
        <w:t xml:space="preserve"> Studies at the Heritage Foundation and Duke University say that increases in the minimum wage drives fewer employee benefits and higher taxes.</w:t>
      </w:r>
    </w:p>
    <w:p w14:paraId="51488D63" w14:textId="77777777" w:rsidR="001B73E0" w:rsidRPr="004815AD" w:rsidRDefault="001B73E0" w:rsidP="001B73E0">
      <w:pPr>
        <w:pStyle w:val="ListParagraph"/>
        <w:numPr>
          <w:ilvl w:val="0"/>
          <w:numId w:val="1"/>
        </w:numPr>
        <w:rPr>
          <w:rFonts w:asciiTheme="minorHAnsi" w:eastAsiaTheme="minorHAnsi" w:hAnsiTheme="minorHAnsi" w:cstheme="minorBidi"/>
          <w:b/>
          <w:bCs/>
          <w:color w:val="000000" w:themeColor="text1"/>
          <w:sz w:val="20"/>
          <w:szCs w:val="20"/>
        </w:rPr>
      </w:pPr>
      <w:r w:rsidRPr="004815AD">
        <w:rPr>
          <w:rFonts w:asciiTheme="minorHAnsi" w:eastAsiaTheme="minorHAnsi" w:hAnsiTheme="minorHAnsi" w:cstheme="minorBidi"/>
          <w:b/>
          <w:bCs/>
          <w:color w:val="000000" w:themeColor="text1"/>
          <w:sz w:val="20"/>
          <w:szCs w:val="20"/>
        </w:rPr>
        <w:t>Education:</w:t>
      </w:r>
    </w:p>
    <w:p w14:paraId="6764E907" w14:textId="77777777" w:rsidR="001B73E0" w:rsidRPr="004815AD" w:rsidRDefault="001B73E0" w:rsidP="001B73E0">
      <w:pPr>
        <w:pStyle w:val="ListParagraph"/>
        <w:numPr>
          <w:ilvl w:val="1"/>
          <w:numId w:val="1"/>
        </w:numPr>
        <w:rPr>
          <w:rFonts w:asciiTheme="minorHAnsi" w:eastAsiaTheme="minorHAnsi" w:hAnsiTheme="minorHAnsi" w:cstheme="minorBidi"/>
          <w:color w:val="000000" w:themeColor="text1"/>
          <w:sz w:val="20"/>
          <w:szCs w:val="20"/>
        </w:rPr>
      </w:pPr>
      <w:r w:rsidRPr="004815AD">
        <w:rPr>
          <w:rFonts w:asciiTheme="minorHAnsi" w:eastAsiaTheme="minorHAnsi" w:hAnsiTheme="minorHAnsi" w:cstheme="minorBidi"/>
          <w:b/>
          <w:bCs/>
          <w:color w:val="000000" w:themeColor="text1"/>
          <w:sz w:val="20"/>
          <w:szCs w:val="20"/>
        </w:rPr>
        <w:t>Pro:</w:t>
      </w:r>
      <w:r w:rsidRPr="004815AD">
        <w:rPr>
          <w:rFonts w:asciiTheme="minorHAnsi" w:eastAsiaTheme="minorHAnsi" w:hAnsiTheme="minorHAnsi" w:cstheme="minorBidi"/>
          <w:color w:val="000000" w:themeColor="text1"/>
          <w:sz w:val="20"/>
          <w:szCs w:val="20"/>
        </w:rPr>
        <w:t xml:space="preserve"> A 2014 study at the United States Military Academy at West Point found that an increase in the minimum wage would let teens work fewer hours for the same amount of pay, leaving more time to study and reducing the high school dropout rate.</w:t>
      </w:r>
    </w:p>
    <w:p w14:paraId="254C981F" w14:textId="77777777" w:rsidR="001B73E0" w:rsidRPr="004815AD" w:rsidRDefault="001B73E0" w:rsidP="001B73E0">
      <w:pPr>
        <w:pStyle w:val="ListParagraph"/>
        <w:numPr>
          <w:ilvl w:val="1"/>
          <w:numId w:val="1"/>
        </w:numPr>
        <w:rPr>
          <w:rFonts w:asciiTheme="minorHAnsi" w:eastAsiaTheme="minorHAnsi" w:hAnsiTheme="minorHAnsi" w:cstheme="minorBidi"/>
          <w:color w:val="000000" w:themeColor="text1"/>
          <w:sz w:val="20"/>
          <w:szCs w:val="20"/>
        </w:rPr>
      </w:pPr>
      <w:r w:rsidRPr="004815AD">
        <w:rPr>
          <w:rFonts w:asciiTheme="minorHAnsi" w:eastAsiaTheme="minorHAnsi" w:hAnsiTheme="minorHAnsi" w:cstheme="minorBidi"/>
          <w:b/>
          <w:bCs/>
          <w:color w:val="000000" w:themeColor="text1"/>
          <w:sz w:val="20"/>
          <w:szCs w:val="20"/>
        </w:rPr>
        <w:t>Cons:</w:t>
      </w:r>
      <w:r w:rsidRPr="004815AD">
        <w:rPr>
          <w:rFonts w:asciiTheme="minorHAnsi" w:eastAsiaTheme="minorHAnsi" w:hAnsiTheme="minorHAnsi" w:cstheme="minorBidi"/>
          <w:color w:val="000000" w:themeColor="text1"/>
          <w:sz w:val="20"/>
          <w:szCs w:val="20"/>
        </w:rPr>
        <w:t xml:space="preserve"> Mark J. Perry at the American Enterprise Institute says, “the attraction to higher wages from minimum wage legislation reduces high school completion rates for some students with limited skills, who are then disadvantaged with lower wages and career opportunities over the long-run if they never finish high school.” And in a study published in the American Journal of Economics and Sociology found that in Maryland, “a 25-cent increase in the real minimum wage… was associated with a 0.55 percent increase in the dropout rate for Hispanic” students. And in a Cornell University study, “a long term 10% increase in the earnings of low-skilled workers could decrease high school enrollment rates by as much as 5-7%.”</w:t>
      </w:r>
    </w:p>
    <w:p w14:paraId="0674AA4B" w14:textId="77777777" w:rsidR="001B73E0" w:rsidRPr="004815AD" w:rsidRDefault="001B73E0" w:rsidP="001B73E0">
      <w:pPr>
        <w:pStyle w:val="ListParagraph"/>
        <w:ind w:left="1440"/>
        <w:rPr>
          <w:rFonts w:asciiTheme="minorHAnsi" w:eastAsiaTheme="minorHAnsi" w:hAnsiTheme="minorHAnsi" w:cstheme="minorBidi"/>
          <w:color w:val="000000" w:themeColor="text1"/>
          <w:sz w:val="20"/>
          <w:szCs w:val="20"/>
        </w:rPr>
      </w:pPr>
    </w:p>
    <w:p w14:paraId="44B5A83B" w14:textId="77777777" w:rsidR="001B73E0" w:rsidRPr="004815AD" w:rsidRDefault="001B73E0" w:rsidP="001B73E0">
      <w:pPr>
        <w:pStyle w:val="ListParagraph"/>
        <w:numPr>
          <w:ilvl w:val="0"/>
          <w:numId w:val="1"/>
        </w:numPr>
        <w:rPr>
          <w:rFonts w:asciiTheme="minorHAnsi" w:eastAsiaTheme="minorHAnsi" w:hAnsiTheme="minorHAnsi" w:cstheme="minorBidi"/>
          <w:b/>
          <w:bCs/>
          <w:color w:val="000000" w:themeColor="text1"/>
          <w:sz w:val="20"/>
          <w:szCs w:val="20"/>
        </w:rPr>
      </w:pPr>
      <w:r w:rsidRPr="004815AD">
        <w:rPr>
          <w:rFonts w:asciiTheme="minorHAnsi" w:eastAsiaTheme="minorHAnsi" w:hAnsiTheme="minorHAnsi" w:cstheme="minorBidi"/>
          <w:b/>
          <w:bCs/>
          <w:color w:val="000000" w:themeColor="text1"/>
          <w:sz w:val="20"/>
          <w:szCs w:val="20"/>
        </w:rPr>
        <w:t>Crime:</w:t>
      </w:r>
    </w:p>
    <w:p w14:paraId="0803C6FD" w14:textId="77777777" w:rsidR="001B73E0" w:rsidRPr="004815AD" w:rsidRDefault="001B73E0" w:rsidP="001B73E0">
      <w:pPr>
        <w:pStyle w:val="ListParagraph"/>
        <w:numPr>
          <w:ilvl w:val="1"/>
          <w:numId w:val="1"/>
        </w:numPr>
        <w:rPr>
          <w:rFonts w:asciiTheme="minorHAnsi" w:eastAsiaTheme="minorHAnsi" w:hAnsiTheme="minorHAnsi" w:cstheme="minorBidi"/>
          <w:color w:val="000000" w:themeColor="text1"/>
          <w:sz w:val="20"/>
          <w:szCs w:val="20"/>
        </w:rPr>
      </w:pPr>
      <w:r w:rsidRPr="004815AD">
        <w:rPr>
          <w:rFonts w:asciiTheme="minorHAnsi" w:eastAsiaTheme="minorHAnsi" w:hAnsiTheme="minorHAnsi" w:cstheme="minorBidi"/>
          <w:b/>
          <w:bCs/>
          <w:color w:val="000000" w:themeColor="text1"/>
          <w:sz w:val="20"/>
          <w:szCs w:val="20"/>
        </w:rPr>
        <w:t xml:space="preserve">Pros: </w:t>
      </w:r>
      <w:r w:rsidRPr="004815AD">
        <w:rPr>
          <w:rFonts w:asciiTheme="minorHAnsi" w:eastAsiaTheme="minorHAnsi" w:hAnsiTheme="minorHAnsi" w:cstheme="minorBidi"/>
          <w:color w:val="000000" w:themeColor="text1"/>
          <w:sz w:val="20"/>
          <w:szCs w:val="20"/>
        </w:rPr>
        <w:t>Obama’s Council of Economic Advisors and researchers in New York City both claim that raising the minimum wage decreases crime rates.</w:t>
      </w:r>
    </w:p>
    <w:p w14:paraId="13F58C70" w14:textId="77777777" w:rsidR="001B73E0" w:rsidRPr="004815AD" w:rsidRDefault="001B73E0" w:rsidP="001B73E0">
      <w:pPr>
        <w:pStyle w:val="ListParagraph"/>
        <w:numPr>
          <w:ilvl w:val="1"/>
          <w:numId w:val="1"/>
        </w:numPr>
        <w:rPr>
          <w:rFonts w:asciiTheme="minorHAnsi" w:eastAsiaTheme="minorHAnsi" w:hAnsiTheme="minorHAnsi" w:cstheme="minorBidi"/>
          <w:color w:val="000000" w:themeColor="text1"/>
          <w:sz w:val="20"/>
          <w:szCs w:val="20"/>
        </w:rPr>
      </w:pPr>
      <w:r w:rsidRPr="004815AD">
        <w:rPr>
          <w:rFonts w:asciiTheme="minorHAnsi" w:eastAsiaTheme="minorHAnsi" w:hAnsiTheme="minorHAnsi" w:cstheme="minorBidi"/>
          <w:b/>
          <w:bCs/>
          <w:color w:val="000000" w:themeColor="text1"/>
          <w:sz w:val="20"/>
          <w:szCs w:val="20"/>
        </w:rPr>
        <w:t xml:space="preserve">Cons: </w:t>
      </w:r>
      <w:r w:rsidRPr="004815AD">
        <w:rPr>
          <w:rFonts w:asciiTheme="minorHAnsi" w:eastAsiaTheme="minorHAnsi" w:hAnsiTheme="minorHAnsi" w:cstheme="minorBidi"/>
          <w:color w:val="000000" w:themeColor="text1"/>
          <w:sz w:val="20"/>
          <w:szCs w:val="20"/>
        </w:rPr>
        <w:t xml:space="preserve">Economists at the Boston College found that crime went up among 14 to 30-year-olds as minimum wage went up in a 2013 study. </w:t>
      </w:r>
    </w:p>
    <w:p w14:paraId="4E1964D3" w14:textId="77777777" w:rsidR="001B73E0" w:rsidRPr="004815AD" w:rsidRDefault="001B73E0" w:rsidP="001B73E0">
      <w:pPr>
        <w:rPr>
          <w:rFonts w:asciiTheme="minorHAnsi" w:eastAsiaTheme="minorHAnsi" w:hAnsiTheme="minorHAnsi" w:cstheme="minorBidi"/>
          <w:color w:val="000000" w:themeColor="text1"/>
          <w:sz w:val="20"/>
          <w:szCs w:val="20"/>
        </w:rPr>
      </w:pPr>
    </w:p>
    <w:p w14:paraId="31E83B54" w14:textId="7735F5C5" w:rsidR="00206F57" w:rsidRPr="001B73E0" w:rsidRDefault="00206F57" w:rsidP="001B73E0"/>
    <w:sectPr w:rsidR="00206F57" w:rsidRPr="001B73E0" w:rsidSect="003F101B">
      <w:headerReference w:type="default" r:id="rId7"/>
      <w:footerReference w:type="even" r:id="rId8"/>
      <w:footerReference w:type="default" r:id="rId9"/>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1FDF84" w14:textId="77777777" w:rsidR="00000DD5" w:rsidRDefault="00000DD5" w:rsidP="003F101B">
      <w:r>
        <w:separator/>
      </w:r>
    </w:p>
  </w:endnote>
  <w:endnote w:type="continuationSeparator" w:id="0">
    <w:p w14:paraId="7D7D2469" w14:textId="77777777" w:rsidR="00000DD5" w:rsidRDefault="00000DD5" w:rsidP="003F10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883128"/>
      <w:docPartObj>
        <w:docPartGallery w:val="Page Numbers (Bottom of Page)"/>
        <w:docPartUnique/>
      </w:docPartObj>
    </w:sdtPr>
    <w:sdtContent>
      <w:p w14:paraId="6490B602" w14:textId="7BDFF9EF" w:rsidR="003C079C" w:rsidRDefault="003C079C" w:rsidP="006C081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F368212" w14:textId="77777777" w:rsidR="003C079C" w:rsidRDefault="003C079C" w:rsidP="003C079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Calibri" w:hAnsi="Calibri" w:cs="Calibri"/>
        <w:sz w:val="20"/>
        <w:szCs w:val="20"/>
      </w:rPr>
      <w:id w:val="-532035403"/>
      <w:docPartObj>
        <w:docPartGallery w:val="Page Numbers (Bottom of Page)"/>
        <w:docPartUnique/>
      </w:docPartObj>
    </w:sdtPr>
    <w:sdtContent>
      <w:p w14:paraId="2BCAA096" w14:textId="65E14277" w:rsidR="003C079C" w:rsidRPr="003C079C" w:rsidRDefault="003C079C" w:rsidP="006C081F">
        <w:pPr>
          <w:pStyle w:val="Footer"/>
          <w:framePr w:wrap="none" w:vAnchor="text" w:hAnchor="margin" w:xAlign="right" w:y="1"/>
          <w:rPr>
            <w:rStyle w:val="PageNumber"/>
            <w:rFonts w:ascii="Calibri" w:hAnsi="Calibri" w:cs="Calibri"/>
            <w:sz w:val="20"/>
            <w:szCs w:val="20"/>
          </w:rPr>
        </w:pPr>
        <w:r w:rsidRPr="003C079C">
          <w:rPr>
            <w:rStyle w:val="PageNumber"/>
            <w:rFonts w:ascii="Calibri" w:hAnsi="Calibri" w:cs="Calibri"/>
            <w:sz w:val="20"/>
            <w:szCs w:val="20"/>
          </w:rPr>
          <w:fldChar w:fldCharType="begin"/>
        </w:r>
        <w:r w:rsidRPr="003C079C">
          <w:rPr>
            <w:rStyle w:val="PageNumber"/>
            <w:rFonts w:ascii="Calibri" w:hAnsi="Calibri" w:cs="Calibri"/>
            <w:sz w:val="20"/>
            <w:szCs w:val="20"/>
          </w:rPr>
          <w:instrText xml:space="preserve"> PAGE </w:instrText>
        </w:r>
        <w:r w:rsidRPr="003C079C">
          <w:rPr>
            <w:rStyle w:val="PageNumber"/>
            <w:rFonts w:ascii="Calibri" w:hAnsi="Calibri" w:cs="Calibri"/>
            <w:sz w:val="20"/>
            <w:szCs w:val="20"/>
          </w:rPr>
          <w:fldChar w:fldCharType="separate"/>
        </w:r>
        <w:r w:rsidRPr="003C079C">
          <w:rPr>
            <w:rStyle w:val="PageNumber"/>
            <w:rFonts w:ascii="Calibri" w:hAnsi="Calibri" w:cs="Calibri"/>
            <w:noProof/>
            <w:sz w:val="20"/>
            <w:szCs w:val="20"/>
          </w:rPr>
          <w:t>1</w:t>
        </w:r>
        <w:r w:rsidRPr="003C079C">
          <w:rPr>
            <w:rStyle w:val="PageNumber"/>
            <w:rFonts w:ascii="Calibri" w:hAnsi="Calibri" w:cs="Calibri"/>
            <w:sz w:val="20"/>
            <w:szCs w:val="20"/>
          </w:rPr>
          <w:fldChar w:fldCharType="end"/>
        </w:r>
      </w:p>
    </w:sdtContent>
  </w:sdt>
  <w:p w14:paraId="2CB10484" w14:textId="77777777" w:rsidR="003C079C" w:rsidRPr="003C079C" w:rsidRDefault="003C079C" w:rsidP="003C079C">
    <w:pPr>
      <w:pStyle w:val="Footer"/>
      <w:ind w:right="360"/>
      <w:rPr>
        <w:rFonts w:ascii="Calibri" w:hAnsi="Calibri" w:cs="Calibri"/>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C9CD06" w14:textId="77777777" w:rsidR="00000DD5" w:rsidRDefault="00000DD5" w:rsidP="003F101B">
      <w:r>
        <w:separator/>
      </w:r>
    </w:p>
  </w:footnote>
  <w:footnote w:type="continuationSeparator" w:id="0">
    <w:p w14:paraId="440C32D5" w14:textId="77777777" w:rsidR="00000DD5" w:rsidRDefault="00000DD5" w:rsidP="003F101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F7209E" w14:textId="06AB237F" w:rsidR="001B73E0" w:rsidRPr="001B73E0" w:rsidRDefault="001B73E0">
    <w:pPr>
      <w:pStyle w:val="Header"/>
      <w:rPr>
        <w:rFonts w:ascii="Calibri" w:hAnsi="Calibri" w:cs="Calibri"/>
      </w:rPr>
    </w:pPr>
    <w:r w:rsidRPr="001B73E0">
      <w:rPr>
        <w:rFonts w:ascii="Calibri" w:hAnsi="Calibri" w:cs="Calibri"/>
      </w:rPr>
      <w:t>Minimum Wage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297CF1"/>
    <w:multiLevelType w:val="hybridMultilevel"/>
    <w:tmpl w:val="9350EC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609796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52FB"/>
    <w:rsid w:val="00000DD5"/>
    <w:rsid w:val="00093A97"/>
    <w:rsid w:val="000D40CD"/>
    <w:rsid w:val="001005F5"/>
    <w:rsid w:val="001B73E0"/>
    <w:rsid w:val="00206F57"/>
    <w:rsid w:val="00261640"/>
    <w:rsid w:val="00280B45"/>
    <w:rsid w:val="002A42DB"/>
    <w:rsid w:val="003C079C"/>
    <w:rsid w:val="003F101B"/>
    <w:rsid w:val="003F6DC4"/>
    <w:rsid w:val="004C52FB"/>
    <w:rsid w:val="004C60AD"/>
    <w:rsid w:val="004D5D77"/>
    <w:rsid w:val="004E2836"/>
    <w:rsid w:val="00551555"/>
    <w:rsid w:val="005705C6"/>
    <w:rsid w:val="005A706E"/>
    <w:rsid w:val="00680C14"/>
    <w:rsid w:val="00695811"/>
    <w:rsid w:val="006F009C"/>
    <w:rsid w:val="007C313A"/>
    <w:rsid w:val="008941AF"/>
    <w:rsid w:val="00920A07"/>
    <w:rsid w:val="00971BD2"/>
    <w:rsid w:val="00AD6F76"/>
    <w:rsid w:val="00B22371"/>
    <w:rsid w:val="00C50EAF"/>
    <w:rsid w:val="00C73B18"/>
    <w:rsid w:val="00D411F0"/>
    <w:rsid w:val="00D42C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99D4B"/>
  <w15:chartTrackingRefBased/>
  <w15:docId w15:val="{A839BE59-D8FA-704E-8861-F40BFFBAE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73E0"/>
    <w:rPr>
      <w:rFonts w:ascii="Times New Roman" w:eastAsia="Times New Roman" w:hAnsi="Times New Roman" w:cs="Times New Roman"/>
    </w:rPr>
  </w:style>
  <w:style w:type="paragraph" w:styleId="Heading1">
    <w:name w:val="heading 1"/>
    <w:basedOn w:val="Normal"/>
    <w:next w:val="Normal"/>
    <w:link w:val="Heading1Char"/>
    <w:uiPriority w:val="9"/>
    <w:qFormat/>
    <w:rsid w:val="003C079C"/>
    <w:pPr>
      <w:keepNext/>
      <w:keepLines/>
      <w:spacing w:before="24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AD6F76"/>
    <w:pPr>
      <w:keepNext/>
      <w:keepLines/>
      <w:spacing w:before="40"/>
      <w:outlineLvl w:val="1"/>
    </w:pPr>
    <w:rPr>
      <w:rFonts w:asciiTheme="majorHAnsi" w:eastAsiaTheme="majorEastAsia" w:hAnsiTheme="majorHAnsi" w:cstheme="majorBid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F101B"/>
    <w:pPr>
      <w:tabs>
        <w:tab w:val="center" w:pos="4680"/>
        <w:tab w:val="right" w:pos="9360"/>
      </w:tabs>
    </w:pPr>
  </w:style>
  <w:style w:type="character" w:customStyle="1" w:styleId="HeaderChar">
    <w:name w:val="Header Char"/>
    <w:basedOn w:val="DefaultParagraphFont"/>
    <w:link w:val="Header"/>
    <w:uiPriority w:val="99"/>
    <w:rsid w:val="003F101B"/>
  </w:style>
  <w:style w:type="paragraph" w:styleId="Footer">
    <w:name w:val="footer"/>
    <w:basedOn w:val="Normal"/>
    <w:link w:val="FooterChar"/>
    <w:uiPriority w:val="99"/>
    <w:unhideWhenUsed/>
    <w:rsid w:val="003F101B"/>
    <w:pPr>
      <w:tabs>
        <w:tab w:val="center" w:pos="4680"/>
        <w:tab w:val="right" w:pos="9360"/>
      </w:tabs>
    </w:pPr>
  </w:style>
  <w:style w:type="character" w:customStyle="1" w:styleId="FooterChar">
    <w:name w:val="Footer Char"/>
    <w:basedOn w:val="DefaultParagraphFont"/>
    <w:link w:val="Footer"/>
    <w:uiPriority w:val="99"/>
    <w:rsid w:val="003F101B"/>
  </w:style>
  <w:style w:type="paragraph" w:styleId="ListParagraph">
    <w:name w:val="List Paragraph"/>
    <w:basedOn w:val="Normal"/>
    <w:uiPriority w:val="34"/>
    <w:qFormat/>
    <w:rsid w:val="001B73E0"/>
    <w:pPr>
      <w:ind w:left="720"/>
      <w:contextualSpacing/>
    </w:pPr>
  </w:style>
  <w:style w:type="character" w:customStyle="1" w:styleId="Heading1Char">
    <w:name w:val="Heading 1 Char"/>
    <w:basedOn w:val="DefaultParagraphFont"/>
    <w:link w:val="Heading1"/>
    <w:uiPriority w:val="9"/>
    <w:rsid w:val="003C079C"/>
    <w:rPr>
      <w:rFonts w:asciiTheme="majorHAnsi" w:eastAsiaTheme="majorEastAsia" w:hAnsiTheme="majorHAnsi" w:cstheme="majorBidi"/>
      <w:sz w:val="32"/>
      <w:szCs w:val="32"/>
    </w:rPr>
  </w:style>
  <w:style w:type="character" w:styleId="PageNumber">
    <w:name w:val="page number"/>
    <w:basedOn w:val="DefaultParagraphFont"/>
    <w:uiPriority w:val="99"/>
    <w:semiHidden/>
    <w:unhideWhenUsed/>
    <w:rsid w:val="003C079C"/>
  </w:style>
  <w:style w:type="paragraph" w:styleId="NoSpacing">
    <w:name w:val="No Spacing"/>
    <w:uiPriority w:val="1"/>
    <w:qFormat/>
    <w:rsid w:val="003C079C"/>
    <w:rPr>
      <w:rFonts w:eastAsia="Times New Roman" w:cs="Times New Roman"/>
    </w:rPr>
  </w:style>
  <w:style w:type="character" w:customStyle="1" w:styleId="Heading2Char">
    <w:name w:val="Heading 2 Char"/>
    <w:basedOn w:val="DefaultParagraphFont"/>
    <w:link w:val="Heading2"/>
    <w:uiPriority w:val="9"/>
    <w:rsid w:val="00AD6F76"/>
    <w:rPr>
      <w:rFonts w:asciiTheme="majorHAnsi" w:eastAsiaTheme="majorEastAsia" w:hAnsiTheme="majorHAnsi" w:cstheme="majorBidi"/>
      <w:sz w:val="26"/>
      <w:szCs w:val="26"/>
    </w:rPr>
  </w:style>
  <w:style w:type="paragraph" w:styleId="Title">
    <w:name w:val="Title"/>
    <w:basedOn w:val="Normal"/>
    <w:next w:val="Normal"/>
    <w:link w:val="TitleChar"/>
    <w:uiPriority w:val="10"/>
    <w:qFormat/>
    <w:rsid w:val="002A42D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42DB"/>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2</Pages>
  <Words>682</Words>
  <Characters>3890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Ilham Kabir</dc:creator>
  <cp:keywords/>
  <dc:description/>
  <cp:lastModifiedBy>Ilham Kabir</cp:lastModifiedBy>
  <cp:revision>12</cp:revision>
  <dcterms:created xsi:type="dcterms:W3CDTF">2023-01-15T21:52:00Z</dcterms:created>
  <dcterms:modified xsi:type="dcterms:W3CDTF">2023-01-20T20:28:00Z</dcterms:modified>
</cp:coreProperties>
</file>