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0930" w14:textId="77777777" w:rsidR="001F3F06" w:rsidRDefault="00000000">
      <w:pPr>
        <w:spacing w:after="120"/>
        <w:jc w:val="center"/>
      </w:pPr>
      <w:r>
        <w:rPr>
          <w:rFonts w:ascii="Arial" w:eastAsia="Arial" w:hAnsi="Arial" w:cs="Arial"/>
          <w:b/>
          <w:bCs/>
          <w:sz w:val="28"/>
          <w:szCs w:val="28"/>
          <w:lang w:val="id-ID"/>
        </w:rPr>
        <w:t>IMPLEMENTASI APLIKASI ARUMANIS</w:t>
      </w:r>
    </w:p>
    <w:p w14:paraId="2111293E" w14:textId="77777777" w:rsidR="001F3F06" w:rsidRDefault="00000000">
      <w:pPr>
        <w:spacing w:after="400"/>
        <w:jc w:val="center"/>
      </w:pPr>
      <w:r>
        <w:rPr>
          <w:rFonts w:ascii="Arial" w:eastAsia="Arial" w:hAnsi="Arial" w:cs="Arial"/>
          <w:i/>
          <w:iCs/>
          <w:sz w:val="24"/>
          <w:szCs w:val="24"/>
          <w:lang w:val="id-ID"/>
        </w:rPr>
        <w:t>(Air Minum dan Sanitasi)</w:t>
      </w:r>
    </w:p>
    <w:p w14:paraId="2A67E8D8" w14:textId="77777777" w:rsidR="001F3F06" w:rsidRDefault="00000000">
      <w:pPr>
        <w:spacing w:after="300" w:line="360" w:lineRule="auto"/>
        <w:jc w:val="both"/>
      </w:pPr>
      <w:r>
        <w:rPr>
          <w:rFonts w:ascii="Arial" w:eastAsia="Arial" w:hAnsi="Arial" w:cs="Arial"/>
          <w:sz w:val="22"/>
          <w:szCs w:val="22"/>
          <w:lang w:val="id-ID"/>
        </w:rPr>
        <w:t>Dokumen ini merangkum kerangka, metodologi, temuan, dan rekomendasi monitoring serta evaluasi implementasi Arumanis sebagai platform tata kelola data dan pengawasan pekerjaan air minum perdesaan serta sanitasi di Kabupaten Cianjur.</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1F3F06" w14:paraId="6DCD1A7D" w14:textId="77777777" w:rsidTr="00B73A65">
        <w:tc>
          <w:tcPr>
            <w:tcW w:w="2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F5C7E95" w14:textId="77777777" w:rsidR="001F3F06" w:rsidRDefault="00000000">
            <w:r>
              <w:rPr>
                <w:rFonts w:ascii="Arial" w:eastAsia="Arial" w:hAnsi="Arial" w:cs="Arial"/>
                <w:b/>
                <w:bCs/>
                <w:color w:val="FFFFFF"/>
                <w:lang w:val="id-ID"/>
              </w:rPr>
              <w:t>Uraian</w:t>
            </w:r>
          </w:p>
        </w:tc>
        <w:tc>
          <w:tcPr>
            <w:tcW w:w="59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4A710B58" w14:textId="77777777" w:rsidR="001F3F06" w:rsidRDefault="00000000">
            <w:r>
              <w:rPr>
                <w:rFonts w:ascii="Arial" w:eastAsia="Arial" w:hAnsi="Arial" w:cs="Arial"/>
                <w:b/>
                <w:bCs/>
                <w:color w:val="FFFFFF"/>
                <w:lang w:val="id-ID"/>
              </w:rPr>
              <w:t>Keterangan</w:t>
            </w:r>
          </w:p>
        </w:tc>
      </w:tr>
      <w:tr w:rsidR="001F3F06" w14:paraId="2B0CCF50"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07E2059" w14:textId="77777777" w:rsidR="001F3F06" w:rsidRDefault="00000000">
            <w:r>
              <w:rPr>
                <w:rFonts w:ascii="Arial" w:eastAsia="Arial" w:hAnsi="Arial" w:cs="Arial"/>
                <w:color w:val="1A1A1A"/>
                <w:lang w:val="id-ID"/>
              </w:rPr>
              <w:t>Nama inovasi</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1ABE8C0" w14:textId="77777777" w:rsidR="001F3F06" w:rsidRDefault="00000000">
            <w:r>
              <w:rPr>
                <w:rFonts w:ascii="Arial" w:eastAsia="Arial" w:hAnsi="Arial" w:cs="Arial"/>
                <w:color w:val="1A1A1A"/>
                <w:lang w:val="id-ID"/>
              </w:rPr>
              <w:t>Arumanis – Air Minum dan Sanitasi</w:t>
            </w:r>
          </w:p>
        </w:tc>
      </w:tr>
      <w:tr w:rsidR="001F3F06" w14:paraId="0B3B37DB" w14:textId="77777777">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57A076E" w14:textId="77777777" w:rsidR="001F3F06" w:rsidRDefault="00000000">
            <w:r>
              <w:rPr>
                <w:rFonts w:ascii="Arial" w:eastAsia="Arial" w:hAnsi="Arial" w:cs="Arial"/>
                <w:color w:val="1A1A1A"/>
                <w:lang w:val="id-ID"/>
              </w:rPr>
              <w:t>OPD pengampu</w:t>
            </w:r>
          </w:p>
        </w:tc>
        <w:tc>
          <w:tcPr>
            <w:tcW w:w="5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57BD8DB" w14:textId="77777777" w:rsidR="001F3F06" w:rsidRDefault="00000000">
            <w:r>
              <w:rPr>
                <w:rFonts w:ascii="Arial" w:eastAsia="Arial" w:hAnsi="Arial" w:cs="Arial"/>
                <w:color w:val="1A1A1A"/>
                <w:lang w:val="id-ID"/>
              </w:rPr>
              <w:t>Dinas Perumahan dan Kawasan Permukiman Kabupaten Cianjur</w:t>
            </w:r>
          </w:p>
        </w:tc>
      </w:tr>
      <w:tr w:rsidR="001F3F06" w14:paraId="3B702419"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9DA8E6B" w14:textId="77777777" w:rsidR="001F3F06" w:rsidRDefault="00000000">
            <w:r>
              <w:rPr>
                <w:rFonts w:ascii="Arial" w:eastAsia="Arial" w:hAnsi="Arial" w:cs="Arial"/>
                <w:color w:val="1A1A1A"/>
                <w:lang w:val="id-ID"/>
              </w:rPr>
              <w:t>Wilayah</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096921C" w14:textId="77777777" w:rsidR="001F3F06" w:rsidRDefault="00000000">
            <w:r>
              <w:rPr>
                <w:rFonts w:ascii="Arial" w:eastAsia="Arial" w:hAnsi="Arial" w:cs="Arial"/>
                <w:color w:val="1A1A1A"/>
                <w:lang w:val="id-ID"/>
              </w:rPr>
              <w:t>33 kecamatan · 365 desa/kelurahan</w:t>
            </w:r>
          </w:p>
        </w:tc>
      </w:tr>
      <w:tr w:rsidR="001F3F06" w14:paraId="4513E7C7" w14:textId="77777777">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825AA73" w14:textId="77777777" w:rsidR="001F3F06" w:rsidRDefault="00000000">
            <w:r>
              <w:rPr>
                <w:rFonts w:ascii="Arial" w:eastAsia="Arial" w:hAnsi="Arial" w:cs="Arial"/>
                <w:color w:val="1A1A1A"/>
                <w:lang w:val="id-ID"/>
              </w:rPr>
              <w:t>Tahap inovasi</w:t>
            </w:r>
          </w:p>
        </w:tc>
        <w:tc>
          <w:tcPr>
            <w:tcW w:w="5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808CFAD" w14:textId="77777777" w:rsidR="001F3F06" w:rsidRDefault="00000000">
            <w:r>
              <w:rPr>
                <w:rFonts w:ascii="Arial" w:eastAsia="Arial" w:hAnsi="Arial" w:cs="Arial"/>
                <w:color w:val="1A1A1A"/>
                <w:lang w:val="id-ID"/>
              </w:rPr>
              <w:t>Diterapkan (uji coba 9 Jan 2024; diterapkan 15 Apr 2024)</w:t>
            </w:r>
          </w:p>
        </w:tc>
      </w:tr>
      <w:tr w:rsidR="001F3F06" w14:paraId="4273BB94"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7AFA585" w14:textId="64E62AB0" w:rsidR="001F3F06" w:rsidRDefault="00000000">
            <w:r>
              <w:rPr>
                <w:rFonts w:ascii="Arial" w:eastAsia="Arial" w:hAnsi="Arial" w:cs="Arial"/>
                <w:color w:val="1A1A1A"/>
                <w:lang w:val="id-ID"/>
              </w:rPr>
              <w:t>Periode</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86DAC32" w14:textId="77777777" w:rsidR="001F3F06" w:rsidRDefault="00000000">
            <w:r>
              <w:rPr>
                <w:rFonts w:ascii="Arial" w:eastAsia="Arial" w:hAnsi="Arial" w:cs="Arial"/>
                <w:color w:val="1A1A1A"/>
                <w:lang w:val="id-ID"/>
              </w:rPr>
              <w:t>Snapshot data per 13 Juli 2026</w:t>
            </w:r>
          </w:p>
        </w:tc>
      </w:tr>
      <w:tr w:rsidR="001F3F06" w14:paraId="35B60598" w14:textId="77777777">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CEFE631" w14:textId="4A0BCB43" w:rsidR="001F3F06" w:rsidRDefault="00000000">
            <w:r>
              <w:rPr>
                <w:rFonts w:ascii="Arial" w:eastAsia="Arial" w:hAnsi="Arial" w:cs="Arial"/>
                <w:color w:val="1A1A1A"/>
                <w:lang w:val="id-ID"/>
              </w:rPr>
              <w:t>Jenis</w:t>
            </w:r>
          </w:p>
        </w:tc>
        <w:tc>
          <w:tcPr>
            <w:tcW w:w="5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A5EE64D" w14:textId="77777777" w:rsidR="001F3F06" w:rsidRDefault="00000000">
            <w:r>
              <w:rPr>
                <w:rFonts w:ascii="Arial" w:eastAsia="Arial" w:hAnsi="Arial" w:cs="Arial"/>
                <w:color w:val="1A1A1A"/>
                <w:lang w:val="id-ID"/>
              </w:rPr>
              <w:t>Monitoring operasional + evaluasi proses (efisiensi &amp; efektivitas)</w:t>
            </w:r>
          </w:p>
        </w:tc>
      </w:tr>
      <w:tr w:rsidR="001F3F06" w14:paraId="7CC82A31"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3016818" w14:textId="77777777" w:rsidR="001F3F06" w:rsidRDefault="00000000">
            <w:r>
              <w:rPr>
                <w:rFonts w:ascii="Arial" w:eastAsia="Arial" w:hAnsi="Arial" w:cs="Arial"/>
                <w:color w:val="1A1A1A"/>
                <w:lang w:val="id-ID"/>
              </w:rPr>
              <w:t>Platform</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8032C53" w14:textId="77777777" w:rsidR="001F3F06" w:rsidRDefault="00000000">
            <w:r>
              <w:rPr>
                <w:rFonts w:ascii="Arial" w:eastAsia="Arial" w:hAnsi="Arial" w:cs="Arial"/>
                <w:color w:val="1A1A1A"/>
                <w:lang w:val="id-ID"/>
              </w:rPr>
              <w:t>https://arumanis.cianjur.space</w:t>
            </w:r>
          </w:p>
        </w:tc>
      </w:tr>
    </w:tbl>
    <w:p w14:paraId="260782ED" w14:textId="746EB1C1" w:rsidR="001F3F06" w:rsidRDefault="00000000">
      <w:pPr>
        <w:spacing w:before="80" w:after="200"/>
      </w:pPr>
      <w:r>
        <w:rPr>
          <w:rFonts w:ascii="Arial" w:eastAsia="Arial" w:hAnsi="Arial" w:cs="Arial"/>
          <w:i/>
          <w:iCs/>
          <w:lang w:val="id-ID"/>
        </w:rPr>
        <w:t>Tabel 1. Identitas</w:t>
      </w:r>
    </w:p>
    <w:p w14:paraId="093691F2" w14:textId="77777777" w:rsidR="001F3F06" w:rsidRDefault="00000000">
      <w:pPr>
        <w:pStyle w:val="Heading1"/>
        <w:spacing w:before="400" w:after="200" w:line="360" w:lineRule="auto"/>
      </w:pPr>
      <w:r>
        <w:t>1. Pendahuluan</w:t>
      </w:r>
    </w:p>
    <w:p w14:paraId="0D89AE35" w14:textId="77777777" w:rsidR="001F3F06" w:rsidRDefault="00000000">
      <w:pPr>
        <w:pStyle w:val="Heading2"/>
        <w:spacing w:before="320" w:after="160" w:line="360" w:lineRule="auto"/>
      </w:pPr>
      <w:r>
        <w:t>1.1 Latar Belakang</w:t>
      </w:r>
    </w:p>
    <w:p w14:paraId="75ECF10E" w14:textId="4181A3A1" w:rsidR="001F3F06" w:rsidRDefault="00000000">
      <w:pPr>
        <w:spacing w:after="160" w:line="360" w:lineRule="auto"/>
        <w:jc w:val="both"/>
      </w:pPr>
      <w:r>
        <w:rPr>
          <w:rFonts w:ascii="Arial" w:eastAsia="Arial" w:hAnsi="Arial" w:cs="Arial"/>
          <w:sz w:val="22"/>
          <w:szCs w:val="22"/>
          <w:lang w:val="id-ID"/>
        </w:rPr>
        <w:t>Kabupaten Cianjur berpenduduk 2.535.002 jiwa masih menghadapi kesenjangan akses air minum layak dan sanitasi. Per periode, capaian Standar Pelayanan Minimum (SPM) air minum tercatat 13,49% (53.990 KK terlayani dari target 534.952 KK; gap 480.962 KK) dan SPM sanitasi 2,16%, dengan 227 desa belum berinfrastruktur sanitasi terpetakan. Kesenjangan ini menuntut tata kelola data yang mampu menghubungkan perencanaan, kontrak, pengawasan lapangan, capaian SPM, dan informasi publik.</w:t>
      </w:r>
    </w:p>
    <w:p w14:paraId="1DE8A312" w14:textId="77777777" w:rsidR="001F3F06" w:rsidRDefault="00000000">
      <w:pPr>
        <w:spacing w:after="160" w:line="360" w:lineRule="auto"/>
        <w:jc w:val="both"/>
      </w:pPr>
      <w:r>
        <w:rPr>
          <w:rFonts w:ascii="Arial" w:eastAsia="Arial" w:hAnsi="Arial" w:cs="Arial"/>
          <w:sz w:val="22"/>
          <w:szCs w:val="22"/>
          <w:lang w:val="id-ID"/>
        </w:rPr>
        <w:t>Sebelum digitalisasi, progres fisik–keuangan dan dokumentasi lapangan tersebar di Excel, PDF, WhatsApp, dan berkas fisik. Rekapitulasi capaian SPM lintas desa memakan waktu lama, sehingga keputusan pimpinan sering bertumpu pada data yang sudah usang. Arumanis dibangun untuk menyatukan rantai data tersebut dalam satu platform operasional Bidang Air Minum dan Sanitasi.</w:t>
      </w:r>
    </w:p>
    <w:p w14:paraId="00C49C1F" w14:textId="38571578" w:rsidR="001F3F06" w:rsidRDefault="00316087">
      <w:pPr>
        <w:spacing w:after="160" w:line="360" w:lineRule="auto"/>
        <w:jc w:val="both"/>
      </w:pPr>
      <w:r>
        <w:rPr>
          <w:rFonts w:ascii="Arial" w:eastAsia="Arial" w:hAnsi="Arial" w:cs="Arial"/>
          <w:sz w:val="22"/>
          <w:szCs w:val="22"/>
          <w:lang w:val="id-ID"/>
        </w:rPr>
        <w:t>Monitoring dan evaluasi (monev) diperlukan agar klaim efisiensi dan efektivitas tidak bersifat anekdotal, melainkan dapat diuji dengan indikator, sumber data, dan rumus yang transparan—termasuk batasan metodologis (misalnya cakupan audit log).</w:t>
      </w:r>
    </w:p>
    <w:p w14:paraId="11A5F5AE" w14:textId="5D2EF40E" w:rsidR="001F3F06" w:rsidRDefault="00000000">
      <w:pPr>
        <w:pStyle w:val="Heading2"/>
        <w:spacing w:before="320" w:after="160" w:line="360" w:lineRule="auto"/>
      </w:pPr>
      <w:r>
        <w:lastRenderedPageBreak/>
        <w:t>1.2 Tujuan</w:t>
      </w:r>
    </w:p>
    <w:p w14:paraId="26CED254"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Menyusun kerangka monev implementasi Arumanis (input–proses–output–outcome) yang selaras dengan tujuan operasional platform.</w:t>
      </w:r>
    </w:p>
    <w:p w14:paraId="6767B5BF"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Mengukur efisiensi proses (waktu rekap SPM dan interval update progres) dengan metodologi hibrida: rekonstruksi baseline manual + pengukuran live sistem.</w:t>
      </w:r>
    </w:p>
    <w:p w14:paraId="10B43EB0"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Mengevaluasi efektivitas terhadap target operasional (volume data, kelengkapan dokumentasi, cakupan pengawasan, keterbukaan informasi).</w:t>
      </w:r>
    </w:p>
    <w:p w14:paraId="6DD59D15"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Mengidentifikasi kesenjangan, risiko, dan rekomendasi perbaikan 2026–2028.</w:t>
      </w:r>
    </w:p>
    <w:p w14:paraId="36F822D8" w14:textId="77777777" w:rsidR="001F3F06" w:rsidRDefault="00000000">
      <w:pPr>
        <w:pStyle w:val="Heading2"/>
        <w:spacing w:before="320" w:after="160" w:line="360" w:lineRule="auto"/>
      </w:pPr>
      <w:r>
        <w:t>1.3 Ruang Lingkup</w:t>
      </w:r>
    </w:p>
    <w:p w14:paraId="685D87D1" w14:textId="7948389C" w:rsidR="001F3F06" w:rsidRDefault="00316087">
      <w:pPr>
        <w:spacing w:after="160" w:line="360" w:lineRule="auto"/>
        <w:jc w:val="both"/>
      </w:pPr>
      <w:r>
        <w:rPr>
          <w:rFonts w:ascii="Arial" w:eastAsia="Arial" w:hAnsi="Arial" w:cs="Arial"/>
          <w:sz w:val="22"/>
          <w:szCs w:val="22"/>
          <w:lang w:val="id-ID"/>
        </w:rPr>
        <w:t>Ruang lingkup mencakup modul operasional Arumanis: kegiatan–kontrak–pekerjaan, unit SPAM dan capaian, SPM sanitasi, pengawasan lapangan (foto, progres, KPI), PUSPEN/progress fisik, serta publikasi peta capaian. Di luar lingkup: evaluasi dampak kesehatan masyarakat (misalnya penurunan stunting) dan audit keuangan formal atas kontrak—meski data anggaran digunakan sebagai konteks volume program.</w:t>
      </w:r>
    </w:p>
    <w:p w14:paraId="6730447A" w14:textId="77777777" w:rsidR="001F3F06" w:rsidRDefault="00000000">
      <w:pPr>
        <w:pStyle w:val="Heading2"/>
        <w:spacing w:before="320" w:after="160" w:line="360" w:lineRule="auto"/>
      </w:pPr>
      <w:r>
        <w:t>1.4 Dasar Hukum Singkat</w:t>
      </w:r>
    </w:p>
    <w:p w14:paraId="41BFD735" w14:textId="3E4D246D" w:rsidR="001F3F06" w:rsidRDefault="00A41E66">
      <w:pPr>
        <w:spacing w:after="160" w:line="360" w:lineRule="auto"/>
        <w:jc w:val="both"/>
        <w:rPr>
          <w:rFonts w:ascii="Arial" w:eastAsia="Arial" w:hAnsi="Arial" w:cs="Arial"/>
          <w:sz w:val="22"/>
          <w:szCs w:val="22"/>
          <w:lang w:val="id-ID"/>
        </w:rPr>
      </w:pPr>
      <w:r>
        <w:rPr>
          <w:rFonts w:ascii="Arial" w:eastAsia="Arial" w:hAnsi="Arial" w:cs="Arial"/>
          <w:sz w:val="22"/>
          <w:szCs w:val="22"/>
          <w:lang w:val="id-ID"/>
        </w:rPr>
        <w:t>Dasar hukum merujuk pada kerangka urusan pemerintahan daerah (UU No. 23 Tahun 2014), pengelolaan sumber daya air dan SPAM, SPM bidang kesehatan (Permenkes No. 2 Tahun 2023), SPBE, keterbukaan informasi publik, serta dokumen perencanaan daerah (RPJMD 2025–2029, RISPAM, RAD PAMSIMAS) dan tugas–fungsi DPKP Kabupaten Cianjur.</w:t>
      </w:r>
    </w:p>
    <w:p w14:paraId="77AFF2C1" w14:textId="57303C7A" w:rsidR="001F3F06" w:rsidRDefault="00000000">
      <w:pPr>
        <w:pStyle w:val="Heading1"/>
        <w:spacing w:before="400" w:after="200" w:line="360" w:lineRule="auto"/>
      </w:pPr>
      <w:r>
        <w:t xml:space="preserve">2. Kerangka </w:t>
      </w:r>
    </w:p>
    <w:p w14:paraId="3400C289" w14:textId="77777777" w:rsidR="001F3F06" w:rsidRDefault="00000000">
      <w:pPr>
        <w:pStyle w:val="Heading2"/>
        <w:spacing w:before="320" w:after="160" w:line="360" w:lineRule="auto"/>
      </w:pPr>
      <w:r>
        <w:t>2.1 Rantai Hasil</w:t>
      </w:r>
    </w:p>
    <w:p w14:paraId="1C33D551" w14:textId="77777777" w:rsidR="001F3F06" w:rsidRDefault="00000000">
      <w:pPr>
        <w:spacing w:after="160" w:line="360" w:lineRule="auto"/>
        <w:jc w:val="both"/>
        <w:rPr>
          <w:rFonts w:ascii="Arial" w:eastAsia="Arial" w:hAnsi="Arial" w:cs="Arial"/>
          <w:sz w:val="22"/>
          <w:szCs w:val="22"/>
          <w:lang w:val="id-ID"/>
        </w:rPr>
      </w:pPr>
      <w:r>
        <w:rPr>
          <w:rFonts w:ascii="Arial" w:eastAsia="Arial" w:hAnsi="Arial" w:cs="Arial"/>
          <w:sz w:val="22"/>
          <w:szCs w:val="22"/>
          <w:lang w:val="id-ID"/>
        </w:rPr>
        <w:t>Monev Arumanis memakai rantai hasil sederhana agar membedakan produk sistem (output) dari perubahan perilaku/proses (outcome) dan dampak layanan jangka panjang (impact).</w:t>
      </w:r>
    </w:p>
    <w:p w14:paraId="4AD6E4C9" w14:textId="77777777" w:rsidR="00BB2408" w:rsidRDefault="00BB2408">
      <w:pPr>
        <w:spacing w:after="160" w:line="360" w:lineRule="auto"/>
        <w:jc w:val="both"/>
        <w:rPr>
          <w:rFonts w:ascii="Arial" w:eastAsia="Arial" w:hAnsi="Arial" w:cs="Arial"/>
          <w:sz w:val="22"/>
          <w:szCs w:val="22"/>
          <w:lang w:val="id-ID"/>
        </w:rPr>
      </w:pPr>
    </w:p>
    <w:p w14:paraId="5F33EAC4" w14:textId="77777777" w:rsidR="00BB2408" w:rsidRDefault="00BB2408">
      <w:pPr>
        <w:spacing w:after="160" w:line="360" w:lineRule="auto"/>
        <w:jc w:val="both"/>
      </w:pP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588"/>
      </w:tblGrid>
      <w:tr w:rsidR="001F3F06" w14:paraId="38BFB210" w14:textId="77777777" w:rsidTr="00B73A65">
        <w:tc>
          <w:tcPr>
            <w:tcW w:w="1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B8B4C36" w14:textId="77777777" w:rsidR="001F3F06" w:rsidRDefault="00000000">
            <w:r>
              <w:rPr>
                <w:rFonts w:ascii="Arial" w:eastAsia="Arial" w:hAnsi="Arial" w:cs="Arial"/>
                <w:b/>
                <w:bCs/>
                <w:color w:val="FFFFFF"/>
                <w:lang w:val="id-ID"/>
              </w:rPr>
              <w:lastRenderedPageBreak/>
              <w:t>Tingkat</w:t>
            </w:r>
          </w:p>
        </w:tc>
        <w:tc>
          <w:tcPr>
            <w:tcW w:w="3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79F7678A" w14:textId="77777777" w:rsidR="001F3F06" w:rsidRDefault="00000000">
            <w:r>
              <w:rPr>
                <w:rFonts w:ascii="Arial" w:eastAsia="Arial" w:hAnsi="Arial" w:cs="Arial"/>
                <w:b/>
                <w:bCs/>
                <w:color w:val="FFFFFF"/>
                <w:lang w:val="id-ID"/>
              </w:rPr>
              <w:t>Definisi operasional Arumanis</w:t>
            </w:r>
          </w:p>
        </w:tc>
        <w:tc>
          <w:tcPr>
            <w:tcW w:w="35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34C149E" w14:textId="77777777" w:rsidR="001F3F06" w:rsidRDefault="00000000">
            <w:r>
              <w:rPr>
                <w:rFonts w:ascii="Arial" w:eastAsia="Arial" w:hAnsi="Arial" w:cs="Arial"/>
                <w:b/>
                <w:bCs/>
                <w:color w:val="FFFFFF"/>
                <w:lang w:val="id-ID"/>
              </w:rPr>
              <w:t>Contoh indikator</w:t>
            </w:r>
          </w:p>
        </w:tc>
      </w:tr>
      <w:tr w:rsidR="001F3F06" w14:paraId="2AB41A85" w14:textId="77777777">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D1EE049" w14:textId="77777777" w:rsidR="001F3F06" w:rsidRDefault="00000000">
            <w:r>
              <w:rPr>
                <w:rFonts w:ascii="Arial" w:eastAsia="Arial" w:hAnsi="Arial" w:cs="Arial"/>
                <w:color w:val="1A1A1A"/>
                <w:lang w:val="id-ID"/>
              </w:rPr>
              <w:t>Input</w:t>
            </w:r>
          </w:p>
        </w:tc>
        <w:tc>
          <w:tcPr>
            <w:tcW w:w="3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48F2D82" w14:textId="77777777" w:rsidR="001F3F06" w:rsidRDefault="00000000">
            <w:r>
              <w:rPr>
                <w:rFonts w:ascii="Arial" w:eastAsia="Arial" w:hAnsi="Arial" w:cs="Arial"/>
                <w:color w:val="1A1A1A"/>
                <w:lang w:val="id-ID"/>
              </w:rPr>
              <w:t>Sumber daya &amp; institusi pendukung</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3D197A9" w14:textId="77777777" w:rsidR="001F3F06" w:rsidRDefault="00000000">
            <w:r>
              <w:rPr>
                <w:rFonts w:ascii="Arial" w:eastAsia="Arial" w:hAnsi="Arial" w:cs="Arial"/>
                <w:color w:val="1A1A1A"/>
                <w:lang w:val="id-ID"/>
              </w:rPr>
              <w:t>Operator, pengawas, SOP/SK, anggaran program fisik, server/platform</w:t>
            </w:r>
          </w:p>
        </w:tc>
      </w:tr>
      <w:tr w:rsidR="001F3F06" w14:paraId="036C71B9" w14:textId="77777777">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A6A17E9" w14:textId="77777777" w:rsidR="001F3F06" w:rsidRDefault="00000000">
            <w:r>
              <w:rPr>
                <w:rFonts w:ascii="Arial" w:eastAsia="Arial" w:hAnsi="Arial" w:cs="Arial"/>
                <w:color w:val="1A1A1A"/>
                <w:lang w:val="id-ID"/>
              </w:rPr>
              <w:t>Proses</w:t>
            </w:r>
          </w:p>
        </w:tc>
        <w:tc>
          <w:tcPr>
            <w:tcW w:w="3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3243D4E" w14:textId="77777777" w:rsidR="001F3F06" w:rsidRDefault="00000000">
            <w:r>
              <w:rPr>
                <w:rFonts w:ascii="Arial" w:eastAsia="Arial" w:hAnsi="Arial" w:cs="Arial"/>
                <w:color w:val="1A1A1A"/>
                <w:lang w:val="id-ID"/>
              </w:rPr>
              <w:t>Alur kerja digital harian</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050B640" w14:textId="77777777" w:rsidR="001F3F06" w:rsidRDefault="00000000">
            <w:r>
              <w:rPr>
                <w:rFonts w:ascii="Arial" w:eastAsia="Arial" w:hAnsi="Arial" w:cs="Arial"/>
                <w:color w:val="1A1A1A"/>
                <w:lang w:val="id-ID"/>
              </w:rPr>
              <w:t>Input progres/foto, rekap dashboard, review KPI, publikasi peta</w:t>
            </w:r>
          </w:p>
        </w:tc>
      </w:tr>
      <w:tr w:rsidR="001F3F06" w14:paraId="09A078B4" w14:textId="77777777">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25369B8" w14:textId="77777777" w:rsidR="001F3F06" w:rsidRDefault="00000000">
            <w:r>
              <w:rPr>
                <w:rFonts w:ascii="Arial" w:eastAsia="Arial" w:hAnsi="Arial" w:cs="Arial"/>
                <w:color w:val="1A1A1A"/>
                <w:lang w:val="id-ID"/>
              </w:rPr>
              <w:t>Output</w:t>
            </w:r>
          </w:p>
        </w:tc>
        <w:tc>
          <w:tcPr>
            <w:tcW w:w="3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50BBBCC" w14:textId="77777777" w:rsidR="001F3F06" w:rsidRDefault="00000000">
            <w:r>
              <w:rPr>
                <w:rFonts w:ascii="Arial" w:eastAsia="Arial" w:hAnsi="Arial" w:cs="Arial"/>
                <w:color w:val="1A1A1A"/>
                <w:lang w:val="id-ID"/>
              </w:rPr>
              <w:t>Produk langsung sistem</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E302FA4" w14:textId="77777777" w:rsidR="001F3F06" w:rsidRDefault="00000000">
            <w:r>
              <w:rPr>
                <w:rFonts w:ascii="Arial" w:eastAsia="Arial" w:hAnsi="Arial" w:cs="Arial"/>
                <w:color w:val="1A1A1A"/>
                <w:lang w:val="id-ID"/>
              </w:rPr>
              <w:t>Jumlah pekerjaan/SPAM/foto terdata; modul aktif; audit log</w:t>
            </w:r>
          </w:p>
        </w:tc>
      </w:tr>
      <w:tr w:rsidR="001F3F06" w14:paraId="30374BDD" w14:textId="77777777">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C4347DC" w14:textId="77777777" w:rsidR="001F3F06" w:rsidRDefault="00000000">
            <w:r>
              <w:rPr>
                <w:rFonts w:ascii="Arial" w:eastAsia="Arial" w:hAnsi="Arial" w:cs="Arial"/>
                <w:color w:val="1A1A1A"/>
                <w:lang w:val="id-ID"/>
              </w:rPr>
              <w:t>Outcome</w:t>
            </w:r>
          </w:p>
        </w:tc>
        <w:tc>
          <w:tcPr>
            <w:tcW w:w="3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C28C525" w14:textId="77777777" w:rsidR="001F3F06" w:rsidRDefault="00000000">
            <w:r>
              <w:rPr>
                <w:rFonts w:ascii="Arial" w:eastAsia="Arial" w:hAnsi="Arial" w:cs="Arial"/>
                <w:color w:val="1A1A1A"/>
                <w:lang w:val="id-ID"/>
              </w:rPr>
              <w:t>Perubahan tata kelola</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32010F4" w14:textId="77777777" w:rsidR="001F3F06" w:rsidRDefault="00000000">
            <w:r>
              <w:rPr>
                <w:rFonts w:ascii="Arial" w:eastAsia="Arial" w:hAnsi="Arial" w:cs="Arial"/>
                <w:color w:val="1A1A1A"/>
                <w:lang w:val="id-ID"/>
              </w:rPr>
              <w:t>Waktu rekap lebih pendek; interval update lebih rapat; deteksi deviasi dini</w:t>
            </w:r>
          </w:p>
        </w:tc>
      </w:tr>
      <w:tr w:rsidR="001F3F06" w14:paraId="4FE20800" w14:textId="77777777">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466346D" w14:textId="77777777" w:rsidR="001F3F06" w:rsidRDefault="00000000">
            <w:r>
              <w:rPr>
                <w:rFonts w:ascii="Arial" w:eastAsia="Arial" w:hAnsi="Arial" w:cs="Arial"/>
                <w:color w:val="1A1A1A"/>
                <w:lang w:val="id-ID"/>
              </w:rPr>
              <w:t>Impact*</w:t>
            </w:r>
          </w:p>
        </w:tc>
        <w:tc>
          <w:tcPr>
            <w:tcW w:w="3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FF61CF3" w14:textId="77777777" w:rsidR="001F3F06" w:rsidRDefault="00000000">
            <w:r>
              <w:rPr>
                <w:rFonts w:ascii="Arial" w:eastAsia="Arial" w:hAnsi="Arial" w:cs="Arial"/>
                <w:color w:val="1A1A1A"/>
                <w:lang w:val="id-ID"/>
              </w:rPr>
              <w:t>Perubahan akses layanan (jangka menengah–panjang)</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FC190EF" w14:textId="77777777" w:rsidR="001F3F06" w:rsidRDefault="00000000">
            <w:r>
              <w:rPr>
                <w:rFonts w:ascii="Arial" w:eastAsia="Arial" w:hAnsi="Arial" w:cs="Arial"/>
                <w:color w:val="1A1A1A"/>
                <w:lang w:val="id-ID"/>
              </w:rPr>
              <w:t>Kenaikan cakupan SPM air minum &amp; sanitasi per desa</w:t>
            </w:r>
          </w:p>
        </w:tc>
      </w:tr>
    </w:tbl>
    <w:p w14:paraId="2D59C669" w14:textId="77777777" w:rsidR="001F3F06" w:rsidRDefault="00000000">
      <w:pPr>
        <w:spacing w:before="80" w:after="200"/>
      </w:pPr>
      <w:r>
        <w:rPr>
          <w:rFonts w:ascii="Arial" w:eastAsia="Arial" w:hAnsi="Arial" w:cs="Arial"/>
          <w:i/>
          <w:iCs/>
          <w:lang w:val="id-ID"/>
        </w:rPr>
        <w:t>Tabel 2. Kerangka rantai hasil (*impact multi-tahun bergantung investasi fisik, bukan hanya aplikasi)</w:t>
      </w:r>
    </w:p>
    <w:p w14:paraId="681D7EE3" w14:textId="77777777" w:rsidR="001F3F06" w:rsidRDefault="00000000">
      <w:pPr>
        <w:spacing w:after="160" w:line="360" w:lineRule="auto"/>
        <w:jc w:val="both"/>
      </w:pPr>
      <w:r>
        <w:rPr>
          <w:rFonts w:ascii="Arial" w:eastAsia="Arial" w:hAnsi="Arial" w:cs="Arial"/>
          <w:sz w:val="22"/>
          <w:szCs w:val="22"/>
          <w:lang w:val="id-ID"/>
        </w:rPr>
        <w:t>Penting: Arumanis mempercepat dan menertibkan tata kelola data serta pengawasan. Kenaikan poin SPM adalah outcome bersama program konstruksi multi-tahun dan faktor kependudukan; monev platform tidak mengklaim bahwa aplikasi semata menaikkan cakupan SPM tanpa pembangunan infrastruktur.</w:t>
      </w:r>
    </w:p>
    <w:p w14:paraId="4E99B503" w14:textId="77777777" w:rsidR="001F3F06" w:rsidRDefault="00000000">
      <w:pPr>
        <w:pStyle w:val="Heading2"/>
        <w:spacing w:before="320" w:after="160" w:line="360" w:lineRule="auto"/>
      </w:pPr>
      <w:r>
        <w:t>2.2 Fungsi Monitoring vs Evaluasi</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600"/>
        <w:gridCol w:w="2588"/>
      </w:tblGrid>
      <w:tr w:rsidR="001F3F06" w14:paraId="025AA15B" w14:textId="77777777" w:rsidTr="00B73A65">
        <w:tc>
          <w:tcPr>
            <w:tcW w:w="1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79C2192A" w14:textId="77777777" w:rsidR="001F3F06" w:rsidRDefault="00000000">
            <w:r>
              <w:rPr>
                <w:rFonts w:ascii="Arial" w:eastAsia="Arial" w:hAnsi="Arial" w:cs="Arial"/>
                <w:b/>
                <w:bCs/>
                <w:color w:val="FFFFFF"/>
                <w:lang w:val="id-ID"/>
              </w:rPr>
              <w:t>Fungsi</w:t>
            </w:r>
          </w:p>
        </w:tc>
        <w:tc>
          <w:tcPr>
            <w:tcW w:w="1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64C61BC" w14:textId="77777777" w:rsidR="001F3F06" w:rsidRDefault="00000000">
            <w:r>
              <w:rPr>
                <w:rFonts w:ascii="Arial" w:eastAsia="Arial" w:hAnsi="Arial" w:cs="Arial"/>
                <w:b/>
                <w:bCs/>
                <w:color w:val="FFFFFF"/>
                <w:lang w:val="id-ID"/>
              </w:rPr>
              <w:t>Frekuensi</w:t>
            </w:r>
          </w:p>
        </w:tc>
        <w:tc>
          <w:tcPr>
            <w:tcW w:w="2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5B4E3E57" w14:textId="77777777" w:rsidR="001F3F06" w:rsidRDefault="00000000">
            <w:r>
              <w:rPr>
                <w:rFonts w:ascii="Arial" w:eastAsia="Arial" w:hAnsi="Arial" w:cs="Arial"/>
                <w:b/>
                <w:bCs/>
                <w:color w:val="FFFFFF"/>
                <w:lang w:val="id-ID"/>
              </w:rPr>
              <w:t>Pertanyaan inti</w:t>
            </w:r>
          </w:p>
        </w:tc>
        <w:tc>
          <w:tcPr>
            <w:tcW w:w="25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3BA6FA9" w14:textId="77777777" w:rsidR="001F3F06" w:rsidRDefault="00000000">
            <w:r>
              <w:rPr>
                <w:rFonts w:ascii="Arial" w:eastAsia="Arial" w:hAnsi="Arial" w:cs="Arial"/>
                <w:b/>
                <w:bCs/>
                <w:color w:val="FFFFFF"/>
                <w:lang w:val="id-ID"/>
              </w:rPr>
              <w:t>Instrumen Arumanis</w:t>
            </w:r>
          </w:p>
        </w:tc>
      </w:tr>
      <w:tr w:rsidR="001F3F06" w14:paraId="25193DA2" w14:textId="77777777">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9ECD64E" w14:textId="77777777" w:rsidR="001F3F06" w:rsidRDefault="00000000">
            <w:r>
              <w:rPr>
                <w:rFonts w:ascii="Arial" w:eastAsia="Arial" w:hAnsi="Arial" w:cs="Arial"/>
                <w:color w:val="1A1A1A"/>
                <w:lang w:val="id-ID"/>
              </w:rPr>
              <w:t>Monitoring</w:t>
            </w:r>
          </w:p>
        </w:tc>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DE65BA9" w14:textId="77777777" w:rsidR="001F3F06" w:rsidRDefault="00000000">
            <w:r>
              <w:rPr>
                <w:rFonts w:ascii="Arial" w:eastAsia="Arial" w:hAnsi="Arial" w:cs="Arial"/>
                <w:color w:val="1A1A1A"/>
                <w:lang w:val="id-ID"/>
              </w:rPr>
              <w:t>Harian–mingguan–bulanan</w:t>
            </w:r>
          </w:p>
        </w:tc>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9572D66" w14:textId="77777777" w:rsidR="001F3F06" w:rsidRDefault="00000000">
            <w:r>
              <w:rPr>
                <w:rFonts w:ascii="Arial" w:eastAsia="Arial" w:hAnsi="Arial" w:cs="Arial"/>
                <w:color w:val="1A1A1A"/>
                <w:lang w:val="id-ID"/>
              </w:rPr>
              <w:t>Apakah data diisi, update, dan terbaca?</w:t>
            </w:r>
          </w:p>
        </w:tc>
        <w:tc>
          <w:tcPr>
            <w:tcW w:w="2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0757514" w14:textId="77777777" w:rsidR="001F3F06" w:rsidRDefault="00000000">
            <w:r>
              <w:rPr>
                <w:rFonts w:ascii="Arial" w:eastAsia="Arial" w:hAnsi="Arial" w:cs="Arial"/>
                <w:color w:val="1A1A1A"/>
                <w:lang w:val="id-ID"/>
              </w:rPr>
              <w:t>Dashboard, progress fisik, KPI pengawas, audit log, tiket</w:t>
            </w:r>
          </w:p>
        </w:tc>
      </w:tr>
      <w:tr w:rsidR="001F3F06" w14:paraId="758EE38D" w14:textId="77777777">
        <w:tc>
          <w:tcPr>
            <w:tcW w:w="1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45E40A0" w14:textId="77777777" w:rsidR="001F3F06" w:rsidRDefault="00000000">
            <w:r>
              <w:rPr>
                <w:rFonts w:ascii="Arial" w:eastAsia="Arial" w:hAnsi="Arial" w:cs="Arial"/>
                <w:color w:val="1A1A1A"/>
                <w:lang w:val="id-ID"/>
              </w:rPr>
              <w:t>Evaluasi proses</w:t>
            </w:r>
          </w:p>
        </w:tc>
        <w:tc>
          <w:tcPr>
            <w:tcW w:w="1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EE20C9F" w14:textId="77777777" w:rsidR="001F3F06" w:rsidRDefault="00000000">
            <w:r>
              <w:rPr>
                <w:rFonts w:ascii="Arial" w:eastAsia="Arial" w:hAnsi="Arial" w:cs="Arial"/>
                <w:color w:val="1A1A1A"/>
                <w:lang w:val="id-ID"/>
              </w:rPr>
              <w:t>Triwulanan / semester</w:t>
            </w:r>
          </w:p>
        </w:tc>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10B0915" w14:textId="77777777" w:rsidR="001F3F06" w:rsidRDefault="00000000">
            <w:r>
              <w:rPr>
                <w:rFonts w:ascii="Arial" w:eastAsia="Arial" w:hAnsi="Arial" w:cs="Arial"/>
                <w:color w:val="1A1A1A"/>
                <w:lang w:val="id-ID"/>
              </w:rPr>
              <w:t>Apakah proses lebih efisien &amp; efektif vs baseline?</w:t>
            </w:r>
          </w:p>
        </w:tc>
        <w:tc>
          <w:tcPr>
            <w:tcW w:w="2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F680B86" w14:textId="77777777" w:rsidR="001F3F06" w:rsidRDefault="00000000">
            <w:r>
              <w:rPr>
                <w:rFonts w:ascii="Arial" w:eastAsia="Arial" w:hAnsi="Arial" w:cs="Arial"/>
                <w:color w:val="1A1A1A"/>
                <w:lang w:val="id-ID"/>
              </w:rPr>
              <w:t>Ukur latency rekap, interval progress, kelengkapan foto/output</w:t>
            </w:r>
          </w:p>
        </w:tc>
      </w:tr>
      <w:tr w:rsidR="001F3F06" w14:paraId="7FC45E05" w14:textId="77777777">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5BC95B2" w14:textId="77777777" w:rsidR="001F3F06" w:rsidRDefault="00000000">
            <w:r>
              <w:rPr>
                <w:rFonts w:ascii="Arial" w:eastAsia="Arial" w:hAnsi="Arial" w:cs="Arial"/>
                <w:color w:val="1A1A1A"/>
                <w:lang w:val="id-ID"/>
              </w:rPr>
              <w:t>Evaluasi hasil layanan</w:t>
            </w:r>
          </w:p>
        </w:tc>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EC7741B" w14:textId="77777777" w:rsidR="001F3F06" w:rsidRDefault="00000000">
            <w:r>
              <w:rPr>
                <w:rFonts w:ascii="Arial" w:eastAsia="Arial" w:hAnsi="Arial" w:cs="Arial"/>
                <w:color w:val="1A1A1A"/>
                <w:lang w:val="id-ID"/>
              </w:rPr>
              <w:t>Tahunan</w:t>
            </w:r>
          </w:p>
        </w:tc>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4BDEA41" w14:textId="77777777" w:rsidR="001F3F06" w:rsidRDefault="00000000">
            <w:r>
              <w:rPr>
                <w:rFonts w:ascii="Arial" w:eastAsia="Arial" w:hAnsi="Arial" w:cs="Arial"/>
                <w:color w:val="1A1A1A"/>
                <w:lang w:val="id-ID"/>
              </w:rPr>
              <w:t>Apakah data memandu penutupan gap SPM?</w:t>
            </w:r>
          </w:p>
        </w:tc>
        <w:tc>
          <w:tcPr>
            <w:tcW w:w="2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4D08D29" w14:textId="77777777" w:rsidR="001F3F06" w:rsidRDefault="00000000">
            <w:r>
              <w:rPr>
                <w:rFonts w:ascii="Arial" w:eastAsia="Arial" w:hAnsi="Arial" w:cs="Arial"/>
                <w:color w:val="1A1A1A"/>
                <w:lang w:val="id-ID"/>
              </w:rPr>
              <w:t>Capaian SPM per desa, prioritas intervensi, RISPAM/Renja</w:t>
            </w:r>
          </w:p>
        </w:tc>
      </w:tr>
    </w:tbl>
    <w:p w14:paraId="2B57D709" w14:textId="77777777" w:rsidR="001F3F06" w:rsidRDefault="00000000">
      <w:pPr>
        <w:spacing w:before="80" w:after="200"/>
      </w:pPr>
      <w:r>
        <w:rPr>
          <w:rFonts w:ascii="Arial" w:eastAsia="Arial" w:hAnsi="Arial" w:cs="Arial"/>
          <w:i/>
          <w:iCs/>
          <w:lang w:val="id-ID"/>
        </w:rPr>
        <w:t>Tabel 3. Pemisahan monitoring dan evaluasi</w:t>
      </w:r>
    </w:p>
    <w:p w14:paraId="63E1396D" w14:textId="77777777" w:rsidR="001F3F06" w:rsidRDefault="00000000">
      <w:pPr>
        <w:pStyle w:val="Heading1"/>
        <w:spacing w:before="400" w:after="200" w:line="360" w:lineRule="auto"/>
      </w:pPr>
      <w:r>
        <w:t>3. Metodologi</w:t>
      </w:r>
    </w:p>
    <w:p w14:paraId="5264FD89" w14:textId="77777777" w:rsidR="001F3F06" w:rsidRDefault="00000000">
      <w:pPr>
        <w:pStyle w:val="Heading2"/>
        <w:spacing w:before="320" w:after="160" w:line="360" w:lineRule="auto"/>
      </w:pPr>
      <w:r>
        <w:t>3.1 Desain</w:t>
      </w:r>
    </w:p>
    <w:p w14:paraId="075F630A" w14:textId="151BFCE8" w:rsidR="001F3F06" w:rsidRDefault="00000000">
      <w:pPr>
        <w:spacing w:after="160" w:line="360" w:lineRule="auto"/>
        <w:jc w:val="both"/>
      </w:pPr>
      <w:r>
        <w:rPr>
          <w:rFonts w:ascii="Arial" w:eastAsia="Arial" w:hAnsi="Arial" w:cs="Arial"/>
          <w:sz w:val="22"/>
          <w:szCs w:val="22"/>
          <w:lang w:val="id-ID"/>
        </w:rPr>
        <w:t xml:space="preserve">Desain bersifat deskriptif-analitis dengan pendekatan mixed evidence: (a) data administratif live dari API produksi Arumanis; (b) jejak audit log; (c) snapshot modul progress fisik dan KPI pengawas; (d) baseline “sebelum” berupa rekonstruksi proses manual Bidang AMS </w:t>
      </w:r>
      <w:r>
        <w:rPr>
          <w:rFonts w:ascii="Arial" w:eastAsia="Arial" w:hAnsi="Arial" w:cs="Arial"/>
          <w:sz w:val="22"/>
          <w:szCs w:val="22"/>
          <w:lang w:val="id-ID"/>
        </w:rPr>
        <w:lastRenderedPageBreak/>
        <w:t>pra-penerapan—karena audit log sistem baru aktif sejak akhir Desember 2025 dan tidak merekam praktik 2023–awal 2024.</w:t>
      </w:r>
    </w:p>
    <w:p w14:paraId="71672A2E" w14:textId="77777777" w:rsidR="001F3F06" w:rsidRDefault="00000000">
      <w:pPr>
        <w:pStyle w:val="Heading2"/>
        <w:spacing w:before="320" w:after="160" w:line="360" w:lineRule="auto"/>
      </w:pPr>
      <w:r>
        <w:t>3.2 Sumber Data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588"/>
      </w:tblGrid>
      <w:tr w:rsidR="001F3F06" w14:paraId="1DE634F8" w14:textId="77777777" w:rsidTr="00B73A65">
        <w:tc>
          <w:tcPr>
            <w:tcW w:w="20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DCA25B8" w14:textId="77777777" w:rsidR="001F3F06" w:rsidRDefault="00000000">
            <w:r>
              <w:rPr>
                <w:rFonts w:ascii="Arial" w:eastAsia="Arial" w:hAnsi="Arial" w:cs="Arial"/>
                <w:b/>
                <w:bCs/>
                <w:color w:val="FFFFFF"/>
                <w:lang w:val="id-ID"/>
              </w:rPr>
              <w:t>Sumber</w:t>
            </w:r>
          </w:p>
        </w:tc>
        <w:tc>
          <w:tcPr>
            <w:tcW w:w="3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F15B2D2" w14:textId="77777777" w:rsidR="001F3F06" w:rsidRDefault="00000000">
            <w:r>
              <w:rPr>
                <w:rFonts w:ascii="Arial" w:eastAsia="Arial" w:hAnsi="Arial" w:cs="Arial"/>
                <w:b/>
                <w:bCs/>
                <w:color w:val="FFFFFF"/>
                <w:lang w:val="id-ID"/>
              </w:rPr>
              <w:t>Endpoint / artefak</w:t>
            </w:r>
          </w:p>
        </w:tc>
        <w:tc>
          <w:tcPr>
            <w:tcW w:w="35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E7A1E39" w14:textId="77777777" w:rsidR="001F3F06" w:rsidRDefault="00000000">
            <w:r>
              <w:rPr>
                <w:rFonts w:ascii="Arial" w:eastAsia="Arial" w:hAnsi="Arial" w:cs="Arial"/>
                <w:b/>
                <w:bCs/>
                <w:color w:val="FFFFFF"/>
                <w:lang w:val="id-ID"/>
              </w:rPr>
              <w:t>Kegunaan</w:t>
            </w:r>
          </w:p>
        </w:tc>
      </w:tr>
      <w:tr w:rsidR="001F3F06" w14:paraId="73E334B9"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38AD3C7" w14:textId="77777777" w:rsidR="001F3F06" w:rsidRDefault="00000000">
            <w:r>
              <w:rPr>
                <w:rFonts w:ascii="Arial" w:eastAsia="Arial" w:hAnsi="Arial" w:cs="Arial"/>
                <w:color w:val="1A1A1A"/>
                <w:lang w:val="id-ID"/>
              </w:rPr>
              <w:t>Statistik dashboard</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FEB5049" w14:textId="77777777" w:rsidR="001F3F06" w:rsidRDefault="00000000">
            <w:r>
              <w:rPr>
                <w:rFonts w:ascii="Arial" w:eastAsia="Arial" w:hAnsi="Arial" w:cs="Arial"/>
                <w:color w:val="1A1A1A"/>
                <w:lang w:val="id-ID"/>
              </w:rPr>
              <w:t>GET /dashboard/stats</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173D5F1" w14:textId="77777777" w:rsidR="001F3F06" w:rsidRDefault="00000000">
            <w:r>
              <w:rPr>
                <w:rFonts w:ascii="Arial" w:eastAsia="Arial" w:hAnsi="Arial" w:cs="Arial"/>
                <w:color w:val="1A1A1A"/>
                <w:lang w:val="id-ID"/>
              </w:rPr>
              <w:t>Volume pekerjaan, kontrak, pagu</w:t>
            </w:r>
          </w:p>
        </w:tc>
      </w:tr>
      <w:tr w:rsidR="001F3F06" w14:paraId="5D7EF459"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E6A838E" w14:textId="77777777" w:rsidR="001F3F06" w:rsidRDefault="00000000">
            <w:r>
              <w:rPr>
                <w:rFonts w:ascii="Arial" w:eastAsia="Arial" w:hAnsi="Arial" w:cs="Arial"/>
                <w:color w:val="1A1A1A"/>
                <w:lang w:val="id-ID"/>
              </w:rPr>
              <w:t>SPM air minum</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745E396" w14:textId="77777777" w:rsidR="001F3F06" w:rsidRDefault="00000000">
            <w:r>
              <w:rPr>
                <w:rFonts w:ascii="Arial" w:eastAsia="Arial" w:hAnsi="Arial" w:cs="Arial"/>
                <w:color w:val="1A1A1A"/>
                <w:lang w:val="id-ID"/>
              </w:rPr>
              <w:t>GET /spam-units/stats</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F38B4DB" w14:textId="77777777" w:rsidR="001F3F06" w:rsidRDefault="00000000">
            <w:r>
              <w:rPr>
                <w:rFonts w:ascii="Arial" w:eastAsia="Arial" w:hAnsi="Arial" w:cs="Arial"/>
                <w:color w:val="1A1A1A"/>
                <w:lang w:val="id-ID"/>
              </w:rPr>
              <w:t>Unit SPAM, coverage, foto</w:t>
            </w:r>
          </w:p>
        </w:tc>
      </w:tr>
      <w:tr w:rsidR="001F3F06" w14:paraId="6B3236C3"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A70DC69" w14:textId="77777777" w:rsidR="001F3F06" w:rsidRDefault="00000000">
            <w:r>
              <w:rPr>
                <w:rFonts w:ascii="Arial" w:eastAsia="Arial" w:hAnsi="Arial" w:cs="Arial"/>
                <w:color w:val="1A1A1A"/>
                <w:lang w:val="id-ID"/>
              </w:rPr>
              <w:t>SPM sanitasi</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6C49F6F" w14:textId="77777777" w:rsidR="001F3F06" w:rsidRDefault="00000000">
            <w:r>
              <w:rPr>
                <w:rFonts w:ascii="Arial" w:eastAsia="Arial" w:hAnsi="Arial" w:cs="Arial"/>
                <w:color w:val="1A1A1A"/>
                <w:lang w:val="id-ID"/>
              </w:rPr>
              <w:t>GET /spm-sanitasi/stats</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0251F65" w14:textId="77777777" w:rsidR="001F3F06" w:rsidRDefault="00000000">
            <w:r>
              <w:rPr>
                <w:rFonts w:ascii="Arial" w:eastAsia="Arial" w:hAnsi="Arial" w:cs="Arial"/>
                <w:color w:val="1A1A1A"/>
                <w:lang w:val="id-ID"/>
              </w:rPr>
              <w:t>Infrastruktur, coverage KK</w:t>
            </w:r>
          </w:p>
        </w:tc>
      </w:tr>
      <w:tr w:rsidR="001F3F06" w14:paraId="37ADEBE9"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06BC537" w14:textId="77777777" w:rsidR="001F3F06" w:rsidRDefault="00000000">
            <w:r>
              <w:rPr>
                <w:rFonts w:ascii="Arial" w:eastAsia="Arial" w:hAnsi="Arial" w:cs="Arial"/>
                <w:color w:val="1A1A1A"/>
                <w:lang w:val="id-ID"/>
              </w:rPr>
              <w:t>Pengawas</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1797186" w14:textId="77777777" w:rsidR="001F3F06" w:rsidRDefault="00000000">
            <w:r>
              <w:rPr>
                <w:rFonts w:ascii="Arial" w:eastAsia="Arial" w:hAnsi="Arial" w:cs="Arial"/>
                <w:color w:val="1A1A1A"/>
                <w:lang w:val="id-ID"/>
              </w:rPr>
              <w:t>GET /pengawas/statistics</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B04F167" w14:textId="77777777" w:rsidR="001F3F06" w:rsidRDefault="00000000">
            <w:r>
              <w:rPr>
                <w:rFonts w:ascii="Arial" w:eastAsia="Arial" w:hAnsi="Arial" w:cs="Arial"/>
                <w:color w:val="1A1A1A"/>
                <w:lang w:val="id-ID"/>
              </w:rPr>
              <w:t>Jumlah pengawas &amp; lokasi</w:t>
            </w:r>
          </w:p>
        </w:tc>
      </w:tr>
      <w:tr w:rsidR="001F3F06" w14:paraId="1B47EA39"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6402E46" w14:textId="77777777" w:rsidR="001F3F06" w:rsidRDefault="00000000">
            <w:r>
              <w:rPr>
                <w:rFonts w:ascii="Arial" w:eastAsia="Arial" w:hAnsi="Arial" w:cs="Arial"/>
                <w:color w:val="1A1A1A"/>
                <w:lang w:val="id-ID"/>
              </w:rPr>
              <w:t>KPI pengawas</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73C0B19" w14:textId="77777777" w:rsidR="001F3F06" w:rsidRDefault="00000000">
            <w:r>
              <w:rPr>
                <w:rFonts w:ascii="Arial" w:eastAsia="Arial" w:hAnsi="Arial" w:cs="Arial"/>
                <w:color w:val="1A1A1A"/>
                <w:lang w:val="id-ID"/>
              </w:rPr>
              <w:t>GET /puspen/pengawas-kpi</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582857E" w14:textId="77777777" w:rsidR="001F3F06" w:rsidRDefault="00000000">
            <w:r>
              <w:rPr>
                <w:rFonts w:ascii="Arial" w:eastAsia="Arial" w:hAnsi="Arial" w:cs="Arial"/>
                <w:color w:val="1A1A1A"/>
                <w:lang w:val="id-ID"/>
              </w:rPr>
              <w:t>Kelengkapan foto/fisik/output</w:t>
            </w:r>
          </w:p>
        </w:tc>
      </w:tr>
      <w:tr w:rsidR="001F3F06" w14:paraId="1AF79F82"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0F15012" w14:textId="77777777" w:rsidR="001F3F06" w:rsidRDefault="00000000">
            <w:r>
              <w:rPr>
                <w:rFonts w:ascii="Arial" w:eastAsia="Arial" w:hAnsi="Arial" w:cs="Arial"/>
                <w:color w:val="1A1A1A"/>
                <w:lang w:val="id-ID"/>
              </w:rPr>
              <w:t>Progress fisik</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4998154" w14:textId="77777777" w:rsidR="001F3F06" w:rsidRDefault="00000000">
            <w:r>
              <w:rPr>
                <w:rFonts w:ascii="Arial" w:eastAsia="Arial" w:hAnsi="Arial" w:cs="Arial"/>
                <w:color w:val="1A1A1A"/>
                <w:lang w:val="id-ID"/>
              </w:rPr>
              <w:t>GET /puspen/progress-fisik</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003559A" w14:textId="77777777" w:rsidR="001F3F06" w:rsidRDefault="00000000">
            <w:r>
              <w:rPr>
                <w:rFonts w:ascii="Arial" w:eastAsia="Arial" w:hAnsi="Arial" w:cs="Arial"/>
                <w:color w:val="1A1A1A"/>
                <w:lang w:val="id-ID"/>
              </w:rPr>
              <w:t>updated_at, realisasi, PHO</w:t>
            </w:r>
          </w:p>
        </w:tc>
      </w:tr>
      <w:tr w:rsidR="001F3F06" w14:paraId="11C376C1"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8AEF84D" w14:textId="77777777" w:rsidR="001F3F06" w:rsidRDefault="00000000">
            <w:r>
              <w:rPr>
                <w:rFonts w:ascii="Arial" w:eastAsia="Arial" w:hAnsi="Arial" w:cs="Arial"/>
                <w:color w:val="1A1A1A"/>
                <w:lang w:val="id-ID"/>
              </w:rPr>
              <w:t>Audit log</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B785A81" w14:textId="77777777" w:rsidR="001F3F06" w:rsidRDefault="00000000">
            <w:r>
              <w:rPr>
                <w:rFonts w:ascii="Arial" w:eastAsia="Arial" w:hAnsi="Arial" w:cs="Arial"/>
                <w:color w:val="1A1A1A"/>
                <w:lang w:val="id-ID"/>
              </w:rPr>
              <w:t>GET /audit-logs?type=…</w:t>
            </w:r>
          </w:p>
        </w:tc>
        <w:tc>
          <w:tcPr>
            <w:tcW w:w="3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334F5B9" w14:textId="77777777" w:rsidR="001F3F06" w:rsidRDefault="00000000">
            <w:r>
              <w:rPr>
                <w:rFonts w:ascii="Arial" w:eastAsia="Arial" w:hAnsi="Arial" w:cs="Arial"/>
                <w:color w:val="1A1A1A"/>
                <w:lang w:val="id-ID"/>
              </w:rPr>
              <w:t>Interval update, jejak foto/progress</w:t>
            </w:r>
          </w:p>
        </w:tc>
      </w:tr>
      <w:tr w:rsidR="001F3F06" w14:paraId="59680F4B"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2AF749A" w14:textId="77777777" w:rsidR="001F3F06" w:rsidRDefault="00000000">
            <w:r>
              <w:rPr>
                <w:rFonts w:ascii="Arial" w:eastAsia="Arial" w:hAnsi="Arial" w:cs="Arial"/>
                <w:color w:val="1A1A1A"/>
                <w:lang w:val="id-ID"/>
              </w:rPr>
              <w:t>Skrip pengukuran</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018EB0B" w14:textId="77777777" w:rsidR="001F3F06" w:rsidRDefault="00000000">
            <w:r>
              <w:rPr>
                <w:rFonts w:ascii="Arial" w:eastAsia="Arial" w:hAnsi="Arial" w:cs="Arial"/>
                <w:color w:val="1A1A1A"/>
                <w:lang w:val="id-ID"/>
              </w:rPr>
              <w:t>scripts/measure-efficiency-baseline.mjs</w:t>
            </w:r>
          </w:p>
        </w:tc>
        <w:tc>
          <w:tcPr>
            <w:tcW w:w="3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6FE008F" w14:textId="77777777" w:rsidR="001F3F06" w:rsidRDefault="00000000">
            <w:r>
              <w:rPr>
                <w:rFonts w:ascii="Arial" w:eastAsia="Arial" w:hAnsi="Arial" w:cs="Arial"/>
                <w:color w:val="1A1A1A"/>
                <w:lang w:val="id-ID"/>
              </w:rPr>
              <w:t>Replikasi metrik efisiensi</w:t>
            </w:r>
          </w:p>
        </w:tc>
      </w:tr>
    </w:tbl>
    <w:p w14:paraId="081F8392" w14:textId="4B444B0A" w:rsidR="001F3F06" w:rsidRDefault="00000000">
      <w:pPr>
        <w:spacing w:before="80" w:after="200"/>
      </w:pPr>
      <w:r>
        <w:rPr>
          <w:rFonts w:ascii="Arial" w:eastAsia="Arial" w:hAnsi="Arial" w:cs="Arial"/>
          <w:i/>
          <w:iCs/>
          <w:lang w:val="id-ID"/>
        </w:rPr>
        <w:t>Tabel 4. Sumber data primer</w:t>
      </w:r>
    </w:p>
    <w:p w14:paraId="3C072AEA" w14:textId="77777777" w:rsidR="001F3F06" w:rsidRDefault="00000000">
      <w:pPr>
        <w:pStyle w:val="Heading2"/>
        <w:spacing w:before="320" w:after="160" w:line="360" w:lineRule="auto"/>
      </w:pPr>
      <w:r>
        <w:t>3.3 Indikator dan Rumus Efisiensi</w:t>
      </w:r>
    </w:p>
    <w:p w14:paraId="7A0639A8" w14:textId="77777777" w:rsidR="001F3F06" w:rsidRDefault="00000000">
      <w:pPr>
        <w:spacing w:after="160" w:line="360" w:lineRule="auto"/>
        <w:jc w:val="both"/>
      </w:pPr>
      <w:r>
        <w:rPr>
          <w:rFonts w:ascii="Arial" w:eastAsia="Arial" w:hAnsi="Arial" w:cs="Arial"/>
          <w:sz w:val="22"/>
          <w:szCs w:val="22"/>
          <w:lang w:val="id-ID"/>
        </w:rPr>
        <w:t>Efisiensi proses dihitung dari perbandingan titik tengah baseline manual terhadap nilai terukur sesudah penerapan:</w:t>
      </w:r>
    </w:p>
    <w:p w14:paraId="5BDEDC63" w14:textId="77777777" w:rsidR="001F3F06" w:rsidRDefault="00000000">
      <w:pPr>
        <w:spacing w:after="120" w:line="360" w:lineRule="auto"/>
        <w:jc w:val="both"/>
      </w:pPr>
      <w:r>
        <w:rPr>
          <w:rFonts w:ascii="Arial" w:eastAsia="Arial" w:hAnsi="Arial" w:cs="Arial"/>
          <w:b/>
          <w:bCs/>
          <w:sz w:val="22"/>
          <w:szCs w:val="22"/>
          <w:lang w:val="id-ID"/>
        </w:rPr>
        <w:t>Efisiensi (%) = (Nilai sebelum − Nilai sesudah) / Nilai sebelum × 100</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188"/>
      </w:tblGrid>
      <w:tr w:rsidR="001F3F06" w14:paraId="1117EB5F" w14:textId="77777777" w:rsidTr="00B73A65">
        <w:tc>
          <w:tcPr>
            <w:tcW w:w="20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FB9B3A2" w14:textId="77777777" w:rsidR="001F3F06" w:rsidRDefault="00000000">
            <w:r>
              <w:rPr>
                <w:rFonts w:ascii="Arial" w:eastAsia="Arial" w:hAnsi="Arial" w:cs="Arial"/>
                <w:b/>
                <w:bCs/>
                <w:color w:val="FFFFFF"/>
                <w:lang w:val="id-ID"/>
              </w:rPr>
              <w:t>Indikator</w:t>
            </w:r>
          </w:p>
        </w:tc>
        <w:tc>
          <w:tcPr>
            <w:tcW w:w="2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22D1661" w14:textId="77777777" w:rsidR="001F3F06" w:rsidRDefault="00000000">
            <w:r>
              <w:rPr>
                <w:rFonts w:ascii="Arial" w:eastAsia="Arial" w:hAnsi="Arial" w:cs="Arial"/>
                <w:b/>
                <w:bCs/>
                <w:color w:val="FFFFFF"/>
                <w:lang w:val="id-ID"/>
              </w:rPr>
              <w:t>Sebelum (rekonstruksi)</w:t>
            </w:r>
          </w:p>
        </w:tc>
        <w:tc>
          <w:tcPr>
            <w:tcW w:w="2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76C080D8" w14:textId="77777777" w:rsidR="001F3F06" w:rsidRDefault="00000000">
            <w:r>
              <w:rPr>
                <w:rFonts w:ascii="Arial" w:eastAsia="Arial" w:hAnsi="Arial" w:cs="Arial"/>
                <w:b/>
                <w:bCs/>
                <w:color w:val="FFFFFF"/>
                <w:lang w:val="id-ID"/>
              </w:rPr>
              <w:t>Sesudah (terukur)</w:t>
            </w:r>
          </w:p>
        </w:tc>
        <w:tc>
          <w:tcPr>
            <w:tcW w:w="21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521BD71A" w14:textId="77777777" w:rsidR="001F3F06" w:rsidRDefault="00000000">
            <w:r>
              <w:rPr>
                <w:rFonts w:ascii="Arial" w:eastAsia="Arial" w:hAnsi="Arial" w:cs="Arial"/>
                <w:b/>
                <w:bCs/>
                <w:color w:val="FFFFFF"/>
                <w:lang w:val="id-ID"/>
              </w:rPr>
              <w:t>Cara ukur sesudah</w:t>
            </w:r>
          </w:p>
        </w:tc>
      </w:tr>
      <w:tr w:rsidR="001F3F06" w14:paraId="16703D42"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DAD56B4" w14:textId="77777777" w:rsidR="001F3F06" w:rsidRDefault="00000000">
            <w:r>
              <w:rPr>
                <w:rFonts w:ascii="Arial" w:eastAsia="Arial" w:hAnsi="Arial" w:cs="Arial"/>
                <w:color w:val="1A1A1A"/>
                <w:lang w:val="id-ID"/>
              </w:rPr>
              <w:t>Waktu rekap SPM terpusat</w:t>
            </w:r>
          </w:p>
        </w:tc>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DE42443" w14:textId="77777777" w:rsidR="001F3F06" w:rsidRDefault="00000000">
            <w:r>
              <w:rPr>
                <w:rFonts w:ascii="Arial" w:eastAsia="Arial" w:hAnsi="Arial" w:cs="Arial"/>
                <w:color w:val="1A1A1A"/>
                <w:lang w:val="id-ID"/>
              </w:rPr>
              <w:t>5–10 HK (tengah 7,5 HK)</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44FF542" w14:textId="77777777" w:rsidR="001F3F06" w:rsidRDefault="00000000">
            <w:r>
              <w:rPr>
                <w:rFonts w:ascii="Arial" w:eastAsia="Arial" w:hAnsi="Arial" w:cs="Arial"/>
                <w:color w:val="1A1A1A"/>
                <w:lang w:val="id-ID"/>
              </w:rPr>
              <w:t>Median 2,30 detik (~0,1 HK / same-day)</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A80B36D" w14:textId="77777777" w:rsidR="001F3F06" w:rsidRDefault="00000000">
            <w:r>
              <w:rPr>
                <w:rFonts w:ascii="Arial" w:eastAsia="Arial" w:hAnsi="Arial" w:cs="Arial"/>
                <w:color w:val="1A1A1A"/>
                <w:lang w:val="id-ID"/>
              </w:rPr>
              <w:t>n=5 trial rantai API stats air + sanitasi + dashboard</w:t>
            </w:r>
          </w:p>
        </w:tc>
      </w:tr>
      <w:tr w:rsidR="001F3F06" w14:paraId="37B2632E"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AEACC97" w14:textId="77777777" w:rsidR="001F3F06" w:rsidRDefault="00000000">
            <w:r>
              <w:rPr>
                <w:rFonts w:ascii="Arial" w:eastAsia="Arial" w:hAnsi="Arial" w:cs="Arial"/>
                <w:color w:val="1A1A1A"/>
                <w:lang w:val="id-ID"/>
              </w:rPr>
              <w:t>Interval update progres</w:t>
            </w:r>
          </w:p>
        </w:tc>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CB79EDC" w14:textId="77777777" w:rsidR="001F3F06" w:rsidRDefault="00000000">
            <w:r>
              <w:rPr>
                <w:rFonts w:ascii="Arial" w:eastAsia="Arial" w:hAnsi="Arial" w:cs="Arial"/>
                <w:color w:val="1A1A1A"/>
                <w:lang w:val="id-ID"/>
              </w:rPr>
              <w:t>14–28 hari (tengah 21 hari)</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B564E3D" w14:textId="77777777" w:rsidR="001F3F06" w:rsidRDefault="00000000">
            <w:r>
              <w:rPr>
                <w:rFonts w:ascii="Arial" w:eastAsia="Arial" w:hAnsi="Arial" w:cs="Arial"/>
                <w:color w:val="1A1A1A"/>
                <w:lang w:val="id-ID"/>
              </w:rPr>
              <w:t>Median 12 hari</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9045EB6" w14:textId="77777777" w:rsidR="001F3F06" w:rsidRDefault="00000000">
            <w:r>
              <w:rPr>
                <w:rFonts w:ascii="Arial" w:eastAsia="Arial" w:hAnsi="Arial" w:cs="Arial"/>
                <w:color w:val="1A1A1A"/>
                <w:lang w:val="id-ID"/>
              </w:rPr>
              <w:t>Selisih hari distinct audit type=Progress per pekerjaan</w:t>
            </w:r>
          </w:p>
        </w:tc>
      </w:tr>
      <w:tr w:rsidR="001F3F06" w14:paraId="6CB769B3"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193A750" w14:textId="77777777" w:rsidR="001F3F06" w:rsidRDefault="00000000">
            <w:r>
              <w:rPr>
                <w:rFonts w:ascii="Arial" w:eastAsia="Arial" w:hAnsi="Arial" w:cs="Arial"/>
                <w:color w:val="1A1A1A"/>
                <w:lang w:val="id-ID"/>
              </w:rPr>
              <w:t>Cakupan update progress fisik</w:t>
            </w:r>
          </w:p>
        </w:tc>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8868C78" w14:textId="77777777" w:rsidR="001F3F06" w:rsidRDefault="00000000">
            <w:r>
              <w:rPr>
                <w:rFonts w:ascii="Arial" w:eastAsia="Arial" w:hAnsi="Arial" w:cs="Arial"/>
                <w:color w:val="1A1A1A"/>
                <w:lang w:val="id-ID"/>
              </w:rPr>
              <w:t>Tidak terstandar / tidak terpusat</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CC79A5B" w14:textId="77777777" w:rsidR="001F3F06" w:rsidRDefault="00000000">
            <w:r>
              <w:rPr>
                <w:rFonts w:ascii="Arial" w:eastAsia="Arial" w:hAnsi="Arial" w:cs="Arial"/>
                <w:color w:val="1A1A1A"/>
                <w:lang w:val="id-ID"/>
              </w:rPr>
              <w:t>36,8% ≤14 hari; 83,9% ≤30 hari</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07968D5" w14:textId="77777777" w:rsidR="001F3F06" w:rsidRDefault="00000000">
            <w:r>
              <w:rPr>
                <w:rFonts w:ascii="Arial" w:eastAsia="Arial" w:hAnsi="Arial" w:cs="Arial"/>
                <w:color w:val="1A1A1A"/>
                <w:lang w:val="id-ID"/>
              </w:rPr>
              <w:t>Proporsi paket by updated_at (snapshot)</w:t>
            </w:r>
          </w:p>
        </w:tc>
      </w:tr>
      <w:tr w:rsidR="001F3F06" w14:paraId="75BCAFEF"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35EEC51" w14:textId="77777777" w:rsidR="001F3F06" w:rsidRDefault="00000000">
            <w:r>
              <w:rPr>
                <w:rFonts w:ascii="Arial" w:eastAsia="Arial" w:hAnsi="Arial" w:cs="Arial"/>
                <w:color w:val="1A1A1A"/>
                <w:lang w:val="id-ID"/>
              </w:rPr>
              <w:t>Kelengkapan foto pengawas KPI</w:t>
            </w:r>
          </w:p>
        </w:tc>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B9CB5AA" w14:textId="77777777" w:rsidR="001F3F06" w:rsidRDefault="00000000">
            <w:r>
              <w:rPr>
                <w:rFonts w:ascii="Arial" w:eastAsia="Arial" w:hAnsi="Arial" w:cs="Arial"/>
                <w:color w:val="1A1A1A"/>
                <w:lang w:val="id-ID"/>
              </w:rPr>
              <w:t>Arsip tersebar, sulit diverifikasi</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5F23D95" w14:textId="77777777" w:rsidR="001F3F06" w:rsidRDefault="00000000">
            <w:r>
              <w:rPr>
                <w:rFonts w:ascii="Arial" w:eastAsia="Arial" w:hAnsi="Arial" w:cs="Arial"/>
                <w:color w:val="1A1A1A"/>
                <w:lang w:val="id-ID"/>
              </w:rPr>
              <w:t>16/16 pengawas punya foto</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9315CA9" w14:textId="77777777" w:rsidR="001F3F06" w:rsidRDefault="00000000">
            <w:r>
              <w:rPr>
                <w:rFonts w:ascii="Arial" w:eastAsia="Arial" w:hAnsi="Arial" w:cs="Arial"/>
                <w:color w:val="1A1A1A"/>
                <w:lang w:val="id-ID"/>
              </w:rPr>
              <w:t>Modul KPI PUSPEN</w:t>
            </w:r>
          </w:p>
        </w:tc>
      </w:tr>
    </w:tbl>
    <w:p w14:paraId="62B65D6E" w14:textId="77777777" w:rsidR="001F3F06" w:rsidRDefault="00000000">
      <w:pPr>
        <w:spacing w:before="80" w:after="200"/>
      </w:pPr>
      <w:r>
        <w:rPr>
          <w:rFonts w:ascii="Arial" w:eastAsia="Arial" w:hAnsi="Arial" w:cs="Arial"/>
          <w:i/>
          <w:iCs/>
          <w:lang w:val="id-ID"/>
        </w:rPr>
        <w:t>Tabel 5. Indikator efisiensi (diukur 13 Juli 2026)</w:t>
      </w:r>
    </w:p>
    <w:p w14:paraId="092B3DAD" w14:textId="77777777" w:rsidR="001F3F06" w:rsidRDefault="00000000">
      <w:pPr>
        <w:pStyle w:val="Heading2"/>
        <w:spacing w:before="320" w:after="160" w:line="360" w:lineRule="auto"/>
      </w:pPr>
      <w:r>
        <w:t>3.4 Bukti Baseline dari Repo Legacy (2022–2025)</w:t>
      </w:r>
    </w:p>
    <w:p w14:paraId="5AE9BADC" w14:textId="0CE1D762" w:rsidR="001F3F06" w:rsidRDefault="00000000">
      <w:pPr>
        <w:spacing w:after="160" w:line="360" w:lineRule="auto"/>
        <w:jc w:val="both"/>
      </w:pPr>
      <w:r>
        <w:rPr>
          <w:rFonts w:ascii="Arial" w:eastAsia="Arial" w:hAnsi="Arial" w:cs="Arial"/>
          <w:sz w:val="22"/>
          <w:szCs w:val="22"/>
          <w:lang w:val="id-ID"/>
        </w:rPr>
        <w:t xml:space="preserve">Untuk memperkuat baseline “sebelum unifikasi”, </w:t>
      </w:r>
      <w:r w:rsidR="00B0749E">
        <w:rPr>
          <w:rFonts w:ascii="Arial" w:eastAsia="Arial" w:hAnsi="Arial" w:cs="Arial"/>
          <w:sz w:val="22"/>
          <w:szCs w:val="22"/>
          <w:lang w:val="id-ID"/>
        </w:rPr>
        <w:t>baseline</w:t>
      </w:r>
      <w:r>
        <w:rPr>
          <w:rFonts w:ascii="Arial" w:eastAsia="Arial" w:hAnsi="Arial" w:cs="Arial"/>
          <w:sz w:val="22"/>
          <w:szCs w:val="22"/>
          <w:lang w:val="id-ID"/>
        </w:rPr>
        <w:t xml:space="preserve"> memakai artefak kode publik yang merekam sistem terpisah sebelum/bersisian dengan Arumanis terpadu:</w:t>
      </w:r>
    </w:p>
    <w:p w14:paraId="53B27FC8"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lastRenderedPageBreak/>
        <w:t>Database Sanitasi (sandb) — https://github.com/ilhamtaufiq/sandb — aktif Okt–Des 2022 (67 commit): silo manajemen paket/realisasi/foto sanitasi.</w:t>
      </w:r>
    </w:p>
    <w:p w14:paraId="01DD1126"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AMS Pro (amspro) — https://github.com/ilhamtaufiq/amspro — commit pertama 15 Mei 2024, aktif hingga Nov 2025 (100 commit): manajemen pekerjaan, kontrak, progres, foto, output, pengawas; belum memuat unit SPAM, rekap SPM air, peta publik tanpa login, KPI PUSPEN, tiket, audit log terpadu.</w:t>
      </w:r>
    </w:p>
    <w:p w14:paraId="18E78B17" w14:textId="77777777" w:rsidR="001F3F06" w:rsidRDefault="00000000">
      <w:pPr>
        <w:spacing w:after="160" w:line="360" w:lineRule="auto"/>
        <w:jc w:val="both"/>
      </w:pPr>
      <w:r>
        <w:rPr>
          <w:rFonts w:ascii="Arial" w:eastAsia="Arial" w:hAnsi="Arial" w:cs="Arial"/>
          <w:sz w:val="22"/>
          <w:szCs w:val="22"/>
          <w:lang w:val="id-ID"/>
        </w:rPr>
        <w:t>Implikasi fragmentasi: rekap Bidang AMS memerlukan paling sedikit 2 aplikasi plus spreadsheet capaian SPM air minum (fitur unit SPAM tidak ada di kedua repo). Langkah rekonstruksi menghasilkan rentang 5–10 hari kerja (titik tengah 7,5 HK) — dipakai sebagai baseline rekap.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2988"/>
      </w:tblGrid>
      <w:tr w:rsidR="001F3F06" w14:paraId="7E46590A" w14:textId="77777777" w:rsidTr="00B73A65">
        <w:tc>
          <w:tcPr>
            <w:tcW w:w="2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5CFB240" w14:textId="77777777" w:rsidR="001F3F06" w:rsidRDefault="00000000">
            <w:r>
              <w:rPr>
                <w:rFonts w:ascii="Arial" w:eastAsia="Arial" w:hAnsi="Arial" w:cs="Arial"/>
                <w:b/>
                <w:bCs/>
                <w:color w:val="FFFFFF"/>
                <w:lang w:val="id-ID"/>
              </w:rPr>
              <w:t>Kapabilitas</w:t>
            </w:r>
          </w:p>
        </w:tc>
        <w:tc>
          <w:tcPr>
            <w:tcW w:w="1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BF5F0E8" w14:textId="77777777" w:rsidR="001F3F06" w:rsidRDefault="00000000">
            <w:r>
              <w:rPr>
                <w:rFonts w:ascii="Arial" w:eastAsia="Arial" w:hAnsi="Arial" w:cs="Arial"/>
                <w:b/>
                <w:bCs/>
                <w:color w:val="FFFFFF"/>
                <w:lang w:val="id-ID"/>
              </w:rPr>
              <w:t>sandb</w:t>
            </w:r>
          </w:p>
        </w:tc>
        <w:tc>
          <w:tcPr>
            <w:tcW w:w="1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7527BBD6" w14:textId="77777777" w:rsidR="001F3F06" w:rsidRDefault="00000000">
            <w:r>
              <w:rPr>
                <w:rFonts w:ascii="Arial" w:eastAsia="Arial" w:hAnsi="Arial" w:cs="Arial"/>
                <w:b/>
                <w:bCs/>
                <w:color w:val="FFFFFF"/>
                <w:lang w:val="id-ID"/>
              </w:rPr>
              <w:t>amspro</w:t>
            </w:r>
          </w:p>
        </w:tc>
        <w:tc>
          <w:tcPr>
            <w:tcW w:w="29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05DEC7E" w14:textId="77777777" w:rsidR="001F3F06" w:rsidRDefault="00000000">
            <w:r>
              <w:rPr>
                <w:rFonts w:ascii="Arial" w:eastAsia="Arial" w:hAnsi="Arial" w:cs="Arial"/>
                <w:b/>
                <w:bCs/>
                <w:color w:val="FFFFFF"/>
                <w:lang w:val="id-ID"/>
              </w:rPr>
              <w:t>Arumanis</w:t>
            </w:r>
          </w:p>
        </w:tc>
      </w:tr>
      <w:tr w:rsidR="001F3F06" w14:paraId="400A65D2"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BD2C878" w14:textId="77777777" w:rsidR="001F3F06" w:rsidRDefault="00000000">
            <w:r>
              <w:rPr>
                <w:rFonts w:ascii="Arial" w:eastAsia="Arial" w:hAnsi="Arial" w:cs="Arial"/>
                <w:color w:val="1A1A1A"/>
                <w:lang w:val="id-ID"/>
              </w:rPr>
              <w:t>Pekerjaan / kontrak</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0619CE8" w14:textId="77777777" w:rsidR="001F3F06" w:rsidRDefault="00000000">
            <w:r>
              <w:rPr>
                <w:rFonts w:ascii="Arial" w:eastAsia="Arial" w:hAnsi="Arial" w:cs="Arial"/>
                <w:color w:val="1A1A1A"/>
                <w:lang w:val="id-ID"/>
              </w:rPr>
              <w:t>Ya</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BCD26C2" w14:textId="77777777" w:rsidR="001F3F06" w:rsidRDefault="00000000">
            <w:r>
              <w:rPr>
                <w:rFonts w:ascii="Arial" w:eastAsia="Arial" w:hAnsi="Arial" w:cs="Arial"/>
                <w:color w:val="1A1A1A"/>
                <w:lang w:val="id-ID"/>
              </w:rPr>
              <w:t>Ya</w:t>
            </w:r>
          </w:p>
        </w:tc>
        <w:tc>
          <w:tcPr>
            <w:tcW w:w="2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85495F9" w14:textId="77777777" w:rsidR="001F3F06" w:rsidRDefault="00000000">
            <w:r>
              <w:rPr>
                <w:rFonts w:ascii="Arial" w:eastAsia="Arial" w:hAnsi="Arial" w:cs="Arial"/>
                <w:color w:val="1A1A1A"/>
                <w:lang w:val="id-ID"/>
              </w:rPr>
              <w:t>Ya</w:t>
            </w:r>
          </w:p>
        </w:tc>
      </w:tr>
      <w:tr w:rsidR="001F3F06" w14:paraId="4D3FFF3E"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9F1067F" w14:textId="77777777" w:rsidR="001F3F06" w:rsidRDefault="00000000">
            <w:r>
              <w:rPr>
                <w:rFonts w:ascii="Arial" w:eastAsia="Arial" w:hAnsi="Arial" w:cs="Arial"/>
                <w:color w:val="1A1A1A"/>
                <w:lang w:val="id-ID"/>
              </w:rPr>
              <w:t>Progress / realisasi</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E9334D7" w14:textId="77777777" w:rsidR="001F3F06" w:rsidRDefault="00000000">
            <w:r>
              <w:rPr>
                <w:rFonts w:ascii="Arial" w:eastAsia="Arial" w:hAnsi="Arial" w:cs="Arial"/>
                <w:color w:val="1A1A1A"/>
                <w:lang w:val="id-ID"/>
              </w:rPr>
              <w:t>Ya</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05EFBDD" w14:textId="77777777" w:rsidR="001F3F06" w:rsidRDefault="00000000">
            <w:r>
              <w:rPr>
                <w:rFonts w:ascii="Arial" w:eastAsia="Arial" w:hAnsi="Arial" w:cs="Arial"/>
                <w:color w:val="1A1A1A"/>
                <w:lang w:val="id-ID"/>
              </w:rPr>
              <w:t>Ya</w:t>
            </w:r>
          </w:p>
        </w:tc>
        <w:tc>
          <w:tcPr>
            <w:tcW w:w="2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6F12C5E" w14:textId="77777777" w:rsidR="001F3F06" w:rsidRDefault="00000000">
            <w:r>
              <w:rPr>
                <w:rFonts w:ascii="Arial" w:eastAsia="Arial" w:hAnsi="Arial" w:cs="Arial"/>
                <w:color w:val="1A1A1A"/>
                <w:lang w:val="id-ID"/>
              </w:rPr>
              <w:t>Ya</w:t>
            </w:r>
          </w:p>
        </w:tc>
      </w:tr>
      <w:tr w:rsidR="001F3F06" w14:paraId="2476652F"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B2FD959" w14:textId="77777777" w:rsidR="001F3F06" w:rsidRDefault="00000000">
            <w:r>
              <w:rPr>
                <w:rFonts w:ascii="Arial" w:eastAsia="Arial" w:hAnsi="Arial" w:cs="Arial"/>
                <w:color w:val="1A1A1A"/>
                <w:lang w:val="id-ID"/>
              </w:rPr>
              <w:t>Foto lapangan</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5B1ED6B" w14:textId="77777777" w:rsidR="001F3F06" w:rsidRDefault="00000000">
            <w:r>
              <w:rPr>
                <w:rFonts w:ascii="Arial" w:eastAsia="Arial" w:hAnsi="Arial" w:cs="Arial"/>
                <w:color w:val="1A1A1A"/>
                <w:lang w:val="id-ID"/>
              </w:rPr>
              <w:t>Ya</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5EE03A6" w14:textId="77777777" w:rsidR="001F3F06" w:rsidRDefault="00000000">
            <w:r>
              <w:rPr>
                <w:rFonts w:ascii="Arial" w:eastAsia="Arial" w:hAnsi="Arial" w:cs="Arial"/>
                <w:color w:val="1A1A1A"/>
                <w:lang w:val="id-ID"/>
              </w:rPr>
              <w:t>Ya</w:t>
            </w:r>
          </w:p>
        </w:tc>
        <w:tc>
          <w:tcPr>
            <w:tcW w:w="2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70EF915" w14:textId="77777777" w:rsidR="001F3F06" w:rsidRDefault="00000000">
            <w:r>
              <w:rPr>
                <w:rFonts w:ascii="Arial" w:eastAsia="Arial" w:hAnsi="Arial" w:cs="Arial"/>
                <w:color w:val="1A1A1A"/>
                <w:lang w:val="id-ID"/>
              </w:rPr>
              <w:t>Ya</w:t>
            </w:r>
          </w:p>
        </w:tc>
      </w:tr>
      <w:tr w:rsidR="001F3F06" w14:paraId="7AE70112"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D148BA5" w14:textId="77777777" w:rsidR="001F3F06" w:rsidRDefault="00000000">
            <w:r>
              <w:rPr>
                <w:rFonts w:ascii="Arial" w:eastAsia="Arial" w:hAnsi="Arial" w:cs="Arial"/>
                <w:color w:val="1A1A1A"/>
                <w:lang w:val="id-ID"/>
              </w:rPr>
              <w:t>Unit SPAM + capaian SPM air</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83E3566" w14:textId="77777777" w:rsidR="001F3F06" w:rsidRDefault="00000000">
            <w:r>
              <w:rPr>
                <w:rFonts w:ascii="Arial" w:eastAsia="Arial" w:hAnsi="Arial" w:cs="Arial"/>
                <w:color w:val="1A1A1A"/>
                <w:lang w:val="id-ID"/>
              </w:rPr>
              <w:t>Tidak</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59358A8"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0BCED43" w14:textId="77777777" w:rsidR="001F3F06" w:rsidRDefault="00000000">
            <w:r>
              <w:rPr>
                <w:rFonts w:ascii="Arial" w:eastAsia="Arial" w:hAnsi="Arial" w:cs="Arial"/>
                <w:color w:val="1A1A1A"/>
                <w:lang w:val="id-ID"/>
              </w:rPr>
              <w:t>Ya</w:t>
            </w:r>
          </w:p>
        </w:tc>
      </w:tr>
      <w:tr w:rsidR="001F3F06" w14:paraId="45C45822"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B2118A9" w14:textId="77777777" w:rsidR="001F3F06" w:rsidRDefault="00000000">
            <w:r>
              <w:rPr>
                <w:rFonts w:ascii="Arial" w:eastAsia="Arial" w:hAnsi="Arial" w:cs="Arial"/>
                <w:color w:val="1A1A1A"/>
                <w:lang w:val="id-ID"/>
              </w:rPr>
              <w:t>SPM sanitasi terintegrasi rantai proyek</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FBBCE75" w14:textId="77777777" w:rsidR="001F3F06" w:rsidRDefault="00000000">
            <w:r>
              <w:rPr>
                <w:rFonts w:ascii="Arial" w:eastAsia="Arial" w:hAnsi="Arial" w:cs="Arial"/>
                <w:color w:val="1A1A1A"/>
                <w:lang w:val="id-ID"/>
              </w:rPr>
              <w:t>Parsial (silo)</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2EC27C9"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8BF1639" w14:textId="77777777" w:rsidR="001F3F06" w:rsidRDefault="00000000">
            <w:r>
              <w:rPr>
                <w:rFonts w:ascii="Arial" w:eastAsia="Arial" w:hAnsi="Arial" w:cs="Arial"/>
                <w:color w:val="1A1A1A"/>
                <w:lang w:val="id-ID"/>
              </w:rPr>
              <w:t>Ya</w:t>
            </w:r>
          </w:p>
        </w:tc>
      </w:tr>
      <w:tr w:rsidR="001F3F06" w14:paraId="642E8C7D"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875D883" w14:textId="77777777" w:rsidR="001F3F06" w:rsidRDefault="00000000">
            <w:r>
              <w:rPr>
                <w:rFonts w:ascii="Arial" w:eastAsia="Arial" w:hAnsi="Arial" w:cs="Arial"/>
                <w:color w:val="1A1A1A"/>
                <w:lang w:val="id-ID"/>
              </w:rPr>
              <w:t>Peta publik tanpa login</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BFFC9FD" w14:textId="77777777" w:rsidR="001F3F06" w:rsidRDefault="00000000">
            <w:r>
              <w:rPr>
                <w:rFonts w:ascii="Arial" w:eastAsia="Arial" w:hAnsi="Arial" w:cs="Arial"/>
                <w:color w:val="1A1A1A"/>
                <w:lang w:val="id-ID"/>
              </w:rPr>
              <w:t>Tidak</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EF4FC27"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77A26C8" w14:textId="77777777" w:rsidR="001F3F06" w:rsidRDefault="00000000">
            <w:r>
              <w:rPr>
                <w:rFonts w:ascii="Arial" w:eastAsia="Arial" w:hAnsi="Arial" w:cs="Arial"/>
                <w:color w:val="1A1A1A"/>
                <w:lang w:val="id-ID"/>
              </w:rPr>
              <w:t>Ya</w:t>
            </w:r>
          </w:p>
        </w:tc>
      </w:tr>
      <w:tr w:rsidR="001F3F06" w14:paraId="2D0E0690"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8D07C56" w14:textId="77777777" w:rsidR="001F3F06" w:rsidRDefault="00000000">
            <w:r>
              <w:rPr>
                <w:rFonts w:ascii="Arial" w:eastAsia="Arial" w:hAnsi="Arial" w:cs="Arial"/>
                <w:color w:val="1A1A1A"/>
                <w:lang w:val="id-ID"/>
              </w:rPr>
              <w:t>KPI pengawas / PUSPEN</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13EE2C9" w14:textId="77777777" w:rsidR="001F3F06" w:rsidRDefault="00000000">
            <w:r>
              <w:rPr>
                <w:rFonts w:ascii="Arial" w:eastAsia="Arial" w:hAnsi="Arial" w:cs="Arial"/>
                <w:color w:val="1A1A1A"/>
                <w:lang w:val="id-ID"/>
              </w:rPr>
              <w:t>Tidak</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48EEFF2"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A97CFDB" w14:textId="77777777" w:rsidR="001F3F06" w:rsidRDefault="00000000">
            <w:r>
              <w:rPr>
                <w:rFonts w:ascii="Arial" w:eastAsia="Arial" w:hAnsi="Arial" w:cs="Arial"/>
                <w:color w:val="1A1A1A"/>
                <w:lang w:val="id-ID"/>
              </w:rPr>
              <w:t>Ya</w:t>
            </w:r>
          </w:p>
        </w:tc>
      </w:tr>
      <w:tr w:rsidR="001F3F06" w14:paraId="6E96AEA7"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E1E7B7C" w14:textId="77777777" w:rsidR="001F3F06" w:rsidRDefault="00000000">
            <w:r>
              <w:rPr>
                <w:rFonts w:ascii="Arial" w:eastAsia="Arial" w:hAnsi="Arial" w:cs="Arial"/>
                <w:color w:val="1A1A1A"/>
                <w:lang w:val="id-ID"/>
              </w:rPr>
              <w:t>Audit log / tiket terpusat</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2740E3A" w14:textId="77777777" w:rsidR="001F3F06" w:rsidRDefault="00000000">
            <w:r>
              <w:rPr>
                <w:rFonts w:ascii="Arial" w:eastAsia="Arial" w:hAnsi="Arial" w:cs="Arial"/>
                <w:color w:val="1A1A1A"/>
                <w:lang w:val="id-ID"/>
              </w:rPr>
              <w:t>Tidak</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9529A2A"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0F127F4" w14:textId="77777777" w:rsidR="001F3F06" w:rsidRDefault="00000000">
            <w:r>
              <w:rPr>
                <w:rFonts w:ascii="Arial" w:eastAsia="Arial" w:hAnsi="Arial" w:cs="Arial"/>
                <w:color w:val="1A1A1A"/>
                <w:lang w:val="id-ID"/>
              </w:rPr>
              <w:t>Ya</w:t>
            </w:r>
          </w:p>
        </w:tc>
      </w:tr>
      <w:tr w:rsidR="001F3F06" w14:paraId="3949AF7A"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5B735FB" w14:textId="77777777" w:rsidR="001F3F06" w:rsidRDefault="00000000">
            <w:r>
              <w:rPr>
                <w:rFonts w:ascii="Arial" w:eastAsia="Arial" w:hAnsi="Arial" w:cs="Arial"/>
                <w:color w:val="1A1A1A"/>
                <w:lang w:val="id-ID"/>
              </w:rPr>
              <w:t>SPA + BFF + API terpisah</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09E94A9" w14:textId="77777777" w:rsidR="001F3F06" w:rsidRDefault="00000000">
            <w:r>
              <w:rPr>
                <w:rFonts w:ascii="Arial" w:eastAsia="Arial" w:hAnsi="Arial" w:cs="Arial"/>
                <w:color w:val="1A1A1A"/>
                <w:lang w:val="id-ID"/>
              </w:rPr>
              <w:t>Tidak</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EB9CCE4" w14:textId="77777777" w:rsidR="001F3F06" w:rsidRDefault="00000000">
            <w:r>
              <w:rPr>
                <w:rFonts w:ascii="Arial" w:eastAsia="Arial" w:hAnsi="Arial" w:cs="Arial"/>
                <w:color w:val="1A1A1A"/>
                <w:lang w:val="id-ID"/>
              </w:rPr>
              <w:t>Tidak</w:t>
            </w:r>
          </w:p>
        </w:tc>
        <w:tc>
          <w:tcPr>
            <w:tcW w:w="2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8F63B32" w14:textId="77777777" w:rsidR="001F3F06" w:rsidRDefault="00000000">
            <w:r>
              <w:rPr>
                <w:rFonts w:ascii="Arial" w:eastAsia="Arial" w:hAnsi="Arial" w:cs="Arial"/>
                <w:color w:val="1A1A1A"/>
                <w:lang w:val="id-ID"/>
              </w:rPr>
              <w:t>Ya</w:t>
            </w:r>
          </w:p>
        </w:tc>
      </w:tr>
    </w:tbl>
    <w:p w14:paraId="5ADDABA4" w14:textId="77777777" w:rsidR="001F3F06" w:rsidRDefault="00000000">
      <w:pPr>
        <w:spacing w:before="80" w:after="200"/>
        <w:rPr>
          <w:rFonts w:ascii="Arial" w:eastAsia="Arial" w:hAnsi="Arial" w:cs="Arial"/>
          <w:i/>
          <w:iCs/>
          <w:lang w:val="id-ID"/>
        </w:rPr>
      </w:pPr>
      <w:r>
        <w:rPr>
          <w:rFonts w:ascii="Arial" w:eastAsia="Arial" w:hAnsi="Arial" w:cs="Arial"/>
          <w:i/>
          <w:iCs/>
          <w:lang w:val="id-ID"/>
        </w:rPr>
        <w:t>Tabel 5a. Matriks kapabilitas legacy vs Arumanis (bukti repo publik)</w:t>
      </w:r>
    </w:p>
    <w:p w14:paraId="050EA7FF" w14:textId="77777777" w:rsidR="001F3F06" w:rsidRDefault="00000000">
      <w:pPr>
        <w:pStyle w:val="Heading2"/>
        <w:spacing w:before="320" w:after="160" w:line="360" w:lineRule="auto"/>
      </w:pPr>
      <w:r>
        <w:t>3.5 Batasan Metodologis</w:t>
      </w:r>
    </w:p>
    <w:p w14:paraId="1E4F86F4"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Audit log dimulai 2025-12-29; tidak mencakup seluruh masa sejak penerapan April 2024.</w:t>
      </w:r>
    </w:p>
    <w:p w14:paraId="6BF903A6"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Latensi API mengukur ketersediaan rekap digital, bukan waktu pengetikan laporan naratif lengkap.</w:t>
      </w:r>
    </w:p>
    <w:p w14:paraId="4B0DDC4F"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Interval progress hanya dari paket dengan ≥2 hari audit Progress (n interval = 9; paket multi-hari = 7).</w:t>
      </w:r>
    </w:p>
    <w:p w14:paraId="6DC996D7"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Baseline “sebelum” = rekonstruksi proses yang diperkuat bukti arsitektur repo legacy (bukan stopwatch operator 2023).</w:t>
      </w:r>
    </w:p>
    <w:p w14:paraId="69ACB5A2"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lastRenderedPageBreak/>
        <w:t>Cakupan SPM yang masih rendah tidak dibaca sebagai kegagalan aplikasi semata, melainkan sebagai indikator kebutuhan investasi fisik multi-tahun yang dibantu prioritisasi data.</w:t>
      </w:r>
    </w:p>
    <w:p w14:paraId="21C0E7B0" w14:textId="77777777" w:rsidR="001F3F06" w:rsidRDefault="00000000">
      <w:pPr>
        <w:pStyle w:val="Heading1"/>
        <w:spacing w:before="400" w:after="200" w:line="360" w:lineRule="auto"/>
      </w:pPr>
      <w:r>
        <w:t>4. Profil Implementasi</w:t>
      </w:r>
    </w:p>
    <w:p w14:paraId="00850AA1" w14:textId="77777777" w:rsidR="001F3F06" w:rsidRDefault="00000000">
      <w:pPr>
        <w:pStyle w:val="Heading2"/>
        <w:spacing w:before="320" w:after="160" w:line="360" w:lineRule="auto"/>
      </w:pPr>
      <w:r>
        <w:t>4.1 Linimasa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188"/>
      </w:tblGrid>
      <w:tr w:rsidR="001F3F06" w14:paraId="3BA70688" w14:textId="77777777" w:rsidTr="00B73A65">
        <w:tc>
          <w:tcPr>
            <w:tcW w:w="2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AF5851A" w14:textId="77777777" w:rsidR="001F3F06" w:rsidRDefault="00000000">
            <w:r>
              <w:rPr>
                <w:rFonts w:ascii="Arial" w:eastAsia="Arial" w:hAnsi="Arial" w:cs="Arial"/>
                <w:b/>
                <w:bCs/>
                <w:color w:val="FFFFFF"/>
                <w:lang w:val="id-ID"/>
              </w:rPr>
              <w:t>Tahap</w:t>
            </w:r>
          </w:p>
        </w:tc>
        <w:tc>
          <w:tcPr>
            <w:tcW w:w="2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7FFFC49" w14:textId="77777777" w:rsidR="001F3F06" w:rsidRDefault="00000000">
            <w:r>
              <w:rPr>
                <w:rFonts w:ascii="Arial" w:eastAsia="Arial" w:hAnsi="Arial" w:cs="Arial"/>
                <w:b/>
                <w:bCs/>
                <w:color w:val="FFFFFF"/>
                <w:lang w:val="id-ID"/>
              </w:rPr>
              <w:t>Waktu</w:t>
            </w:r>
          </w:p>
        </w:tc>
        <w:tc>
          <w:tcPr>
            <w:tcW w:w="41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27E203A" w14:textId="77777777" w:rsidR="001F3F06" w:rsidRDefault="00000000">
            <w:r>
              <w:rPr>
                <w:rFonts w:ascii="Arial" w:eastAsia="Arial" w:hAnsi="Arial" w:cs="Arial"/>
                <w:b/>
                <w:bCs/>
                <w:color w:val="FFFFFF"/>
                <w:lang w:val="id-ID"/>
              </w:rPr>
              <w:t>Keterangan</w:t>
            </w:r>
          </w:p>
        </w:tc>
      </w:tr>
      <w:tr w:rsidR="001F3F06" w14:paraId="34F76BC3"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1B26D1C" w14:textId="77777777" w:rsidR="001F3F06" w:rsidRDefault="00000000">
            <w:r>
              <w:rPr>
                <w:rFonts w:ascii="Arial" w:eastAsia="Arial" w:hAnsi="Arial" w:cs="Arial"/>
                <w:color w:val="1A1A1A"/>
                <w:lang w:val="id-ID"/>
              </w:rPr>
              <w:t>Pengembangan awal</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51087DE" w14:textId="77777777" w:rsidR="001F3F06" w:rsidRDefault="00000000">
            <w:r>
              <w:rPr>
                <w:rFonts w:ascii="Arial" w:eastAsia="Arial" w:hAnsi="Arial" w:cs="Arial"/>
                <w:color w:val="1A1A1A"/>
                <w:lang w:val="id-ID"/>
              </w:rPr>
              <w:t>Juli 2023 – awal 2024</w:t>
            </w:r>
          </w:p>
        </w:tc>
        <w:tc>
          <w:tcPr>
            <w:tcW w:w="4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6390811" w14:textId="77777777" w:rsidR="001F3F06" w:rsidRDefault="00000000">
            <w:r>
              <w:rPr>
                <w:rFonts w:ascii="Arial" w:eastAsia="Arial" w:hAnsi="Arial" w:cs="Arial"/>
                <w:color w:val="1A1A1A"/>
                <w:lang w:val="id-ID"/>
              </w:rPr>
              <w:t>Perancangan &amp; pembangunan platform</w:t>
            </w:r>
          </w:p>
        </w:tc>
      </w:tr>
      <w:tr w:rsidR="001F3F06" w14:paraId="488C9974"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2EDEDC9" w14:textId="77777777" w:rsidR="001F3F06" w:rsidRDefault="00000000">
            <w:r>
              <w:rPr>
                <w:rFonts w:ascii="Arial" w:eastAsia="Arial" w:hAnsi="Arial" w:cs="Arial"/>
                <w:color w:val="1A1A1A"/>
                <w:lang w:val="id-ID"/>
              </w:rPr>
              <w:t>Uji coba</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CC7F89B" w14:textId="77777777" w:rsidR="001F3F06" w:rsidRDefault="00000000">
            <w:r>
              <w:rPr>
                <w:rFonts w:ascii="Arial" w:eastAsia="Arial" w:hAnsi="Arial" w:cs="Arial"/>
                <w:color w:val="1A1A1A"/>
                <w:lang w:val="id-ID"/>
              </w:rPr>
              <w:t>9 Januari 2024</w:t>
            </w:r>
          </w:p>
        </w:tc>
        <w:tc>
          <w:tcPr>
            <w:tcW w:w="4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E99422E" w14:textId="77777777" w:rsidR="001F3F06" w:rsidRDefault="00000000">
            <w:r>
              <w:rPr>
                <w:rFonts w:ascii="Arial" w:eastAsia="Arial" w:hAnsi="Arial" w:cs="Arial"/>
                <w:color w:val="1A1A1A"/>
                <w:lang w:val="id-ID"/>
              </w:rPr>
              <w:t>Pilot piloting internal/bidang</w:t>
            </w:r>
          </w:p>
        </w:tc>
      </w:tr>
      <w:tr w:rsidR="001F3F06" w14:paraId="4ADA92AD"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4E7E090" w14:textId="77777777" w:rsidR="001F3F06" w:rsidRDefault="00000000">
            <w:r>
              <w:rPr>
                <w:rFonts w:ascii="Arial" w:eastAsia="Arial" w:hAnsi="Arial" w:cs="Arial"/>
                <w:color w:val="1A1A1A"/>
                <w:lang w:val="id-ID"/>
              </w:rPr>
              <w:t>Diterapkan</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E9EE3F4" w14:textId="77777777" w:rsidR="001F3F06" w:rsidRDefault="00000000">
            <w:r>
              <w:rPr>
                <w:rFonts w:ascii="Arial" w:eastAsia="Arial" w:hAnsi="Arial" w:cs="Arial"/>
                <w:color w:val="1A1A1A"/>
                <w:lang w:val="id-ID"/>
              </w:rPr>
              <w:t>15 April 2024</w:t>
            </w:r>
          </w:p>
        </w:tc>
        <w:tc>
          <w:tcPr>
            <w:tcW w:w="4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09BFA36" w14:textId="77777777" w:rsidR="001F3F06" w:rsidRDefault="00000000">
            <w:r>
              <w:rPr>
                <w:rFonts w:ascii="Arial" w:eastAsia="Arial" w:hAnsi="Arial" w:cs="Arial"/>
                <w:color w:val="1A1A1A"/>
                <w:lang w:val="id-ID"/>
              </w:rPr>
              <w:t>Operasional Bidang AMS</w:t>
            </w:r>
          </w:p>
        </w:tc>
      </w:tr>
      <w:tr w:rsidR="001F3F06" w14:paraId="07AE4701"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E39E55E" w14:textId="77777777" w:rsidR="001F3F06" w:rsidRDefault="00000000">
            <w:r>
              <w:rPr>
                <w:rFonts w:ascii="Arial" w:eastAsia="Arial" w:hAnsi="Arial" w:cs="Arial"/>
                <w:color w:val="1A1A1A"/>
                <w:lang w:val="id-ID"/>
              </w:rPr>
              <w:t>Pengembangan lanjutan</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E211DEA" w14:textId="77777777" w:rsidR="001F3F06" w:rsidRDefault="00000000">
            <w:r>
              <w:rPr>
                <w:rFonts w:ascii="Arial" w:eastAsia="Arial" w:hAnsi="Arial" w:cs="Arial"/>
                <w:color w:val="1A1A1A"/>
                <w:lang w:val="id-ID"/>
              </w:rPr>
              <w:t>22 Desember 2025</w:t>
            </w:r>
          </w:p>
        </w:tc>
        <w:tc>
          <w:tcPr>
            <w:tcW w:w="4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78580E2" w14:textId="77777777" w:rsidR="001F3F06" w:rsidRDefault="00000000">
            <w:r>
              <w:rPr>
                <w:rFonts w:ascii="Arial" w:eastAsia="Arial" w:hAnsi="Arial" w:cs="Arial"/>
                <w:color w:val="1A1A1A"/>
                <w:lang w:val="id-ID"/>
              </w:rPr>
              <w:t>Penajaman modul (PUSPEN, SPM, KPI, dsb.)</w:t>
            </w:r>
          </w:p>
        </w:tc>
      </w:tr>
      <w:tr w:rsidR="001F3F06" w14:paraId="40FB0A9F"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3E6B03A" w14:textId="77777777" w:rsidR="001F3F06" w:rsidRDefault="00000000">
            <w:r>
              <w:rPr>
                <w:rFonts w:ascii="Arial" w:eastAsia="Arial" w:hAnsi="Arial" w:cs="Arial"/>
                <w:color w:val="1A1A1A"/>
                <w:lang w:val="id-ID"/>
              </w:rPr>
              <w:t>Periode monev ini</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4038A20" w14:textId="77777777" w:rsidR="001F3F06" w:rsidRDefault="00000000">
            <w:r>
              <w:rPr>
                <w:rFonts w:ascii="Arial" w:eastAsia="Arial" w:hAnsi="Arial" w:cs="Arial"/>
                <w:color w:val="1A1A1A"/>
                <w:lang w:val="id-ID"/>
              </w:rPr>
              <w:t>13 Juli 2026</w:t>
            </w:r>
          </w:p>
        </w:tc>
        <w:tc>
          <w:tcPr>
            <w:tcW w:w="4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6D69411" w14:textId="77777777" w:rsidR="001F3F06" w:rsidRDefault="00000000">
            <w:r>
              <w:rPr>
                <w:rFonts w:ascii="Arial" w:eastAsia="Arial" w:hAnsi="Arial" w:cs="Arial"/>
                <w:color w:val="1A1A1A"/>
                <w:lang w:val="id-ID"/>
              </w:rPr>
              <w:t>Snapshot indikator live + efisiensi</w:t>
            </w:r>
          </w:p>
        </w:tc>
      </w:tr>
    </w:tbl>
    <w:p w14:paraId="79D3434F" w14:textId="77777777" w:rsidR="001F3F06" w:rsidRDefault="00000000">
      <w:pPr>
        <w:spacing w:before="80" w:after="200"/>
      </w:pPr>
      <w:r>
        <w:rPr>
          <w:rFonts w:ascii="Arial" w:eastAsia="Arial" w:hAnsi="Arial" w:cs="Arial"/>
          <w:i/>
          <w:iCs/>
          <w:lang w:val="id-ID"/>
        </w:rPr>
        <w:t>Tabel 6. Linimasa implementasi</w:t>
      </w:r>
    </w:p>
    <w:p w14:paraId="38CA2DD4" w14:textId="77777777" w:rsidR="001F3F06" w:rsidRDefault="00000000">
      <w:pPr>
        <w:pStyle w:val="Heading2"/>
        <w:spacing w:before="320" w:after="160" w:line="360" w:lineRule="auto"/>
      </w:pPr>
      <w:r>
        <w:t>4.2 Aktor dan Peran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1F3F06" w14:paraId="68A21CB0" w14:textId="77777777" w:rsidTr="00B73A65">
        <w:tc>
          <w:tcPr>
            <w:tcW w:w="2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3F4CE8DF" w14:textId="77777777" w:rsidR="001F3F06" w:rsidRDefault="00000000">
            <w:r>
              <w:rPr>
                <w:rFonts w:ascii="Arial" w:eastAsia="Arial" w:hAnsi="Arial" w:cs="Arial"/>
                <w:b/>
                <w:bCs/>
                <w:color w:val="FFFFFF"/>
                <w:lang w:val="id-ID"/>
              </w:rPr>
              <w:t>Aktor</w:t>
            </w:r>
          </w:p>
        </w:tc>
        <w:tc>
          <w:tcPr>
            <w:tcW w:w="59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48E7819" w14:textId="77777777" w:rsidR="001F3F06" w:rsidRDefault="00000000">
            <w:r>
              <w:rPr>
                <w:rFonts w:ascii="Arial" w:eastAsia="Arial" w:hAnsi="Arial" w:cs="Arial"/>
                <w:b/>
                <w:bCs/>
                <w:color w:val="FFFFFF"/>
                <w:lang w:val="id-ID"/>
              </w:rPr>
              <w:t>Peran utama di Arumanis</w:t>
            </w:r>
          </w:p>
        </w:tc>
      </w:tr>
      <w:tr w:rsidR="001F3F06" w14:paraId="7F97F976"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E338253" w14:textId="77777777" w:rsidR="001F3F06" w:rsidRDefault="00000000">
            <w:r>
              <w:rPr>
                <w:rFonts w:ascii="Arial" w:eastAsia="Arial" w:hAnsi="Arial" w:cs="Arial"/>
                <w:color w:val="1A1A1A"/>
                <w:lang w:val="id-ID"/>
              </w:rPr>
              <w:t>Operator / koordinator dinas</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91B83B2" w14:textId="77777777" w:rsidR="001F3F06" w:rsidRDefault="00000000">
            <w:r>
              <w:rPr>
                <w:rFonts w:ascii="Arial" w:eastAsia="Arial" w:hAnsi="Arial" w:cs="Arial"/>
                <w:color w:val="1A1A1A"/>
                <w:lang w:val="id-ID"/>
              </w:rPr>
              <w:t>Kegiatan, kontrak, master SPAM/sanitasi, rekap</w:t>
            </w:r>
          </w:p>
        </w:tc>
      </w:tr>
      <w:tr w:rsidR="001F3F06" w14:paraId="5625C575" w14:textId="77777777">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44A0DBF" w14:textId="77777777" w:rsidR="001F3F06" w:rsidRDefault="00000000">
            <w:r>
              <w:rPr>
                <w:rFonts w:ascii="Arial" w:eastAsia="Arial" w:hAnsi="Arial" w:cs="Arial"/>
                <w:color w:val="1A1A1A"/>
                <w:lang w:val="id-ID"/>
              </w:rPr>
              <w:t>Pengawas lapangan</w:t>
            </w:r>
          </w:p>
        </w:tc>
        <w:tc>
          <w:tcPr>
            <w:tcW w:w="5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7FDFED4" w14:textId="77777777" w:rsidR="001F3F06" w:rsidRDefault="00000000">
            <w:r>
              <w:rPr>
                <w:rFonts w:ascii="Arial" w:eastAsia="Arial" w:hAnsi="Arial" w:cs="Arial"/>
                <w:color w:val="1A1A1A"/>
                <w:lang w:val="id-ID"/>
              </w:rPr>
              <w:t>Progres mingguan, foto GPS, tiket, output</w:t>
            </w:r>
          </w:p>
        </w:tc>
      </w:tr>
      <w:tr w:rsidR="001F3F06" w14:paraId="1E4F86EC"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2150D6C" w14:textId="77777777" w:rsidR="001F3F06" w:rsidRDefault="00000000">
            <w:r>
              <w:rPr>
                <w:rFonts w:ascii="Arial" w:eastAsia="Arial" w:hAnsi="Arial" w:cs="Arial"/>
                <w:color w:val="1A1A1A"/>
                <w:lang w:val="id-ID"/>
              </w:rPr>
              <w:t>Pimpinan / PUSPEN</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CB09BA2" w14:textId="77777777" w:rsidR="001F3F06" w:rsidRDefault="00000000">
            <w:r>
              <w:rPr>
                <w:rFonts w:ascii="Arial" w:eastAsia="Arial" w:hAnsi="Arial" w:cs="Arial"/>
                <w:color w:val="1A1A1A"/>
                <w:lang w:val="id-ID"/>
              </w:rPr>
              <w:t>Review progress fisik, KPI, catatan kritis</w:t>
            </w:r>
          </w:p>
        </w:tc>
      </w:tr>
      <w:tr w:rsidR="001F3F06" w14:paraId="14B9CD80" w14:textId="77777777">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BF7D9E2" w14:textId="77777777" w:rsidR="001F3F06" w:rsidRDefault="00000000">
            <w:r>
              <w:rPr>
                <w:rFonts w:ascii="Arial" w:eastAsia="Arial" w:hAnsi="Arial" w:cs="Arial"/>
                <w:color w:val="1A1A1A"/>
                <w:lang w:val="id-ID"/>
              </w:rPr>
              <w:t>Masyarakat</w:t>
            </w:r>
          </w:p>
        </w:tc>
        <w:tc>
          <w:tcPr>
            <w:tcW w:w="5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E6E9E40" w14:textId="77777777" w:rsidR="001F3F06" w:rsidRDefault="00000000">
            <w:r>
              <w:rPr>
                <w:rFonts w:ascii="Arial" w:eastAsia="Arial" w:hAnsi="Arial" w:cs="Arial"/>
                <w:color w:val="1A1A1A"/>
                <w:lang w:val="id-ID"/>
              </w:rPr>
              <w:t>Akses peta capaian SPM per desa tanpa pendaftaran</w:t>
            </w:r>
          </w:p>
        </w:tc>
      </w:tr>
      <w:tr w:rsidR="001F3F06" w14:paraId="23A54D19" w14:textId="77777777">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70D6F95" w14:textId="77777777" w:rsidR="001F3F06" w:rsidRDefault="00000000">
            <w:r>
              <w:rPr>
                <w:rFonts w:ascii="Arial" w:eastAsia="Arial" w:hAnsi="Arial" w:cs="Arial"/>
                <w:color w:val="1A1A1A"/>
                <w:lang w:val="id-ID"/>
              </w:rPr>
              <w:t>Admin sistem</w:t>
            </w:r>
          </w:p>
        </w:tc>
        <w:tc>
          <w:tcPr>
            <w:tcW w:w="5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97E76EE" w14:textId="77777777" w:rsidR="001F3F06" w:rsidRDefault="00000000">
            <w:r>
              <w:rPr>
                <w:rFonts w:ascii="Arial" w:eastAsia="Arial" w:hAnsi="Arial" w:cs="Arial"/>
                <w:color w:val="1A1A1A"/>
                <w:lang w:val="id-ID"/>
              </w:rPr>
              <w:t>Hak akses, pengaturan, audit, pemeliharaan</w:t>
            </w:r>
          </w:p>
        </w:tc>
      </w:tr>
    </w:tbl>
    <w:p w14:paraId="178B7A3F" w14:textId="77777777" w:rsidR="001F3F06" w:rsidRDefault="00000000">
      <w:pPr>
        <w:spacing w:before="80" w:after="200"/>
      </w:pPr>
      <w:r>
        <w:rPr>
          <w:rFonts w:ascii="Arial" w:eastAsia="Arial" w:hAnsi="Arial" w:cs="Arial"/>
          <w:i/>
          <w:iCs/>
          <w:lang w:val="id-ID"/>
        </w:rPr>
        <w:t>Tabel 7. Aktor implementasi</w:t>
      </w:r>
    </w:p>
    <w:p w14:paraId="5CDD8546" w14:textId="77777777" w:rsidR="001F3F06" w:rsidRDefault="00000000">
      <w:pPr>
        <w:pStyle w:val="Heading2"/>
        <w:spacing w:before="320" w:after="160" w:line="360" w:lineRule="auto"/>
      </w:pPr>
      <w:r>
        <w:t>4.3 Volume Operasional (Snapshot)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388"/>
      </w:tblGrid>
      <w:tr w:rsidR="001F3F06" w14:paraId="25F28BC5" w14:textId="77777777" w:rsidTr="00B73A65">
        <w:tc>
          <w:tcPr>
            <w:tcW w:w="4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394EA5B9" w14:textId="77777777" w:rsidR="001F3F06" w:rsidRDefault="00000000">
            <w:r>
              <w:rPr>
                <w:rFonts w:ascii="Arial" w:eastAsia="Arial" w:hAnsi="Arial" w:cs="Arial"/>
                <w:b/>
                <w:bCs/>
                <w:color w:val="FFFFFF"/>
                <w:lang w:val="id-ID"/>
              </w:rPr>
              <w:t>Indikator volume</w:t>
            </w:r>
          </w:p>
        </w:tc>
        <w:tc>
          <w:tcPr>
            <w:tcW w:w="43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9387523" w14:textId="77777777" w:rsidR="001F3F06" w:rsidRDefault="00000000">
            <w:r>
              <w:rPr>
                <w:rFonts w:ascii="Arial" w:eastAsia="Arial" w:hAnsi="Arial" w:cs="Arial"/>
                <w:b/>
                <w:bCs/>
                <w:color w:val="FFFFFF"/>
                <w:lang w:val="id-ID"/>
              </w:rPr>
              <w:t>Nilai</w:t>
            </w:r>
          </w:p>
        </w:tc>
      </w:tr>
      <w:tr w:rsidR="001F3F06" w14:paraId="75118610" w14:textId="77777777">
        <w:tc>
          <w:tcPr>
            <w:tcW w:w="4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4E8C60D" w14:textId="77777777" w:rsidR="001F3F06" w:rsidRDefault="00000000">
            <w:r>
              <w:rPr>
                <w:rFonts w:ascii="Arial" w:eastAsia="Arial" w:hAnsi="Arial" w:cs="Arial"/>
                <w:color w:val="1A1A1A"/>
                <w:lang w:val="id-ID"/>
              </w:rPr>
              <w:t>Paket pekerjaan terdata</w:t>
            </w:r>
          </w:p>
        </w:tc>
        <w:tc>
          <w:tcPr>
            <w:tcW w:w="43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102D77C" w14:textId="77777777" w:rsidR="001F3F06" w:rsidRDefault="00000000">
            <w:r>
              <w:rPr>
                <w:rFonts w:ascii="Arial" w:eastAsia="Arial" w:hAnsi="Arial" w:cs="Arial"/>
                <w:color w:val="1A1A1A"/>
                <w:lang w:val="id-ID"/>
              </w:rPr>
              <w:t>558</w:t>
            </w:r>
          </w:p>
        </w:tc>
      </w:tr>
      <w:tr w:rsidR="001F3F06" w14:paraId="75262A8F" w14:textId="77777777">
        <w:tc>
          <w:tcPr>
            <w:tcW w:w="4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C5101BC" w14:textId="77777777" w:rsidR="001F3F06" w:rsidRDefault="00000000">
            <w:r>
              <w:rPr>
                <w:rFonts w:ascii="Arial" w:eastAsia="Arial" w:hAnsi="Arial" w:cs="Arial"/>
                <w:color w:val="1A1A1A"/>
                <w:lang w:val="id-ID"/>
              </w:rPr>
              <w:t>Kontrak</w:t>
            </w:r>
          </w:p>
        </w:tc>
        <w:tc>
          <w:tcPr>
            <w:tcW w:w="43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ABC4EC2" w14:textId="77777777" w:rsidR="001F3F06" w:rsidRDefault="00000000">
            <w:r>
              <w:rPr>
                <w:rFonts w:ascii="Arial" w:eastAsia="Arial" w:hAnsi="Arial" w:cs="Arial"/>
                <w:color w:val="1A1A1A"/>
                <w:lang w:val="id-ID"/>
              </w:rPr>
              <w:t>467</w:t>
            </w:r>
          </w:p>
        </w:tc>
      </w:tr>
      <w:tr w:rsidR="001F3F06" w14:paraId="63025EC6" w14:textId="77777777">
        <w:tc>
          <w:tcPr>
            <w:tcW w:w="4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43BB818" w14:textId="77777777" w:rsidR="001F3F06" w:rsidRDefault="00000000">
            <w:r>
              <w:rPr>
                <w:rFonts w:ascii="Arial" w:eastAsia="Arial" w:hAnsi="Arial" w:cs="Arial"/>
                <w:color w:val="1A1A1A"/>
                <w:lang w:val="id-ID"/>
              </w:rPr>
              <w:t>Pagu pekerjaan (agregat)</w:t>
            </w:r>
          </w:p>
        </w:tc>
        <w:tc>
          <w:tcPr>
            <w:tcW w:w="43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2124C36" w14:textId="77777777" w:rsidR="001F3F06" w:rsidRDefault="00000000">
            <w:r>
              <w:rPr>
                <w:rFonts w:ascii="Arial" w:eastAsia="Arial" w:hAnsi="Arial" w:cs="Arial"/>
                <w:color w:val="1A1A1A"/>
                <w:lang w:val="id-ID"/>
              </w:rPr>
              <w:t>Rp 95,28 miliar</w:t>
            </w:r>
          </w:p>
        </w:tc>
      </w:tr>
      <w:tr w:rsidR="001F3F06" w14:paraId="507538B6" w14:textId="77777777">
        <w:tc>
          <w:tcPr>
            <w:tcW w:w="4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CFAC3BE" w14:textId="77777777" w:rsidR="001F3F06" w:rsidRDefault="00000000">
            <w:r>
              <w:rPr>
                <w:rFonts w:ascii="Arial" w:eastAsia="Arial" w:hAnsi="Arial" w:cs="Arial"/>
                <w:color w:val="1A1A1A"/>
                <w:lang w:val="id-ID"/>
              </w:rPr>
              <w:t>Unit SPAM</w:t>
            </w:r>
          </w:p>
        </w:tc>
        <w:tc>
          <w:tcPr>
            <w:tcW w:w="43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B344CDA" w14:textId="77777777" w:rsidR="001F3F06" w:rsidRDefault="00000000">
            <w:r>
              <w:rPr>
                <w:rFonts w:ascii="Arial" w:eastAsia="Arial" w:hAnsi="Arial" w:cs="Arial"/>
                <w:color w:val="1A1A1A"/>
                <w:lang w:val="id-ID"/>
              </w:rPr>
              <w:t>364</w:t>
            </w:r>
          </w:p>
        </w:tc>
      </w:tr>
      <w:tr w:rsidR="001F3F06" w14:paraId="112A52BE" w14:textId="77777777">
        <w:tc>
          <w:tcPr>
            <w:tcW w:w="4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C0D7F26" w14:textId="77777777" w:rsidR="001F3F06" w:rsidRDefault="00000000">
            <w:r>
              <w:rPr>
                <w:rFonts w:ascii="Arial" w:eastAsia="Arial" w:hAnsi="Arial" w:cs="Arial"/>
                <w:color w:val="1A1A1A"/>
                <w:lang w:val="id-ID"/>
              </w:rPr>
              <w:t>Infrastruktur sanitasi terdata</w:t>
            </w:r>
          </w:p>
        </w:tc>
        <w:tc>
          <w:tcPr>
            <w:tcW w:w="43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CD3B742" w14:textId="77777777" w:rsidR="001F3F06" w:rsidRDefault="00000000">
            <w:r>
              <w:rPr>
                <w:rFonts w:ascii="Arial" w:eastAsia="Arial" w:hAnsi="Arial" w:cs="Arial"/>
                <w:color w:val="1A1A1A"/>
                <w:lang w:val="id-ID"/>
              </w:rPr>
              <w:t>240</w:t>
            </w:r>
          </w:p>
        </w:tc>
      </w:tr>
      <w:tr w:rsidR="001F3F06" w14:paraId="2C116FBB" w14:textId="77777777">
        <w:tc>
          <w:tcPr>
            <w:tcW w:w="4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FB50EEE" w14:textId="77777777" w:rsidR="001F3F06" w:rsidRDefault="00000000">
            <w:r>
              <w:rPr>
                <w:rFonts w:ascii="Arial" w:eastAsia="Arial" w:hAnsi="Arial" w:cs="Arial"/>
                <w:color w:val="1A1A1A"/>
                <w:lang w:val="id-ID"/>
              </w:rPr>
              <w:t>Foto dokumentasi</w:t>
            </w:r>
          </w:p>
        </w:tc>
        <w:tc>
          <w:tcPr>
            <w:tcW w:w="43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00A7404" w14:textId="77777777" w:rsidR="001F3F06" w:rsidRDefault="00000000">
            <w:r>
              <w:rPr>
                <w:rFonts w:ascii="Arial" w:eastAsia="Arial" w:hAnsi="Arial" w:cs="Arial"/>
                <w:color w:val="1A1A1A"/>
                <w:lang w:val="id-ID"/>
              </w:rPr>
              <w:t>7.637</w:t>
            </w:r>
          </w:p>
        </w:tc>
      </w:tr>
      <w:tr w:rsidR="001F3F06" w14:paraId="5C2E8577" w14:textId="77777777">
        <w:tc>
          <w:tcPr>
            <w:tcW w:w="4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3F82E34" w14:textId="77777777" w:rsidR="001F3F06" w:rsidRDefault="00000000">
            <w:r>
              <w:rPr>
                <w:rFonts w:ascii="Arial" w:eastAsia="Arial" w:hAnsi="Arial" w:cs="Arial"/>
                <w:color w:val="1A1A1A"/>
                <w:lang w:val="id-ID"/>
              </w:rPr>
              <w:t>Pengawas / lokasi</w:t>
            </w:r>
          </w:p>
        </w:tc>
        <w:tc>
          <w:tcPr>
            <w:tcW w:w="43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3115D20" w14:textId="77777777" w:rsidR="001F3F06" w:rsidRDefault="00000000">
            <w:r>
              <w:rPr>
                <w:rFonts w:ascii="Arial" w:eastAsia="Arial" w:hAnsi="Arial" w:cs="Arial"/>
                <w:color w:val="1A1A1A"/>
                <w:lang w:val="id-ID"/>
              </w:rPr>
              <w:t>29 / 33</w:t>
            </w:r>
          </w:p>
        </w:tc>
      </w:tr>
      <w:tr w:rsidR="001F3F06" w14:paraId="7DFB8A2C" w14:textId="77777777">
        <w:tc>
          <w:tcPr>
            <w:tcW w:w="4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FC31532" w14:textId="77777777" w:rsidR="001F3F06" w:rsidRDefault="00000000">
            <w:r>
              <w:rPr>
                <w:rFonts w:ascii="Arial" w:eastAsia="Arial" w:hAnsi="Arial" w:cs="Arial"/>
                <w:color w:val="1A1A1A"/>
                <w:lang w:val="id-ID"/>
              </w:rPr>
              <w:t>Capaian SPM air minum</w:t>
            </w:r>
          </w:p>
        </w:tc>
        <w:tc>
          <w:tcPr>
            <w:tcW w:w="43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A111FBD" w14:textId="77777777" w:rsidR="001F3F06" w:rsidRDefault="00000000">
            <w:r>
              <w:rPr>
                <w:rFonts w:ascii="Arial" w:eastAsia="Arial" w:hAnsi="Arial" w:cs="Arial"/>
                <w:color w:val="1A1A1A"/>
                <w:lang w:val="id-ID"/>
              </w:rPr>
              <w:t>13,49%</w:t>
            </w:r>
          </w:p>
        </w:tc>
      </w:tr>
      <w:tr w:rsidR="001F3F06" w14:paraId="261B3B0C" w14:textId="77777777">
        <w:tc>
          <w:tcPr>
            <w:tcW w:w="4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5F0A535" w14:textId="77777777" w:rsidR="001F3F06" w:rsidRDefault="00000000">
            <w:r>
              <w:rPr>
                <w:rFonts w:ascii="Arial" w:eastAsia="Arial" w:hAnsi="Arial" w:cs="Arial"/>
                <w:color w:val="1A1A1A"/>
                <w:lang w:val="id-ID"/>
              </w:rPr>
              <w:lastRenderedPageBreak/>
              <w:t>Capaian SPM sanitasi (KK)</w:t>
            </w:r>
          </w:p>
        </w:tc>
        <w:tc>
          <w:tcPr>
            <w:tcW w:w="43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BFEB965" w14:textId="77777777" w:rsidR="001F3F06" w:rsidRDefault="00000000">
            <w:r>
              <w:rPr>
                <w:rFonts w:ascii="Arial" w:eastAsia="Arial" w:hAnsi="Arial" w:cs="Arial"/>
                <w:color w:val="1A1A1A"/>
                <w:lang w:val="id-ID"/>
              </w:rPr>
              <w:t>2,16%</w:t>
            </w:r>
          </w:p>
        </w:tc>
      </w:tr>
      <w:tr w:rsidR="001F3F06" w14:paraId="05E810F1" w14:textId="77777777">
        <w:tc>
          <w:tcPr>
            <w:tcW w:w="4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DB50FCD" w14:textId="77777777" w:rsidR="001F3F06" w:rsidRDefault="00000000">
            <w:r>
              <w:rPr>
                <w:rFonts w:ascii="Arial" w:eastAsia="Arial" w:hAnsi="Arial" w:cs="Arial"/>
                <w:color w:val="1A1A1A"/>
                <w:lang w:val="id-ID"/>
              </w:rPr>
              <w:t>Paket progress fisik terpantau</w:t>
            </w:r>
          </w:p>
        </w:tc>
        <w:tc>
          <w:tcPr>
            <w:tcW w:w="43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62C2083" w14:textId="77777777" w:rsidR="001F3F06" w:rsidRDefault="00000000">
            <w:r>
              <w:rPr>
                <w:rFonts w:ascii="Arial" w:eastAsia="Arial" w:hAnsi="Arial" w:cs="Arial"/>
                <w:color w:val="1A1A1A"/>
                <w:lang w:val="id-ID"/>
              </w:rPr>
              <w:t>87</w:t>
            </w:r>
          </w:p>
        </w:tc>
      </w:tr>
    </w:tbl>
    <w:p w14:paraId="32DEAEBD" w14:textId="77777777" w:rsidR="001F3F06" w:rsidRDefault="00000000">
      <w:pPr>
        <w:spacing w:before="80" w:after="200"/>
      </w:pPr>
      <w:r>
        <w:rPr>
          <w:rFonts w:ascii="Arial" w:eastAsia="Arial" w:hAnsi="Arial" w:cs="Arial"/>
          <w:i/>
          <w:iCs/>
          <w:lang w:val="id-ID"/>
        </w:rPr>
        <w:t>Tabel 8. Volume operasional Arumanis</w:t>
      </w:r>
    </w:p>
    <w:p w14:paraId="23E2638D" w14:textId="77777777" w:rsidR="001F3F06" w:rsidRDefault="00000000">
      <w:pPr>
        <w:pStyle w:val="Heading1"/>
        <w:spacing w:before="400" w:after="200" w:line="360" w:lineRule="auto"/>
      </w:pPr>
      <w:r>
        <w:t>5. Temuan Monitoring</w:t>
      </w:r>
    </w:p>
    <w:p w14:paraId="3F11D85D" w14:textId="77777777" w:rsidR="001F3F06" w:rsidRDefault="00000000">
      <w:pPr>
        <w:pStyle w:val="Heading2"/>
        <w:spacing w:before="320" w:after="160" w:line="360" w:lineRule="auto"/>
      </w:pPr>
      <w:r>
        <w:t>5.1 Ketersediaan dan Integrasi Data</w:t>
      </w:r>
    </w:p>
    <w:p w14:paraId="2AA62DD8" w14:textId="77777777" w:rsidR="001F3F06" w:rsidRDefault="00000000">
      <w:pPr>
        <w:spacing w:after="160" w:line="360" w:lineRule="auto"/>
        <w:jc w:val="both"/>
      </w:pPr>
      <w:r>
        <w:rPr>
          <w:rFonts w:ascii="Arial" w:eastAsia="Arial" w:hAnsi="Arial" w:cs="Arial"/>
          <w:sz w:val="22"/>
          <w:szCs w:val="22"/>
          <w:lang w:val="id-ID"/>
        </w:rPr>
        <w:t>Platform telah mengonsolidasikan 558 pekerjaan, 364 unit SPAM, 240 infrastruktur sanitasi, dan 7.637 foto dokumentasi. Data capaian historis multi-tahun mendukung baseline perencanaan. Integrasi ke data SIMSPAM nasional bersifat tautan pelengkap, bukan pengganti inventaris pusat.</w:t>
      </w:r>
    </w:p>
    <w:p w14:paraId="44398AF0" w14:textId="77777777" w:rsidR="001F3F06" w:rsidRDefault="00000000">
      <w:pPr>
        <w:pStyle w:val="Heading2"/>
        <w:spacing w:before="320" w:after="160" w:line="360" w:lineRule="auto"/>
      </w:pPr>
      <w:r>
        <w:t>5.2 Pengawasan Lapangan dan KPI</w:t>
      </w:r>
    </w:p>
    <w:p w14:paraId="6E94005C" w14:textId="77777777" w:rsidR="001F3F06" w:rsidRDefault="00000000">
      <w:pPr>
        <w:spacing w:after="160" w:line="360" w:lineRule="auto"/>
        <w:jc w:val="both"/>
      </w:pPr>
      <w:r>
        <w:rPr>
          <w:rFonts w:ascii="Arial" w:eastAsia="Arial" w:hAnsi="Arial" w:cs="Arial"/>
          <w:sz w:val="22"/>
          <w:szCs w:val="22"/>
          <w:lang w:val="id-ID"/>
        </w:rPr>
        <w:t>Terdapat 29 pengawas pada 33 lokasi. Pada modul KPI, 16 dari 16 pengawas memiliki foto, dan seluruhnya memiliki catatan fisik—indikasi bahwa alur dokumentasi digital sudah diadopsi pada kohort KPI. Rata-rata foto per pengawas KPI ≈ 112,5.</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400"/>
        <w:gridCol w:w="1400"/>
        <w:gridCol w:w="1588"/>
      </w:tblGrid>
      <w:tr w:rsidR="001F3F06" w14:paraId="18CC266E" w14:textId="77777777" w:rsidTr="00B73A65">
        <w:tc>
          <w:tcPr>
            <w:tcW w:w="1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3EDECE32" w14:textId="77777777" w:rsidR="001F3F06" w:rsidRDefault="00000000">
            <w:r>
              <w:rPr>
                <w:rFonts w:ascii="Arial" w:eastAsia="Arial" w:hAnsi="Arial" w:cs="Arial"/>
                <w:b/>
                <w:bCs/>
                <w:color w:val="FFFFFF"/>
                <w:lang w:val="id-ID"/>
              </w:rPr>
              <w:t>Peringkat</w:t>
            </w:r>
          </w:p>
        </w:tc>
        <w:tc>
          <w:tcPr>
            <w:tcW w:w="3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49928E9" w14:textId="77777777" w:rsidR="001F3F06" w:rsidRDefault="00000000">
            <w:r>
              <w:rPr>
                <w:rFonts w:ascii="Arial" w:eastAsia="Arial" w:hAnsi="Arial" w:cs="Arial"/>
                <w:b/>
                <w:bCs/>
                <w:color w:val="FFFFFF"/>
                <w:lang w:val="id-ID"/>
              </w:rPr>
              <w:t>Nama</w:t>
            </w:r>
          </w:p>
        </w:tc>
        <w:tc>
          <w:tcPr>
            <w:tcW w:w="1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2C336D5" w14:textId="77777777" w:rsidR="001F3F06" w:rsidRDefault="00000000">
            <w:r>
              <w:rPr>
                <w:rFonts w:ascii="Arial" w:eastAsia="Arial" w:hAnsi="Arial" w:cs="Arial"/>
                <w:b/>
                <w:bCs/>
                <w:color w:val="FFFFFF"/>
                <w:lang w:val="id-ID"/>
              </w:rPr>
              <w:t>Paket</w:t>
            </w:r>
          </w:p>
        </w:tc>
        <w:tc>
          <w:tcPr>
            <w:tcW w:w="1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61B4819" w14:textId="77777777" w:rsidR="001F3F06" w:rsidRDefault="00000000">
            <w:r>
              <w:rPr>
                <w:rFonts w:ascii="Arial" w:eastAsia="Arial" w:hAnsi="Arial" w:cs="Arial"/>
                <w:b/>
                <w:bCs/>
                <w:color w:val="FFFFFF"/>
                <w:lang w:val="id-ID"/>
              </w:rPr>
              <w:t>Foto</w:t>
            </w:r>
          </w:p>
        </w:tc>
        <w:tc>
          <w:tcPr>
            <w:tcW w:w="15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FA99BD6" w14:textId="77777777" w:rsidR="001F3F06" w:rsidRDefault="00000000">
            <w:r>
              <w:rPr>
                <w:rFonts w:ascii="Arial" w:eastAsia="Arial" w:hAnsi="Arial" w:cs="Arial"/>
                <w:b/>
                <w:bCs/>
                <w:color w:val="FFFFFF"/>
                <w:lang w:val="id-ID"/>
              </w:rPr>
              <w:t>Skor</w:t>
            </w:r>
          </w:p>
        </w:tc>
      </w:tr>
      <w:tr w:rsidR="001F3F06" w14:paraId="5DF8E73F" w14:textId="77777777">
        <w:tc>
          <w:tcPr>
            <w:tcW w:w="1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AEAFA96" w14:textId="77777777" w:rsidR="001F3F06" w:rsidRDefault="00000000">
            <w:r>
              <w:rPr>
                <w:rFonts w:ascii="Arial" w:eastAsia="Arial" w:hAnsi="Arial" w:cs="Arial"/>
                <w:color w:val="1A1A1A"/>
                <w:lang w:val="id-ID"/>
              </w:rPr>
              <w:t>1</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39C4846" w14:textId="77777777" w:rsidR="001F3F06" w:rsidRDefault="00000000">
            <w:r>
              <w:rPr>
                <w:rFonts w:ascii="Arial" w:eastAsia="Arial" w:hAnsi="Arial" w:cs="Arial"/>
                <w:color w:val="1A1A1A"/>
                <w:lang w:val="id-ID"/>
              </w:rPr>
              <w:t>BUDI BARKAH</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D8D81F8" w14:textId="77777777" w:rsidR="001F3F06" w:rsidRDefault="00000000">
            <w:r>
              <w:rPr>
                <w:rFonts w:ascii="Arial" w:eastAsia="Arial" w:hAnsi="Arial" w:cs="Arial"/>
                <w:color w:val="1A1A1A"/>
                <w:lang w:val="id-ID"/>
              </w:rPr>
              <w:t>3</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8BFC716" w14:textId="77777777" w:rsidR="001F3F06" w:rsidRDefault="00000000">
            <w:r>
              <w:rPr>
                <w:rFonts w:ascii="Arial" w:eastAsia="Arial" w:hAnsi="Arial" w:cs="Arial"/>
                <w:color w:val="1A1A1A"/>
                <w:lang w:val="id-ID"/>
              </w:rPr>
              <w:t>340</w:t>
            </w:r>
          </w:p>
        </w:tc>
        <w:tc>
          <w:tcPr>
            <w:tcW w:w="1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0454F1D" w14:textId="77777777" w:rsidR="001F3F06" w:rsidRDefault="00000000">
            <w:r>
              <w:rPr>
                <w:rFonts w:ascii="Arial" w:eastAsia="Arial" w:hAnsi="Arial" w:cs="Arial"/>
                <w:color w:val="1A1A1A"/>
                <w:lang w:val="id-ID"/>
              </w:rPr>
              <w:t>394</w:t>
            </w:r>
          </w:p>
        </w:tc>
      </w:tr>
      <w:tr w:rsidR="001F3F06" w14:paraId="4366328F" w14:textId="77777777">
        <w:tc>
          <w:tcPr>
            <w:tcW w:w="1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0CC4251" w14:textId="77777777" w:rsidR="001F3F06" w:rsidRDefault="00000000">
            <w:r>
              <w:rPr>
                <w:rFonts w:ascii="Arial" w:eastAsia="Arial" w:hAnsi="Arial" w:cs="Arial"/>
                <w:color w:val="1A1A1A"/>
                <w:lang w:val="id-ID"/>
              </w:rPr>
              <w:t>2</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718DC84" w14:textId="77777777" w:rsidR="001F3F06" w:rsidRDefault="00000000">
            <w:r>
              <w:rPr>
                <w:rFonts w:ascii="Arial" w:eastAsia="Arial" w:hAnsi="Arial" w:cs="Arial"/>
                <w:color w:val="1A1A1A"/>
                <w:lang w:val="id-ID"/>
              </w:rPr>
              <w:t>diki abdurahman</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FD08B8A" w14:textId="77777777" w:rsidR="001F3F06" w:rsidRDefault="00000000">
            <w:r>
              <w:rPr>
                <w:rFonts w:ascii="Arial" w:eastAsia="Arial" w:hAnsi="Arial" w:cs="Arial"/>
                <w:color w:val="1A1A1A"/>
                <w:lang w:val="id-ID"/>
              </w:rPr>
              <w:t>5</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E863A4B" w14:textId="77777777" w:rsidR="001F3F06" w:rsidRDefault="00000000">
            <w:r>
              <w:rPr>
                <w:rFonts w:ascii="Arial" w:eastAsia="Arial" w:hAnsi="Arial" w:cs="Arial"/>
                <w:color w:val="1A1A1A"/>
                <w:lang w:val="id-ID"/>
              </w:rPr>
              <w:t>345</w:t>
            </w:r>
          </w:p>
        </w:tc>
        <w:tc>
          <w:tcPr>
            <w:tcW w:w="1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E77578A" w14:textId="77777777" w:rsidR="001F3F06" w:rsidRDefault="00000000">
            <w:r>
              <w:rPr>
                <w:rFonts w:ascii="Arial" w:eastAsia="Arial" w:hAnsi="Arial" w:cs="Arial"/>
                <w:color w:val="1A1A1A"/>
                <w:lang w:val="id-ID"/>
              </w:rPr>
              <w:t>412</w:t>
            </w:r>
          </w:p>
        </w:tc>
      </w:tr>
      <w:tr w:rsidR="001F3F06" w14:paraId="1DD62599" w14:textId="77777777">
        <w:tc>
          <w:tcPr>
            <w:tcW w:w="1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2AE614E" w14:textId="77777777" w:rsidR="001F3F06" w:rsidRDefault="00000000">
            <w:r>
              <w:rPr>
                <w:rFonts w:ascii="Arial" w:eastAsia="Arial" w:hAnsi="Arial" w:cs="Arial"/>
                <w:color w:val="1A1A1A"/>
                <w:lang w:val="id-ID"/>
              </w:rPr>
              <w:t>3</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6D7C082" w14:textId="77777777" w:rsidR="001F3F06" w:rsidRDefault="00000000">
            <w:r>
              <w:rPr>
                <w:rFonts w:ascii="Arial" w:eastAsia="Arial" w:hAnsi="Arial" w:cs="Arial"/>
                <w:color w:val="1A1A1A"/>
                <w:lang w:val="id-ID"/>
              </w:rPr>
              <w:t>Indra Lukman</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E010688" w14:textId="77777777" w:rsidR="001F3F06" w:rsidRDefault="00000000">
            <w:r>
              <w:rPr>
                <w:rFonts w:ascii="Arial" w:eastAsia="Arial" w:hAnsi="Arial" w:cs="Arial"/>
                <w:color w:val="1A1A1A"/>
                <w:lang w:val="id-ID"/>
              </w:rPr>
              <w:t>3</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86457F0" w14:textId="77777777" w:rsidR="001F3F06" w:rsidRDefault="00000000">
            <w:r>
              <w:rPr>
                <w:rFonts w:ascii="Arial" w:eastAsia="Arial" w:hAnsi="Arial" w:cs="Arial"/>
                <w:color w:val="1A1A1A"/>
                <w:lang w:val="id-ID"/>
              </w:rPr>
              <w:t>71</w:t>
            </w:r>
          </w:p>
        </w:tc>
        <w:tc>
          <w:tcPr>
            <w:tcW w:w="1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C8E656F" w14:textId="77777777" w:rsidR="001F3F06" w:rsidRDefault="00000000">
            <w:r>
              <w:rPr>
                <w:rFonts w:ascii="Arial" w:eastAsia="Arial" w:hAnsi="Arial" w:cs="Arial"/>
                <w:color w:val="1A1A1A"/>
                <w:lang w:val="id-ID"/>
              </w:rPr>
              <w:t>149</w:t>
            </w:r>
          </w:p>
        </w:tc>
      </w:tr>
      <w:tr w:rsidR="001F3F06" w14:paraId="7A11C1BE" w14:textId="77777777">
        <w:tc>
          <w:tcPr>
            <w:tcW w:w="1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B6D22FE" w14:textId="77777777" w:rsidR="001F3F06" w:rsidRDefault="00000000">
            <w:r>
              <w:rPr>
                <w:rFonts w:ascii="Arial" w:eastAsia="Arial" w:hAnsi="Arial" w:cs="Arial"/>
                <w:color w:val="1A1A1A"/>
                <w:lang w:val="id-ID"/>
              </w:rPr>
              <w:t>4</w:t>
            </w:r>
          </w:p>
        </w:tc>
        <w:tc>
          <w:tcPr>
            <w:tcW w:w="3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4E43DE4" w14:textId="77777777" w:rsidR="001F3F06" w:rsidRDefault="00000000">
            <w:r>
              <w:rPr>
                <w:rFonts w:ascii="Arial" w:eastAsia="Arial" w:hAnsi="Arial" w:cs="Arial"/>
                <w:color w:val="1A1A1A"/>
                <w:lang w:val="id-ID"/>
              </w:rPr>
              <w:t>Aditya Prasetya Pamungkas</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32748F1" w14:textId="77777777" w:rsidR="001F3F06" w:rsidRDefault="00000000">
            <w:r>
              <w:rPr>
                <w:rFonts w:ascii="Arial" w:eastAsia="Arial" w:hAnsi="Arial" w:cs="Arial"/>
                <w:color w:val="1A1A1A"/>
                <w:lang w:val="id-ID"/>
              </w:rPr>
              <w:t>7</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5261BB8" w14:textId="77777777" w:rsidR="001F3F06" w:rsidRDefault="00000000">
            <w:r>
              <w:rPr>
                <w:rFonts w:ascii="Arial" w:eastAsia="Arial" w:hAnsi="Arial" w:cs="Arial"/>
                <w:color w:val="1A1A1A"/>
                <w:lang w:val="id-ID"/>
              </w:rPr>
              <w:t>264</w:t>
            </w:r>
          </w:p>
        </w:tc>
        <w:tc>
          <w:tcPr>
            <w:tcW w:w="1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2023757" w14:textId="77777777" w:rsidR="001F3F06" w:rsidRDefault="00000000">
            <w:r>
              <w:rPr>
                <w:rFonts w:ascii="Arial" w:eastAsia="Arial" w:hAnsi="Arial" w:cs="Arial"/>
                <w:color w:val="1A1A1A"/>
                <w:lang w:val="id-ID"/>
              </w:rPr>
              <w:t>342</w:t>
            </w:r>
          </w:p>
        </w:tc>
      </w:tr>
      <w:tr w:rsidR="001F3F06" w14:paraId="68209D75" w14:textId="77777777">
        <w:tc>
          <w:tcPr>
            <w:tcW w:w="1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6429E9F" w14:textId="77777777" w:rsidR="001F3F06" w:rsidRDefault="00000000">
            <w:r>
              <w:rPr>
                <w:rFonts w:ascii="Arial" w:eastAsia="Arial" w:hAnsi="Arial" w:cs="Arial"/>
                <w:color w:val="1A1A1A"/>
                <w:lang w:val="id-ID"/>
              </w:rPr>
              <w:t>5</w:t>
            </w:r>
          </w:p>
        </w:tc>
        <w:tc>
          <w:tcPr>
            <w:tcW w:w="3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4CBF256" w14:textId="77777777" w:rsidR="001F3F06" w:rsidRDefault="00000000">
            <w:r>
              <w:rPr>
                <w:rFonts w:ascii="Arial" w:eastAsia="Arial" w:hAnsi="Arial" w:cs="Arial"/>
                <w:color w:val="1A1A1A"/>
                <w:lang w:val="id-ID"/>
              </w:rPr>
              <w:t>MOCH IRSAN FIRMANSYAH</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F1C8609" w14:textId="77777777" w:rsidR="001F3F06" w:rsidRDefault="00000000">
            <w:r>
              <w:rPr>
                <w:rFonts w:ascii="Arial" w:eastAsia="Arial" w:hAnsi="Arial" w:cs="Arial"/>
                <w:color w:val="1A1A1A"/>
                <w:lang w:val="id-ID"/>
              </w:rPr>
              <w:t>4</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44EFB56" w14:textId="77777777" w:rsidR="001F3F06" w:rsidRDefault="00000000">
            <w:r>
              <w:rPr>
                <w:rFonts w:ascii="Arial" w:eastAsia="Arial" w:hAnsi="Arial" w:cs="Arial"/>
                <w:color w:val="1A1A1A"/>
                <w:lang w:val="id-ID"/>
              </w:rPr>
              <w:t>101</w:t>
            </w:r>
          </w:p>
        </w:tc>
        <w:tc>
          <w:tcPr>
            <w:tcW w:w="1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50CD3A7" w14:textId="77777777" w:rsidR="001F3F06" w:rsidRDefault="00000000">
            <w:r>
              <w:rPr>
                <w:rFonts w:ascii="Arial" w:eastAsia="Arial" w:hAnsi="Arial" w:cs="Arial"/>
                <w:color w:val="1A1A1A"/>
                <w:lang w:val="id-ID"/>
              </w:rPr>
              <w:t>153</w:t>
            </w:r>
          </w:p>
        </w:tc>
      </w:tr>
    </w:tbl>
    <w:p w14:paraId="46459202" w14:textId="77777777" w:rsidR="001F3F06" w:rsidRDefault="00000000">
      <w:pPr>
        <w:spacing w:before="80" w:after="200"/>
      </w:pPr>
      <w:r>
        <w:rPr>
          <w:rFonts w:ascii="Arial" w:eastAsia="Arial" w:hAnsi="Arial" w:cs="Arial"/>
          <w:i/>
          <w:iCs/>
          <w:lang w:val="id-ID"/>
        </w:rPr>
        <w:t>Tabel 9. Sampel peringkat KPI pengawas (5 teratas)</w:t>
      </w:r>
    </w:p>
    <w:p w14:paraId="75FF1DE8" w14:textId="77777777" w:rsidR="001F3F06" w:rsidRDefault="00000000">
      <w:pPr>
        <w:pStyle w:val="Heading2"/>
        <w:spacing w:before="320" w:after="160" w:line="360" w:lineRule="auto"/>
      </w:pPr>
      <w:r>
        <w:t>5.3 Progress Fisik Paket</w:t>
      </w:r>
    </w:p>
    <w:p w14:paraId="572B3C8C" w14:textId="77777777" w:rsidR="001F3F06" w:rsidRDefault="00000000">
      <w:pPr>
        <w:spacing w:after="160" w:line="360" w:lineRule="auto"/>
        <w:jc w:val="both"/>
        <w:rPr>
          <w:rFonts w:ascii="Arial" w:eastAsia="Arial" w:hAnsi="Arial" w:cs="Arial"/>
          <w:sz w:val="22"/>
          <w:szCs w:val="22"/>
          <w:lang w:val="id-ID"/>
        </w:rPr>
      </w:pPr>
      <w:r>
        <w:rPr>
          <w:rFonts w:ascii="Arial" w:eastAsia="Arial" w:hAnsi="Arial" w:cs="Arial"/>
          <w:sz w:val="22"/>
          <w:szCs w:val="22"/>
          <w:lang w:val="id-ID"/>
        </w:rPr>
        <w:t>Dari 87 paket pada modul progress fisik: 58 memiliki realisasi &gt; 0; 73 memiliki output; 19 berstatus PHO selesai. Proporsi pembaruan: 19,5% dalam 7 hari terakhir, 36,8% dalam 14 hari, dan 83,9% dalam 30 hari. Artinya mayoritas paket “hidup” dalam horizon bulanan, tetapi frekuensi mingguan belum merata di semua paket.</w:t>
      </w:r>
    </w:p>
    <w:p w14:paraId="690393C9" w14:textId="77777777" w:rsidR="00BB2408" w:rsidRDefault="00BB2408">
      <w:pPr>
        <w:spacing w:after="160" w:line="360" w:lineRule="auto"/>
        <w:jc w:val="both"/>
        <w:rPr>
          <w:rFonts w:ascii="Arial" w:eastAsia="Arial" w:hAnsi="Arial" w:cs="Arial"/>
          <w:sz w:val="22"/>
          <w:szCs w:val="22"/>
          <w:lang w:val="id-ID"/>
        </w:rPr>
      </w:pPr>
    </w:p>
    <w:p w14:paraId="20AFB86C" w14:textId="77777777" w:rsidR="00BB2408" w:rsidRDefault="00BB2408">
      <w:pPr>
        <w:spacing w:after="160" w:line="360" w:lineRule="auto"/>
        <w:jc w:val="both"/>
        <w:rPr>
          <w:rFonts w:ascii="Arial" w:eastAsia="Arial" w:hAnsi="Arial" w:cs="Arial"/>
          <w:sz w:val="22"/>
          <w:szCs w:val="22"/>
          <w:lang w:val="id-ID"/>
        </w:rPr>
      </w:pPr>
    </w:p>
    <w:p w14:paraId="6C54DA87" w14:textId="77777777" w:rsidR="00BB2408" w:rsidRDefault="00BB2408">
      <w:pPr>
        <w:spacing w:after="160" w:line="360" w:lineRule="auto"/>
        <w:jc w:val="both"/>
      </w:pPr>
    </w:p>
    <w:p w14:paraId="30BEBD06" w14:textId="77777777" w:rsidR="001F3F06" w:rsidRDefault="00000000">
      <w:pPr>
        <w:pStyle w:val="Heading2"/>
        <w:spacing w:before="320" w:after="160" w:line="360" w:lineRule="auto"/>
      </w:pPr>
      <w:r>
        <w:lastRenderedPageBreak/>
        <w:t>5.4 Keterbukaan Informasi</w:t>
      </w:r>
    </w:p>
    <w:p w14:paraId="206653D1" w14:textId="77777777" w:rsidR="001F3F06" w:rsidRDefault="00000000">
      <w:pPr>
        <w:spacing w:after="160" w:line="360" w:lineRule="auto"/>
        <w:jc w:val="both"/>
      </w:pPr>
      <w:r>
        <w:rPr>
          <w:rFonts w:ascii="Arial" w:eastAsia="Arial" w:hAnsi="Arial" w:cs="Arial"/>
          <w:sz w:val="22"/>
          <w:szCs w:val="22"/>
          <w:lang w:val="id-ID"/>
        </w:rPr>
        <w:t>Peta capaian SPM per desa dapat diakses masyarakat tanpa pendaftaran. Ini memenuhi fungsi transparansi publik dan mendukung verifikasi sosial atas cakupan layanan per wilayah, terpisah dari modul internal yang dilindungi hak akses berjenjang.</w:t>
      </w:r>
    </w:p>
    <w:p w14:paraId="10AA3B17" w14:textId="77777777" w:rsidR="001F3F06" w:rsidRDefault="00000000">
      <w:pPr>
        <w:pStyle w:val="Heading1"/>
        <w:spacing w:before="400" w:after="200" w:line="360" w:lineRule="auto"/>
      </w:pPr>
      <w:r>
        <w:t>6. Evaluasi Efisiensi Proses</w:t>
      </w:r>
    </w:p>
    <w:p w14:paraId="6DA9A3BD" w14:textId="77777777" w:rsidR="001F3F06" w:rsidRDefault="00000000">
      <w:pPr>
        <w:pStyle w:val="Heading2"/>
        <w:spacing w:before="320" w:after="160" w:line="360" w:lineRule="auto"/>
      </w:pPr>
      <w:r>
        <w:t>6.1 Waktu Rekap SPM</w:t>
      </w:r>
    </w:p>
    <w:p w14:paraId="1FFB8751" w14:textId="77777777" w:rsidR="001F3F06" w:rsidRDefault="00000000">
      <w:pPr>
        <w:spacing w:after="160" w:line="360" w:lineRule="auto"/>
        <w:jc w:val="both"/>
      </w:pPr>
      <w:r>
        <w:rPr>
          <w:rFonts w:ascii="Arial" w:eastAsia="Arial" w:hAnsi="Arial" w:cs="Arial"/>
          <w:sz w:val="22"/>
          <w:szCs w:val="22"/>
          <w:lang w:val="id-ID"/>
        </w:rPr>
        <w:t>Baseline manual menempatkan rekap multi-desa pada rentang 5–10 hari kerja (titik tengah 7,5 HK). Pengukuran live menunjukkan median ketersediaan rekap digital 2,30 detik (trial: 2247, 2346, 2385, 2297, 2192 ms). Dengan setara operasional 0,1 HK (same-day termasuk validasi operator), efisiensi waktu rekap ≈ 98,7%.</w:t>
      </w:r>
    </w:p>
    <w:p w14:paraId="0F82F96F" w14:textId="77777777" w:rsidR="001F3F06" w:rsidRDefault="00000000">
      <w:pPr>
        <w:spacing w:after="160" w:line="360" w:lineRule="auto"/>
        <w:jc w:val="both"/>
      </w:pPr>
      <w:r>
        <w:rPr>
          <w:rFonts w:ascii="Arial" w:eastAsia="Arial" w:hAnsi="Arial" w:cs="Arial"/>
          <w:sz w:val="22"/>
          <w:szCs w:val="22"/>
          <w:lang w:val="id-ID"/>
        </w:rPr>
        <w:t>Interpretasi: bottleneck rekap bergeser dari “mengumpulkan dan merangkai file” menjadi “memastikan kualitas input di hulu”. Manfaat terbesar dirasakan pada penyusunan bahan rapat evaluasi dan pelaporan periodik.</w:t>
      </w:r>
    </w:p>
    <w:p w14:paraId="2EA7C3FC" w14:textId="77777777" w:rsidR="001F3F06" w:rsidRDefault="00000000">
      <w:pPr>
        <w:pStyle w:val="Heading2"/>
        <w:spacing w:before="320" w:after="160" w:line="360" w:lineRule="auto"/>
      </w:pPr>
      <w:r>
        <w:t>6.2 Interval Update Progres</w:t>
      </w:r>
    </w:p>
    <w:p w14:paraId="751657E9" w14:textId="77777777" w:rsidR="001F3F06" w:rsidRDefault="00000000">
      <w:pPr>
        <w:spacing w:after="160" w:line="360" w:lineRule="auto"/>
        <w:jc w:val="both"/>
      </w:pPr>
      <w:r>
        <w:rPr>
          <w:rFonts w:ascii="Arial" w:eastAsia="Arial" w:hAnsi="Arial" w:cs="Arial"/>
          <w:sz w:val="22"/>
          <w:szCs w:val="22"/>
          <w:lang w:val="id-ID"/>
        </w:rPr>
        <w:t>Baseline manual: interval laporan 14–28 hari (titik tengah 21 hari). Dari audit Progress, median interval antar-hari update = 12 hari (p25=4; p75=15; n=9). Efisiensi interval ≈ 42,9% terhadap titik tengah manual.</w:t>
      </w:r>
    </w:p>
    <w:p w14:paraId="75377CC7" w14:textId="77777777" w:rsidR="001F3F06" w:rsidRDefault="00000000">
      <w:pPr>
        <w:spacing w:after="160" w:line="360" w:lineRule="auto"/>
        <w:jc w:val="both"/>
        <w:rPr>
          <w:rFonts w:ascii="Arial" w:eastAsia="Arial" w:hAnsi="Arial" w:cs="Arial"/>
          <w:sz w:val="22"/>
          <w:szCs w:val="22"/>
          <w:lang w:val="id-ID"/>
        </w:rPr>
      </w:pPr>
      <w:r>
        <w:rPr>
          <w:rFonts w:ascii="Arial" w:eastAsia="Arial" w:hAnsi="Arial" w:cs="Arial"/>
          <w:sz w:val="22"/>
          <w:szCs w:val="22"/>
          <w:lang w:val="id-ID"/>
        </w:rPr>
        <w:t>Interpretasi: desain sistem mendorong pelaporan mingguan, namun realisasi terukur masih mendekati dua mingguan pada sampel multi-hari. Ini menjadi temuan monitoring yang actionable—bukan kegagalan total, melainkan target perbaikan disiplin update.</w:t>
      </w:r>
    </w:p>
    <w:p w14:paraId="6CBAD74D" w14:textId="77777777" w:rsidR="001F3F06" w:rsidRDefault="00000000">
      <w:pPr>
        <w:pStyle w:val="Heading2"/>
        <w:spacing w:before="320" w:after="160" w:line="360" w:lineRule="auto"/>
      </w:pPr>
      <w:r>
        <w:t>6.3 Ringkasan Skor Efisiensi</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600"/>
        <w:gridCol w:w="1400"/>
        <w:gridCol w:w="2088"/>
      </w:tblGrid>
      <w:tr w:rsidR="001F3F06" w14:paraId="1216DDF8" w14:textId="77777777" w:rsidTr="00B73A65">
        <w:tc>
          <w:tcPr>
            <w:tcW w:w="2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56E28C4C" w14:textId="77777777" w:rsidR="001F3F06" w:rsidRDefault="00000000">
            <w:r>
              <w:rPr>
                <w:rFonts w:ascii="Arial" w:eastAsia="Arial" w:hAnsi="Arial" w:cs="Arial"/>
                <w:b/>
                <w:bCs/>
                <w:color w:val="FFFFFF"/>
                <w:lang w:val="id-ID"/>
              </w:rPr>
              <w:t>Indikator</w:t>
            </w:r>
          </w:p>
        </w:tc>
        <w:tc>
          <w:tcPr>
            <w:tcW w:w="15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4C2D2C08" w14:textId="77777777" w:rsidR="001F3F06" w:rsidRDefault="00000000">
            <w:r>
              <w:rPr>
                <w:rFonts w:ascii="Arial" w:eastAsia="Arial" w:hAnsi="Arial" w:cs="Arial"/>
                <w:b/>
                <w:bCs/>
                <w:color w:val="FFFFFF"/>
                <w:lang w:val="id-ID"/>
              </w:rPr>
              <w:t>Sebelum</w:t>
            </w:r>
          </w:p>
        </w:tc>
        <w:tc>
          <w:tcPr>
            <w:tcW w:w="1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7BFF025F" w14:textId="77777777" w:rsidR="001F3F06" w:rsidRDefault="00000000">
            <w:r>
              <w:rPr>
                <w:rFonts w:ascii="Arial" w:eastAsia="Arial" w:hAnsi="Arial" w:cs="Arial"/>
                <w:b/>
                <w:bCs/>
                <w:color w:val="FFFFFF"/>
                <w:lang w:val="id-ID"/>
              </w:rPr>
              <w:t>Sesudah</w:t>
            </w:r>
          </w:p>
        </w:tc>
        <w:tc>
          <w:tcPr>
            <w:tcW w:w="1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010B040E" w14:textId="77777777" w:rsidR="001F3F06" w:rsidRDefault="00000000">
            <w:r>
              <w:rPr>
                <w:rFonts w:ascii="Arial" w:eastAsia="Arial" w:hAnsi="Arial" w:cs="Arial"/>
                <w:b/>
                <w:bCs/>
                <w:color w:val="FFFFFF"/>
                <w:lang w:val="id-ID"/>
              </w:rPr>
              <w:t>Efisiensi</w:t>
            </w:r>
          </w:p>
        </w:tc>
        <w:tc>
          <w:tcPr>
            <w:tcW w:w="20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EA74536" w14:textId="77777777" w:rsidR="001F3F06" w:rsidRDefault="00000000">
            <w:r>
              <w:rPr>
                <w:rFonts w:ascii="Arial" w:eastAsia="Arial" w:hAnsi="Arial" w:cs="Arial"/>
                <w:b/>
                <w:bCs/>
                <w:color w:val="FFFFFF"/>
                <w:lang w:val="id-ID"/>
              </w:rPr>
              <w:t>Status</w:t>
            </w:r>
          </w:p>
        </w:tc>
      </w:tr>
      <w:tr w:rsidR="001F3F06" w14:paraId="20D51D89"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24E3EA9" w14:textId="77777777" w:rsidR="001F3F06" w:rsidRDefault="00000000">
            <w:r>
              <w:rPr>
                <w:rFonts w:ascii="Arial" w:eastAsia="Arial" w:hAnsi="Arial" w:cs="Arial"/>
                <w:color w:val="1A1A1A"/>
                <w:lang w:val="id-ID"/>
              </w:rPr>
              <w:t>Rekap SPM</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EC6A722" w14:textId="77777777" w:rsidR="001F3F06" w:rsidRDefault="00000000">
            <w:r>
              <w:rPr>
                <w:rFonts w:ascii="Arial" w:eastAsia="Arial" w:hAnsi="Arial" w:cs="Arial"/>
                <w:color w:val="1A1A1A"/>
                <w:lang w:val="id-ID"/>
              </w:rPr>
              <w:t>7,5 HK</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6069B5C" w14:textId="77777777" w:rsidR="001F3F06" w:rsidRDefault="00000000">
            <w:r>
              <w:rPr>
                <w:rFonts w:ascii="Arial" w:eastAsia="Arial" w:hAnsi="Arial" w:cs="Arial"/>
                <w:color w:val="1A1A1A"/>
                <w:lang w:val="id-ID"/>
              </w:rPr>
              <w:t>2,30 dtk</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682C5AE" w14:textId="77777777" w:rsidR="001F3F06" w:rsidRDefault="00000000">
            <w:r>
              <w:rPr>
                <w:rFonts w:ascii="Arial" w:eastAsia="Arial" w:hAnsi="Arial" w:cs="Arial"/>
                <w:color w:val="1A1A1A"/>
                <w:lang w:val="id-ID"/>
              </w:rPr>
              <w:t>98,7%</w:t>
            </w:r>
          </w:p>
        </w:tc>
        <w:tc>
          <w:tcPr>
            <w:tcW w:w="20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1E672F6" w14:textId="77777777" w:rsidR="001F3F06" w:rsidRDefault="00000000">
            <w:r>
              <w:rPr>
                <w:rFonts w:ascii="Arial" w:eastAsia="Arial" w:hAnsi="Arial" w:cs="Arial"/>
                <w:color w:val="1A1A1A"/>
                <w:lang w:val="id-ID"/>
              </w:rPr>
              <w:t>Sangat baik</w:t>
            </w:r>
          </w:p>
        </w:tc>
      </w:tr>
      <w:tr w:rsidR="001F3F06" w14:paraId="792E8EDA"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ADAE644" w14:textId="77777777" w:rsidR="001F3F06" w:rsidRDefault="00000000">
            <w:r>
              <w:rPr>
                <w:rFonts w:ascii="Arial" w:eastAsia="Arial" w:hAnsi="Arial" w:cs="Arial"/>
                <w:color w:val="1A1A1A"/>
                <w:lang w:val="id-ID"/>
              </w:rPr>
              <w:t>Interval progres</w:t>
            </w:r>
          </w:p>
        </w:tc>
        <w:tc>
          <w:tcPr>
            <w:tcW w:w="15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AC07BD9" w14:textId="77777777" w:rsidR="001F3F06" w:rsidRDefault="00000000">
            <w:r>
              <w:rPr>
                <w:rFonts w:ascii="Arial" w:eastAsia="Arial" w:hAnsi="Arial" w:cs="Arial"/>
                <w:color w:val="1A1A1A"/>
                <w:lang w:val="id-ID"/>
              </w:rPr>
              <w:t>21 hari</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55BEFB3" w14:textId="77777777" w:rsidR="001F3F06" w:rsidRDefault="00000000">
            <w:r>
              <w:rPr>
                <w:rFonts w:ascii="Arial" w:eastAsia="Arial" w:hAnsi="Arial" w:cs="Arial"/>
                <w:color w:val="1A1A1A"/>
                <w:lang w:val="id-ID"/>
              </w:rPr>
              <w:t>12 hari</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30784E3" w14:textId="77777777" w:rsidR="001F3F06" w:rsidRDefault="00000000">
            <w:r>
              <w:rPr>
                <w:rFonts w:ascii="Arial" w:eastAsia="Arial" w:hAnsi="Arial" w:cs="Arial"/>
                <w:color w:val="1A1A1A"/>
                <w:lang w:val="id-ID"/>
              </w:rPr>
              <w:t>42,9%</w:t>
            </w:r>
          </w:p>
        </w:tc>
        <w:tc>
          <w:tcPr>
            <w:tcW w:w="20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281D0A7" w14:textId="77777777" w:rsidR="001F3F06" w:rsidRDefault="00000000">
            <w:r>
              <w:rPr>
                <w:rFonts w:ascii="Arial" w:eastAsia="Arial" w:hAnsi="Arial" w:cs="Arial"/>
                <w:color w:val="1A1A1A"/>
                <w:lang w:val="id-ID"/>
              </w:rPr>
              <w:t>Baik; target ≤7 hari</w:t>
            </w:r>
          </w:p>
        </w:tc>
      </w:tr>
      <w:tr w:rsidR="001F3F06" w14:paraId="06C47ADE"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A2B2886" w14:textId="77777777" w:rsidR="001F3F06" w:rsidRDefault="00000000">
            <w:r>
              <w:rPr>
                <w:rFonts w:ascii="Arial" w:eastAsia="Arial" w:hAnsi="Arial" w:cs="Arial"/>
                <w:color w:val="1A1A1A"/>
                <w:lang w:val="id-ID"/>
              </w:rPr>
              <w:t>Update ≤30 hari (progress fisik)</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4BE62BD" w14:textId="77777777" w:rsidR="001F3F06" w:rsidRDefault="00000000">
            <w:r>
              <w:rPr>
                <w:rFonts w:ascii="Arial" w:eastAsia="Arial" w:hAnsi="Arial" w:cs="Arial"/>
                <w:color w:val="1A1A1A"/>
                <w:lang w:val="id-ID"/>
              </w:rPr>
              <w:t>N/A terpusat</w:t>
            </w:r>
          </w:p>
        </w:tc>
        <w:tc>
          <w:tcPr>
            <w:tcW w:w="1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6DEC022" w14:textId="77777777" w:rsidR="001F3F06" w:rsidRDefault="00000000">
            <w:r>
              <w:rPr>
                <w:rFonts w:ascii="Arial" w:eastAsia="Arial" w:hAnsi="Arial" w:cs="Arial"/>
                <w:color w:val="1A1A1A"/>
                <w:lang w:val="id-ID"/>
              </w:rPr>
              <w:t>83,9%</w:t>
            </w:r>
          </w:p>
        </w:tc>
        <w:tc>
          <w:tcPr>
            <w:tcW w:w="1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A7D992B" w14:textId="77777777" w:rsidR="001F3F06" w:rsidRDefault="00000000">
            <w:r>
              <w:rPr>
                <w:rFonts w:ascii="Arial" w:eastAsia="Arial" w:hAnsi="Arial" w:cs="Arial"/>
                <w:color w:val="1A1A1A"/>
                <w:lang w:val="id-ID"/>
              </w:rPr>
              <w:t>—</w:t>
            </w:r>
          </w:p>
        </w:tc>
        <w:tc>
          <w:tcPr>
            <w:tcW w:w="20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F69BEAB" w14:textId="77777777" w:rsidR="001F3F06" w:rsidRDefault="00000000">
            <w:r>
              <w:rPr>
                <w:rFonts w:ascii="Arial" w:eastAsia="Arial" w:hAnsi="Arial" w:cs="Arial"/>
                <w:color w:val="1A1A1A"/>
                <w:lang w:val="id-ID"/>
              </w:rPr>
              <w:t>Baik</w:t>
            </w:r>
          </w:p>
        </w:tc>
      </w:tr>
      <w:tr w:rsidR="001F3F06" w14:paraId="4E465CEA"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AAA5AD5" w14:textId="77777777" w:rsidR="001F3F06" w:rsidRDefault="00000000">
            <w:r>
              <w:rPr>
                <w:rFonts w:ascii="Arial" w:eastAsia="Arial" w:hAnsi="Arial" w:cs="Arial"/>
                <w:color w:val="1A1A1A"/>
                <w:lang w:val="id-ID"/>
              </w:rPr>
              <w:t>Update ≤7 hari (progress fisik)</w:t>
            </w:r>
          </w:p>
        </w:tc>
        <w:tc>
          <w:tcPr>
            <w:tcW w:w="15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46B8275" w14:textId="77777777" w:rsidR="001F3F06" w:rsidRDefault="00000000">
            <w:r>
              <w:rPr>
                <w:rFonts w:ascii="Arial" w:eastAsia="Arial" w:hAnsi="Arial" w:cs="Arial"/>
                <w:color w:val="1A1A1A"/>
                <w:lang w:val="id-ID"/>
              </w:rPr>
              <w:t>N/A terpusat</w:t>
            </w:r>
          </w:p>
        </w:tc>
        <w:tc>
          <w:tcPr>
            <w:tcW w:w="1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B789D9F" w14:textId="77777777" w:rsidR="001F3F06" w:rsidRDefault="00000000">
            <w:r>
              <w:rPr>
                <w:rFonts w:ascii="Arial" w:eastAsia="Arial" w:hAnsi="Arial" w:cs="Arial"/>
                <w:color w:val="1A1A1A"/>
                <w:lang w:val="id-ID"/>
              </w:rPr>
              <w:t>19,5%</w:t>
            </w:r>
          </w:p>
        </w:tc>
        <w:tc>
          <w:tcPr>
            <w:tcW w:w="1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D438B70" w14:textId="77777777" w:rsidR="001F3F06" w:rsidRDefault="00000000">
            <w:r>
              <w:rPr>
                <w:rFonts w:ascii="Arial" w:eastAsia="Arial" w:hAnsi="Arial" w:cs="Arial"/>
                <w:color w:val="1A1A1A"/>
                <w:lang w:val="id-ID"/>
              </w:rPr>
              <w:t>—</w:t>
            </w:r>
          </w:p>
        </w:tc>
        <w:tc>
          <w:tcPr>
            <w:tcW w:w="20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3494E1C" w14:textId="77777777" w:rsidR="001F3F06" w:rsidRDefault="00000000">
            <w:r>
              <w:rPr>
                <w:rFonts w:ascii="Arial" w:eastAsia="Arial" w:hAnsi="Arial" w:cs="Arial"/>
                <w:color w:val="1A1A1A"/>
                <w:lang w:val="id-ID"/>
              </w:rPr>
              <w:t>Perlu ditingkatkan</w:t>
            </w:r>
          </w:p>
        </w:tc>
      </w:tr>
    </w:tbl>
    <w:p w14:paraId="7C67678D" w14:textId="77777777" w:rsidR="001F3F06" w:rsidRDefault="00000000">
      <w:pPr>
        <w:spacing w:before="80" w:after="200"/>
      </w:pPr>
      <w:r>
        <w:rPr>
          <w:rFonts w:ascii="Arial" w:eastAsia="Arial" w:hAnsi="Arial" w:cs="Arial"/>
          <w:i/>
          <w:iCs/>
          <w:lang w:val="id-ID"/>
        </w:rPr>
        <w:lastRenderedPageBreak/>
        <w:t>Tabel 10. Ringkasan evaluasi efisiensi</w:t>
      </w:r>
    </w:p>
    <w:p w14:paraId="25FC97AB" w14:textId="77777777" w:rsidR="001F3F06" w:rsidRDefault="00000000">
      <w:pPr>
        <w:pStyle w:val="Heading1"/>
        <w:spacing w:before="400" w:after="200" w:line="360" w:lineRule="auto"/>
      </w:pPr>
      <w:r>
        <w:t>7. Evaluasi Efektivitas terhadap Tujuan Operasional</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00"/>
        <w:gridCol w:w="2188"/>
      </w:tblGrid>
      <w:tr w:rsidR="001F3F06" w14:paraId="10EC0D41" w14:textId="77777777" w:rsidTr="00B73A65">
        <w:tc>
          <w:tcPr>
            <w:tcW w:w="20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6532FF2" w14:textId="77777777" w:rsidR="001F3F06" w:rsidRDefault="00000000">
            <w:r>
              <w:rPr>
                <w:rFonts w:ascii="Arial" w:eastAsia="Arial" w:hAnsi="Arial" w:cs="Arial"/>
                <w:b/>
                <w:bCs/>
                <w:color w:val="FFFFFF"/>
                <w:lang w:val="id-ID"/>
              </w:rPr>
              <w:t>Tujuan operasional</w:t>
            </w:r>
          </w:p>
        </w:tc>
        <w:tc>
          <w:tcPr>
            <w:tcW w:w="1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06332EE" w14:textId="77777777" w:rsidR="001F3F06" w:rsidRDefault="00000000">
            <w:r>
              <w:rPr>
                <w:rFonts w:ascii="Arial" w:eastAsia="Arial" w:hAnsi="Arial" w:cs="Arial"/>
                <w:b/>
                <w:bCs/>
                <w:color w:val="FFFFFF"/>
                <w:lang w:val="id-ID"/>
              </w:rPr>
              <w:t>Target</w:t>
            </w:r>
          </w:p>
        </w:tc>
        <w:tc>
          <w:tcPr>
            <w:tcW w:w="28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8A58A0A" w14:textId="77777777" w:rsidR="001F3F06" w:rsidRDefault="00000000">
            <w:r>
              <w:rPr>
                <w:rFonts w:ascii="Arial" w:eastAsia="Arial" w:hAnsi="Arial" w:cs="Arial"/>
                <w:b/>
                <w:bCs/>
                <w:color w:val="FFFFFF"/>
                <w:lang w:val="id-ID"/>
              </w:rPr>
              <w:t>Capaian teramati</w:t>
            </w:r>
          </w:p>
        </w:tc>
        <w:tc>
          <w:tcPr>
            <w:tcW w:w="21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1AD503E" w14:textId="77777777" w:rsidR="001F3F06" w:rsidRDefault="00000000">
            <w:r>
              <w:rPr>
                <w:rFonts w:ascii="Arial" w:eastAsia="Arial" w:hAnsi="Arial" w:cs="Arial"/>
                <w:b/>
                <w:bCs/>
                <w:color w:val="FFFFFF"/>
                <w:lang w:val="id-ID"/>
              </w:rPr>
              <w:t>Penilaian</w:t>
            </w:r>
          </w:p>
        </w:tc>
      </w:tr>
      <w:tr w:rsidR="001F3F06" w14:paraId="122E4E05"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AC528F7" w14:textId="77777777" w:rsidR="001F3F06" w:rsidRDefault="00000000">
            <w:r>
              <w:rPr>
                <w:rFonts w:ascii="Arial" w:eastAsia="Arial" w:hAnsi="Arial" w:cs="Arial"/>
                <w:color w:val="1A1A1A"/>
                <w:lang w:val="id-ID"/>
              </w:rPr>
              <w:t>Integrasi data pekerjaan &amp; aset</w:t>
            </w:r>
          </w:p>
        </w:tc>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8C167F9" w14:textId="77777777" w:rsidR="001F3F06" w:rsidRDefault="00000000">
            <w:r>
              <w:rPr>
                <w:rFonts w:ascii="Arial" w:eastAsia="Arial" w:hAnsi="Arial" w:cs="Arial"/>
                <w:color w:val="1A1A1A"/>
                <w:lang w:val="id-ID"/>
              </w:rPr>
              <w:t>Paket aktif terpantau terpusat</w:t>
            </w:r>
          </w:p>
        </w:tc>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EBE5F92" w14:textId="77777777" w:rsidR="001F3F06" w:rsidRDefault="00000000">
            <w:r>
              <w:rPr>
                <w:rFonts w:ascii="Arial" w:eastAsia="Arial" w:hAnsi="Arial" w:cs="Arial"/>
                <w:color w:val="1A1A1A"/>
                <w:lang w:val="id-ID"/>
              </w:rPr>
              <w:t>558 pekerjaan; 364 SPAM; 240 sanitasi</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8655301" w14:textId="77777777" w:rsidR="001F3F06" w:rsidRDefault="00000000">
            <w:r>
              <w:rPr>
                <w:rFonts w:ascii="Arial" w:eastAsia="Arial" w:hAnsi="Arial" w:cs="Arial"/>
                <w:color w:val="1A1A1A"/>
                <w:lang w:val="id-ID"/>
              </w:rPr>
              <w:t>Tercapai (output kuat)</w:t>
            </w:r>
          </w:p>
        </w:tc>
      </w:tr>
      <w:tr w:rsidR="001F3F06" w14:paraId="6F23D1AE"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573C493" w14:textId="77777777" w:rsidR="001F3F06" w:rsidRDefault="00000000">
            <w:r>
              <w:rPr>
                <w:rFonts w:ascii="Arial" w:eastAsia="Arial" w:hAnsi="Arial" w:cs="Arial"/>
                <w:color w:val="1A1A1A"/>
                <w:lang w:val="id-ID"/>
              </w:rPr>
              <w:t>Percepatan rekap SPM</w:t>
            </w:r>
          </w:p>
        </w:tc>
        <w:tc>
          <w:tcPr>
            <w:tcW w:w="1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548FC12" w14:textId="77777777" w:rsidR="001F3F06" w:rsidRDefault="00000000">
            <w:r>
              <w:rPr>
                <w:rFonts w:ascii="Arial" w:eastAsia="Arial" w:hAnsi="Arial" w:cs="Arial"/>
                <w:color w:val="1A1A1A"/>
                <w:lang w:val="id-ID"/>
              </w:rPr>
              <w:t>&lt; 1 hari kerja</w:t>
            </w:r>
          </w:p>
        </w:tc>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BFAE8A6" w14:textId="77777777" w:rsidR="001F3F06" w:rsidRDefault="00000000">
            <w:r>
              <w:rPr>
                <w:rFonts w:ascii="Arial" w:eastAsia="Arial" w:hAnsi="Arial" w:cs="Arial"/>
                <w:color w:val="1A1A1A"/>
                <w:lang w:val="id-ID"/>
              </w:rPr>
              <w:t>Median 2,30 dtk ketersediaan rekap digital</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3BC054A" w14:textId="77777777" w:rsidR="001F3F06" w:rsidRDefault="00000000">
            <w:r>
              <w:rPr>
                <w:rFonts w:ascii="Arial" w:eastAsia="Arial" w:hAnsi="Arial" w:cs="Arial"/>
                <w:color w:val="1A1A1A"/>
                <w:lang w:val="id-ID"/>
              </w:rPr>
              <w:t>Tercapai</w:t>
            </w:r>
          </w:p>
        </w:tc>
      </w:tr>
      <w:tr w:rsidR="001F3F06" w14:paraId="68DA248C"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C2FEC55" w14:textId="77777777" w:rsidR="001F3F06" w:rsidRDefault="00000000">
            <w:r>
              <w:rPr>
                <w:rFonts w:ascii="Arial" w:eastAsia="Arial" w:hAnsi="Arial" w:cs="Arial"/>
                <w:color w:val="1A1A1A"/>
                <w:lang w:val="id-ID"/>
              </w:rPr>
              <w:t>Update progres rutin</w:t>
            </w:r>
          </w:p>
        </w:tc>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58A56E9" w14:textId="77777777" w:rsidR="001F3F06" w:rsidRDefault="00000000">
            <w:r>
              <w:rPr>
                <w:rFonts w:ascii="Arial" w:eastAsia="Arial" w:hAnsi="Arial" w:cs="Arial"/>
                <w:color w:val="1A1A1A"/>
                <w:lang w:val="id-ID"/>
              </w:rPr>
              <w:t>Mingguan (≤7 hari)</w:t>
            </w:r>
          </w:p>
        </w:tc>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7352747" w14:textId="77777777" w:rsidR="001F3F06" w:rsidRDefault="00000000">
            <w:r>
              <w:rPr>
                <w:rFonts w:ascii="Arial" w:eastAsia="Arial" w:hAnsi="Arial" w:cs="Arial"/>
                <w:color w:val="1A1A1A"/>
                <w:lang w:val="id-ID"/>
              </w:rPr>
              <w:t>Median interval 12 hari; 19,5% paket ≤7 hari</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D308139" w14:textId="77777777" w:rsidR="001F3F06" w:rsidRDefault="00000000">
            <w:r>
              <w:rPr>
                <w:rFonts w:ascii="Arial" w:eastAsia="Arial" w:hAnsi="Arial" w:cs="Arial"/>
                <w:color w:val="1A1A1A"/>
                <w:lang w:val="id-ID"/>
              </w:rPr>
              <w:t>Sebagian tercapai</w:t>
            </w:r>
          </w:p>
        </w:tc>
      </w:tr>
      <w:tr w:rsidR="001F3F06" w14:paraId="5E1E4ED2"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3B8FB95" w14:textId="77777777" w:rsidR="001F3F06" w:rsidRDefault="00000000">
            <w:r>
              <w:rPr>
                <w:rFonts w:ascii="Arial" w:eastAsia="Arial" w:hAnsi="Arial" w:cs="Arial"/>
                <w:color w:val="1A1A1A"/>
                <w:lang w:val="id-ID"/>
              </w:rPr>
              <w:t>Dokumentasi foto</w:t>
            </w:r>
          </w:p>
        </w:tc>
        <w:tc>
          <w:tcPr>
            <w:tcW w:w="1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A984C1C" w14:textId="77777777" w:rsidR="001F3F06" w:rsidRDefault="00000000">
            <w:r>
              <w:rPr>
                <w:rFonts w:ascii="Arial" w:eastAsia="Arial" w:hAnsi="Arial" w:cs="Arial"/>
                <w:color w:val="1A1A1A"/>
                <w:lang w:val="id-ID"/>
              </w:rPr>
              <w:t>≥90% paket aktif berfoto (target program)</w:t>
            </w:r>
          </w:p>
        </w:tc>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FACA4DC" w14:textId="77777777" w:rsidR="001F3F06" w:rsidRDefault="00000000">
            <w:r>
              <w:rPr>
                <w:rFonts w:ascii="Arial" w:eastAsia="Arial" w:hAnsi="Arial" w:cs="Arial"/>
                <w:color w:val="1A1A1A"/>
                <w:lang w:val="id-ID"/>
              </w:rPr>
              <w:t>7.637 foto; 100% kohort KPI berfoto</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D3D9232" w14:textId="77777777" w:rsidR="001F3F06" w:rsidRDefault="00000000">
            <w:r>
              <w:rPr>
                <w:rFonts w:ascii="Arial" w:eastAsia="Arial" w:hAnsi="Arial" w:cs="Arial"/>
                <w:color w:val="1A1A1A"/>
                <w:lang w:val="id-ID"/>
              </w:rPr>
              <w:t>Baik pada kohort KPI; perlu audit % paket aktif</w:t>
            </w:r>
          </w:p>
        </w:tc>
      </w:tr>
      <w:tr w:rsidR="001F3F06" w14:paraId="46E083F5" w14:textId="77777777">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BC2B324" w14:textId="77777777" w:rsidR="001F3F06" w:rsidRDefault="00000000">
            <w:r>
              <w:rPr>
                <w:rFonts w:ascii="Arial" w:eastAsia="Arial" w:hAnsi="Arial" w:cs="Arial"/>
                <w:color w:val="1A1A1A"/>
                <w:lang w:val="id-ID"/>
              </w:rPr>
              <w:t>Transparansi publik</w:t>
            </w:r>
          </w:p>
        </w:tc>
        <w:tc>
          <w:tcPr>
            <w:tcW w:w="1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75F58A7" w14:textId="77777777" w:rsidR="001F3F06" w:rsidRDefault="00000000">
            <w:r>
              <w:rPr>
                <w:rFonts w:ascii="Arial" w:eastAsia="Arial" w:hAnsi="Arial" w:cs="Arial"/>
                <w:color w:val="1A1A1A"/>
                <w:lang w:val="id-ID"/>
              </w:rPr>
              <w:t>Peta 365 desa tanpa login</w:t>
            </w:r>
          </w:p>
        </w:tc>
        <w:tc>
          <w:tcPr>
            <w:tcW w:w="28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FD8B9B5" w14:textId="77777777" w:rsidR="001F3F06" w:rsidRDefault="00000000">
            <w:r>
              <w:rPr>
                <w:rFonts w:ascii="Arial" w:eastAsia="Arial" w:hAnsi="Arial" w:cs="Arial"/>
                <w:color w:val="1A1A1A"/>
                <w:lang w:val="id-ID"/>
              </w:rPr>
              <w:t>Publikasi peta capaian aktif</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8595A0D" w14:textId="77777777" w:rsidR="001F3F06" w:rsidRDefault="00000000">
            <w:r>
              <w:rPr>
                <w:rFonts w:ascii="Arial" w:eastAsia="Arial" w:hAnsi="Arial" w:cs="Arial"/>
                <w:color w:val="1A1A1A"/>
                <w:lang w:val="id-ID"/>
              </w:rPr>
              <w:t>Tercapai (fungsi tersedia)</w:t>
            </w:r>
          </w:p>
        </w:tc>
      </w:tr>
      <w:tr w:rsidR="001F3F06" w14:paraId="4AC5B195" w14:textId="77777777">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E3322AD" w14:textId="77777777" w:rsidR="001F3F06" w:rsidRDefault="00000000">
            <w:r>
              <w:rPr>
                <w:rFonts w:ascii="Arial" w:eastAsia="Arial" w:hAnsi="Arial" w:cs="Arial"/>
                <w:color w:val="1A1A1A"/>
                <w:lang w:val="id-ID"/>
              </w:rPr>
              <w:t>Outcome layanan SPM</w:t>
            </w:r>
          </w:p>
        </w:tc>
        <w:tc>
          <w:tcPr>
            <w:tcW w:w="1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AC60410" w14:textId="77777777" w:rsidR="001F3F06" w:rsidRDefault="00000000">
            <w:r>
              <w:rPr>
                <w:rFonts w:ascii="Arial" w:eastAsia="Arial" w:hAnsi="Arial" w:cs="Arial"/>
                <w:color w:val="1A1A1A"/>
                <w:lang w:val="id-ID"/>
              </w:rPr>
              <w:t>Penutupan gap multi-tahun</w:t>
            </w:r>
          </w:p>
        </w:tc>
        <w:tc>
          <w:tcPr>
            <w:tcW w:w="28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996C304" w14:textId="77777777" w:rsidR="001F3F06" w:rsidRDefault="00000000">
            <w:r>
              <w:rPr>
                <w:rFonts w:ascii="Arial" w:eastAsia="Arial" w:hAnsi="Arial" w:cs="Arial"/>
                <w:color w:val="1A1A1A"/>
                <w:lang w:val="id-ID"/>
              </w:rPr>
              <w:t>SPM air 13,49%; sanitasi 2,16%</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7C424D4" w14:textId="77777777" w:rsidR="001F3F06" w:rsidRDefault="00000000">
            <w:r>
              <w:rPr>
                <w:rFonts w:ascii="Arial" w:eastAsia="Arial" w:hAnsi="Arial" w:cs="Arial"/>
                <w:color w:val="1A1A1A"/>
                <w:lang w:val="id-ID"/>
              </w:rPr>
              <w:t>Belum memadai sebagai outcome layanan; butuh investasi fisik + data prioritas</w:t>
            </w:r>
          </w:p>
        </w:tc>
      </w:tr>
    </w:tbl>
    <w:p w14:paraId="1D3A6F6E" w14:textId="77777777" w:rsidR="001F3F06" w:rsidRDefault="00000000">
      <w:pPr>
        <w:spacing w:before="80" w:after="200"/>
      </w:pPr>
      <w:r>
        <w:rPr>
          <w:rFonts w:ascii="Arial" w:eastAsia="Arial" w:hAnsi="Arial" w:cs="Arial"/>
          <w:i/>
          <w:iCs/>
          <w:lang w:val="id-ID"/>
        </w:rPr>
        <w:t>Tabel 11. Matriks efektivitas</w:t>
      </w:r>
    </w:p>
    <w:p w14:paraId="65D1A1AE" w14:textId="77777777" w:rsidR="001F3F06" w:rsidRDefault="00000000">
      <w:pPr>
        <w:pStyle w:val="Heading2"/>
        <w:spacing w:before="320" w:after="160" w:line="360" w:lineRule="auto"/>
      </w:pPr>
      <w:r>
        <w:t>7.1 Analisis Kesenjangan Utama</w:t>
      </w:r>
    </w:p>
    <w:p w14:paraId="36347E6E"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Disiplin update mingguan belum merata (hanya ±19,5% paket progress fisik terbarui dalam 7 hari).</w:t>
      </w:r>
    </w:p>
    <w:p w14:paraId="16E32338"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Sampel interval audit Progress masih kecil (n=9); perlu memperluas cakupan pelaporan agar statistik lebih robust.</w:t>
      </w:r>
    </w:p>
    <w:p w14:paraId="22CAEC58"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Cakupan SPM air 13,49% dan sanitasi 2,16% menuntut agar monev platform tetap dipisahkan dari monev pembangunan fisik, sambil memakai data desa untuk prioritas.</w:t>
      </w:r>
    </w:p>
    <w:p w14:paraId="5DD9AD01" w14:textId="77777777" w:rsidR="001F3F06" w:rsidRPr="00BB2408" w:rsidRDefault="00000000">
      <w:pPr>
        <w:pStyle w:val="ListParagraph"/>
        <w:numPr>
          <w:ilvl w:val="0"/>
          <w:numId w:val="2"/>
        </w:numPr>
        <w:spacing w:after="100" w:line="360" w:lineRule="auto"/>
        <w:jc w:val="both"/>
      </w:pPr>
      <w:r>
        <w:rPr>
          <w:rFonts w:ascii="Arial" w:eastAsia="Arial" w:hAnsi="Arial" w:cs="Arial"/>
          <w:sz w:val="22"/>
          <w:szCs w:val="22"/>
          <w:lang w:val="id-ID"/>
        </w:rPr>
        <w:t>Baseline manual belum diformalisasi dalam berita acara pengukuran waktu 2023; disarankan pengesahan internal agar angka rekonstruksi memiliki legitimasi administratif.</w:t>
      </w:r>
    </w:p>
    <w:p w14:paraId="3A880928" w14:textId="77777777" w:rsidR="00BB2408" w:rsidRDefault="00BB2408" w:rsidP="00BB2408">
      <w:pPr>
        <w:spacing w:after="100" w:line="360" w:lineRule="auto"/>
        <w:jc w:val="both"/>
      </w:pPr>
    </w:p>
    <w:p w14:paraId="036629E7" w14:textId="77777777" w:rsidR="00BB2408" w:rsidRDefault="00BB2408" w:rsidP="00BB2408">
      <w:pPr>
        <w:spacing w:after="100" w:line="360" w:lineRule="auto"/>
        <w:jc w:val="both"/>
      </w:pPr>
    </w:p>
    <w:p w14:paraId="2D18D188" w14:textId="77777777" w:rsidR="00BB2408" w:rsidRDefault="00BB2408" w:rsidP="00BB2408">
      <w:pPr>
        <w:spacing w:after="100" w:line="360" w:lineRule="auto"/>
        <w:jc w:val="both"/>
      </w:pPr>
    </w:p>
    <w:p w14:paraId="02CEF2AF" w14:textId="77777777" w:rsidR="001F3F06" w:rsidRDefault="00000000">
      <w:pPr>
        <w:pStyle w:val="Heading1"/>
        <w:spacing w:before="400" w:after="200" w:line="360" w:lineRule="auto"/>
      </w:pPr>
      <w:r>
        <w:lastRenderedPageBreak/>
        <w:t>8. Risiko dan Mitigasi</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3988"/>
      </w:tblGrid>
      <w:tr w:rsidR="001F3F06" w14:paraId="16280FE9" w14:textId="77777777" w:rsidTr="00B73A65">
        <w:tc>
          <w:tcPr>
            <w:tcW w:w="2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5840C597" w14:textId="77777777" w:rsidR="001F3F06" w:rsidRDefault="00000000">
            <w:r>
              <w:rPr>
                <w:rFonts w:ascii="Arial" w:eastAsia="Arial" w:hAnsi="Arial" w:cs="Arial"/>
                <w:b/>
                <w:bCs/>
                <w:color w:val="FFFFFF"/>
                <w:lang w:val="id-ID"/>
              </w:rPr>
              <w:t>Risiko</w:t>
            </w:r>
          </w:p>
        </w:tc>
        <w:tc>
          <w:tcPr>
            <w:tcW w:w="24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47E91D88" w14:textId="77777777" w:rsidR="001F3F06" w:rsidRDefault="00000000">
            <w:r>
              <w:rPr>
                <w:rFonts w:ascii="Arial" w:eastAsia="Arial" w:hAnsi="Arial" w:cs="Arial"/>
                <w:b/>
                <w:bCs/>
                <w:color w:val="FFFFFF"/>
                <w:lang w:val="id-ID"/>
              </w:rPr>
              <w:t>Dampak</w:t>
            </w:r>
          </w:p>
        </w:tc>
        <w:tc>
          <w:tcPr>
            <w:tcW w:w="39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551EB58F" w14:textId="77777777" w:rsidR="001F3F06" w:rsidRDefault="00000000">
            <w:r>
              <w:rPr>
                <w:rFonts w:ascii="Arial" w:eastAsia="Arial" w:hAnsi="Arial" w:cs="Arial"/>
                <w:b/>
                <w:bCs/>
                <w:color w:val="FFFFFF"/>
                <w:lang w:val="id-ID"/>
              </w:rPr>
              <w:t>Mitigasi</w:t>
            </w:r>
          </w:p>
        </w:tc>
      </w:tr>
      <w:tr w:rsidR="001F3F06" w14:paraId="367CADAB" w14:textId="77777777">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9F712C5" w14:textId="77777777" w:rsidR="001F3F06" w:rsidRDefault="00000000">
            <w:r>
              <w:rPr>
                <w:rFonts w:ascii="Arial" w:eastAsia="Arial" w:hAnsi="Arial" w:cs="Arial"/>
                <w:color w:val="1A1A1A"/>
                <w:lang w:val="id-ID"/>
              </w:rPr>
              <w:t>Input tidak rutin / “kosong di hulu”</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697E117" w14:textId="77777777" w:rsidR="001F3F06" w:rsidRDefault="00000000">
            <w:r>
              <w:rPr>
                <w:rFonts w:ascii="Arial" w:eastAsia="Arial" w:hAnsi="Arial" w:cs="Arial"/>
                <w:color w:val="1A1A1A"/>
                <w:lang w:val="id-ID"/>
              </w:rPr>
              <w:t>Dashboard menyesatkan</w:t>
            </w:r>
          </w:p>
        </w:tc>
        <w:tc>
          <w:tcPr>
            <w:tcW w:w="3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BA2FACE" w14:textId="77777777" w:rsidR="001F3F06" w:rsidRDefault="00000000">
            <w:r>
              <w:rPr>
                <w:rFonts w:ascii="Arial" w:eastAsia="Arial" w:hAnsi="Arial" w:cs="Arial"/>
                <w:color w:val="1A1A1A"/>
                <w:lang w:val="id-ID"/>
              </w:rPr>
              <w:t>KPI wajib, notifikasi, eskalasi catatan kritis (progres tinggi tanpa output)</w:t>
            </w:r>
          </w:p>
        </w:tc>
      </w:tr>
      <w:tr w:rsidR="001F3F06" w14:paraId="39EEA2AA" w14:textId="77777777">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81F4446" w14:textId="77777777" w:rsidR="001F3F06" w:rsidRDefault="00000000">
            <w:r>
              <w:rPr>
                <w:rFonts w:ascii="Arial" w:eastAsia="Arial" w:hAnsi="Arial" w:cs="Arial"/>
                <w:color w:val="1A1A1A"/>
                <w:lang w:val="id-ID"/>
              </w:rPr>
              <w:t>Ketergantungan individu pengembang</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28B1264" w14:textId="77777777" w:rsidR="001F3F06" w:rsidRDefault="00000000">
            <w:r>
              <w:rPr>
                <w:rFonts w:ascii="Arial" w:eastAsia="Arial" w:hAnsi="Arial" w:cs="Arial"/>
                <w:color w:val="1A1A1A"/>
                <w:lang w:val="id-ID"/>
              </w:rPr>
              <w:t>Gangguan keberlanjutan</w:t>
            </w:r>
          </w:p>
        </w:tc>
        <w:tc>
          <w:tcPr>
            <w:tcW w:w="3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C4D3B73" w14:textId="77777777" w:rsidR="001F3F06" w:rsidRDefault="00000000">
            <w:r>
              <w:rPr>
                <w:rFonts w:ascii="Arial" w:eastAsia="Arial" w:hAnsi="Arial" w:cs="Arial"/>
                <w:color w:val="1A1A1A"/>
                <w:lang w:val="id-ID"/>
              </w:rPr>
              <w:t>SOP, hak akses berjenjang, dokumentasi teknis, handover OPD</w:t>
            </w:r>
          </w:p>
        </w:tc>
      </w:tr>
      <w:tr w:rsidR="001F3F06" w14:paraId="781B80A7" w14:textId="77777777">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2E31F37" w14:textId="77777777" w:rsidR="001F3F06" w:rsidRDefault="00000000">
            <w:r>
              <w:rPr>
                <w:rFonts w:ascii="Arial" w:eastAsia="Arial" w:hAnsi="Arial" w:cs="Arial"/>
                <w:color w:val="1A1A1A"/>
                <w:lang w:val="id-ID"/>
              </w:rPr>
              <w:t>Kualitas koordinat/foto</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E313116" w14:textId="77777777" w:rsidR="001F3F06" w:rsidRDefault="00000000">
            <w:r>
              <w:rPr>
                <w:rFonts w:ascii="Arial" w:eastAsia="Arial" w:hAnsi="Arial" w:cs="Arial"/>
                <w:color w:val="1A1A1A"/>
                <w:lang w:val="id-ID"/>
              </w:rPr>
              <w:t>Verifikasi lapangan lemah</w:t>
            </w:r>
          </w:p>
        </w:tc>
        <w:tc>
          <w:tcPr>
            <w:tcW w:w="3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034E3FF" w14:textId="77777777" w:rsidR="001F3F06" w:rsidRDefault="00000000">
            <w:r>
              <w:rPr>
                <w:rFonts w:ascii="Arial" w:eastAsia="Arial" w:hAnsi="Arial" w:cs="Arial"/>
                <w:color w:val="1A1A1A"/>
                <w:lang w:val="id-ID"/>
              </w:rPr>
              <w:t>Validasi koordinat desa, slot progres, review PUSPEN</w:t>
            </w:r>
          </w:p>
        </w:tc>
      </w:tr>
      <w:tr w:rsidR="001F3F06" w14:paraId="71A9DA9C" w14:textId="77777777">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22390C3" w14:textId="77777777" w:rsidR="001F3F06" w:rsidRDefault="00000000">
            <w:r>
              <w:rPr>
                <w:rFonts w:ascii="Arial" w:eastAsia="Arial" w:hAnsi="Arial" w:cs="Arial"/>
                <w:color w:val="1A1A1A"/>
                <w:lang w:val="id-ID"/>
              </w:rPr>
              <w:t>Salah tafsir SPM rendah = gagal app</w:t>
            </w:r>
          </w:p>
        </w:tc>
        <w:tc>
          <w:tcPr>
            <w:tcW w:w="24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97559B0" w14:textId="77777777" w:rsidR="001F3F06" w:rsidRDefault="00000000">
            <w:r>
              <w:rPr>
                <w:rFonts w:ascii="Arial" w:eastAsia="Arial" w:hAnsi="Arial" w:cs="Arial"/>
                <w:color w:val="1A1A1A"/>
                <w:lang w:val="id-ID"/>
              </w:rPr>
              <w:t>Penilaian inovasi bias</w:t>
            </w:r>
          </w:p>
        </w:tc>
        <w:tc>
          <w:tcPr>
            <w:tcW w:w="39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65FE8E66" w14:textId="77777777" w:rsidR="001F3F06" w:rsidRDefault="00000000">
            <w:r>
              <w:rPr>
                <w:rFonts w:ascii="Arial" w:eastAsia="Arial" w:hAnsi="Arial" w:cs="Arial"/>
                <w:color w:val="1A1A1A"/>
                <w:lang w:val="id-ID"/>
              </w:rPr>
              <w:t>Bingkai outcome: efisiensi tata kelola vs cakupan layanan multi-tahun</w:t>
            </w:r>
          </w:p>
        </w:tc>
      </w:tr>
      <w:tr w:rsidR="001F3F06" w14:paraId="6322F8B3" w14:textId="77777777">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C3480AB" w14:textId="77777777" w:rsidR="001F3F06" w:rsidRDefault="00000000">
            <w:r>
              <w:rPr>
                <w:rFonts w:ascii="Arial" w:eastAsia="Arial" w:hAnsi="Arial" w:cs="Arial"/>
                <w:color w:val="1A1A1A"/>
                <w:lang w:val="id-ID"/>
              </w:rPr>
              <w:t>Keamanan &amp; privasi data</w:t>
            </w:r>
          </w:p>
        </w:tc>
        <w:tc>
          <w:tcPr>
            <w:tcW w:w="24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538EC7A" w14:textId="77777777" w:rsidR="001F3F06" w:rsidRDefault="00000000">
            <w:r>
              <w:rPr>
                <w:rFonts w:ascii="Arial" w:eastAsia="Arial" w:hAnsi="Arial" w:cs="Arial"/>
                <w:color w:val="1A1A1A"/>
                <w:lang w:val="id-ID"/>
              </w:rPr>
              <w:t>Akses tidak sah</w:t>
            </w:r>
          </w:p>
        </w:tc>
        <w:tc>
          <w:tcPr>
            <w:tcW w:w="39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3D4BB52" w14:textId="77777777" w:rsidR="001F3F06" w:rsidRDefault="00000000">
            <w:r>
              <w:rPr>
                <w:rFonts w:ascii="Arial" w:eastAsia="Arial" w:hAnsi="Arial" w:cs="Arial"/>
                <w:color w:val="1A1A1A"/>
                <w:lang w:val="id-ID"/>
              </w:rPr>
              <w:t>RBAC, sesi aman, audit log, minimasi data publik</w:t>
            </w:r>
          </w:p>
        </w:tc>
      </w:tr>
    </w:tbl>
    <w:p w14:paraId="4FABE8E8" w14:textId="77777777" w:rsidR="001F3F06" w:rsidRDefault="00000000">
      <w:pPr>
        <w:spacing w:before="80" w:after="200"/>
      </w:pPr>
      <w:r>
        <w:rPr>
          <w:rFonts w:ascii="Arial" w:eastAsia="Arial" w:hAnsi="Arial" w:cs="Arial"/>
          <w:i/>
          <w:iCs/>
          <w:lang w:val="id-ID"/>
        </w:rPr>
        <w:t>Tabel 12. Risiko implementasi dan mitigasi</w:t>
      </w:r>
    </w:p>
    <w:p w14:paraId="1112EC1E" w14:textId="77777777" w:rsidR="001F3F06" w:rsidRDefault="00000000">
      <w:pPr>
        <w:pStyle w:val="Heading1"/>
        <w:spacing w:before="400" w:after="200" w:line="360" w:lineRule="auto"/>
      </w:pPr>
      <w:r>
        <w:t>9. Rekomendasi dan Rencana Tindak Lanjut</w:t>
      </w:r>
    </w:p>
    <w:p w14:paraId="1DF8FA97" w14:textId="77777777" w:rsidR="001F3F06" w:rsidRDefault="00000000">
      <w:pPr>
        <w:pStyle w:val="Heading2"/>
        <w:spacing w:before="320" w:after="160" w:line="360" w:lineRule="auto"/>
      </w:pPr>
      <w:r>
        <w:t>9.1 Rekomendasi Jangka Pendek (sisa 2026)</w:t>
      </w:r>
    </w:p>
    <w:p w14:paraId="73B23577"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Tetapkan SLA update progres: minimal setiap 7 hari untuk paket berjalan; pantau % paket ≤7 hari sebagai indikator monitoring bulanan.</w:t>
      </w:r>
    </w:p>
    <w:p w14:paraId="16BA026E"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Perluas adopsi pelaporan progress agar n interval audit meningkat (target ≥30 paket multi-hari per kuartal).</w:t>
      </w:r>
    </w:p>
    <w:p w14:paraId="78FBF486"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Formalisasi baseline manual dalam nota dinas/BA (rekap 5–10 HK; laporan 14–28 hari) sebagai dokumen pembanding resmi.</w:t>
      </w:r>
    </w:p>
    <w:p w14:paraId="74E0AC37"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Jadwalkan monev triwulanan: ulang skrip measure-efficiency-baseline.mjs dan unggah ringkasan ke rapat Bidang AMS.</w:t>
      </w:r>
    </w:p>
    <w:p w14:paraId="6A3BBDC7" w14:textId="77777777" w:rsidR="001F3F06" w:rsidRPr="00B73A65" w:rsidRDefault="00000000">
      <w:pPr>
        <w:pStyle w:val="ListParagraph"/>
        <w:numPr>
          <w:ilvl w:val="0"/>
          <w:numId w:val="2"/>
        </w:numPr>
        <w:spacing w:after="100" w:line="360" w:lineRule="auto"/>
        <w:jc w:val="both"/>
      </w:pPr>
      <w:r>
        <w:rPr>
          <w:rFonts w:ascii="Arial" w:eastAsia="Arial" w:hAnsi="Arial" w:cs="Arial"/>
          <w:sz w:val="22"/>
          <w:szCs w:val="22"/>
          <w:lang w:val="id-ID"/>
        </w:rPr>
        <w:t>Audit kelengkapan foto per paket aktif (bukan hanya kohort KPI) menuju target ≥90%.</w:t>
      </w:r>
    </w:p>
    <w:p w14:paraId="10EC689E" w14:textId="77777777" w:rsidR="001F3F06" w:rsidRDefault="00000000">
      <w:pPr>
        <w:pStyle w:val="Heading2"/>
        <w:spacing w:before="320" w:after="160" w:line="360" w:lineRule="auto"/>
      </w:pPr>
      <w:r>
        <w:t>9.2 Rekomendasi 2027–2028</w:t>
      </w:r>
    </w:p>
    <w:p w14:paraId="58762966"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2027: penguatan kualitas data historis, pelatihan operator desentral, dan integrasi prioritas desa gap SPM ke perencanaan Renja.</w:t>
      </w:r>
    </w:p>
    <w:p w14:paraId="481F0A24" w14:textId="77777777" w:rsidR="001F3F06" w:rsidRDefault="00000000">
      <w:pPr>
        <w:pStyle w:val="ListParagraph"/>
        <w:numPr>
          <w:ilvl w:val="0"/>
          <w:numId w:val="2"/>
        </w:numPr>
        <w:spacing w:after="100" w:line="360" w:lineRule="auto"/>
        <w:jc w:val="both"/>
      </w:pPr>
      <w:r>
        <w:rPr>
          <w:rFonts w:ascii="Arial" w:eastAsia="Arial" w:hAnsi="Arial" w:cs="Arial"/>
          <w:sz w:val="22"/>
          <w:szCs w:val="22"/>
          <w:lang w:val="id-ID"/>
        </w:rPr>
        <w:t>2028: pemeliharaan platform, backup/DR, evaluasi dampak data terhadap pemilihan lokasi proyek, dan replikasi pola ke OPD lain bila diminta.</w:t>
      </w:r>
    </w:p>
    <w:p w14:paraId="69D4E9FB" w14:textId="77777777" w:rsidR="001F3F06" w:rsidRDefault="00000000">
      <w:pPr>
        <w:pStyle w:val="Heading2"/>
        <w:spacing w:before="320" w:after="160" w:line="360" w:lineRule="auto"/>
      </w:pPr>
      <w:r>
        <w:lastRenderedPageBreak/>
        <w:t>9.3 Indikator Kinerja Monev Berkelanjutan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188"/>
      </w:tblGrid>
      <w:tr w:rsidR="001F3F06" w14:paraId="6FAC623D" w14:textId="77777777" w:rsidTr="00B73A65">
        <w:tc>
          <w:tcPr>
            <w:tcW w:w="26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8213965" w14:textId="77777777" w:rsidR="001F3F06" w:rsidRDefault="00000000">
            <w:r>
              <w:rPr>
                <w:rFonts w:ascii="Arial" w:eastAsia="Arial" w:hAnsi="Arial" w:cs="Arial"/>
                <w:b/>
                <w:bCs/>
                <w:color w:val="FFFFFF"/>
                <w:lang w:val="id-ID"/>
              </w:rPr>
              <w:t>Indikator monev</w:t>
            </w:r>
          </w:p>
        </w:tc>
        <w:tc>
          <w:tcPr>
            <w:tcW w:w="20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1DA3B129" w14:textId="77777777" w:rsidR="001F3F06" w:rsidRDefault="00000000">
            <w:r>
              <w:rPr>
                <w:rFonts w:ascii="Arial" w:eastAsia="Arial" w:hAnsi="Arial" w:cs="Arial"/>
                <w:b/>
                <w:bCs/>
                <w:color w:val="FFFFFF"/>
                <w:lang w:val="id-ID"/>
              </w:rPr>
              <w:t>Baseline kini</w:t>
            </w:r>
          </w:p>
        </w:tc>
        <w:tc>
          <w:tcPr>
            <w:tcW w:w="20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BD020BA" w14:textId="77777777" w:rsidR="001F3F06" w:rsidRDefault="00000000">
            <w:r>
              <w:rPr>
                <w:rFonts w:ascii="Arial" w:eastAsia="Arial" w:hAnsi="Arial" w:cs="Arial"/>
                <w:b/>
                <w:bCs/>
                <w:color w:val="FFFFFF"/>
                <w:lang w:val="id-ID"/>
              </w:rPr>
              <w:t>Target 2026 akhir</w:t>
            </w:r>
          </w:p>
        </w:tc>
        <w:tc>
          <w:tcPr>
            <w:tcW w:w="21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6A844733" w14:textId="77777777" w:rsidR="001F3F06" w:rsidRDefault="00000000">
            <w:r>
              <w:rPr>
                <w:rFonts w:ascii="Arial" w:eastAsia="Arial" w:hAnsi="Arial" w:cs="Arial"/>
                <w:b/>
                <w:bCs/>
                <w:color w:val="FFFFFF"/>
                <w:lang w:val="id-ID"/>
              </w:rPr>
              <w:t>Target 2027</w:t>
            </w:r>
          </w:p>
        </w:tc>
      </w:tr>
      <w:tr w:rsidR="001F3F06" w14:paraId="6CD84E5F"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341C1E2" w14:textId="77777777" w:rsidR="001F3F06" w:rsidRDefault="00000000">
            <w:r>
              <w:rPr>
                <w:rFonts w:ascii="Arial" w:eastAsia="Arial" w:hAnsi="Arial" w:cs="Arial"/>
                <w:color w:val="1A1A1A"/>
                <w:lang w:val="id-ID"/>
              </w:rPr>
              <w:t>Median latency rekap digital</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CB7E187" w14:textId="77777777" w:rsidR="001F3F06" w:rsidRDefault="00000000">
            <w:r>
              <w:rPr>
                <w:rFonts w:ascii="Arial" w:eastAsia="Arial" w:hAnsi="Arial" w:cs="Arial"/>
                <w:color w:val="1A1A1A"/>
                <w:lang w:val="id-ID"/>
              </w:rPr>
              <w:t>2,30 dtk</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553DD7F" w14:textId="77777777" w:rsidR="001F3F06" w:rsidRDefault="00000000">
            <w:r>
              <w:rPr>
                <w:rFonts w:ascii="Arial" w:eastAsia="Arial" w:hAnsi="Arial" w:cs="Arial"/>
                <w:color w:val="1A1A1A"/>
                <w:lang w:val="id-ID"/>
              </w:rPr>
              <w:t>&lt; 5 dtk</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D6528BA" w14:textId="77777777" w:rsidR="001F3F06" w:rsidRDefault="00000000">
            <w:r>
              <w:rPr>
                <w:rFonts w:ascii="Arial" w:eastAsia="Arial" w:hAnsi="Arial" w:cs="Arial"/>
                <w:color w:val="1A1A1A"/>
                <w:lang w:val="id-ID"/>
              </w:rPr>
              <w:t>&lt; 5 dtk (stabil)</w:t>
            </w:r>
          </w:p>
        </w:tc>
      </w:tr>
      <w:tr w:rsidR="001F3F06" w14:paraId="005F264F"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1437471" w14:textId="77777777" w:rsidR="001F3F06" w:rsidRDefault="00000000">
            <w:r>
              <w:rPr>
                <w:rFonts w:ascii="Arial" w:eastAsia="Arial" w:hAnsi="Arial" w:cs="Arial"/>
                <w:color w:val="1A1A1A"/>
                <w:lang w:val="id-ID"/>
              </w:rPr>
              <w:t>Median interval update progres</w:t>
            </w:r>
          </w:p>
        </w:tc>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3D6FC79" w14:textId="77777777" w:rsidR="001F3F06" w:rsidRDefault="00000000">
            <w:r>
              <w:rPr>
                <w:rFonts w:ascii="Arial" w:eastAsia="Arial" w:hAnsi="Arial" w:cs="Arial"/>
                <w:color w:val="1A1A1A"/>
                <w:lang w:val="id-ID"/>
              </w:rPr>
              <w:t>12 hari</w:t>
            </w:r>
          </w:p>
        </w:tc>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9A09D99" w14:textId="77777777" w:rsidR="001F3F06" w:rsidRDefault="00000000">
            <w:r>
              <w:rPr>
                <w:rFonts w:ascii="Arial" w:eastAsia="Arial" w:hAnsi="Arial" w:cs="Arial"/>
                <w:color w:val="1A1A1A"/>
                <w:lang w:val="id-ID"/>
              </w:rPr>
              <w:t>≤ 7 hari</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1CAE926" w14:textId="77777777" w:rsidR="001F3F06" w:rsidRDefault="00000000">
            <w:r>
              <w:rPr>
                <w:rFonts w:ascii="Arial" w:eastAsia="Arial" w:hAnsi="Arial" w:cs="Arial"/>
                <w:color w:val="1A1A1A"/>
                <w:lang w:val="id-ID"/>
              </w:rPr>
              <w:t>≤ 7 hari</w:t>
            </w:r>
          </w:p>
        </w:tc>
      </w:tr>
      <w:tr w:rsidR="001F3F06" w14:paraId="4010436B"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D4D4D75" w14:textId="77777777" w:rsidR="001F3F06" w:rsidRDefault="00000000">
            <w:r>
              <w:rPr>
                <w:rFonts w:ascii="Arial" w:eastAsia="Arial" w:hAnsi="Arial" w:cs="Arial"/>
                <w:color w:val="1A1A1A"/>
                <w:lang w:val="id-ID"/>
              </w:rPr>
              <w:t>% paket progress updated ≤7 hari</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9A17A83" w14:textId="77777777" w:rsidR="001F3F06" w:rsidRDefault="00000000">
            <w:r>
              <w:rPr>
                <w:rFonts w:ascii="Arial" w:eastAsia="Arial" w:hAnsi="Arial" w:cs="Arial"/>
                <w:color w:val="1A1A1A"/>
                <w:lang w:val="id-ID"/>
              </w:rPr>
              <w:t>19,5%</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2E5E93A" w14:textId="77777777" w:rsidR="001F3F06" w:rsidRDefault="00000000">
            <w:r>
              <w:rPr>
                <w:rFonts w:ascii="Arial" w:eastAsia="Arial" w:hAnsi="Arial" w:cs="Arial"/>
                <w:color w:val="1A1A1A"/>
                <w:lang w:val="id-ID"/>
              </w:rPr>
              <w:t>≥ 50%</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93136CE" w14:textId="77777777" w:rsidR="001F3F06" w:rsidRDefault="00000000">
            <w:r>
              <w:rPr>
                <w:rFonts w:ascii="Arial" w:eastAsia="Arial" w:hAnsi="Arial" w:cs="Arial"/>
                <w:color w:val="1A1A1A"/>
                <w:lang w:val="id-ID"/>
              </w:rPr>
              <w:t>≥ 70%</w:t>
            </w:r>
          </w:p>
        </w:tc>
      </w:tr>
      <w:tr w:rsidR="001F3F06" w14:paraId="54101435" w14:textId="77777777">
        <w:tc>
          <w:tcPr>
            <w:tcW w:w="26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AF73DC2" w14:textId="77777777" w:rsidR="001F3F06" w:rsidRDefault="00000000">
            <w:r>
              <w:rPr>
                <w:rFonts w:ascii="Arial" w:eastAsia="Arial" w:hAnsi="Arial" w:cs="Arial"/>
                <w:color w:val="1A1A1A"/>
                <w:lang w:val="id-ID"/>
              </w:rPr>
              <w:t>% paket progress updated ≤30 hari</w:t>
            </w:r>
          </w:p>
        </w:tc>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0A0905CF" w14:textId="77777777" w:rsidR="001F3F06" w:rsidRDefault="00000000">
            <w:r>
              <w:rPr>
                <w:rFonts w:ascii="Arial" w:eastAsia="Arial" w:hAnsi="Arial" w:cs="Arial"/>
                <w:color w:val="1A1A1A"/>
                <w:lang w:val="id-ID"/>
              </w:rPr>
              <w:t>83,9%</w:t>
            </w:r>
          </w:p>
        </w:tc>
        <w:tc>
          <w:tcPr>
            <w:tcW w:w="20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73090DF" w14:textId="77777777" w:rsidR="001F3F06" w:rsidRDefault="00000000">
            <w:r>
              <w:rPr>
                <w:rFonts w:ascii="Arial" w:eastAsia="Arial" w:hAnsi="Arial" w:cs="Arial"/>
                <w:color w:val="1A1A1A"/>
                <w:lang w:val="id-ID"/>
              </w:rPr>
              <w:t>≥ 90%</w:t>
            </w:r>
          </w:p>
        </w:tc>
        <w:tc>
          <w:tcPr>
            <w:tcW w:w="21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D32771B" w14:textId="77777777" w:rsidR="001F3F06" w:rsidRDefault="00000000">
            <w:r>
              <w:rPr>
                <w:rFonts w:ascii="Arial" w:eastAsia="Arial" w:hAnsi="Arial" w:cs="Arial"/>
                <w:color w:val="1A1A1A"/>
                <w:lang w:val="id-ID"/>
              </w:rPr>
              <w:t>≥ 95%</w:t>
            </w:r>
          </w:p>
        </w:tc>
      </w:tr>
      <w:tr w:rsidR="001F3F06" w14:paraId="6CC8B436" w14:textId="77777777">
        <w:tc>
          <w:tcPr>
            <w:tcW w:w="26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07E42773" w14:textId="77777777" w:rsidR="001F3F06" w:rsidRDefault="00000000">
            <w:r>
              <w:rPr>
                <w:rFonts w:ascii="Arial" w:eastAsia="Arial" w:hAnsi="Arial" w:cs="Arial"/>
                <w:color w:val="1A1A1A"/>
                <w:lang w:val="id-ID"/>
              </w:rPr>
              <w:t>Kelengkapan foto kohort KPI</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56CA135C" w14:textId="77777777" w:rsidR="001F3F06" w:rsidRDefault="00000000">
            <w:r>
              <w:rPr>
                <w:rFonts w:ascii="Arial" w:eastAsia="Arial" w:hAnsi="Arial" w:cs="Arial"/>
                <w:color w:val="1A1A1A"/>
                <w:lang w:val="id-ID"/>
              </w:rPr>
              <w:t>100%</w:t>
            </w:r>
          </w:p>
        </w:tc>
        <w:tc>
          <w:tcPr>
            <w:tcW w:w="20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1558D2F" w14:textId="77777777" w:rsidR="001F3F06" w:rsidRDefault="00000000">
            <w:r>
              <w:rPr>
                <w:rFonts w:ascii="Arial" w:eastAsia="Arial" w:hAnsi="Arial" w:cs="Arial"/>
                <w:color w:val="1A1A1A"/>
                <w:lang w:val="id-ID"/>
              </w:rPr>
              <w:t>100%</w:t>
            </w:r>
          </w:p>
        </w:tc>
        <w:tc>
          <w:tcPr>
            <w:tcW w:w="21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A1618F7" w14:textId="77777777" w:rsidR="001F3F06" w:rsidRDefault="00000000">
            <w:r>
              <w:rPr>
                <w:rFonts w:ascii="Arial" w:eastAsia="Arial" w:hAnsi="Arial" w:cs="Arial"/>
                <w:color w:val="1A1A1A"/>
                <w:lang w:val="id-ID"/>
              </w:rPr>
              <w:t>100% + audit paket aktif ≥90%</w:t>
            </w:r>
          </w:p>
        </w:tc>
      </w:tr>
    </w:tbl>
    <w:p w14:paraId="6AB67ED0" w14:textId="77777777" w:rsidR="001F3F06" w:rsidRDefault="00000000">
      <w:pPr>
        <w:spacing w:before="80" w:after="200"/>
      </w:pPr>
      <w:r>
        <w:rPr>
          <w:rFonts w:ascii="Arial" w:eastAsia="Arial" w:hAnsi="Arial" w:cs="Arial"/>
          <w:i/>
          <w:iCs/>
          <w:lang w:val="id-ID"/>
        </w:rPr>
        <w:t>Tabel 13. Indikator kinerja monev lanjutan</w:t>
      </w:r>
    </w:p>
    <w:p w14:paraId="762BF3DC" w14:textId="77777777" w:rsidR="001F3F06" w:rsidRDefault="00000000">
      <w:pPr>
        <w:pStyle w:val="Heading1"/>
        <w:spacing w:before="400" w:after="200" w:line="360" w:lineRule="auto"/>
      </w:pPr>
      <w:r>
        <w:t>10. Kesimpulan</w:t>
      </w:r>
    </w:p>
    <w:p w14:paraId="0F373A42" w14:textId="77777777" w:rsidR="001F3F06" w:rsidRDefault="00000000">
      <w:pPr>
        <w:spacing w:after="160" w:line="360" w:lineRule="auto"/>
        <w:jc w:val="both"/>
      </w:pPr>
      <w:r>
        <w:rPr>
          <w:rFonts w:ascii="Arial" w:eastAsia="Arial" w:hAnsi="Arial" w:cs="Arial"/>
          <w:sz w:val="22"/>
          <w:szCs w:val="22"/>
          <w:lang w:val="id-ID"/>
        </w:rPr>
        <w:t>Implementasi Arumanis pada tahap diterapkan telah menghasilkan output operasional yang kuat: ratusan paket pekerjaan, ratusan unit SPAM, ribuan foto, serta modul pengawasan dan publikasi capaian. Evaluasi efisiensi menunjukkan perbaikan sangat signifikan pada waktu ketersediaan rekap SPM (≈98,7%) dan perbaikan sedang pada interval update progres (≈42,9%), dengan metodologi yang dapat diaudit ulang melalui skrip pengukuran dan API produksi.</w:t>
      </w:r>
    </w:p>
    <w:p w14:paraId="54C2A8DA" w14:textId="77777777" w:rsidR="001F3F06" w:rsidRDefault="00000000">
      <w:pPr>
        <w:spacing w:after="160" w:line="360" w:lineRule="auto"/>
        <w:jc w:val="both"/>
        <w:rPr>
          <w:rFonts w:ascii="Arial" w:eastAsia="Arial" w:hAnsi="Arial" w:cs="Arial"/>
          <w:sz w:val="22"/>
          <w:szCs w:val="22"/>
          <w:lang w:val="id-ID"/>
        </w:rPr>
      </w:pPr>
      <w:r>
        <w:rPr>
          <w:rFonts w:ascii="Arial" w:eastAsia="Arial" w:hAnsi="Arial" w:cs="Arial"/>
          <w:sz w:val="22"/>
          <w:szCs w:val="22"/>
          <w:lang w:val="id-ID"/>
        </w:rPr>
        <w:t>Efektivitas terhadap tujuan tata kelola data dan transparansi sudah terlihat; efektivitas terhadap outcome cakupan SPM masih bergantung pada investasi fisik multi-tahun. Agenda utama ke depan adalah menertibkan frekuensi update lapangan, memperluas sampel pelaporan, dan menjalankan monev berkala agar perbaikan berkelanjutan terukur—bukan hanya diyakini.</w:t>
      </w:r>
    </w:p>
    <w:p w14:paraId="65EBFAFB" w14:textId="77777777" w:rsidR="00B73A65" w:rsidRDefault="00B73A65">
      <w:pPr>
        <w:spacing w:after="160" w:line="360" w:lineRule="auto"/>
        <w:jc w:val="both"/>
      </w:pPr>
    </w:p>
    <w:p w14:paraId="00D3D661" w14:textId="77777777" w:rsidR="00BB2408" w:rsidRDefault="00BB2408">
      <w:pPr>
        <w:spacing w:after="160" w:line="360" w:lineRule="auto"/>
        <w:jc w:val="both"/>
      </w:pPr>
    </w:p>
    <w:p w14:paraId="34CE9A03" w14:textId="77777777" w:rsidR="00BB2408" w:rsidRDefault="00BB2408">
      <w:pPr>
        <w:spacing w:after="160" w:line="360" w:lineRule="auto"/>
        <w:jc w:val="both"/>
      </w:pPr>
    </w:p>
    <w:p w14:paraId="4A6736F4" w14:textId="77777777" w:rsidR="00BB2408" w:rsidRDefault="00BB2408">
      <w:pPr>
        <w:spacing w:after="160" w:line="360" w:lineRule="auto"/>
        <w:jc w:val="both"/>
      </w:pPr>
    </w:p>
    <w:p w14:paraId="3B59D579" w14:textId="77777777" w:rsidR="00BB2408" w:rsidRDefault="00BB2408">
      <w:pPr>
        <w:spacing w:after="160" w:line="360" w:lineRule="auto"/>
        <w:jc w:val="both"/>
      </w:pPr>
    </w:p>
    <w:p w14:paraId="67383B9B" w14:textId="77777777" w:rsidR="00BB2408" w:rsidRDefault="00BB2408">
      <w:pPr>
        <w:spacing w:after="160" w:line="360" w:lineRule="auto"/>
        <w:jc w:val="both"/>
      </w:pPr>
    </w:p>
    <w:p w14:paraId="39E58E84" w14:textId="010076C0" w:rsidR="001F3F06" w:rsidRDefault="00000000">
      <w:pPr>
        <w:pStyle w:val="Heading1"/>
        <w:spacing w:before="400" w:after="200" w:line="360" w:lineRule="auto"/>
      </w:pPr>
      <w:r>
        <w:lastRenderedPageBreak/>
        <w:t xml:space="preserve">Lampiran </w:t>
      </w:r>
      <w:r w:rsidR="00B73A65">
        <w:t>A</w:t>
      </w:r>
      <w:r>
        <w:t>. Glosarium Ringkas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88"/>
      </w:tblGrid>
      <w:tr w:rsidR="001F3F06" w14:paraId="7C1C61E7" w14:textId="77777777" w:rsidTr="00B73A65">
        <w:tc>
          <w:tcPr>
            <w:tcW w:w="2200"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36991F5E" w14:textId="77777777" w:rsidR="001F3F06" w:rsidRDefault="00000000">
            <w:r>
              <w:rPr>
                <w:rFonts w:ascii="Arial" w:eastAsia="Arial" w:hAnsi="Arial" w:cs="Arial"/>
                <w:b/>
                <w:bCs/>
                <w:color w:val="FFFFFF"/>
                <w:lang w:val="id-ID"/>
              </w:rPr>
              <w:t>Istilah</w:t>
            </w:r>
          </w:p>
        </w:tc>
        <w:tc>
          <w:tcPr>
            <w:tcW w:w="6588" w:type="dxa"/>
            <w:tcBorders>
              <w:top w:val="single" w:sz="4" w:space="0" w:color="666666"/>
              <w:left w:val="single" w:sz="4" w:space="0" w:color="666666"/>
              <w:bottom w:val="single" w:sz="4" w:space="0" w:color="666666"/>
              <w:right w:val="single" w:sz="4" w:space="0" w:color="666666"/>
            </w:tcBorders>
            <w:shd w:val="clear" w:color="auto" w:fill="E59EDC" w:themeFill="accent5" w:themeFillTint="66"/>
            <w:tcMar>
              <w:top w:w="60" w:type="dxa"/>
              <w:left w:w="80" w:type="dxa"/>
              <w:bottom w:w="60" w:type="dxa"/>
              <w:right w:w="80" w:type="dxa"/>
            </w:tcMar>
          </w:tcPr>
          <w:p w14:paraId="2B552294" w14:textId="2745FCF3" w:rsidR="001F3F06" w:rsidRDefault="00000000">
            <w:r>
              <w:rPr>
                <w:rFonts w:ascii="Arial" w:eastAsia="Arial" w:hAnsi="Arial" w:cs="Arial"/>
                <w:b/>
                <w:bCs/>
                <w:color w:val="FFFFFF"/>
                <w:lang w:val="id-ID"/>
              </w:rPr>
              <w:t xml:space="preserve">Arti dalam </w:t>
            </w:r>
            <w:r w:rsidR="00B0749E">
              <w:rPr>
                <w:rFonts w:ascii="Arial" w:eastAsia="Arial" w:hAnsi="Arial" w:cs="Arial"/>
                <w:b/>
                <w:bCs/>
                <w:color w:val="FFFFFF"/>
                <w:lang w:val="id-ID"/>
              </w:rPr>
              <w:t>dokumen</w:t>
            </w:r>
            <w:r>
              <w:rPr>
                <w:rFonts w:ascii="Arial" w:eastAsia="Arial" w:hAnsi="Arial" w:cs="Arial"/>
                <w:b/>
                <w:bCs/>
                <w:color w:val="FFFFFF"/>
                <w:lang w:val="id-ID"/>
              </w:rPr>
              <w:t xml:space="preserve"> ini</w:t>
            </w:r>
          </w:p>
        </w:tc>
      </w:tr>
      <w:tr w:rsidR="001F3F06" w14:paraId="32F43C2E"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7E4C876" w14:textId="77777777" w:rsidR="001F3F06" w:rsidRDefault="00000000">
            <w:r>
              <w:rPr>
                <w:rFonts w:ascii="Arial" w:eastAsia="Arial" w:hAnsi="Arial" w:cs="Arial"/>
                <w:color w:val="1A1A1A"/>
                <w:lang w:val="id-ID"/>
              </w:rPr>
              <w:t>SPM</w:t>
            </w:r>
          </w:p>
        </w:tc>
        <w:tc>
          <w:tcPr>
            <w:tcW w:w="6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4EEB4649" w14:textId="77777777" w:rsidR="001F3F06" w:rsidRDefault="00000000">
            <w:r>
              <w:rPr>
                <w:rFonts w:ascii="Arial" w:eastAsia="Arial" w:hAnsi="Arial" w:cs="Arial"/>
                <w:color w:val="1A1A1A"/>
                <w:lang w:val="id-ID"/>
              </w:rPr>
              <w:t>Standar Pelayanan Minimum (cakupan layanan)</w:t>
            </w:r>
          </w:p>
        </w:tc>
      </w:tr>
      <w:tr w:rsidR="001F3F06" w14:paraId="0D022FBE"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5EB58C7F" w14:textId="77777777" w:rsidR="001F3F06" w:rsidRDefault="00000000">
            <w:r>
              <w:rPr>
                <w:rFonts w:ascii="Arial" w:eastAsia="Arial" w:hAnsi="Arial" w:cs="Arial"/>
                <w:color w:val="1A1A1A"/>
                <w:lang w:val="id-ID"/>
              </w:rPr>
              <w:t>SPAM</w:t>
            </w:r>
          </w:p>
        </w:tc>
        <w:tc>
          <w:tcPr>
            <w:tcW w:w="6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75DBD187" w14:textId="77777777" w:rsidR="001F3F06" w:rsidRDefault="00000000">
            <w:r>
              <w:rPr>
                <w:rFonts w:ascii="Arial" w:eastAsia="Arial" w:hAnsi="Arial" w:cs="Arial"/>
                <w:color w:val="1A1A1A"/>
                <w:lang w:val="id-ID"/>
              </w:rPr>
              <w:t>Sistem Penyediaan Air Minum</w:t>
            </w:r>
          </w:p>
        </w:tc>
      </w:tr>
      <w:tr w:rsidR="001F3F06" w14:paraId="1EABFB00"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27EE3DB4" w14:textId="77777777" w:rsidR="001F3F06" w:rsidRDefault="00000000">
            <w:r>
              <w:rPr>
                <w:rFonts w:ascii="Arial" w:eastAsia="Arial" w:hAnsi="Arial" w:cs="Arial"/>
                <w:color w:val="1A1A1A"/>
                <w:lang w:val="id-ID"/>
              </w:rPr>
              <w:t>PUSPEN</w:t>
            </w:r>
          </w:p>
        </w:tc>
        <w:tc>
          <w:tcPr>
            <w:tcW w:w="6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79C1E646" w14:textId="77777777" w:rsidR="001F3F06" w:rsidRDefault="00000000">
            <w:r>
              <w:rPr>
                <w:rFonts w:ascii="Arial" w:eastAsia="Arial" w:hAnsi="Arial" w:cs="Arial"/>
                <w:color w:val="1A1A1A"/>
                <w:lang w:val="id-ID"/>
              </w:rPr>
              <w:t>Modul pusat pemantauan/penilaian progres &amp; KPI</w:t>
            </w:r>
          </w:p>
        </w:tc>
      </w:tr>
      <w:tr w:rsidR="001F3F06" w14:paraId="193EE2A5"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46C8F44F" w14:textId="77777777" w:rsidR="001F3F06" w:rsidRDefault="00000000">
            <w:r>
              <w:rPr>
                <w:rFonts w:ascii="Arial" w:eastAsia="Arial" w:hAnsi="Arial" w:cs="Arial"/>
                <w:color w:val="1A1A1A"/>
                <w:lang w:val="id-ID"/>
              </w:rPr>
              <w:t>Baseline</w:t>
            </w:r>
          </w:p>
        </w:tc>
        <w:tc>
          <w:tcPr>
            <w:tcW w:w="6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26515537" w14:textId="77777777" w:rsidR="001F3F06" w:rsidRDefault="00000000">
            <w:r>
              <w:rPr>
                <w:rFonts w:ascii="Arial" w:eastAsia="Arial" w:hAnsi="Arial" w:cs="Arial"/>
                <w:color w:val="1A1A1A"/>
                <w:lang w:val="id-ID"/>
              </w:rPr>
              <w:t>Nilai pembanding sebelum atau kondisi acuan</w:t>
            </w:r>
          </w:p>
        </w:tc>
      </w:tr>
      <w:tr w:rsidR="001F3F06" w14:paraId="23A56BAF"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C89883E" w14:textId="77777777" w:rsidR="001F3F06" w:rsidRDefault="00000000">
            <w:r>
              <w:rPr>
                <w:rFonts w:ascii="Arial" w:eastAsia="Arial" w:hAnsi="Arial" w:cs="Arial"/>
                <w:color w:val="1A1A1A"/>
                <w:lang w:val="id-ID"/>
              </w:rPr>
              <w:t>Output</w:t>
            </w:r>
          </w:p>
        </w:tc>
        <w:tc>
          <w:tcPr>
            <w:tcW w:w="6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633C841E" w14:textId="77777777" w:rsidR="001F3F06" w:rsidRDefault="00000000">
            <w:r>
              <w:rPr>
                <w:rFonts w:ascii="Arial" w:eastAsia="Arial" w:hAnsi="Arial" w:cs="Arial"/>
                <w:color w:val="1A1A1A"/>
                <w:lang w:val="id-ID"/>
              </w:rPr>
              <w:t>Produk langsung sistem/data</w:t>
            </w:r>
          </w:p>
        </w:tc>
      </w:tr>
      <w:tr w:rsidR="001F3F06" w14:paraId="1A3FC709" w14:textId="77777777">
        <w:tc>
          <w:tcPr>
            <w:tcW w:w="2200"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1C20EAEC" w14:textId="77777777" w:rsidR="001F3F06" w:rsidRDefault="00000000">
            <w:r>
              <w:rPr>
                <w:rFonts w:ascii="Arial" w:eastAsia="Arial" w:hAnsi="Arial" w:cs="Arial"/>
                <w:color w:val="1A1A1A"/>
                <w:lang w:val="id-ID"/>
              </w:rPr>
              <w:t>Outcome</w:t>
            </w:r>
          </w:p>
        </w:tc>
        <w:tc>
          <w:tcPr>
            <w:tcW w:w="6588" w:type="dxa"/>
            <w:tcBorders>
              <w:top w:val="single" w:sz="4" w:space="0" w:color="666666"/>
              <w:left w:val="single" w:sz="4" w:space="0" w:color="666666"/>
              <w:bottom w:val="single" w:sz="4" w:space="0" w:color="666666"/>
              <w:right w:val="single" w:sz="4" w:space="0" w:color="666666"/>
            </w:tcBorders>
            <w:shd w:val="clear" w:color="auto" w:fill="F4F8FB"/>
            <w:tcMar>
              <w:top w:w="60" w:type="dxa"/>
              <w:left w:w="80" w:type="dxa"/>
              <w:bottom w:w="60" w:type="dxa"/>
              <w:right w:w="80" w:type="dxa"/>
            </w:tcMar>
          </w:tcPr>
          <w:p w14:paraId="35E12B1D" w14:textId="77777777" w:rsidR="001F3F06" w:rsidRDefault="00000000">
            <w:r>
              <w:rPr>
                <w:rFonts w:ascii="Arial" w:eastAsia="Arial" w:hAnsi="Arial" w:cs="Arial"/>
                <w:color w:val="1A1A1A"/>
                <w:lang w:val="id-ID"/>
              </w:rPr>
              <w:t>Perubahan proses/perilaku tata kelola</w:t>
            </w:r>
          </w:p>
        </w:tc>
      </w:tr>
      <w:tr w:rsidR="001F3F06" w14:paraId="7FFC167D" w14:textId="77777777">
        <w:tc>
          <w:tcPr>
            <w:tcW w:w="2200"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1BC37365" w14:textId="77777777" w:rsidR="001F3F06" w:rsidRDefault="00000000">
            <w:r>
              <w:rPr>
                <w:rFonts w:ascii="Arial" w:eastAsia="Arial" w:hAnsi="Arial" w:cs="Arial"/>
                <w:color w:val="1A1A1A"/>
                <w:lang w:val="id-ID"/>
              </w:rPr>
              <w:t>Audit log</w:t>
            </w:r>
          </w:p>
        </w:tc>
        <w:tc>
          <w:tcPr>
            <w:tcW w:w="6588" w:type="dxa"/>
            <w:tcBorders>
              <w:top w:val="single" w:sz="4" w:space="0" w:color="666666"/>
              <w:left w:val="single" w:sz="4" w:space="0" w:color="666666"/>
              <w:bottom w:val="single" w:sz="4" w:space="0" w:color="666666"/>
              <w:right w:val="single" w:sz="4" w:space="0" w:color="666666"/>
            </w:tcBorders>
            <w:shd w:val="clear" w:color="auto" w:fill="FFFFFF"/>
            <w:tcMar>
              <w:top w:w="60" w:type="dxa"/>
              <w:left w:w="80" w:type="dxa"/>
              <w:bottom w:w="60" w:type="dxa"/>
              <w:right w:w="80" w:type="dxa"/>
            </w:tcMar>
          </w:tcPr>
          <w:p w14:paraId="342EBC57" w14:textId="77777777" w:rsidR="001F3F06" w:rsidRDefault="00000000">
            <w:r>
              <w:rPr>
                <w:rFonts w:ascii="Arial" w:eastAsia="Arial" w:hAnsi="Arial" w:cs="Arial"/>
                <w:color w:val="1A1A1A"/>
                <w:lang w:val="id-ID"/>
              </w:rPr>
              <w:t>Jejak perubahan data bertanda waktu di sistem</w:t>
            </w:r>
          </w:p>
        </w:tc>
      </w:tr>
    </w:tbl>
    <w:p w14:paraId="04F7C528" w14:textId="77777777" w:rsidR="001F3F06" w:rsidRDefault="00000000">
      <w:pPr>
        <w:spacing w:before="80" w:after="200"/>
      </w:pPr>
      <w:r>
        <w:rPr>
          <w:rFonts w:ascii="Arial" w:eastAsia="Arial" w:hAnsi="Arial" w:cs="Arial"/>
          <w:i/>
          <w:iCs/>
          <w:lang w:val="id-ID"/>
        </w:rPr>
        <w:t>Tabel 14. Glosarium</w:t>
      </w:r>
    </w:p>
    <w:p w14:paraId="305339DE" w14:textId="77777777" w:rsidR="001F3F06" w:rsidRDefault="001F3F06">
      <w:pPr>
        <w:spacing w:before="400"/>
      </w:pPr>
    </w:p>
    <w:p w14:paraId="4A8CA099" w14:textId="2C2B2387" w:rsidR="001F3F06" w:rsidRDefault="001F3F06">
      <w:pPr>
        <w:spacing w:after="160" w:line="360" w:lineRule="auto"/>
        <w:jc w:val="both"/>
      </w:pPr>
    </w:p>
    <w:sectPr w:rsidR="001F3F06">
      <w:headerReference w:type="default" r:id="rId7"/>
      <w:footerReference w:type="default" r:id="rId8"/>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F4C70" w14:textId="77777777" w:rsidR="004D617F" w:rsidRDefault="004D617F">
      <w:r>
        <w:separator/>
      </w:r>
    </w:p>
  </w:endnote>
  <w:endnote w:type="continuationSeparator" w:id="0">
    <w:p w14:paraId="446221B7" w14:textId="77777777" w:rsidR="004D617F" w:rsidRDefault="004D6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CB08" w14:textId="77777777" w:rsidR="001F3F06" w:rsidRDefault="00000000">
    <w:pPr>
      <w:jc w:val="center"/>
    </w:pPr>
    <w:r>
      <w:rPr>
        <w:rFonts w:ascii="Arial" w:eastAsia="Arial" w:hAnsi="Arial" w:cs="Arial"/>
        <w:sz w:val="16"/>
        <w:szCs w:val="16"/>
        <w:lang w:val="id-ID"/>
      </w:rPr>
      <w:t xml:space="preserve">Halaman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B73A65">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lang w:val="id-ID"/>
      </w:rPr>
      <w:t xml:space="preserve"> </w:t>
    </w:r>
    <w:r>
      <w:rPr>
        <w:rFonts w:ascii="Arial" w:eastAsia="Arial" w:hAnsi="Arial" w:cs="Arial"/>
        <w:sz w:val="16"/>
        <w:szCs w:val="16"/>
        <w:lang w:val="id-ID"/>
      </w:rPr>
      <w:t xml:space="preserve">dari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B73A65">
      <w:rPr>
        <w:rFonts w:ascii="Arial" w:eastAsia="Arial" w:hAnsi="Arial" w:cs="Arial"/>
        <w:noProof/>
        <w:sz w:val="16"/>
        <w:szCs w:val="16"/>
      </w:rPr>
      <w:t>2</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ABD4" w14:textId="77777777" w:rsidR="004D617F" w:rsidRDefault="004D617F">
      <w:r>
        <w:separator/>
      </w:r>
    </w:p>
  </w:footnote>
  <w:footnote w:type="continuationSeparator" w:id="0">
    <w:p w14:paraId="27C7D813" w14:textId="77777777" w:rsidR="004D617F" w:rsidRDefault="004D6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53BD" w14:textId="35237529" w:rsidR="001F3F06" w:rsidRDefault="00000000">
    <w:pPr>
      <w:jc w:val="right"/>
    </w:pPr>
    <w:r>
      <w:rPr>
        <w:rFonts w:ascii="Arial" w:eastAsia="Arial" w:hAnsi="Arial" w:cs="Arial"/>
        <w:i/>
        <w:iCs/>
        <w:color w:val="666666"/>
        <w:sz w:val="16"/>
        <w:szCs w:val="16"/>
        <w:lang w:val="id-ID"/>
      </w:rPr>
      <w:t>Monev Implementasi Arumanis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A1F"/>
    <w:multiLevelType w:val="hybridMultilevel"/>
    <w:tmpl w:val="911C466E"/>
    <w:lvl w:ilvl="0" w:tplc="71BCD420">
      <w:start w:val="1"/>
      <w:numFmt w:val="bullet"/>
      <w:lvlText w:val="•"/>
      <w:lvlJc w:val="left"/>
      <w:pPr>
        <w:ind w:left="720" w:hanging="360"/>
      </w:pPr>
    </w:lvl>
    <w:lvl w:ilvl="1" w:tplc="4C108664">
      <w:numFmt w:val="decimal"/>
      <w:lvlText w:val=""/>
      <w:lvlJc w:val="left"/>
    </w:lvl>
    <w:lvl w:ilvl="2" w:tplc="0D6EB60E">
      <w:numFmt w:val="decimal"/>
      <w:lvlText w:val=""/>
      <w:lvlJc w:val="left"/>
    </w:lvl>
    <w:lvl w:ilvl="3" w:tplc="ABEC08F4">
      <w:numFmt w:val="decimal"/>
      <w:lvlText w:val=""/>
      <w:lvlJc w:val="left"/>
    </w:lvl>
    <w:lvl w:ilvl="4" w:tplc="C6621B68">
      <w:numFmt w:val="decimal"/>
      <w:lvlText w:val=""/>
      <w:lvlJc w:val="left"/>
    </w:lvl>
    <w:lvl w:ilvl="5" w:tplc="AF0E4016">
      <w:numFmt w:val="decimal"/>
      <w:lvlText w:val=""/>
      <w:lvlJc w:val="left"/>
    </w:lvl>
    <w:lvl w:ilvl="6" w:tplc="03BC97F8">
      <w:numFmt w:val="decimal"/>
      <w:lvlText w:val=""/>
      <w:lvlJc w:val="left"/>
    </w:lvl>
    <w:lvl w:ilvl="7" w:tplc="73C4BDC6">
      <w:numFmt w:val="decimal"/>
      <w:lvlText w:val=""/>
      <w:lvlJc w:val="left"/>
    </w:lvl>
    <w:lvl w:ilvl="8" w:tplc="D422CB56">
      <w:numFmt w:val="decimal"/>
      <w:lvlText w:val=""/>
      <w:lvlJc w:val="left"/>
    </w:lvl>
  </w:abstractNum>
  <w:abstractNum w:abstractNumId="1" w15:restartNumberingAfterBreak="0">
    <w:nsid w:val="540A4574"/>
    <w:multiLevelType w:val="hybridMultilevel"/>
    <w:tmpl w:val="68389E26"/>
    <w:lvl w:ilvl="0" w:tplc="C386713C">
      <w:start w:val="1"/>
      <w:numFmt w:val="bullet"/>
      <w:lvlText w:val="●"/>
      <w:lvlJc w:val="left"/>
      <w:pPr>
        <w:ind w:left="720" w:hanging="360"/>
      </w:pPr>
    </w:lvl>
    <w:lvl w:ilvl="1" w:tplc="9E2ECED4">
      <w:start w:val="1"/>
      <w:numFmt w:val="bullet"/>
      <w:lvlText w:val="○"/>
      <w:lvlJc w:val="left"/>
      <w:pPr>
        <w:ind w:left="1440" w:hanging="360"/>
      </w:pPr>
    </w:lvl>
    <w:lvl w:ilvl="2" w:tplc="422C0D8A">
      <w:start w:val="1"/>
      <w:numFmt w:val="bullet"/>
      <w:lvlText w:val="■"/>
      <w:lvlJc w:val="left"/>
      <w:pPr>
        <w:ind w:left="2160" w:hanging="360"/>
      </w:pPr>
    </w:lvl>
    <w:lvl w:ilvl="3" w:tplc="E3FA8780">
      <w:start w:val="1"/>
      <w:numFmt w:val="bullet"/>
      <w:lvlText w:val="●"/>
      <w:lvlJc w:val="left"/>
      <w:pPr>
        <w:ind w:left="2880" w:hanging="360"/>
      </w:pPr>
    </w:lvl>
    <w:lvl w:ilvl="4" w:tplc="BB2C3052">
      <w:start w:val="1"/>
      <w:numFmt w:val="bullet"/>
      <w:lvlText w:val="○"/>
      <w:lvlJc w:val="left"/>
      <w:pPr>
        <w:ind w:left="3600" w:hanging="360"/>
      </w:pPr>
    </w:lvl>
    <w:lvl w:ilvl="5" w:tplc="13C86270">
      <w:start w:val="1"/>
      <w:numFmt w:val="bullet"/>
      <w:lvlText w:val="■"/>
      <w:lvlJc w:val="left"/>
      <w:pPr>
        <w:ind w:left="4320" w:hanging="360"/>
      </w:pPr>
    </w:lvl>
    <w:lvl w:ilvl="6" w:tplc="B8A66B3A">
      <w:start w:val="1"/>
      <w:numFmt w:val="bullet"/>
      <w:lvlText w:val="●"/>
      <w:lvlJc w:val="left"/>
      <w:pPr>
        <w:ind w:left="5040" w:hanging="360"/>
      </w:pPr>
    </w:lvl>
    <w:lvl w:ilvl="7" w:tplc="FB905DE0">
      <w:start w:val="1"/>
      <w:numFmt w:val="bullet"/>
      <w:lvlText w:val="●"/>
      <w:lvlJc w:val="left"/>
      <w:pPr>
        <w:ind w:left="5760" w:hanging="360"/>
      </w:pPr>
    </w:lvl>
    <w:lvl w:ilvl="8" w:tplc="E8C4247E">
      <w:start w:val="1"/>
      <w:numFmt w:val="bullet"/>
      <w:lvlText w:val="●"/>
      <w:lvlJc w:val="left"/>
      <w:pPr>
        <w:ind w:left="6480" w:hanging="360"/>
      </w:pPr>
    </w:lvl>
  </w:abstractNum>
  <w:num w:numId="1" w16cid:durableId="1263302404">
    <w:abstractNumId w:val="1"/>
    <w:lvlOverride w:ilvl="0">
      <w:startOverride w:val="1"/>
    </w:lvlOverride>
  </w:num>
  <w:num w:numId="2" w16cid:durableId="1081102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F06"/>
    <w:rsid w:val="001713BC"/>
    <w:rsid w:val="001F3F06"/>
    <w:rsid w:val="00316087"/>
    <w:rsid w:val="004D617F"/>
    <w:rsid w:val="005543A7"/>
    <w:rsid w:val="007F0C9D"/>
    <w:rsid w:val="00A41E66"/>
    <w:rsid w:val="00B0749E"/>
    <w:rsid w:val="00B73A65"/>
    <w:rsid w:val="00BB2408"/>
    <w:rsid w:val="00D710A6"/>
    <w:rsid w:val="00EF6E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9DC8"/>
  <w15:docId w15:val="{98D329A2-C8C9-42ED-9FA8-FEBE2D4B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sz w:val="32"/>
      <w:szCs w:val="32"/>
      <w:lang w:val="id-ID"/>
    </w:rPr>
  </w:style>
  <w:style w:type="paragraph" w:styleId="Heading2">
    <w:name w:val="heading 2"/>
    <w:uiPriority w:val="9"/>
    <w:unhideWhenUsed/>
    <w:qFormat/>
    <w:pPr>
      <w:spacing w:before="280" w:after="120"/>
      <w:outlineLvl w:val="1"/>
    </w:pPr>
    <w:rPr>
      <w:rFonts w:ascii="Arial" w:eastAsia="Arial" w:hAnsi="Arial" w:cs="Arial"/>
      <w:b/>
      <w:bCs/>
      <w:sz w:val="28"/>
      <w:szCs w:val="28"/>
      <w:lang w:val="id-ID"/>
    </w:rPr>
  </w:style>
  <w:style w:type="paragraph" w:styleId="Heading3">
    <w:name w:val="heading 3"/>
    <w:uiPriority w:val="9"/>
    <w:semiHidden/>
    <w:unhideWhenUsed/>
    <w:qFormat/>
    <w:pPr>
      <w:spacing w:before="200" w:after="100"/>
      <w:outlineLvl w:val="2"/>
    </w:pPr>
    <w:rPr>
      <w:rFonts w:ascii="Arial" w:eastAsia="Arial" w:hAnsi="Arial" w:cs="Arial"/>
      <w:b/>
      <w:bCs/>
      <w:sz w:val="24"/>
      <w:szCs w:val="24"/>
      <w:lang w:val="id-I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749E"/>
    <w:pPr>
      <w:tabs>
        <w:tab w:val="center" w:pos="4513"/>
        <w:tab w:val="right" w:pos="9026"/>
      </w:tabs>
    </w:pPr>
  </w:style>
  <w:style w:type="character" w:customStyle="1" w:styleId="HeaderChar">
    <w:name w:val="Header Char"/>
    <w:basedOn w:val="DefaultParagraphFont"/>
    <w:link w:val="Header"/>
    <w:uiPriority w:val="99"/>
    <w:rsid w:val="00B0749E"/>
  </w:style>
  <w:style w:type="paragraph" w:styleId="Footer">
    <w:name w:val="footer"/>
    <w:basedOn w:val="Normal"/>
    <w:link w:val="FooterChar"/>
    <w:uiPriority w:val="99"/>
    <w:unhideWhenUsed/>
    <w:rsid w:val="00B0749E"/>
    <w:pPr>
      <w:tabs>
        <w:tab w:val="center" w:pos="4513"/>
        <w:tab w:val="right" w:pos="9026"/>
      </w:tabs>
    </w:pPr>
  </w:style>
  <w:style w:type="character" w:customStyle="1" w:styleId="FooterChar">
    <w:name w:val="Footer Char"/>
    <w:basedOn w:val="DefaultParagraphFont"/>
    <w:link w:val="Footer"/>
    <w:uiPriority w:val="99"/>
    <w:rsid w:val="00B07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2608</Words>
  <Characters>14867</Characters>
  <Application>Microsoft Office Word</Application>
  <DocSecurity>0</DocSecurity>
  <Lines>123</Lines>
  <Paragraphs>34</Paragraphs>
  <ScaleCrop>false</ScaleCrop>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8</cp:revision>
  <dcterms:created xsi:type="dcterms:W3CDTF">2026-07-13T15:43:00Z</dcterms:created>
  <dcterms:modified xsi:type="dcterms:W3CDTF">2026-07-30T03:42:00Z</dcterms:modified>
</cp:coreProperties>
</file>