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736F2" w14:textId="77777777" w:rsidR="00D60BC5" w:rsidRPr="003549FE" w:rsidRDefault="00000000">
      <w:pPr>
        <w:spacing w:after="80"/>
        <w:jc w:val="center"/>
        <w:rPr>
          <w:rFonts w:asciiTheme="minorHAnsi" w:hAnsiTheme="minorHAnsi"/>
          <w:lang w:val="id-ID"/>
        </w:rPr>
      </w:pPr>
      <w:r w:rsidRPr="003549FE">
        <w:rPr>
          <w:rFonts w:asciiTheme="minorHAnsi" w:hAnsiTheme="minorHAnsi"/>
          <w:b/>
          <w:bCs/>
          <w:sz w:val="40"/>
          <w:szCs w:val="40"/>
          <w:lang w:val="id-ID"/>
        </w:rPr>
        <w:t>PROPOSAL LOMBA INOVASI DAERAH</w:t>
      </w:r>
    </w:p>
    <w:p w14:paraId="42D3BA8E" w14:textId="77777777" w:rsidR="00D60BC5" w:rsidRPr="003549FE" w:rsidRDefault="00000000">
      <w:pPr>
        <w:spacing w:after="80"/>
        <w:jc w:val="center"/>
        <w:rPr>
          <w:rFonts w:asciiTheme="minorHAnsi" w:hAnsiTheme="minorHAnsi"/>
          <w:lang w:val="id-ID"/>
        </w:rPr>
      </w:pPr>
      <w:r w:rsidRPr="003549FE">
        <w:rPr>
          <w:rFonts w:asciiTheme="minorHAnsi" w:hAnsiTheme="minorHAnsi"/>
          <w:b/>
          <w:bCs/>
          <w:sz w:val="40"/>
          <w:szCs w:val="40"/>
          <w:lang w:val="id-ID"/>
        </w:rPr>
        <w:t>KABUPATEN CIANJUR</w:t>
      </w:r>
    </w:p>
    <w:p w14:paraId="4FA8AEDB" w14:textId="77777777" w:rsidR="00D60BC5" w:rsidRPr="003549FE" w:rsidRDefault="00000000">
      <w:pPr>
        <w:spacing w:after="80"/>
        <w:jc w:val="center"/>
        <w:rPr>
          <w:rFonts w:asciiTheme="minorHAnsi" w:hAnsiTheme="minorHAnsi"/>
          <w:lang w:val="id-ID"/>
        </w:rPr>
      </w:pPr>
      <w:r w:rsidRPr="003549FE">
        <w:rPr>
          <w:rFonts w:asciiTheme="minorHAnsi" w:hAnsiTheme="minorHAnsi"/>
          <w:b/>
          <w:bCs/>
          <w:sz w:val="40"/>
          <w:szCs w:val="40"/>
          <w:lang w:val="id-ID"/>
        </w:rPr>
        <w:t>TAHUN 2026</w:t>
      </w:r>
    </w:p>
    <w:p w14:paraId="1548D629" w14:textId="77777777" w:rsidR="00D60BC5" w:rsidRPr="003549FE" w:rsidRDefault="00000000">
      <w:pPr>
        <w:spacing w:after="360"/>
        <w:jc w:val="center"/>
        <w:rPr>
          <w:rFonts w:asciiTheme="minorHAnsi" w:hAnsiTheme="minorHAnsi"/>
          <w:lang w:val="id-ID"/>
        </w:rPr>
      </w:pPr>
      <w:r w:rsidRPr="003549FE">
        <w:rPr>
          <w:rFonts w:asciiTheme="minorHAnsi" w:hAnsiTheme="minorHAnsi"/>
          <w:sz w:val="32"/>
          <w:szCs w:val="32"/>
          <w:highlight w:val="yellow"/>
          <w:lang w:val="id-ID"/>
        </w:rPr>
        <w:t>KATEGORI MASYARAKAT UMUM DAN PELAJAR/MAHASISWA</w:t>
      </w:r>
    </w:p>
    <w:p w14:paraId="264CAB21" w14:textId="77777777" w:rsidR="00D60BC5" w:rsidRPr="003549FE" w:rsidRDefault="00000000">
      <w:pPr>
        <w:pStyle w:val="bagian1"/>
        <w:rPr>
          <w:rFonts w:asciiTheme="minorHAnsi" w:hAnsiTheme="minorHAnsi"/>
          <w:lang w:val="id-ID"/>
        </w:rPr>
      </w:pPr>
      <w:r w:rsidRPr="003549FE">
        <w:rPr>
          <w:rFonts w:asciiTheme="minorHAnsi" w:hAnsiTheme="minorHAnsi"/>
          <w:lang w:val="id-ID"/>
        </w:rPr>
        <w:t>BAGIAN I :  IDENTITAS INOVASI</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9"/>
        <w:gridCol w:w="6271"/>
      </w:tblGrid>
      <w:tr w:rsidR="00D60BC5" w:rsidRPr="003549FE" w14:paraId="61062B9F" w14:textId="77777777">
        <w:tblPrEx>
          <w:tblCellMar>
            <w:top w:w="0" w:type="dxa"/>
            <w:bottom w:w="0" w:type="dxa"/>
          </w:tblCellMar>
        </w:tblPrEx>
        <w:tc>
          <w:tcPr>
            <w:tcW w:w="31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tcPr>
          <w:p w14:paraId="664DC85C"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b/>
                <w:bCs/>
                <w:lang w:val="id-ID"/>
              </w:rPr>
              <w:t>Nama Inovasi</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10C542D" w14:textId="6FE09212" w:rsidR="00D60BC5" w:rsidRPr="003549FE" w:rsidRDefault="00000000">
            <w:pPr>
              <w:spacing w:before="40" w:after="40" w:line="360" w:lineRule="auto"/>
              <w:rPr>
                <w:rFonts w:asciiTheme="minorHAnsi" w:hAnsiTheme="minorHAnsi"/>
                <w:lang w:val="id-ID"/>
              </w:rPr>
            </w:pPr>
            <w:r w:rsidRPr="003549FE">
              <w:rPr>
                <w:rFonts w:asciiTheme="minorHAnsi" w:hAnsiTheme="minorHAnsi"/>
                <w:lang w:val="id-ID"/>
              </w:rPr>
              <w:t>Arumanis – Air Minum dan Sanitasi</w:t>
            </w:r>
          </w:p>
        </w:tc>
      </w:tr>
      <w:tr w:rsidR="00D60BC5" w:rsidRPr="003549FE" w14:paraId="47A1242B" w14:textId="77777777">
        <w:tblPrEx>
          <w:tblCellMar>
            <w:top w:w="0" w:type="dxa"/>
            <w:bottom w:w="0" w:type="dxa"/>
          </w:tblCellMar>
        </w:tblPrEx>
        <w:tc>
          <w:tcPr>
            <w:tcW w:w="31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4C45478"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b/>
                <w:bCs/>
                <w:lang w:val="id-ID"/>
              </w:rPr>
              <w:t>Tahapan Inovasi</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AE9540A"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lang w:val="id-ID"/>
              </w:rPr>
              <w:t>( ) Inisiatif</w:t>
            </w:r>
          </w:p>
          <w:p w14:paraId="2449D24F"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lang w:val="id-ID"/>
              </w:rPr>
              <w:t>( ) Uji Coba</w:t>
            </w:r>
          </w:p>
          <w:p w14:paraId="3F15EFE6"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lang w:val="id-ID"/>
              </w:rPr>
              <w:t>(x) Diterapkan</w:t>
            </w:r>
          </w:p>
        </w:tc>
      </w:tr>
      <w:tr w:rsidR="00D60BC5" w:rsidRPr="003549FE" w14:paraId="13C5220D" w14:textId="77777777">
        <w:tblPrEx>
          <w:tblCellMar>
            <w:top w:w="0" w:type="dxa"/>
            <w:bottom w:w="0" w:type="dxa"/>
          </w:tblCellMar>
        </w:tblPrEx>
        <w:tc>
          <w:tcPr>
            <w:tcW w:w="31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tcPr>
          <w:p w14:paraId="0BF568C1"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b/>
                <w:bCs/>
                <w:lang w:val="id-ID"/>
              </w:rPr>
              <w:t>Inisiator Inovasi</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0C07380"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lang w:val="id-ID"/>
              </w:rPr>
              <w:t>(x) Masyarakat Umum</w:t>
            </w:r>
          </w:p>
          <w:p w14:paraId="521BE8F7"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lang w:val="id-ID"/>
              </w:rPr>
              <w:t>( ) Pelajar</w:t>
            </w:r>
          </w:p>
        </w:tc>
      </w:tr>
      <w:tr w:rsidR="00D60BC5" w:rsidRPr="003549FE" w14:paraId="72B44DEB" w14:textId="77777777">
        <w:tblPrEx>
          <w:tblCellMar>
            <w:top w:w="0" w:type="dxa"/>
            <w:bottom w:w="0" w:type="dxa"/>
          </w:tblCellMar>
        </w:tblPrEx>
        <w:tc>
          <w:tcPr>
            <w:tcW w:w="31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CB809CB"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b/>
                <w:bCs/>
                <w:lang w:val="id-ID"/>
              </w:rPr>
              <w:t>Nama Inisiator</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B5C65A6"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lang w:val="id-ID"/>
              </w:rPr>
              <w:t>Ilham Taufiq</w:t>
            </w:r>
          </w:p>
        </w:tc>
      </w:tr>
      <w:tr w:rsidR="00D60BC5" w:rsidRPr="003549FE" w14:paraId="32D390FF" w14:textId="77777777">
        <w:tblPrEx>
          <w:tblCellMar>
            <w:top w:w="0" w:type="dxa"/>
            <w:bottom w:w="0" w:type="dxa"/>
          </w:tblCellMar>
        </w:tblPrEx>
        <w:tc>
          <w:tcPr>
            <w:tcW w:w="31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tcPr>
          <w:p w14:paraId="0A1E2E8E"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b/>
                <w:bCs/>
                <w:lang w:val="id-ID"/>
              </w:rPr>
              <w:t>Jenis Inovasi</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2ECAC91"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lang w:val="id-ID"/>
              </w:rPr>
              <w:t>(x) Digital</w:t>
            </w:r>
          </w:p>
          <w:p w14:paraId="0CA50C3F"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lang w:val="id-ID"/>
              </w:rPr>
              <w:t>( ) Non-Digital</w:t>
            </w:r>
          </w:p>
        </w:tc>
      </w:tr>
      <w:tr w:rsidR="00D60BC5" w:rsidRPr="003549FE" w14:paraId="156BF282" w14:textId="77777777">
        <w:tblPrEx>
          <w:tblCellMar>
            <w:top w:w="0" w:type="dxa"/>
            <w:bottom w:w="0" w:type="dxa"/>
          </w:tblCellMar>
        </w:tblPrEx>
        <w:tc>
          <w:tcPr>
            <w:tcW w:w="31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96E64BE"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b/>
                <w:bCs/>
                <w:lang w:val="id-ID"/>
              </w:rPr>
              <w:t>Titik Koordinat</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B1BD2A0"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lang w:val="id-ID"/>
              </w:rPr>
              <w:t>-6.82478266796685, 107.13908061164075</w:t>
            </w:r>
          </w:p>
        </w:tc>
      </w:tr>
      <w:tr w:rsidR="00D60BC5" w:rsidRPr="003549FE" w14:paraId="066213D3" w14:textId="77777777">
        <w:tblPrEx>
          <w:tblCellMar>
            <w:top w:w="0" w:type="dxa"/>
            <w:bottom w:w="0" w:type="dxa"/>
          </w:tblCellMar>
        </w:tblPrEx>
        <w:tc>
          <w:tcPr>
            <w:tcW w:w="31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tcPr>
          <w:p w14:paraId="69432969"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b/>
                <w:bCs/>
                <w:lang w:val="id-ID"/>
              </w:rPr>
              <w:t>Bidang inovasi</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0988639"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lang w:val="id-ID"/>
              </w:rPr>
              <w:t>Bidang Air Minum dan Sanitasi</w:t>
            </w:r>
          </w:p>
        </w:tc>
      </w:tr>
      <w:tr w:rsidR="00D60BC5" w:rsidRPr="003549FE" w14:paraId="260A4BEF" w14:textId="77777777">
        <w:tblPrEx>
          <w:tblCellMar>
            <w:top w:w="0" w:type="dxa"/>
            <w:bottom w:w="0" w:type="dxa"/>
          </w:tblCellMar>
        </w:tblPrEx>
        <w:tc>
          <w:tcPr>
            <w:tcW w:w="31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B9F3454"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b/>
                <w:bCs/>
                <w:lang w:val="id-ID"/>
              </w:rPr>
              <w:t>Tanggal Uji Coba</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5A780F0" w14:textId="5EA457B3" w:rsidR="00D60BC5" w:rsidRPr="003549FE" w:rsidRDefault="003901AC">
            <w:pPr>
              <w:spacing w:before="40" w:after="40" w:line="360" w:lineRule="auto"/>
              <w:rPr>
                <w:rFonts w:asciiTheme="minorHAnsi" w:hAnsiTheme="minorHAnsi"/>
                <w:lang w:val="id-ID"/>
              </w:rPr>
            </w:pPr>
            <w:r w:rsidRPr="003549FE">
              <w:rPr>
                <w:rFonts w:asciiTheme="minorHAnsi" w:hAnsiTheme="minorHAnsi"/>
                <w:lang w:val="id-ID"/>
              </w:rPr>
              <w:t>04 November</w:t>
            </w:r>
            <w:r w:rsidR="00000000" w:rsidRPr="003549FE">
              <w:rPr>
                <w:rFonts w:asciiTheme="minorHAnsi" w:hAnsiTheme="minorHAnsi"/>
                <w:lang w:val="id-ID"/>
              </w:rPr>
              <w:t xml:space="preserve"> 2024</w:t>
            </w:r>
          </w:p>
        </w:tc>
      </w:tr>
      <w:tr w:rsidR="00D60BC5" w:rsidRPr="003549FE" w14:paraId="602DFB06" w14:textId="77777777">
        <w:tblPrEx>
          <w:tblCellMar>
            <w:top w:w="0" w:type="dxa"/>
            <w:bottom w:w="0" w:type="dxa"/>
          </w:tblCellMar>
        </w:tblPrEx>
        <w:tc>
          <w:tcPr>
            <w:tcW w:w="31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tcPr>
          <w:p w14:paraId="740FD402"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b/>
                <w:bCs/>
                <w:lang w:val="id-ID"/>
              </w:rPr>
              <w:t>Tanggal Diterapkan</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E4535CF" w14:textId="7923E46F" w:rsidR="00D60BC5" w:rsidRPr="003549FE" w:rsidRDefault="003901AC">
            <w:pPr>
              <w:spacing w:before="40" w:after="40" w:line="360" w:lineRule="auto"/>
              <w:rPr>
                <w:rFonts w:asciiTheme="minorHAnsi" w:hAnsiTheme="minorHAnsi"/>
                <w:lang w:val="id-ID"/>
              </w:rPr>
            </w:pPr>
            <w:r w:rsidRPr="003549FE">
              <w:rPr>
                <w:rFonts w:asciiTheme="minorHAnsi" w:hAnsiTheme="minorHAnsi"/>
                <w:lang w:val="id-ID"/>
              </w:rPr>
              <w:t>21 Juli</w:t>
            </w:r>
            <w:r w:rsidR="00000000" w:rsidRPr="003549FE">
              <w:rPr>
                <w:rFonts w:asciiTheme="minorHAnsi" w:hAnsiTheme="minorHAnsi"/>
                <w:lang w:val="id-ID"/>
              </w:rPr>
              <w:t xml:space="preserve"> 2025</w:t>
            </w:r>
          </w:p>
        </w:tc>
      </w:tr>
      <w:tr w:rsidR="00D60BC5" w:rsidRPr="003549FE" w14:paraId="4316E7A1" w14:textId="77777777">
        <w:tblPrEx>
          <w:tblCellMar>
            <w:top w:w="0" w:type="dxa"/>
            <w:bottom w:w="0" w:type="dxa"/>
          </w:tblCellMar>
        </w:tblPrEx>
        <w:tc>
          <w:tcPr>
            <w:tcW w:w="31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F03F131" w14:textId="77777777" w:rsidR="00D60BC5" w:rsidRPr="003549FE" w:rsidRDefault="00000000">
            <w:pPr>
              <w:spacing w:before="40" w:after="40" w:line="360" w:lineRule="auto"/>
              <w:rPr>
                <w:rFonts w:asciiTheme="minorHAnsi" w:hAnsiTheme="minorHAnsi"/>
                <w:lang w:val="id-ID"/>
              </w:rPr>
            </w:pPr>
            <w:r w:rsidRPr="003549FE">
              <w:rPr>
                <w:rFonts w:asciiTheme="minorHAnsi" w:hAnsiTheme="minorHAnsi"/>
                <w:b/>
                <w:bCs/>
                <w:lang w:val="id-ID"/>
              </w:rPr>
              <w:t>Tanggal Pengembangan</w:t>
            </w:r>
          </w:p>
        </w:tc>
        <w:tc>
          <w:tcPr>
            <w:tcW w:w="6271"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548C0BD" w14:textId="0BE2B15D" w:rsidR="00D60BC5" w:rsidRPr="003549FE" w:rsidRDefault="003901AC">
            <w:pPr>
              <w:spacing w:before="40" w:after="40" w:line="360" w:lineRule="auto"/>
              <w:rPr>
                <w:rFonts w:asciiTheme="minorHAnsi" w:hAnsiTheme="minorHAnsi"/>
                <w:lang w:val="id-ID"/>
              </w:rPr>
            </w:pPr>
            <w:r w:rsidRPr="003549FE">
              <w:rPr>
                <w:rFonts w:asciiTheme="minorHAnsi" w:hAnsiTheme="minorHAnsi"/>
                <w:lang w:val="id-ID"/>
              </w:rPr>
              <w:t>2 Desember</w:t>
            </w:r>
            <w:r w:rsidR="00000000" w:rsidRPr="003549FE">
              <w:rPr>
                <w:rFonts w:asciiTheme="minorHAnsi" w:hAnsiTheme="minorHAnsi"/>
                <w:lang w:val="id-ID"/>
              </w:rPr>
              <w:t xml:space="preserve"> </w:t>
            </w:r>
            <w:r w:rsidRPr="003549FE">
              <w:rPr>
                <w:rFonts w:asciiTheme="minorHAnsi" w:hAnsiTheme="minorHAnsi"/>
                <w:lang w:val="id-ID"/>
              </w:rPr>
              <w:t>2025</w:t>
            </w:r>
            <w:r w:rsidR="00000000" w:rsidRPr="003549FE">
              <w:rPr>
                <w:rFonts w:asciiTheme="minorHAnsi" w:hAnsiTheme="minorHAnsi"/>
                <w:lang w:val="id-ID"/>
              </w:rPr>
              <w:t xml:space="preserve"> </w:t>
            </w:r>
          </w:p>
        </w:tc>
      </w:tr>
    </w:tbl>
    <w:p w14:paraId="60C0E494" w14:textId="77777777" w:rsidR="00D60BC5" w:rsidRPr="003549FE" w:rsidRDefault="00D60BC5">
      <w:pPr>
        <w:spacing w:after="200"/>
        <w:rPr>
          <w:rFonts w:asciiTheme="minorHAnsi" w:hAnsiTheme="minorHAnsi"/>
          <w:lang w:val="id-ID"/>
        </w:rPr>
      </w:pPr>
    </w:p>
    <w:p w14:paraId="08126211" w14:textId="77777777" w:rsidR="007C7FAB" w:rsidRPr="003549FE" w:rsidRDefault="007C7FAB">
      <w:pPr>
        <w:pStyle w:val="bagian1"/>
        <w:rPr>
          <w:rFonts w:asciiTheme="minorHAnsi" w:hAnsiTheme="minorHAnsi"/>
          <w:lang w:val="id-ID"/>
        </w:rPr>
      </w:pPr>
    </w:p>
    <w:p w14:paraId="3B201E57" w14:textId="77777777" w:rsidR="007C7FAB" w:rsidRPr="003549FE" w:rsidRDefault="007C7FAB">
      <w:pPr>
        <w:pStyle w:val="bagian1"/>
        <w:rPr>
          <w:rFonts w:asciiTheme="minorHAnsi" w:hAnsiTheme="minorHAnsi"/>
          <w:lang w:val="id-ID"/>
        </w:rPr>
      </w:pPr>
    </w:p>
    <w:p w14:paraId="4CDD4B62" w14:textId="77777777" w:rsidR="007C7FAB" w:rsidRPr="003549FE" w:rsidRDefault="007C7FAB">
      <w:pPr>
        <w:pStyle w:val="bagian1"/>
        <w:rPr>
          <w:rFonts w:asciiTheme="minorHAnsi" w:hAnsiTheme="minorHAnsi"/>
          <w:lang w:val="id-ID"/>
        </w:rPr>
      </w:pPr>
    </w:p>
    <w:p w14:paraId="397C69C2" w14:textId="77777777" w:rsidR="007C7FAB" w:rsidRPr="003549FE" w:rsidRDefault="007C7FAB">
      <w:pPr>
        <w:pStyle w:val="bagian1"/>
        <w:rPr>
          <w:rFonts w:asciiTheme="minorHAnsi" w:hAnsiTheme="minorHAnsi"/>
          <w:lang w:val="id-ID"/>
        </w:rPr>
      </w:pPr>
    </w:p>
    <w:p w14:paraId="630DDA7B" w14:textId="60A1C7D7" w:rsidR="00D60BC5" w:rsidRPr="003549FE" w:rsidRDefault="00000000">
      <w:pPr>
        <w:pStyle w:val="bagian1"/>
        <w:rPr>
          <w:rFonts w:asciiTheme="minorHAnsi" w:hAnsiTheme="minorHAnsi"/>
          <w:lang w:val="id-ID"/>
        </w:rPr>
      </w:pPr>
      <w:r w:rsidRPr="003549FE">
        <w:rPr>
          <w:rFonts w:asciiTheme="minorHAnsi" w:hAnsiTheme="minorHAnsi"/>
          <w:lang w:val="id-ID"/>
        </w:rPr>
        <w:lastRenderedPageBreak/>
        <w:t>BAGIAN II :  RANCANG BANGUN INOVASI</w:t>
      </w:r>
    </w:p>
    <w:p w14:paraId="25837CEC" w14:textId="758FBA1D" w:rsidR="00D60BC5" w:rsidRPr="003549FE" w:rsidRDefault="00000000" w:rsidP="006A0B58">
      <w:pPr>
        <w:pStyle w:val="bagian2"/>
        <w:numPr>
          <w:ilvl w:val="0"/>
          <w:numId w:val="3"/>
        </w:numPr>
        <w:ind w:left="284" w:hanging="284"/>
        <w:rPr>
          <w:rFonts w:asciiTheme="minorHAnsi" w:hAnsiTheme="minorHAnsi"/>
          <w:lang w:val="id-ID"/>
        </w:rPr>
      </w:pPr>
      <w:r w:rsidRPr="003549FE">
        <w:rPr>
          <w:rFonts w:asciiTheme="minorHAnsi" w:hAnsiTheme="minorHAnsi"/>
          <w:lang w:val="id-ID"/>
        </w:rPr>
        <w:t>Dasar Hukum</w:t>
      </w:r>
    </w:p>
    <w:p w14:paraId="405C3437" w14:textId="32C544F1"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Inovasi Arumanis berlandaskan Undang-Undang Nomor 17 Tahun 2019 tentang Sumber Daya Air; Undang-Undang Nomor 23 Tahun 2014 tentang Pemerintahan Daerah; Undang-Undang Nomor 11 Tahun 2008 tentang Informasi dan Transaksi Elektronik; Undang-Undang Nomor 14 Tahun 2008 tentang Keterbukaan Informasi Publik.</w:t>
      </w:r>
    </w:p>
    <w:p w14:paraId="2C4BEA96" w14:textId="77777777"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Bidang air minum: Peraturan Pemerintah Nomor 16 Tahun 2005 tentang Pengembangan Sistem Penyediaan Air Minum; Permen PUPR Nomor 18/PRT/M/2007 tentang Pedoman Pengembangan SPAM; Permen PU Nomor 20 Tahun 2006 tentang Persyaratan Teknis Pengembangan SPAM. Bidang sanitasi: Permen PUPR Nomor 14/PRT/M/2014 tentang PAMSIMAS; Permenkes Nomor 2 Tahun 2023 tentang SPM Bidang Kesehatan; Permen PUPR Nomor 27/PRT/M/2018 tentang Pengolahan Air Limbah Domestik.</w:t>
      </w:r>
    </w:p>
    <w:p w14:paraId="777356B4" w14:textId="39CDD1D3"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Tata kelola digital: Permendagri Nomor 59 Tahun 2016 tentang Penerapan SPBE; Permendagri Nomor 108 Tahun 2016 tentang Pedoman Evaluasi SPBE. Tingkat daerah: Perda Kab. Cianjur Nomor 14 Tahun 2021 (Perumdam Tirta Mukti); Perbup Nomor 102 Tahun 2021 (tugas-fungsi DPKP); Perbup Nomor 23 Tahun 2020 (RAD PAMSIMAS 2019–2023); RPJM; Kajian RISPAM Kabupaten Cianjur.</w:t>
      </w:r>
    </w:p>
    <w:p w14:paraId="1ED22BE8" w14:textId="26ACFEBB" w:rsidR="00D60BC5" w:rsidRPr="003549FE" w:rsidRDefault="00000000" w:rsidP="006A0B58">
      <w:pPr>
        <w:pStyle w:val="bagian2"/>
        <w:numPr>
          <w:ilvl w:val="0"/>
          <w:numId w:val="3"/>
        </w:numPr>
        <w:ind w:left="284" w:hanging="284"/>
        <w:rPr>
          <w:rFonts w:asciiTheme="minorHAnsi" w:hAnsiTheme="minorHAnsi"/>
          <w:lang w:val="id-ID"/>
        </w:rPr>
      </w:pPr>
      <w:r w:rsidRPr="003549FE">
        <w:rPr>
          <w:rFonts w:asciiTheme="minorHAnsi" w:hAnsiTheme="minorHAnsi"/>
          <w:lang w:val="id-ID"/>
        </w:rPr>
        <w:t>Permasalahan</w:t>
      </w:r>
    </w:p>
    <w:p w14:paraId="7FEB2823" w14:textId="77777777"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Permasalahan makro: Kabupaten Cianjur dengan 2.535.002 jiwa penduduk di 33 kecamatan dan 365 desa masih menghadapi gap besar akses air minum layak dan sanitasi. Per 27 Juni 2026, capaian Standar Pelayanan Minimum (SPM) air minum baru 13,24% (481.746 KK belum terlayani) dan sanitasi 1,90% (261 desa belum berinfrastruktur terpetakan). Program pembangunan SPAM perdesaan dan infrastruktur air limbah (SPALD-T, SPALD-S, IPLT) membutuhkan pemantauan terpusat yang andal.</w:t>
      </w:r>
    </w:p>
    <w:p w14:paraId="7B6FC424" w14:textId="77777777"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Permasalahan mikro: Sebelum Arumanis, pemantauan progres fisik, keuangan, dan dokumentasi lapangan dilakukan manual melalui Excel, PDF, WhatsApp, dan berkas fisik tanpa jejak terpusat. Deviasi pekerjaan konstruksi baru terdeteksi setelah periode pelaporan berakhir. Rekapitulasi capaian SPM lintas 365 desa memakan 5–10 hari kerja. Data historis sejak 2017 tersebar di berbagai format dan belum terharmonisasi.</w:t>
      </w:r>
    </w:p>
    <w:p w14:paraId="2F281698" w14:textId="77777777" w:rsidR="003549FE" w:rsidRDefault="003549FE">
      <w:pPr>
        <w:rPr>
          <w:rFonts w:asciiTheme="minorHAnsi" w:hAnsiTheme="minorHAnsi"/>
          <w:b/>
          <w:bCs/>
          <w:lang w:val="id-ID"/>
        </w:rPr>
      </w:pPr>
      <w:r>
        <w:rPr>
          <w:rFonts w:asciiTheme="minorHAnsi" w:hAnsiTheme="minorHAnsi"/>
          <w:lang w:val="id-ID"/>
        </w:rPr>
        <w:br w:type="page"/>
      </w:r>
    </w:p>
    <w:p w14:paraId="09C49BFB" w14:textId="65E65D35" w:rsidR="00D60BC5" w:rsidRPr="003549FE" w:rsidRDefault="00000000" w:rsidP="006A0B58">
      <w:pPr>
        <w:pStyle w:val="bagian2"/>
        <w:numPr>
          <w:ilvl w:val="0"/>
          <w:numId w:val="3"/>
        </w:numPr>
        <w:ind w:left="284" w:hanging="284"/>
        <w:rPr>
          <w:rFonts w:asciiTheme="minorHAnsi" w:hAnsiTheme="minorHAnsi"/>
          <w:lang w:val="id-ID"/>
        </w:rPr>
      </w:pPr>
      <w:r w:rsidRPr="003549FE">
        <w:rPr>
          <w:rFonts w:asciiTheme="minorHAnsi" w:hAnsiTheme="minorHAnsi"/>
          <w:lang w:val="id-ID"/>
        </w:rPr>
        <w:lastRenderedPageBreak/>
        <w:t>Isu Strategis</w:t>
      </w:r>
    </w:p>
    <w:p w14:paraId="3669C8C3" w14:textId="77777777" w:rsidR="003549FE" w:rsidRDefault="00000000" w:rsidP="003549FE">
      <w:pPr>
        <w:spacing w:after="160" w:line="360" w:lineRule="auto"/>
        <w:jc w:val="both"/>
        <w:rPr>
          <w:rFonts w:asciiTheme="minorHAnsi" w:hAnsiTheme="minorHAnsi"/>
          <w:lang w:val="id-ID"/>
        </w:rPr>
      </w:pPr>
      <w:r w:rsidRPr="003549FE">
        <w:rPr>
          <w:rFonts w:asciiTheme="minorHAnsi" w:hAnsiTheme="minorHAnsi"/>
          <w:lang w:val="id-ID"/>
        </w:rPr>
        <w:t>Arumanis mendukung SDGs 6 (air bersih dan sanitasi layak), Asta Cita terkait penurunan stunting, serta reformasi birokrasi melalui digitalisasi SPBE. Di tingkat nasional, inovasi selaras RPJMN dan program PAMSIMAS. Di tingkat daerah, inovasi mendukung RPJMD, RISPAM Kabupaten Cianjur, RAD PAMSIMAS, serta prioritas peningkatan coverage air minum dan sanitasi di 365 desa.</w:t>
      </w:r>
    </w:p>
    <w:p w14:paraId="4181FD18" w14:textId="52F2B111" w:rsidR="003549FE" w:rsidRPr="006A0B58" w:rsidRDefault="00000000" w:rsidP="006A0B58">
      <w:pPr>
        <w:pStyle w:val="bagian2"/>
        <w:numPr>
          <w:ilvl w:val="0"/>
          <w:numId w:val="3"/>
        </w:numPr>
        <w:ind w:left="284" w:hanging="284"/>
        <w:rPr>
          <w:rFonts w:asciiTheme="minorHAnsi" w:hAnsiTheme="minorHAnsi"/>
          <w:lang w:val="id-ID"/>
        </w:rPr>
      </w:pPr>
      <w:r w:rsidRPr="006A0B58">
        <w:rPr>
          <w:rFonts w:asciiTheme="minorHAnsi" w:hAnsiTheme="minorHAnsi"/>
          <w:lang w:val="id-ID"/>
        </w:rPr>
        <w:t>Metode Pembaharuan</w:t>
      </w:r>
    </w:p>
    <w:p w14:paraId="3A1E2B33" w14:textId="4002ABB4" w:rsidR="00D60BC5" w:rsidRPr="003549FE" w:rsidRDefault="00000000" w:rsidP="003549FE">
      <w:pPr>
        <w:spacing w:after="80" w:line="360" w:lineRule="auto"/>
        <w:jc w:val="both"/>
        <w:rPr>
          <w:rFonts w:asciiTheme="minorHAnsi" w:hAnsiTheme="minorHAnsi"/>
          <w:lang w:val="id-ID"/>
        </w:rPr>
      </w:pPr>
      <w:r w:rsidRPr="003549FE">
        <w:rPr>
          <w:rFonts w:asciiTheme="minorHAnsi" w:hAnsiTheme="minorHAnsi"/>
          <w:lang w:val="id-ID"/>
        </w:rPr>
        <w:t xml:space="preserve">Metode pembaharuan dilakukan dengan membandingkan kondisi sebelum dan sesudah penerapan Arumanis. Sebelum inovasi: 4–6 format data terpisah, laporan pengawas 2–4 minggu, rekapitulasi SPM manual </w:t>
      </w:r>
      <w:r w:rsidR="00CA35E6" w:rsidRPr="003549FE">
        <w:rPr>
          <w:rFonts w:asciiTheme="minorHAnsi" w:hAnsiTheme="minorHAnsi"/>
          <w:lang w:val="id-ID"/>
        </w:rPr>
        <w:t>2</w:t>
      </w:r>
      <w:r w:rsidRPr="003549FE">
        <w:rPr>
          <w:rFonts w:asciiTheme="minorHAnsi" w:hAnsiTheme="minorHAnsi"/>
          <w:lang w:val="id-ID"/>
        </w:rPr>
        <w:t>–</w:t>
      </w:r>
      <w:r w:rsidR="00CA35E6" w:rsidRPr="003549FE">
        <w:rPr>
          <w:rFonts w:asciiTheme="minorHAnsi" w:hAnsiTheme="minorHAnsi"/>
          <w:lang w:val="id-ID"/>
        </w:rPr>
        <w:t>5</w:t>
      </w:r>
      <w:r w:rsidRPr="003549FE">
        <w:rPr>
          <w:rFonts w:asciiTheme="minorHAnsi" w:hAnsiTheme="minorHAnsi"/>
          <w:lang w:val="id-ID"/>
        </w:rPr>
        <w:t xml:space="preserve"> hari, foto progres tersebar di perangkat individu. Sesudah inovasi: satu platform terintegrasi (</w:t>
      </w:r>
      <w:r w:rsidRPr="003549FE">
        <w:rPr>
          <w:rFonts w:asciiTheme="minorHAnsi" w:hAnsiTheme="minorHAnsi"/>
          <w:b/>
          <w:bCs/>
          <w:i/>
          <w:iCs/>
          <w:u w:val="single"/>
          <w:lang w:val="id-ID"/>
        </w:rPr>
        <w:t>arumanis.cianjur.space</w:t>
      </w:r>
      <w:r w:rsidRPr="003549FE">
        <w:rPr>
          <w:rFonts w:asciiTheme="minorHAnsi" w:hAnsiTheme="minorHAnsi"/>
          <w:lang w:val="id-ID"/>
        </w:rPr>
        <w:t xml:space="preserve">), 558 paket pekerjaan terpantau, laporan mingguan via Panel Pengawasan, 6.168 foto terindeks </w:t>
      </w:r>
      <w:r w:rsidR="007C7FAB" w:rsidRPr="003549FE">
        <w:rPr>
          <w:rFonts w:asciiTheme="minorHAnsi" w:hAnsiTheme="minorHAnsi"/>
          <w:i/>
          <w:iCs/>
          <w:lang w:val="id-ID"/>
        </w:rPr>
        <w:t>tagging</w:t>
      </w:r>
      <w:r w:rsidR="007C7FAB" w:rsidRPr="003549FE">
        <w:rPr>
          <w:rFonts w:asciiTheme="minorHAnsi" w:hAnsiTheme="minorHAnsi"/>
          <w:lang w:val="id-ID"/>
        </w:rPr>
        <w:t xml:space="preserve"> </w:t>
      </w:r>
      <w:r w:rsidRPr="003549FE">
        <w:rPr>
          <w:rFonts w:asciiTheme="minorHAnsi" w:hAnsiTheme="minorHAnsi"/>
          <w:lang w:val="id-ID"/>
        </w:rPr>
        <w:t>GPS, rekapitulasi capaian kurang dari 1 hari.</w:t>
      </w:r>
    </w:p>
    <w:p w14:paraId="326C040B" w14:textId="77777777"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 xml:space="preserve">Monitoring SPAM: 364 unit terdigitalisasi dengan 508 </w:t>
      </w:r>
      <w:r w:rsidRPr="003549FE">
        <w:rPr>
          <w:rFonts w:asciiTheme="minorHAnsi" w:hAnsiTheme="minorHAnsi"/>
          <w:i/>
          <w:iCs/>
          <w:lang w:val="id-ID"/>
        </w:rPr>
        <w:t>record</w:t>
      </w:r>
      <w:r w:rsidRPr="003549FE">
        <w:rPr>
          <w:rFonts w:asciiTheme="minorHAnsi" w:hAnsiTheme="minorHAnsi"/>
          <w:lang w:val="id-ID"/>
        </w:rPr>
        <w:t xml:space="preserve"> capaian (2009–2026). Monitoring sanitasi: 162 infrastruktur di 104 desa, pemanfaat 9.645 KK. Pengolahan data real-time melalui dashboard KPI, filter 33 kecamatan × 365 desa × tahun, peta choropleth publik, dan ekspor laporan PDF/Excel.</w:t>
      </w:r>
    </w:p>
    <w:p w14:paraId="74E3DC88" w14:textId="4DB5F5BE" w:rsidR="00D60BC5" w:rsidRPr="003549FE" w:rsidRDefault="00000000" w:rsidP="006A0B58">
      <w:pPr>
        <w:pStyle w:val="bagian2"/>
        <w:numPr>
          <w:ilvl w:val="0"/>
          <w:numId w:val="3"/>
        </w:numPr>
        <w:ind w:left="284" w:hanging="284"/>
        <w:rPr>
          <w:rFonts w:asciiTheme="minorHAnsi" w:hAnsiTheme="minorHAnsi"/>
          <w:lang w:val="id-ID"/>
        </w:rPr>
      </w:pPr>
      <w:r w:rsidRPr="003549FE">
        <w:rPr>
          <w:rFonts w:asciiTheme="minorHAnsi" w:hAnsiTheme="minorHAnsi"/>
          <w:lang w:val="id-ID"/>
        </w:rPr>
        <w:t>Keunggulan dan Kebaharuan</w:t>
      </w:r>
    </w:p>
    <w:p w14:paraId="649032A2" w14:textId="77777777"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Keunggulan utama: fokus monitoring konstruksi SPAM perdesaan dan sanitasi (khususnya air limbah) dalam satu platform, bukan sekadar pencatatan aset statis. Arumanis menghubungkan modul pekerjaan, unit SPAM, dan infrastruktur sanitasi sehingga progress pembangunan, capaian layanan, dan dokumentasi lapangan dibaca dalam satu konteks.</w:t>
      </w:r>
    </w:p>
    <w:p w14:paraId="0AF359FB" w14:textId="0E6A5FF7"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Kebaharuan teknis: API publik capaian SPM, modul indikator kualitas data, integrasi SIMSPAM (33 unit), sinkronisasi progres</w:t>
      </w:r>
      <w:r w:rsidR="003901AC" w:rsidRPr="003549FE">
        <w:rPr>
          <w:rFonts w:asciiTheme="minorHAnsi" w:hAnsiTheme="minorHAnsi"/>
          <w:lang w:val="id-ID"/>
        </w:rPr>
        <w:t xml:space="preserve"> pekerjaan</w:t>
      </w:r>
      <w:r w:rsidRPr="003549FE">
        <w:rPr>
          <w:rFonts w:asciiTheme="minorHAnsi" w:hAnsiTheme="minorHAnsi"/>
          <w:lang w:val="id-ID"/>
        </w:rPr>
        <w:t xml:space="preserve">, slot foto </w:t>
      </w:r>
      <w:r w:rsidR="003901AC" w:rsidRPr="003549FE">
        <w:rPr>
          <w:rFonts w:asciiTheme="minorHAnsi" w:hAnsiTheme="minorHAnsi"/>
          <w:i/>
          <w:iCs/>
          <w:lang w:val="id-ID"/>
        </w:rPr>
        <w:t>tagging</w:t>
      </w:r>
      <w:r w:rsidR="003901AC" w:rsidRPr="003549FE">
        <w:rPr>
          <w:rFonts w:asciiTheme="minorHAnsi" w:hAnsiTheme="minorHAnsi"/>
          <w:lang w:val="id-ID"/>
        </w:rPr>
        <w:t xml:space="preserve"> </w:t>
      </w:r>
      <w:r w:rsidRPr="003549FE">
        <w:rPr>
          <w:rFonts w:asciiTheme="minorHAnsi" w:hAnsiTheme="minorHAnsi"/>
          <w:lang w:val="id-ID"/>
        </w:rPr>
        <w:t xml:space="preserve">GPS, </w:t>
      </w:r>
      <w:r w:rsidRPr="003549FE">
        <w:rPr>
          <w:rFonts w:asciiTheme="minorHAnsi" w:hAnsiTheme="minorHAnsi"/>
          <w:i/>
          <w:iCs/>
          <w:lang w:val="id-ID"/>
        </w:rPr>
        <w:t>role-based access</w:t>
      </w:r>
      <w:r w:rsidRPr="003549FE">
        <w:rPr>
          <w:rFonts w:asciiTheme="minorHAnsi" w:hAnsiTheme="minorHAnsi"/>
          <w:lang w:val="id-ID"/>
        </w:rPr>
        <w:t xml:space="preserve"> per wilayah, asisten Ami </w:t>
      </w:r>
      <w:r w:rsidR="004E210E" w:rsidRPr="003549FE">
        <w:rPr>
          <w:rFonts w:asciiTheme="minorHAnsi" w:hAnsiTheme="minorHAnsi"/>
          <w:lang w:val="id-ID"/>
        </w:rPr>
        <w:t>AI (dalam tahap pengembangan)</w:t>
      </w:r>
      <w:r w:rsidRPr="003549FE">
        <w:rPr>
          <w:rFonts w:asciiTheme="minorHAnsi" w:hAnsiTheme="minorHAnsi"/>
          <w:lang w:val="id-ID"/>
        </w:rPr>
        <w:t xml:space="preserve">, serta sinkronisasi data historis multi-sumber </w:t>
      </w:r>
      <w:r w:rsidR="003901AC" w:rsidRPr="003549FE">
        <w:rPr>
          <w:rFonts w:asciiTheme="minorHAnsi" w:hAnsiTheme="minorHAnsi"/>
          <w:lang w:val="id-ID"/>
        </w:rPr>
        <w:t>dari tahun</w:t>
      </w:r>
      <w:r w:rsidRPr="003549FE">
        <w:rPr>
          <w:rFonts w:asciiTheme="minorHAnsi" w:hAnsiTheme="minorHAnsi"/>
          <w:lang w:val="id-ID"/>
        </w:rPr>
        <w:t xml:space="preserve"> 2017. Upgrade dari praktik manual menjadi sistem kerja digital yang menghubungkan lapangan dan </w:t>
      </w:r>
      <w:r w:rsidR="004E210E" w:rsidRPr="003549FE">
        <w:rPr>
          <w:rFonts w:asciiTheme="minorHAnsi" w:hAnsiTheme="minorHAnsi"/>
          <w:lang w:val="id-ID"/>
        </w:rPr>
        <w:t>bidang Air Minum dan Sanitasi</w:t>
      </w:r>
      <w:r w:rsidRPr="003549FE">
        <w:rPr>
          <w:rFonts w:asciiTheme="minorHAnsi" w:hAnsiTheme="minorHAnsi"/>
          <w:lang w:val="id-ID"/>
        </w:rPr>
        <w:t>.</w:t>
      </w:r>
    </w:p>
    <w:p w14:paraId="34CF9F97" w14:textId="01209F14" w:rsidR="00D60BC5" w:rsidRPr="003549FE" w:rsidRDefault="00000000" w:rsidP="006A0B58">
      <w:pPr>
        <w:pStyle w:val="bagian2"/>
        <w:numPr>
          <w:ilvl w:val="0"/>
          <w:numId w:val="3"/>
        </w:numPr>
        <w:ind w:left="284" w:hanging="284"/>
        <w:rPr>
          <w:rFonts w:asciiTheme="minorHAnsi" w:hAnsiTheme="minorHAnsi"/>
          <w:lang w:val="id-ID"/>
        </w:rPr>
      </w:pPr>
      <w:r w:rsidRPr="003549FE">
        <w:rPr>
          <w:rFonts w:asciiTheme="minorHAnsi" w:hAnsiTheme="minorHAnsi"/>
          <w:lang w:val="id-ID"/>
        </w:rPr>
        <w:t>Tahapan Inovasi</w:t>
      </w:r>
    </w:p>
    <w:p w14:paraId="1C2A408B" w14:textId="187A62BE"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 xml:space="preserve">(1) Operator/koordinator login ke </w:t>
      </w:r>
      <w:r w:rsidRPr="003549FE">
        <w:rPr>
          <w:rFonts w:asciiTheme="minorHAnsi" w:hAnsiTheme="minorHAnsi"/>
          <w:b/>
          <w:bCs/>
          <w:i/>
          <w:iCs/>
          <w:u w:val="single"/>
          <w:lang w:val="id-ID"/>
        </w:rPr>
        <w:t>arumanis.cianjur.space</w:t>
      </w:r>
      <w:r w:rsidRPr="003549FE">
        <w:rPr>
          <w:rFonts w:asciiTheme="minorHAnsi" w:hAnsiTheme="minorHAnsi"/>
          <w:lang w:val="id-ID"/>
        </w:rPr>
        <w:t xml:space="preserve"> untuk mengelola kegiatan, kontrak, dan data SPAM/sanitasi. (2) Pengawas mengakses Panel Pengawasan terintegrasi (/</w:t>
      </w:r>
      <w:r w:rsidRPr="003549FE">
        <w:rPr>
          <w:rFonts w:asciiTheme="minorHAnsi" w:hAnsiTheme="minorHAnsi"/>
          <w:i/>
          <w:iCs/>
          <w:lang w:val="id-ID"/>
        </w:rPr>
        <w:t>pengawasan</w:t>
      </w:r>
      <w:r w:rsidRPr="003549FE">
        <w:rPr>
          <w:rFonts w:asciiTheme="minorHAnsi" w:hAnsiTheme="minorHAnsi"/>
          <w:lang w:val="id-ID"/>
        </w:rPr>
        <w:t xml:space="preserve">/) dengan akun yang sama (SSO) untuk mengisi progress mingguan, unggah foto </w:t>
      </w:r>
      <w:r w:rsidR="003A5B07" w:rsidRPr="003549FE">
        <w:rPr>
          <w:rFonts w:asciiTheme="minorHAnsi" w:hAnsiTheme="minorHAnsi"/>
          <w:lang w:val="id-ID"/>
        </w:rPr>
        <w:t xml:space="preserve">dan </w:t>
      </w:r>
      <w:r w:rsidR="003A5B07" w:rsidRPr="003549FE">
        <w:rPr>
          <w:rFonts w:asciiTheme="minorHAnsi" w:hAnsiTheme="minorHAnsi"/>
          <w:i/>
          <w:iCs/>
          <w:lang w:val="id-ID"/>
        </w:rPr>
        <w:t>tagging</w:t>
      </w:r>
      <w:r w:rsidR="003A5B07" w:rsidRPr="003549FE">
        <w:rPr>
          <w:rFonts w:asciiTheme="minorHAnsi" w:hAnsiTheme="minorHAnsi"/>
          <w:lang w:val="id-ID"/>
        </w:rPr>
        <w:t xml:space="preserve"> </w:t>
      </w:r>
      <w:r w:rsidRPr="003549FE">
        <w:rPr>
          <w:rFonts w:asciiTheme="minorHAnsi" w:hAnsiTheme="minorHAnsi"/>
          <w:lang w:val="id-ID"/>
        </w:rPr>
        <w:t xml:space="preserve">GPS, dan laporan RAB. (3) Masyarakat mengakses peta capaian SPM per desa. (4) </w:t>
      </w:r>
      <w:r w:rsidRPr="003549FE">
        <w:rPr>
          <w:rFonts w:asciiTheme="minorHAnsi" w:hAnsiTheme="minorHAnsi"/>
          <w:lang w:val="id-ID"/>
        </w:rPr>
        <w:lastRenderedPageBreak/>
        <w:t xml:space="preserve">Backend </w:t>
      </w:r>
      <w:r w:rsidRPr="003549FE">
        <w:rPr>
          <w:rFonts w:asciiTheme="minorHAnsi" w:hAnsiTheme="minorHAnsi"/>
          <w:b/>
          <w:bCs/>
          <w:u w:val="single"/>
          <w:lang w:val="id-ID"/>
        </w:rPr>
        <w:t>apiamis.cianjur.space</w:t>
      </w:r>
      <w:r w:rsidRPr="003549FE">
        <w:rPr>
          <w:rFonts w:asciiTheme="minorHAnsi" w:hAnsiTheme="minorHAnsi"/>
          <w:lang w:val="id-ID"/>
        </w:rPr>
        <w:t xml:space="preserve"> memvalidasi dan menyimpan data; dashboard memperbarui capaian secara real-time.</w:t>
      </w:r>
    </w:p>
    <w:p w14:paraId="1BFAE26D" w14:textId="77777777" w:rsidR="00D60BC5" w:rsidRPr="003549FE" w:rsidRDefault="00000000" w:rsidP="006A0B58">
      <w:pPr>
        <w:pStyle w:val="bagian2"/>
        <w:numPr>
          <w:ilvl w:val="0"/>
          <w:numId w:val="3"/>
        </w:numPr>
        <w:ind w:left="284" w:hanging="284"/>
        <w:rPr>
          <w:rFonts w:asciiTheme="minorHAnsi" w:hAnsiTheme="minorHAnsi"/>
          <w:lang w:val="id-ID"/>
        </w:rPr>
      </w:pPr>
      <w:r w:rsidRPr="003549FE">
        <w:rPr>
          <w:rFonts w:asciiTheme="minorHAnsi" w:hAnsiTheme="minorHAnsi"/>
          <w:lang w:val="id-ID"/>
        </w:rPr>
        <w:t>Tujuan dan Manfaat</w:t>
      </w:r>
    </w:p>
    <w:p w14:paraId="02CD1F7B" w14:textId="1A52BDD2" w:rsidR="00D60BC5" w:rsidRPr="003549FE" w:rsidRDefault="00000000" w:rsidP="006A0B58">
      <w:pPr>
        <w:pStyle w:val="bagian3"/>
        <w:numPr>
          <w:ilvl w:val="0"/>
          <w:numId w:val="4"/>
        </w:numPr>
        <w:rPr>
          <w:rFonts w:asciiTheme="minorHAnsi" w:hAnsiTheme="minorHAnsi"/>
          <w:lang w:val="id-ID"/>
        </w:rPr>
      </w:pPr>
      <w:r w:rsidRPr="003549FE">
        <w:rPr>
          <w:rFonts w:asciiTheme="minorHAnsi" w:hAnsiTheme="minorHAnsi"/>
          <w:lang w:val="id-ID"/>
        </w:rPr>
        <w:t>Tujuan</w:t>
      </w:r>
    </w:p>
    <w:p w14:paraId="123D67C9" w14:textId="77777777" w:rsidR="00D60BC5" w:rsidRPr="003549FE" w:rsidRDefault="00000000">
      <w:pPr>
        <w:spacing w:after="160" w:line="360" w:lineRule="auto"/>
        <w:ind w:left="360"/>
        <w:jc w:val="both"/>
        <w:rPr>
          <w:rFonts w:asciiTheme="minorHAnsi" w:hAnsiTheme="minorHAnsi"/>
          <w:lang w:val="id-ID"/>
        </w:rPr>
      </w:pPr>
      <w:r w:rsidRPr="003549FE">
        <w:rPr>
          <w:rFonts w:asciiTheme="minorHAnsi" w:hAnsiTheme="minorHAnsi"/>
          <w:lang w:val="id-ID"/>
        </w:rPr>
        <w:t>Terwujudnya pemantauan pekerjaan konstruksi SPAM perdesaan dan sanitasi (khususnya air limbah) yang terukur, disertai kemampuan olah data real-time. Target: (1) seluruh paket aktif terpantau (558 pekerjaan tercatat); (2) progres fisik minimal mingguan; (3) dokumentasi foto ≥90% paket aktif; (4) sinkronisasi data historis 2017–sekarang selisih antarsumber &lt;5%; (5) dashboard 365 desa real-time; (6) publikasi capaian SPM tanpa login.</w:t>
      </w:r>
    </w:p>
    <w:p w14:paraId="58C3430B" w14:textId="7A35C868" w:rsidR="00D60BC5" w:rsidRPr="003549FE" w:rsidRDefault="00000000" w:rsidP="006A0B58">
      <w:pPr>
        <w:pStyle w:val="bagian3"/>
        <w:numPr>
          <w:ilvl w:val="0"/>
          <w:numId w:val="4"/>
        </w:numPr>
        <w:rPr>
          <w:rFonts w:asciiTheme="minorHAnsi" w:hAnsiTheme="minorHAnsi"/>
          <w:lang w:val="id-ID"/>
        </w:rPr>
      </w:pPr>
      <w:r w:rsidRPr="003549FE">
        <w:rPr>
          <w:rFonts w:asciiTheme="minorHAnsi" w:hAnsiTheme="minorHAnsi"/>
          <w:lang w:val="id-ID"/>
        </w:rPr>
        <w:t>Manfaat</w:t>
      </w:r>
    </w:p>
    <w:p w14:paraId="55EFD03E" w14:textId="214B3E9C" w:rsidR="00D60BC5" w:rsidRPr="003549FE" w:rsidRDefault="00000000">
      <w:pPr>
        <w:spacing w:after="160" w:line="360" w:lineRule="auto"/>
        <w:ind w:left="360"/>
        <w:jc w:val="both"/>
        <w:rPr>
          <w:rFonts w:asciiTheme="minorHAnsi" w:hAnsiTheme="minorHAnsi"/>
          <w:lang w:val="id-ID"/>
        </w:rPr>
      </w:pPr>
      <w:r w:rsidRPr="003549FE">
        <w:rPr>
          <w:rFonts w:asciiTheme="minorHAnsi" w:hAnsiTheme="minorHAnsi"/>
          <w:lang w:val="id-ID"/>
        </w:rPr>
        <w:t xml:space="preserve">Bagi pemerintah daerah: deviasi fisik/keuangan teridentifikasi lebih awal, evaluasi Standar Pelayanan Minimum (SPM) terpusat (air minum 13,24%, sanitasi 1,90%), anggaran terpetakan tanpa rekapitulasi manual. Bagi pengawas: alur kerja terstruktur dalam satu sistem. Bagi masyarakat: akses capaian per desa 24 jam, verifikasi unit SPAM dan infrastruktur sanitasi </w:t>
      </w:r>
      <w:r w:rsidR="004E0540" w:rsidRPr="003549FE">
        <w:rPr>
          <w:rFonts w:asciiTheme="minorHAnsi" w:hAnsiTheme="minorHAnsi"/>
          <w:lang w:val="id-ID"/>
        </w:rPr>
        <w:t>secara langsung</w:t>
      </w:r>
      <w:r w:rsidRPr="003549FE">
        <w:rPr>
          <w:rFonts w:asciiTheme="minorHAnsi" w:hAnsiTheme="minorHAnsi"/>
          <w:lang w:val="id-ID"/>
        </w:rPr>
        <w:t>. Manfaat menjangkau 2.535.002 jiwa penduduk di 33 kecamatan.</w:t>
      </w:r>
    </w:p>
    <w:p w14:paraId="6BCF7C27" w14:textId="77777777" w:rsidR="003549FE" w:rsidRDefault="003549FE">
      <w:pPr>
        <w:pStyle w:val="bagian1"/>
        <w:rPr>
          <w:rFonts w:asciiTheme="minorHAnsi" w:hAnsiTheme="minorHAnsi"/>
          <w:lang w:val="id-ID"/>
        </w:rPr>
      </w:pPr>
      <w:r>
        <w:rPr>
          <w:rFonts w:asciiTheme="minorHAnsi" w:hAnsiTheme="minorHAnsi"/>
          <w:lang w:val="id-ID"/>
        </w:rPr>
        <w:br w:type="page"/>
      </w:r>
    </w:p>
    <w:p w14:paraId="6C14ACCB" w14:textId="0B984659" w:rsidR="00D60BC5" w:rsidRPr="003549FE" w:rsidRDefault="00000000">
      <w:pPr>
        <w:pStyle w:val="bagian1"/>
        <w:rPr>
          <w:rFonts w:asciiTheme="minorHAnsi" w:hAnsiTheme="minorHAnsi"/>
          <w:lang w:val="id-ID"/>
        </w:rPr>
      </w:pPr>
      <w:r w:rsidRPr="003549FE">
        <w:rPr>
          <w:rFonts w:asciiTheme="minorHAnsi" w:hAnsiTheme="minorHAnsi"/>
          <w:lang w:val="id-ID"/>
        </w:rPr>
        <w:lastRenderedPageBreak/>
        <w:t>BAGIAN III :  IMPLEMENTASI DAN KEBERLANJUTAN INOVASI</w:t>
      </w:r>
    </w:p>
    <w:p w14:paraId="7035D284" w14:textId="77777777" w:rsidR="00D60BC5" w:rsidRPr="003549FE" w:rsidRDefault="00000000" w:rsidP="006A0B58">
      <w:pPr>
        <w:pStyle w:val="bagian2"/>
        <w:numPr>
          <w:ilvl w:val="0"/>
          <w:numId w:val="5"/>
        </w:numPr>
        <w:ind w:left="284" w:hanging="284"/>
        <w:rPr>
          <w:rFonts w:asciiTheme="minorHAnsi" w:hAnsiTheme="minorHAnsi"/>
          <w:lang w:val="id-ID"/>
        </w:rPr>
      </w:pPr>
      <w:r w:rsidRPr="003549FE">
        <w:rPr>
          <w:rFonts w:asciiTheme="minorHAnsi" w:hAnsiTheme="minorHAnsi"/>
          <w:lang w:val="id-ID"/>
        </w:rPr>
        <w:t>Sumber Daya Pendukung</w:t>
      </w:r>
    </w:p>
    <w:p w14:paraId="5BDA0C03" w14:textId="19F6DE49"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 xml:space="preserve">(1) </w:t>
      </w:r>
      <w:r w:rsidR="00611D38" w:rsidRPr="003549FE">
        <w:rPr>
          <w:rFonts w:asciiTheme="minorHAnsi" w:hAnsiTheme="minorHAnsi"/>
          <w:lang w:val="id-ID"/>
        </w:rPr>
        <w:t>Rekapitulasi data laporan pembangunan Infrastruktur Air Minum dan Sanitasi</w:t>
      </w:r>
      <w:r w:rsidRPr="003549FE">
        <w:rPr>
          <w:rFonts w:asciiTheme="minorHAnsi" w:hAnsiTheme="minorHAnsi"/>
          <w:lang w:val="id-ID"/>
        </w:rPr>
        <w:t xml:space="preserve">. (2) SDM: 29 pengawas aktif, operator data, tim pengembang (5–7 personil inti), koordinator program, konsultan/TFL. (3) Sarpras: server produksi (arumanis.cianjur.space, apiamis.cianjur.space), perangkat pengawas lapangan. (4) Teknologi: React SPA, Laravel API, </w:t>
      </w:r>
      <w:r w:rsidR="0052619A" w:rsidRPr="003549FE">
        <w:rPr>
          <w:rFonts w:asciiTheme="minorHAnsi" w:hAnsiTheme="minorHAnsi"/>
          <w:lang w:val="id-ID"/>
        </w:rPr>
        <w:t>MySQL</w:t>
      </w:r>
      <w:r w:rsidRPr="003549FE">
        <w:rPr>
          <w:rFonts w:asciiTheme="minorHAnsi" w:hAnsiTheme="minorHAnsi"/>
          <w:lang w:val="id-ID"/>
        </w:rPr>
        <w:t xml:space="preserve">, </w:t>
      </w:r>
      <w:r w:rsidR="0052619A" w:rsidRPr="003549FE">
        <w:rPr>
          <w:rFonts w:asciiTheme="minorHAnsi" w:hAnsiTheme="minorHAnsi"/>
          <w:lang w:val="id-ID"/>
        </w:rPr>
        <w:t>Python</w:t>
      </w:r>
      <w:r w:rsidRPr="003549FE">
        <w:rPr>
          <w:rFonts w:asciiTheme="minorHAnsi" w:hAnsiTheme="minorHAnsi"/>
          <w:lang w:val="id-ID"/>
        </w:rPr>
        <w:t>. (5) Bimtek/sosialisasi berkala. (6) Pedoman teknis. (7) Akses informasi publik 24 jam.</w:t>
      </w:r>
    </w:p>
    <w:p w14:paraId="570BA4E2" w14:textId="77777777" w:rsidR="00D60BC5" w:rsidRPr="003549FE" w:rsidRDefault="00000000" w:rsidP="006A0B58">
      <w:pPr>
        <w:pStyle w:val="bagian2"/>
        <w:numPr>
          <w:ilvl w:val="0"/>
          <w:numId w:val="5"/>
        </w:numPr>
        <w:ind w:left="284" w:hanging="284"/>
        <w:rPr>
          <w:rFonts w:asciiTheme="minorHAnsi" w:hAnsiTheme="minorHAnsi"/>
          <w:lang w:val="id-ID"/>
        </w:rPr>
      </w:pPr>
      <w:r w:rsidRPr="003549FE">
        <w:rPr>
          <w:rFonts w:asciiTheme="minorHAnsi" w:hAnsiTheme="minorHAnsi"/>
          <w:lang w:val="id-ID"/>
        </w:rPr>
        <w:t>Kemitraan dan Kolaborasi</w:t>
      </w:r>
    </w:p>
    <w:p w14:paraId="74C14B1D" w14:textId="20A7E542"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 xml:space="preserve">Internal: </w:t>
      </w:r>
      <w:r w:rsidR="007C7FAB" w:rsidRPr="003549FE">
        <w:rPr>
          <w:rFonts w:asciiTheme="minorHAnsi" w:hAnsiTheme="minorHAnsi"/>
          <w:lang w:val="id-ID"/>
        </w:rPr>
        <w:t>Dinas Perumahan dan Kawasan Permukiman</w:t>
      </w:r>
      <w:r w:rsidRPr="003549FE">
        <w:rPr>
          <w:rFonts w:asciiTheme="minorHAnsi" w:hAnsiTheme="minorHAnsi"/>
          <w:lang w:val="id-ID"/>
        </w:rPr>
        <w:t xml:space="preserve"> Kabupaten Cianjur sebagai pengguna utama, pengawas lapangan (29 orang di 33 lokasi), operator data, kontraktor pelaksana 466 kontrak. Eksternal: POKMAS pengelola 364 unit SPAM, </w:t>
      </w:r>
      <w:r w:rsidR="00611D38" w:rsidRPr="003549FE">
        <w:rPr>
          <w:rFonts w:asciiTheme="minorHAnsi" w:hAnsiTheme="minorHAnsi"/>
          <w:lang w:val="id-ID"/>
        </w:rPr>
        <w:t xml:space="preserve">pengawas, </w:t>
      </w:r>
      <w:r w:rsidRPr="003549FE">
        <w:rPr>
          <w:rFonts w:asciiTheme="minorHAnsi" w:hAnsiTheme="minorHAnsi"/>
          <w:lang w:val="id-ID"/>
        </w:rPr>
        <w:t>konsultan</w:t>
      </w:r>
      <w:r w:rsidR="00611D38" w:rsidRPr="003549FE">
        <w:rPr>
          <w:rFonts w:asciiTheme="minorHAnsi" w:hAnsiTheme="minorHAnsi"/>
          <w:lang w:val="id-ID"/>
        </w:rPr>
        <w:t>/tfl</w:t>
      </w:r>
      <w:r w:rsidRPr="003549FE">
        <w:rPr>
          <w:rFonts w:asciiTheme="minorHAnsi" w:hAnsiTheme="minorHAnsi"/>
          <w:lang w:val="id-ID"/>
        </w:rPr>
        <w:t xml:space="preserve">, masyarakat sebagai pengguna peta publik. Mekanisme koordinasi: input </w:t>
      </w:r>
      <w:r w:rsidR="00611D38" w:rsidRPr="003549FE">
        <w:rPr>
          <w:rFonts w:asciiTheme="minorHAnsi" w:hAnsiTheme="minorHAnsi"/>
          <w:lang w:val="id-ID"/>
        </w:rPr>
        <w:t xml:space="preserve">harian atau </w:t>
      </w:r>
      <w:r w:rsidRPr="003549FE">
        <w:rPr>
          <w:rFonts w:asciiTheme="minorHAnsi" w:hAnsiTheme="minorHAnsi"/>
          <w:lang w:val="id-ID"/>
        </w:rPr>
        <w:t>mingguan via Panel Pengawasan, validasi operator, dashboard real-time untuk evaluasi bersama.</w:t>
      </w:r>
    </w:p>
    <w:p w14:paraId="366B8FA5" w14:textId="77777777" w:rsidR="00D60BC5" w:rsidRPr="003549FE" w:rsidRDefault="00000000" w:rsidP="006A0B58">
      <w:pPr>
        <w:pStyle w:val="bagian2"/>
        <w:numPr>
          <w:ilvl w:val="0"/>
          <w:numId w:val="5"/>
        </w:numPr>
        <w:ind w:left="284" w:hanging="284"/>
        <w:rPr>
          <w:rFonts w:asciiTheme="minorHAnsi" w:hAnsiTheme="minorHAnsi"/>
          <w:lang w:val="id-ID"/>
        </w:rPr>
      </w:pPr>
      <w:r w:rsidRPr="003549FE">
        <w:rPr>
          <w:rFonts w:asciiTheme="minorHAnsi" w:hAnsiTheme="minorHAnsi"/>
          <w:lang w:val="id-ID"/>
        </w:rPr>
        <w:t>Rencana Keberlanjutan (</w:t>
      </w:r>
      <w:r w:rsidRPr="006A0B58">
        <w:rPr>
          <w:rFonts w:asciiTheme="minorHAnsi" w:hAnsiTheme="minorHAnsi"/>
          <w:lang w:val="id-ID"/>
        </w:rPr>
        <w:t>Sustainability Plan</w:t>
      </w:r>
      <w:r w:rsidRPr="003549FE">
        <w:rPr>
          <w:rFonts w:asciiTheme="minorHAnsi" w:hAnsiTheme="minorHAnsi"/>
          <w:lang w:val="id-ID"/>
        </w:rPr>
        <w:t>)</w:t>
      </w:r>
    </w:p>
    <w:p w14:paraId="57728D5F" w14:textId="1675B67F" w:rsidR="00D60BC5" w:rsidRPr="003549FE" w:rsidRDefault="00000000" w:rsidP="0099144F">
      <w:pPr>
        <w:pStyle w:val="ListParagraph"/>
        <w:numPr>
          <w:ilvl w:val="0"/>
          <w:numId w:val="2"/>
        </w:numPr>
        <w:spacing w:after="160" w:line="360" w:lineRule="auto"/>
        <w:jc w:val="both"/>
        <w:rPr>
          <w:rFonts w:asciiTheme="minorHAnsi" w:hAnsiTheme="minorHAnsi"/>
          <w:lang w:val="id-ID"/>
        </w:rPr>
      </w:pPr>
      <w:r w:rsidRPr="003549FE">
        <w:rPr>
          <w:rFonts w:asciiTheme="minorHAnsi" w:hAnsiTheme="minorHAnsi"/>
          <w:lang w:val="id-ID"/>
        </w:rPr>
        <w:t>Harmonisasi data historis 2017–</w:t>
      </w:r>
      <w:r w:rsidR="007C7FAB" w:rsidRPr="003549FE">
        <w:rPr>
          <w:rFonts w:asciiTheme="minorHAnsi" w:hAnsiTheme="minorHAnsi"/>
          <w:lang w:val="id-ID"/>
        </w:rPr>
        <w:t>2026</w:t>
      </w:r>
      <w:r w:rsidRPr="003549FE">
        <w:rPr>
          <w:rFonts w:asciiTheme="minorHAnsi" w:hAnsiTheme="minorHAnsi"/>
          <w:lang w:val="id-ID"/>
        </w:rPr>
        <w:t xml:space="preserve"> dari arsip eksternal</w:t>
      </w:r>
      <w:r w:rsidR="003549FE">
        <w:rPr>
          <w:rFonts w:asciiTheme="minorHAnsi" w:hAnsiTheme="minorHAnsi"/>
          <w:lang w:val="id-ID"/>
        </w:rPr>
        <w:t xml:space="preserve"> berbagai sumber</w:t>
      </w:r>
      <w:r w:rsidRPr="003549FE">
        <w:rPr>
          <w:rFonts w:asciiTheme="minorHAnsi" w:hAnsiTheme="minorHAnsi"/>
          <w:lang w:val="id-ID"/>
        </w:rPr>
        <w:t xml:space="preserve">. (2) Integrasi penuh pekerjaan konstruksi ke unit SPAM dan infrastruktur sanitasi. (3) </w:t>
      </w:r>
      <w:r w:rsidR="0099144F" w:rsidRPr="003549FE">
        <w:rPr>
          <w:rFonts w:asciiTheme="minorHAnsi" w:hAnsiTheme="minorHAnsi"/>
          <w:lang w:val="id-ID"/>
        </w:rPr>
        <w:t>Verifikasi dengan</w:t>
      </w:r>
      <w:r w:rsidRPr="003549FE">
        <w:rPr>
          <w:rFonts w:asciiTheme="minorHAnsi" w:hAnsiTheme="minorHAnsi"/>
          <w:lang w:val="id-ID"/>
        </w:rPr>
        <w:t xml:space="preserve"> SIMSPAM dari </w:t>
      </w:r>
      <w:r w:rsidR="0099144F" w:rsidRPr="003549FE">
        <w:rPr>
          <w:rFonts w:asciiTheme="minorHAnsi" w:hAnsiTheme="minorHAnsi"/>
          <w:lang w:val="id-ID"/>
        </w:rPr>
        <w:t>semua</w:t>
      </w:r>
      <w:r w:rsidRPr="003549FE">
        <w:rPr>
          <w:rFonts w:asciiTheme="minorHAnsi" w:hAnsiTheme="minorHAnsi"/>
          <w:lang w:val="id-ID"/>
        </w:rPr>
        <w:t xml:space="preserve"> unit</w:t>
      </w:r>
      <w:r w:rsidR="0099144F" w:rsidRPr="003549FE">
        <w:rPr>
          <w:rFonts w:asciiTheme="minorHAnsi" w:hAnsiTheme="minorHAnsi"/>
          <w:lang w:val="id-ID"/>
        </w:rPr>
        <w:t xml:space="preserve"> SPAM terbangun, dan verifikasi dengan SIINSAN dari semua unit infrastruktur santasi</w:t>
      </w:r>
      <w:r w:rsidRPr="003549FE">
        <w:rPr>
          <w:rFonts w:asciiTheme="minorHAnsi" w:hAnsiTheme="minorHAnsi"/>
          <w:lang w:val="id-ID"/>
        </w:rPr>
        <w:t>. (4) Penguatan kapasitas SDM melalui pelatihan berkala. (5) Integrasi dengan perencanaan daerah (Renja/RKPD, RISPAM, RAD PAMSIMAS). (6) Penganggaran berkelanjutan melalui APBD program air minum dan sanitasi. Platform produksi sudah berjalan dan terbukti diadopsi 558 pekerjaan serta 6.168 dokumentasi foto.</w:t>
      </w:r>
    </w:p>
    <w:p w14:paraId="363F1E45" w14:textId="77777777" w:rsidR="0099144F" w:rsidRPr="003549FE" w:rsidRDefault="0099144F" w:rsidP="0099144F">
      <w:pPr>
        <w:spacing w:after="160" w:line="360" w:lineRule="auto"/>
        <w:jc w:val="both"/>
        <w:rPr>
          <w:rFonts w:asciiTheme="minorHAnsi" w:hAnsiTheme="minorHAnsi"/>
          <w:lang w:val="id-ID"/>
        </w:rPr>
      </w:pPr>
    </w:p>
    <w:p w14:paraId="67138F0C" w14:textId="77777777" w:rsidR="0099144F" w:rsidRPr="003549FE" w:rsidRDefault="0099144F" w:rsidP="0099144F">
      <w:pPr>
        <w:spacing w:after="160" w:line="360" w:lineRule="auto"/>
        <w:jc w:val="both"/>
        <w:rPr>
          <w:rFonts w:asciiTheme="minorHAnsi" w:hAnsiTheme="minorHAnsi"/>
          <w:lang w:val="id-ID"/>
        </w:rPr>
      </w:pPr>
    </w:p>
    <w:p w14:paraId="314E6DC5" w14:textId="77777777" w:rsidR="0099144F" w:rsidRPr="003549FE" w:rsidRDefault="0099144F" w:rsidP="0099144F">
      <w:pPr>
        <w:spacing w:after="160" w:line="360" w:lineRule="auto"/>
        <w:jc w:val="both"/>
        <w:rPr>
          <w:rFonts w:asciiTheme="minorHAnsi" w:hAnsiTheme="minorHAnsi"/>
          <w:lang w:val="id-ID"/>
        </w:rPr>
      </w:pPr>
    </w:p>
    <w:p w14:paraId="3373C1C8" w14:textId="77777777" w:rsidR="0099144F" w:rsidRPr="003549FE" w:rsidRDefault="0099144F" w:rsidP="0099144F">
      <w:pPr>
        <w:spacing w:after="160" w:line="360" w:lineRule="auto"/>
        <w:jc w:val="both"/>
        <w:rPr>
          <w:rFonts w:asciiTheme="minorHAnsi" w:hAnsiTheme="minorHAnsi"/>
          <w:lang w:val="id-ID"/>
        </w:rPr>
      </w:pPr>
    </w:p>
    <w:p w14:paraId="3F24E253" w14:textId="77777777" w:rsidR="0099144F" w:rsidRPr="003549FE" w:rsidRDefault="0099144F" w:rsidP="0099144F">
      <w:pPr>
        <w:spacing w:after="160" w:line="360" w:lineRule="auto"/>
        <w:jc w:val="both"/>
        <w:rPr>
          <w:rFonts w:asciiTheme="minorHAnsi" w:hAnsiTheme="minorHAnsi"/>
          <w:lang w:val="id-ID"/>
        </w:rPr>
      </w:pPr>
    </w:p>
    <w:p w14:paraId="1FE865E1" w14:textId="77777777" w:rsidR="0099144F" w:rsidRPr="003549FE" w:rsidRDefault="0099144F" w:rsidP="0099144F">
      <w:pPr>
        <w:spacing w:after="160" w:line="360" w:lineRule="auto"/>
        <w:jc w:val="both"/>
        <w:rPr>
          <w:rFonts w:asciiTheme="minorHAnsi" w:hAnsiTheme="minorHAnsi"/>
          <w:lang w:val="id-ID"/>
        </w:rPr>
      </w:pPr>
    </w:p>
    <w:p w14:paraId="23F125DF" w14:textId="77777777" w:rsidR="003549FE" w:rsidRDefault="003549FE">
      <w:pPr>
        <w:pStyle w:val="bagian1"/>
        <w:rPr>
          <w:rFonts w:asciiTheme="minorHAnsi" w:hAnsiTheme="minorHAnsi"/>
          <w:lang w:val="id-ID"/>
        </w:rPr>
      </w:pPr>
      <w:r>
        <w:rPr>
          <w:rFonts w:asciiTheme="minorHAnsi" w:hAnsiTheme="minorHAnsi"/>
          <w:lang w:val="id-ID"/>
        </w:rPr>
        <w:br w:type="page"/>
      </w:r>
    </w:p>
    <w:p w14:paraId="60A66CF2" w14:textId="01B55100" w:rsidR="00D60BC5" w:rsidRPr="003549FE" w:rsidRDefault="00000000">
      <w:pPr>
        <w:pStyle w:val="bagian1"/>
        <w:rPr>
          <w:rFonts w:asciiTheme="minorHAnsi" w:hAnsiTheme="minorHAnsi"/>
          <w:lang w:val="id-ID"/>
        </w:rPr>
      </w:pPr>
      <w:r w:rsidRPr="003549FE">
        <w:rPr>
          <w:rFonts w:asciiTheme="minorHAnsi" w:hAnsiTheme="minorHAnsi"/>
          <w:lang w:val="id-ID"/>
        </w:rPr>
        <w:lastRenderedPageBreak/>
        <w:t>BAGIAN IV :  RENCANA KERJA DAN TARGET</w:t>
      </w:r>
    </w:p>
    <w:p w14:paraId="6BAE6E48" w14:textId="77777777" w:rsidR="00D60BC5" w:rsidRPr="003549FE" w:rsidRDefault="00000000" w:rsidP="006A0B58">
      <w:pPr>
        <w:pStyle w:val="bagian2"/>
        <w:numPr>
          <w:ilvl w:val="0"/>
          <w:numId w:val="6"/>
        </w:numPr>
        <w:ind w:left="284" w:hanging="284"/>
        <w:rPr>
          <w:rFonts w:asciiTheme="minorHAnsi" w:hAnsiTheme="minorHAnsi"/>
          <w:lang w:val="id-ID"/>
        </w:rPr>
      </w:pPr>
      <w:r w:rsidRPr="003549FE">
        <w:rPr>
          <w:rFonts w:asciiTheme="minorHAnsi" w:hAnsiTheme="minorHAnsi"/>
          <w:lang w:val="id-ID"/>
        </w:rPr>
        <w:t>Timeline Pelaksanaan</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200"/>
        <w:gridCol w:w="3380"/>
      </w:tblGrid>
      <w:tr w:rsidR="00D60BC5" w:rsidRPr="003549FE" w14:paraId="1750650C" w14:textId="77777777">
        <w:tblPrEx>
          <w:tblCellMar>
            <w:top w:w="0" w:type="dxa"/>
            <w:bottom w:w="0" w:type="dxa"/>
          </w:tblCellMar>
        </w:tblPrEx>
        <w:tc>
          <w:tcPr>
            <w:tcW w:w="22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1DC9AF5A" w14:textId="77777777" w:rsidR="00D60BC5" w:rsidRPr="003549FE" w:rsidRDefault="00000000">
            <w:pPr>
              <w:rPr>
                <w:rFonts w:asciiTheme="minorHAnsi" w:hAnsiTheme="minorHAnsi"/>
                <w:lang w:val="id-ID"/>
              </w:rPr>
            </w:pPr>
            <w:r w:rsidRPr="003549FE">
              <w:rPr>
                <w:rFonts w:asciiTheme="minorHAnsi" w:hAnsiTheme="minorHAnsi"/>
                <w:b/>
                <w:bCs/>
                <w:sz w:val="20"/>
                <w:szCs w:val="20"/>
                <w:lang w:val="id-ID"/>
              </w:rPr>
              <w:t>Tahapan</w:t>
            </w:r>
          </w:p>
        </w:tc>
        <w:tc>
          <w:tcPr>
            <w:tcW w:w="16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5D58D873" w14:textId="77777777" w:rsidR="00D60BC5" w:rsidRPr="003549FE" w:rsidRDefault="00000000">
            <w:pPr>
              <w:rPr>
                <w:rFonts w:asciiTheme="minorHAnsi" w:hAnsiTheme="minorHAnsi"/>
                <w:lang w:val="id-ID"/>
              </w:rPr>
            </w:pPr>
            <w:r w:rsidRPr="003549FE">
              <w:rPr>
                <w:rFonts w:asciiTheme="minorHAnsi" w:hAnsiTheme="minorHAnsi"/>
                <w:b/>
                <w:bCs/>
                <w:sz w:val="20"/>
                <w:szCs w:val="20"/>
                <w:lang w:val="id-ID"/>
              </w:rPr>
              <w:t>Durasi</w:t>
            </w:r>
          </w:p>
        </w:tc>
        <w:tc>
          <w:tcPr>
            <w:tcW w:w="22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34749BEE" w14:textId="77777777" w:rsidR="00D60BC5" w:rsidRPr="003549FE" w:rsidRDefault="00000000">
            <w:pPr>
              <w:rPr>
                <w:rFonts w:asciiTheme="minorHAnsi" w:hAnsiTheme="minorHAnsi"/>
                <w:lang w:val="id-ID"/>
              </w:rPr>
            </w:pPr>
            <w:r w:rsidRPr="003549FE">
              <w:rPr>
                <w:rFonts w:asciiTheme="minorHAnsi" w:hAnsiTheme="minorHAnsi"/>
                <w:b/>
                <w:bCs/>
                <w:sz w:val="20"/>
                <w:szCs w:val="20"/>
                <w:lang w:val="id-ID"/>
              </w:rPr>
              <w:t>Penanggung Jawab</w:t>
            </w:r>
          </w:p>
        </w:tc>
        <w:tc>
          <w:tcPr>
            <w:tcW w:w="338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788EBF5E" w14:textId="77777777" w:rsidR="00D60BC5" w:rsidRPr="003549FE" w:rsidRDefault="00000000">
            <w:pPr>
              <w:rPr>
                <w:rFonts w:asciiTheme="minorHAnsi" w:hAnsiTheme="minorHAnsi"/>
                <w:lang w:val="id-ID"/>
              </w:rPr>
            </w:pPr>
            <w:r w:rsidRPr="003549FE">
              <w:rPr>
                <w:rFonts w:asciiTheme="minorHAnsi" w:hAnsiTheme="minorHAnsi"/>
                <w:b/>
                <w:bCs/>
                <w:sz w:val="20"/>
                <w:szCs w:val="20"/>
                <w:lang w:val="id-ID"/>
              </w:rPr>
              <w:t>Output</w:t>
            </w:r>
          </w:p>
        </w:tc>
      </w:tr>
      <w:tr w:rsidR="00D60BC5" w:rsidRPr="003549FE" w14:paraId="405809FA" w14:textId="77777777">
        <w:tblPrEx>
          <w:tblCellMar>
            <w:top w:w="0" w:type="dxa"/>
            <w:bottom w:w="0" w:type="dxa"/>
          </w:tblCellMar>
        </w:tblPrEx>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241466B"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Persiapan &amp; perancangan sistem</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D372E2C" w14:textId="559D3686" w:rsidR="00D60BC5" w:rsidRPr="003549FE" w:rsidRDefault="007C7FAB">
            <w:pPr>
              <w:rPr>
                <w:rFonts w:asciiTheme="minorHAnsi" w:hAnsiTheme="minorHAnsi"/>
                <w:lang w:val="id-ID"/>
              </w:rPr>
            </w:pPr>
            <w:r w:rsidRPr="003549FE">
              <w:rPr>
                <w:rFonts w:asciiTheme="minorHAnsi" w:hAnsiTheme="minorHAnsi"/>
                <w:sz w:val="20"/>
                <w:szCs w:val="20"/>
                <w:lang w:val="id-ID"/>
              </w:rPr>
              <w:t>2024</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8F30369" w14:textId="4291905B" w:rsidR="00D60BC5" w:rsidRPr="003549FE" w:rsidRDefault="007C7FAB">
            <w:pPr>
              <w:rPr>
                <w:rFonts w:asciiTheme="minorHAnsi" w:hAnsiTheme="minorHAnsi"/>
                <w:lang w:val="id-ID"/>
              </w:rPr>
            </w:pPr>
            <w:r w:rsidRPr="003549FE">
              <w:rPr>
                <w:rFonts w:asciiTheme="minorHAnsi" w:hAnsiTheme="minorHAnsi"/>
                <w:sz w:val="20"/>
                <w:szCs w:val="20"/>
                <w:lang w:val="id-ID"/>
              </w:rPr>
              <w:t>Ilham Taufiq</w:t>
            </w:r>
          </w:p>
        </w:tc>
        <w:tc>
          <w:tcPr>
            <w:tcW w:w="33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DD6B12E"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Arsitektur platform, modul inti, prototype</w:t>
            </w:r>
          </w:p>
        </w:tc>
      </w:tr>
      <w:tr w:rsidR="007C7FAB" w:rsidRPr="003549FE" w14:paraId="4DCCB581" w14:textId="77777777">
        <w:tblPrEx>
          <w:tblCellMar>
            <w:top w:w="0" w:type="dxa"/>
            <w:bottom w:w="0" w:type="dxa"/>
          </w:tblCellMar>
        </w:tblPrEx>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C83949D" w14:textId="77777777" w:rsidR="007C7FAB" w:rsidRPr="003549FE" w:rsidRDefault="007C7FAB" w:rsidP="007C7FAB">
            <w:pPr>
              <w:rPr>
                <w:rFonts w:asciiTheme="minorHAnsi" w:hAnsiTheme="minorHAnsi"/>
                <w:lang w:val="id-ID"/>
              </w:rPr>
            </w:pPr>
            <w:r w:rsidRPr="003549FE">
              <w:rPr>
                <w:rFonts w:asciiTheme="minorHAnsi" w:hAnsiTheme="minorHAnsi"/>
                <w:sz w:val="20"/>
                <w:szCs w:val="20"/>
                <w:lang w:val="id-ID"/>
              </w:rPr>
              <w:t>Uji coba internal &amp; pilot lapangan</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EE907E1" w14:textId="77777777" w:rsidR="007C7FAB" w:rsidRPr="003549FE" w:rsidRDefault="007C7FAB" w:rsidP="007C7FAB">
            <w:pPr>
              <w:rPr>
                <w:rFonts w:asciiTheme="minorHAnsi" w:hAnsiTheme="minorHAnsi"/>
                <w:lang w:val="id-ID"/>
              </w:rPr>
            </w:pPr>
            <w:r w:rsidRPr="003549FE">
              <w:rPr>
                <w:rFonts w:asciiTheme="minorHAnsi" w:hAnsiTheme="minorHAnsi"/>
                <w:sz w:val="20"/>
                <w:szCs w:val="20"/>
                <w:lang w:val="id-ID"/>
              </w:rPr>
              <w:t>2024</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CE00919" w14:textId="569A1E5C" w:rsidR="007C7FAB" w:rsidRPr="003549FE" w:rsidRDefault="007C7FAB" w:rsidP="007C7FAB">
            <w:pPr>
              <w:rPr>
                <w:rFonts w:asciiTheme="minorHAnsi" w:hAnsiTheme="minorHAnsi"/>
                <w:lang w:val="id-ID"/>
              </w:rPr>
            </w:pPr>
            <w:r w:rsidRPr="003549FE">
              <w:rPr>
                <w:rFonts w:asciiTheme="minorHAnsi" w:hAnsiTheme="minorHAnsi"/>
                <w:sz w:val="20"/>
                <w:szCs w:val="20"/>
                <w:lang w:val="id-ID"/>
              </w:rPr>
              <w:t>Ilham Taufiq</w:t>
            </w:r>
          </w:p>
        </w:tc>
        <w:tc>
          <w:tcPr>
            <w:tcW w:w="33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9C9CD0F" w14:textId="77777777" w:rsidR="007C7FAB" w:rsidRPr="003549FE" w:rsidRDefault="007C7FAB" w:rsidP="007C7FAB">
            <w:pPr>
              <w:rPr>
                <w:rFonts w:asciiTheme="minorHAnsi" w:hAnsiTheme="minorHAnsi"/>
                <w:lang w:val="id-ID"/>
              </w:rPr>
            </w:pPr>
            <w:r w:rsidRPr="003549FE">
              <w:rPr>
                <w:rFonts w:asciiTheme="minorHAnsi" w:hAnsiTheme="minorHAnsi"/>
                <w:sz w:val="20"/>
                <w:szCs w:val="20"/>
                <w:lang w:val="id-ID"/>
              </w:rPr>
              <w:t>Panel Pengawasan beta, impor data awal</w:t>
            </w:r>
          </w:p>
        </w:tc>
      </w:tr>
      <w:tr w:rsidR="00D60BC5" w:rsidRPr="003549FE" w14:paraId="49DC48C7" w14:textId="77777777">
        <w:tblPrEx>
          <w:tblCellMar>
            <w:top w:w="0" w:type="dxa"/>
            <w:bottom w:w="0" w:type="dxa"/>
          </w:tblCellMar>
        </w:tblPrEx>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15BF5D9"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Implementasi penuh produksi</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FF35374"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2025 – sekarang</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4D5903D" w14:textId="1BFFAEA9" w:rsidR="00D60BC5" w:rsidRPr="003549FE" w:rsidRDefault="007C7FAB">
            <w:pPr>
              <w:rPr>
                <w:rFonts w:asciiTheme="minorHAnsi" w:hAnsiTheme="minorHAnsi"/>
                <w:lang w:val="id-ID"/>
              </w:rPr>
            </w:pPr>
            <w:r w:rsidRPr="003549FE">
              <w:rPr>
                <w:rFonts w:asciiTheme="minorHAnsi" w:hAnsiTheme="minorHAnsi"/>
                <w:sz w:val="20"/>
                <w:szCs w:val="20"/>
                <w:lang w:val="id-ID"/>
              </w:rPr>
              <w:t>Disperkim</w:t>
            </w:r>
            <w:r w:rsidR="00000000" w:rsidRPr="003549FE">
              <w:rPr>
                <w:rFonts w:asciiTheme="minorHAnsi" w:hAnsiTheme="minorHAnsi"/>
                <w:sz w:val="20"/>
                <w:szCs w:val="20"/>
                <w:lang w:val="id-ID"/>
              </w:rPr>
              <w:t xml:space="preserve"> + pengawas + operator</w:t>
            </w:r>
          </w:p>
        </w:tc>
        <w:tc>
          <w:tcPr>
            <w:tcW w:w="33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00B3AD2"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558 pekerjaan terpantau, 29 pengawas aktif</w:t>
            </w:r>
          </w:p>
        </w:tc>
      </w:tr>
      <w:tr w:rsidR="00D60BC5" w:rsidRPr="003549FE" w14:paraId="25CE839C" w14:textId="77777777">
        <w:tblPrEx>
          <w:tblCellMar>
            <w:top w:w="0" w:type="dxa"/>
            <w:bottom w:w="0" w:type="dxa"/>
          </w:tblCellMar>
        </w:tblPrEx>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2E0E6DE"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Harmonisasi data historis</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9059B55" w14:textId="3ECE143F" w:rsidR="00D60BC5" w:rsidRPr="003549FE" w:rsidRDefault="00000000">
            <w:pPr>
              <w:rPr>
                <w:rFonts w:asciiTheme="minorHAnsi" w:hAnsiTheme="minorHAnsi"/>
                <w:lang w:val="id-ID"/>
              </w:rPr>
            </w:pPr>
            <w:r w:rsidRPr="003549FE">
              <w:rPr>
                <w:rFonts w:asciiTheme="minorHAnsi" w:hAnsiTheme="minorHAnsi"/>
                <w:sz w:val="20"/>
                <w:szCs w:val="20"/>
                <w:lang w:val="id-ID"/>
              </w:rPr>
              <w:t xml:space="preserve">2017 – </w:t>
            </w:r>
            <w:r w:rsidR="007C7FAB" w:rsidRPr="003549FE">
              <w:rPr>
                <w:rFonts w:asciiTheme="minorHAnsi" w:hAnsiTheme="minorHAnsi"/>
                <w:sz w:val="20"/>
                <w:szCs w:val="20"/>
                <w:lang w:val="id-ID"/>
              </w:rPr>
              <w:t>2026</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724C6B2"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Operator data + tim IT</w:t>
            </w:r>
          </w:p>
        </w:tc>
        <w:tc>
          <w:tcPr>
            <w:tcW w:w="33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8E78B0F"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508 record capaian SPAM terhimpun</w:t>
            </w:r>
          </w:p>
        </w:tc>
      </w:tr>
      <w:tr w:rsidR="00D60BC5" w:rsidRPr="003549FE" w14:paraId="41C7913A" w14:textId="77777777">
        <w:tblPrEx>
          <w:tblCellMar>
            <w:top w:w="0" w:type="dxa"/>
            <w:bottom w:w="0" w:type="dxa"/>
          </w:tblCellMar>
        </w:tblPrEx>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E9BC43F"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Monitoring &amp; evaluasi berkelanjutan</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8C49727"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Berkelanjutan</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8E78D28"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Operator + koordinator program</w:t>
            </w:r>
          </w:p>
        </w:tc>
        <w:tc>
          <w:tcPr>
            <w:tcW w:w="33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61F1725"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Dashboard real-time, laporan SPM, publikasi masyarakat</w:t>
            </w:r>
          </w:p>
        </w:tc>
      </w:tr>
    </w:tbl>
    <w:p w14:paraId="201B2D0C" w14:textId="77777777" w:rsidR="00D60BC5" w:rsidRPr="003549FE" w:rsidRDefault="00D60BC5">
      <w:pPr>
        <w:spacing w:after="160"/>
        <w:rPr>
          <w:rFonts w:asciiTheme="minorHAnsi" w:hAnsiTheme="minorHAnsi"/>
          <w:lang w:val="id-ID"/>
        </w:rPr>
      </w:pPr>
    </w:p>
    <w:p w14:paraId="4D9BEA11" w14:textId="77777777" w:rsidR="00D60BC5" w:rsidRPr="003549FE" w:rsidRDefault="00000000" w:rsidP="006A0B58">
      <w:pPr>
        <w:pStyle w:val="bagian2"/>
        <w:numPr>
          <w:ilvl w:val="0"/>
          <w:numId w:val="6"/>
        </w:numPr>
        <w:ind w:left="284" w:hanging="284"/>
        <w:rPr>
          <w:rFonts w:asciiTheme="minorHAnsi" w:hAnsiTheme="minorHAnsi"/>
          <w:lang w:val="id-ID"/>
        </w:rPr>
      </w:pPr>
      <w:r w:rsidRPr="003549FE">
        <w:rPr>
          <w:rFonts w:asciiTheme="minorHAnsi" w:hAnsiTheme="minorHAnsi"/>
          <w:lang w:val="id-ID"/>
        </w:rPr>
        <w:t>Indikator Keberhasilan</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1833"/>
        <w:gridCol w:w="1337"/>
        <w:gridCol w:w="2333"/>
        <w:gridCol w:w="1746"/>
      </w:tblGrid>
      <w:tr w:rsidR="00D60BC5" w:rsidRPr="003549FE" w14:paraId="275808E0"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716F7DAB" w14:textId="77777777" w:rsidR="00D60BC5" w:rsidRPr="003549FE" w:rsidRDefault="00000000">
            <w:pPr>
              <w:rPr>
                <w:rFonts w:asciiTheme="minorHAnsi" w:hAnsiTheme="minorHAnsi"/>
                <w:lang w:val="id-ID"/>
              </w:rPr>
            </w:pPr>
            <w:r w:rsidRPr="003549FE">
              <w:rPr>
                <w:rFonts w:asciiTheme="minorHAnsi" w:hAnsiTheme="minorHAnsi"/>
                <w:b/>
                <w:bCs/>
                <w:sz w:val="20"/>
                <w:szCs w:val="20"/>
                <w:lang w:val="id-ID"/>
              </w:rPr>
              <w:t>Indikator</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5D34EDC0" w14:textId="77777777" w:rsidR="00D60BC5" w:rsidRPr="003549FE" w:rsidRDefault="00000000">
            <w:pPr>
              <w:rPr>
                <w:rFonts w:asciiTheme="minorHAnsi" w:hAnsiTheme="minorHAnsi"/>
                <w:lang w:val="id-ID"/>
              </w:rPr>
            </w:pPr>
            <w:r w:rsidRPr="003549FE">
              <w:rPr>
                <w:rFonts w:asciiTheme="minorHAnsi" w:hAnsiTheme="minorHAnsi"/>
                <w:b/>
                <w:bCs/>
                <w:sz w:val="20"/>
                <w:szCs w:val="20"/>
                <w:lang w:val="id-ID"/>
              </w:rPr>
              <w:t>Baseline</w:t>
            </w:r>
          </w:p>
        </w:tc>
        <w:tc>
          <w:tcPr>
            <w:tcW w:w="14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5291B67D" w14:textId="77777777" w:rsidR="00D60BC5" w:rsidRPr="003549FE" w:rsidRDefault="00000000">
            <w:pPr>
              <w:rPr>
                <w:rFonts w:asciiTheme="minorHAnsi" w:hAnsiTheme="minorHAnsi"/>
                <w:lang w:val="id-ID"/>
              </w:rPr>
            </w:pPr>
            <w:r w:rsidRPr="003549FE">
              <w:rPr>
                <w:rFonts w:asciiTheme="minorHAnsi" w:hAnsiTheme="minorHAnsi"/>
                <w:b/>
                <w:bCs/>
                <w:sz w:val="20"/>
                <w:szCs w:val="20"/>
                <w:lang w:val="id-ID"/>
              </w:rPr>
              <w:t>Target</w:t>
            </w:r>
          </w:p>
        </w:tc>
        <w:tc>
          <w:tcPr>
            <w:tcW w:w="218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3B12CE26" w14:textId="77777777" w:rsidR="00D60BC5" w:rsidRPr="003549FE" w:rsidRDefault="00000000">
            <w:pPr>
              <w:rPr>
                <w:rFonts w:asciiTheme="minorHAnsi" w:hAnsiTheme="minorHAnsi"/>
                <w:lang w:val="id-ID"/>
              </w:rPr>
            </w:pPr>
            <w:r w:rsidRPr="003549FE">
              <w:rPr>
                <w:rFonts w:asciiTheme="minorHAnsi" w:hAnsiTheme="minorHAnsi"/>
                <w:b/>
                <w:bCs/>
                <w:sz w:val="20"/>
                <w:szCs w:val="20"/>
                <w:lang w:val="id-ID"/>
              </w:rPr>
              <w:t>Sumber Data</w:t>
            </w:r>
          </w:p>
        </w:tc>
        <w:tc>
          <w:tcPr>
            <w:tcW w:w="2000" w:type="dxa"/>
            <w:tcBorders>
              <w:top w:val="single" w:sz="8" w:space="0" w:color="000000"/>
              <w:left w:val="single" w:sz="8" w:space="0" w:color="000000"/>
              <w:bottom w:val="single" w:sz="8" w:space="0" w:color="000000"/>
              <w:right w:val="single" w:sz="8" w:space="0" w:color="000000"/>
            </w:tcBorders>
            <w:shd w:val="clear" w:color="auto" w:fill="D9E2F3"/>
            <w:tcMar>
              <w:top w:w="80" w:type="dxa"/>
              <w:left w:w="140" w:type="dxa"/>
              <w:bottom w:w="80" w:type="dxa"/>
              <w:right w:w="140" w:type="dxa"/>
            </w:tcMar>
          </w:tcPr>
          <w:p w14:paraId="5B7B617E" w14:textId="77777777" w:rsidR="00D60BC5" w:rsidRPr="003549FE" w:rsidRDefault="00000000">
            <w:pPr>
              <w:rPr>
                <w:rFonts w:asciiTheme="minorHAnsi" w:hAnsiTheme="minorHAnsi"/>
                <w:lang w:val="id-ID"/>
              </w:rPr>
            </w:pPr>
            <w:r w:rsidRPr="003549FE">
              <w:rPr>
                <w:rFonts w:asciiTheme="minorHAnsi" w:hAnsiTheme="minorHAnsi"/>
                <w:b/>
                <w:bCs/>
                <w:sz w:val="20"/>
                <w:szCs w:val="20"/>
                <w:lang w:val="id-ID"/>
              </w:rPr>
              <w:t>Frekuensi</w:t>
            </w:r>
          </w:p>
        </w:tc>
      </w:tr>
      <w:tr w:rsidR="00D60BC5" w:rsidRPr="003549FE" w14:paraId="1E2A6181"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75934A4"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Paket konstruksi SPAM/sanitasi terpantau</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4456B6B"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0 (manual/terpisah)</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636BAD1"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558 paket</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CA9C0B0"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Dashboard Arumanis</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751F4D4"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Mingguan</w:t>
            </w:r>
          </w:p>
        </w:tc>
      </w:tr>
      <w:tr w:rsidR="00D60BC5" w:rsidRPr="003549FE" w14:paraId="58337ECE"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AEB4856"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Coverage Standar Pelayanan Minimum (SPM) air minum</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F42E71C"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Rekapitulasi manual 5–10 hari</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4A8C4D0"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13,24% (53.206 KK)</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9931669"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Modul capaian SPAM</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ACF927D"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Bulanan</w:t>
            </w:r>
          </w:p>
        </w:tc>
      </w:tr>
      <w:tr w:rsidR="00D60BC5" w:rsidRPr="003549FE" w14:paraId="4868929E"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A9483EB"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Coverage Standar Pelayanan Minimum (SPM) sanitasi</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E95BB78"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Data tidak terintegrasi</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145B00E"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1,90% (9.645 KK)</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97FCB2C"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Modul sanitasi + peta publik</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6A238C3"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Bulanan</w:t>
            </w:r>
          </w:p>
        </w:tc>
      </w:tr>
      <w:tr w:rsidR="00D60BC5" w:rsidRPr="003549FE" w14:paraId="71E585F7"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6ECD81F3"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Dokumentasi foto progres ber-GPS</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CFF3D37"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Foto tersebar di perangkat pengawas</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46DC3D39"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≥90% paket aktif (baseline 6.168 foto)</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A25902C"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Panel Pengawasan</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E18A101"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Mingguan</w:t>
            </w:r>
          </w:p>
        </w:tc>
      </w:tr>
      <w:tr w:rsidR="00D60BC5" w:rsidRPr="003549FE" w14:paraId="041A0BA4"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D51566F"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Interval laporan pengawas</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46DA3FD"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2–4 minggu (manual)</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D38D535"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Mingguan terstruktur</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08584A38"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Panel Pengawasan + statistik kelengkapan</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E23F27A"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Mingguan</w:t>
            </w:r>
          </w:p>
        </w:tc>
      </w:tr>
      <w:tr w:rsidR="00D60BC5" w:rsidRPr="003549FE" w14:paraId="6293E792" w14:textId="77777777">
        <w:tblPrEx>
          <w:tblCellMar>
            <w:top w:w="0" w:type="dxa"/>
            <w:bottom w:w="0" w:type="dxa"/>
          </w:tblCellMar>
        </w:tblPrEx>
        <w:tc>
          <w:tcPr>
            <w:tcW w:w="2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763D3378"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Akses publik capaian per desa</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24EC78D5"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Tidak tersedia 24 jam</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1EE44F22"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365 desa via peta publik tanpa login</w:t>
            </w:r>
          </w:p>
        </w:tc>
        <w:tc>
          <w:tcPr>
            <w:tcW w:w="218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37BC9754"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arumanis.cianjur.space</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tcPr>
          <w:p w14:paraId="59065266" w14:textId="77777777" w:rsidR="00D60BC5" w:rsidRPr="003549FE" w:rsidRDefault="00000000">
            <w:pPr>
              <w:rPr>
                <w:rFonts w:asciiTheme="minorHAnsi" w:hAnsiTheme="minorHAnsi"/>
                <w:lang w:val="id-ID"/>
              </w:rPr>
            </w:pPr>
            <w:r w:rsidRPr="003549FE">
              <w:rPr>
                <w:rFonts w:asciiTheme="minorHAnsi" w:hAnsiTheme="minorHAnsi"/>
                <w:sz w:val="20"/>
                <w:szCs w:val="20"/>
                <w:lang w:val="id-ID"/>
              </w:rPr>
              <w:t>Real-time</w:t>
            </w:r>
          </w:p>
        </w:tc>
      </w:tr>
    </w:tbl>
    <w:p w14:paraId="5F27C80B" w14:textId="77777777" w:rsidR="00D60BC5" w:rsidRPr="003549FE" w:rsidRDefault="00D60BC5">
      <w:pPr>
        <w:spacing w:after="200"/>
        <w:rPr>
          <w:rFonts w:asciiTheme="minorHAnsi" w:hAnsiTheme="minorHAnsi"/>
          <w:lang w:val="id-ID"/>
        </w:rPr>
      </w:pPr>
    </w:p>
    <w:p w14:paraId="58B934E1" w14:textId="77777777" w:rsidR="003549FE" w:rsidRDefault="003549FE">
      <w:pPr>
        <w:pStyle w:val="bagian1"/>
        <w:rPr>
          <w:rFonts w:asciiTheme="minorHAnsi" w:hAnsiTheme="minorHAnsi"/>
          <w:lang w:val="id-ID"/>
        </w:rPr>
      </w:pPr>
      <w:r>
        <w:rPr>
          <w:rFonts w:asciiTheme="minorHAnsi" w:hAnsiTheme="minorHAnsi"/>
          <w:lang w:val="id-ID"/>
        </w:rPr>
        <w:br w:type="page"/>
      </w:r>
    </w:p>
    <w:p w14:paraId="14323F71" w14:textId="33F4FDCB" w:rsidR="00D60BC5" w:rsidRPr="003549FE" w:rsidRDefault="00000000">
      <w:pPr>
        <w:pStyle w:val="bagian1"/>
        <w:rPr>
          <w:rFonts w:asciiTheme="minorHAnsi" w:hAnsiTheme="minorHAnsi"/>
          <w:lang w:val="id-ID"/>
        </w:rPr>
      </w:pPr>
      <w:r w:rsidRPr="003549FE">
        <w:rPr>
          <w:rFonts w:asciiTheme="minorHAnsi" w:hAnsiTheme="minorHAnsi"/>
          <w:lang w:val="id-ID"/>
        </w:rPr>
        <w:lastRenderedPageBreak/>
        <w:t>BAGIAN V :  PENUTUP</w:t>
      </w:r>
    </w:p>
    <w:p w14:paraId="66B885AD" w14:textId="5D62A0AC"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 xml:space="preserve">Arumanis (Air Minum dan Sanitasi) adalah platform digital monitoring </w:t>
      </w:r>
      <w:r w:rsidR="0028737C" w:rsidRPr="003549FE">
        <w:rPr>
          <w:rFonts w:asciiTheme="minorHAnsi" w:hAnsiTheme="minorHAnsi"/>
          <w:lang w:val="id-ID"/>
        </w:rPr>
        <w:t>infrastruktur pekerjaan</w:t>
      </w:r>
      <w:r w:rsidRPr="003549FE">
        <w:rPr>
          <w:rFonts w:asciiTheme="minorHAnsi" w:hAnsiTheme="minorHAnsi"/>
          <w:lang w:val="id-ID"/>
        </w:rPr>
        <w:t xml:space="preserve"> SPAM perdesaan dan sanitasi—khususnya pengelolaan air limbah—serta pengolahan data real-time. Per 27 Juni 2026, sistem telah memantau 558 pekerjaan, 364 unit SPAM, 162 infrastruktur sanitasi, dengan capaian Standar Pelayanan Minimum (SPM) air minum 13,24% dan sanitasi 1,90%.</w:t>
      </w:r>
    </w:p>
    <w:p w14:paraId="4FED1D75" w14:textId="603A0ACF" w:rsidR="00D60BC5" w:rsidRPr="003549FE" w:rsidRDefault="00000000">
      <w:pPr>
        <w:spacing w:after="160" w:line="360" w:lineRule="auto"/>
        <w:jc w:val="both"/>
        <w:rPr>
          <w:rFonts w:asciiTheme="minorHAnsi" w:hAnsiTheme="minorHAnsi"/>
          <w:lang w:val="id-ID"/>
        </w:rPr>
      </w:pPr>
      <w:r w:rsidRPr="003549FE">
        <w:rPr>
          <w:rFonts w:asciiTheme="minorHAnsi" w:hAnsiTheme="minorHAnsi"/>
          <w:lang w:val="id-ID"/>
        </w:rPr>
        <w:t xml:space="preserve">Inovasi ini memberikan manfaat nyata bagi pemerintah daerah, pengawas lapangan, dan masyarakat melalui transparansi data, percepatan rekapitulasi, serta pemantauan progress konstruksi yang terukur. Komitmen implementasi ditunjukkan oleh adopsi operasional 29 pengawas aktif dan dokumentasi 6.168 foto progres. Arumanis </w:t>
      </w:r>
      <w:r w:rsidR="0028737C" w:rsidRPr="003549FE">
        <w:rPr>
          <w:rFonts w:asciiTheme="minorHAnsi" w:hAnsiTheme="minorHAnsi"/>
          <w:lang w:val="id-ID"/>
        </w:rPr>
        <w:t>dapat</w:t>
      </w:r>
      <w:r w:rsidRPr="003549FE">
        <w:rPr>
          <w:rFonts w:asciiTheme="minorHAnsi" w:hAnsiTheme="minorHAnsi"/>
          <w:lang w:val="id-ID"/>
        </w:rPr>
        <w:t xml:space="preserve"> diterapkan secara berkelanjutan dan menjadi rujukan monitoring </w:t>
      </w:r>
      <w:r w:rsidR="0028737C" w:rsidRPr="003549FE">
        <w:rPr>
          <w:rFonts w:asciiTheme="minorHAnsi" w:hAnsiTheme="minorHAnsi"/>
          <w:lang w:val="id-ID"/>
        </w:rPr>
        <w:t xml:space="preserve">infrastruktur </w:t>
      </w:r>
      <w:r w:rsidRPr="003549FE">
        <w:rPr>
          <w:rFonts w:asciiTheme="minorHAnsi" w:hAnsiTheme="minorHAnsi"/>
          <w:lang w:val="id-ID"/>
        </w:rPr>
        <w:t>program air minum serta sanitasi di Kabupaten Cianjur.</w:t>
      </w:r>
    </w:p>
    <w:p w14:paraId="568FE2A6" w14:textId="694E1F9F" w:rsidR="00D60BC5" w:rsidRDefault="00000000">
      <w:pPr>
        <w:spacing w:after="160" w:line="360" w:lineRule="auto"/>
        <w:jc w:val="both"/>
        <w:rPr>
          <w:rFonts w:asciiTheme="minorHAnsi" w:hAnsiTheme="minorHAnsi"/>
          <w:i/>
          <w:iCs/>
          <w:lang w:val="id-ID"/>
        </w:rPr>
      </w:pPr>
      <w:r w:rsidRPr="003549FE">
        <w:rPr>
          <w:rFonts w:asciiTheme="minorHAnsi" w:hAnsiTheme="minorHAnsi"/>
          <w:i/>
          <w:iCs/>
          <w:lang w:val="id-ID"/>
        </w:rPr>
        <w:t xml:space="preserve">Catatan: seluruh angka bersumber dari data Arumanis yang masih disinkronkan dari berbagai sumber </w:t>
      </w:r>
      <w:r w:rsidR="005A60FC" w:rsidRPr="003549FE">
        <w:rPr>
          <w:rFonts w:asciiTheme="minorHAnsi" w:hAnsiTheme="minorHAnsi"/>
          <w:i/>
          <w:iCs/>
          <w:lang w:val="id-ID"/>
        </w:rPr>
        <w:t>dari tahun</w:t>
      </w:r>
      <w:r w:rsidRPr="003549FE">
        <w:rPr>
          <w:rFonts w:asciiTheme="minorHAnsi" w:hAnsiTheme="minorHAnsi"/>
          <w:i/>
          <w:iCs/>
          <w:lang w:val="id-ID"/>
        </w:rPr>
        <w:t xml:space="preserve"> 2017. Proses</w:t>
      </w:r>
      <w:r w:rsidR="00231E14" w:rsidRPr="003549FE">
        <w:rPr>
          <w:rFonts w:asciiTheme="minorHAnsi" w:hAnsiTheme="minorHAnsi"/>
          <w:i/>
          <w:iCs/>
          <w:lang w:val="id-ID"/>
        </w:rPr>
        <w:t xml:space="preserve"> sinkronisasi</w:t>
      </w:r>
      <w:r w:rsidRPr="003549FE">
        <w:rPr>
          <w:rFonts w:asciiTheme="minorHAnsi" w:hAnsiTheme="minorHAnsi"/>
          <w:i/>
          <w:iCs/>
          <w:lang w:val="id-ID"/>
        </w:rPr>
        <w:t xml:space="preserve"> harmonisasi belum selesai sepenuhnya sehingga dapat terdapat ketidaksesuaian. Angka diposisikan sebagai gambaran kondisi terkini, bukan pernyataan final.</w:t>
      </w:r>
    </w:p>
    <w:p w14:paraId="488E343B" w14:textId="77777777" w:rsidR="00546902" w:rsidRPr="003549FE" w:rsidRDefault="00546902" w:rsidP="00546902">
      <w:pPr>
        <w:ind w:left="4820"/>
        <w:rPr>
          <w:rFonts w:asciiTheme="minorHAnsi" w:hAnsiTheme="minorHAnsi"/>
          <w:lang w:val="id-ID"/>
        </w:rPr>
      </w:pPr>
      <w:r w:rsidRPr="003549FE">
        <w:rPr>
          <w:rFonts w:asciiTheme="minorHAnsi" w:hAnsiTheme="minorHAnsi"/>
          <w:lang w:val="id-ID"/>
        </w:rPr>
        <w:t>Cianjur, 29 Juni 2026</w:t>
      </w:r>
    </w:p>
    <w:p w14:paraId="12768DC8" w14:textId="77777777" w:rsidR="00546902" w:rsidRDefault="00546902" w:rsidP="00546902">
      <w:pPr>
        <w:spacing w:before="80" w:after="480"/>
        <w:ind w:left="4820"/>
        <w:rPr>
          <w:rFonts w:asciiTheme="minorHAnsi" w:hAnsiTheme="minorHAnsi"/>
          <w:lang w:val="id-ID"/>
        </w:rPr>
      </w:pPr>
      <w:r>
        <w:rPr>
          <w:noProof/>
        </w:rPr>
        <w:drawing>
          <wp:anchor distT="0" distB="0" distL="114300" distR="114300" simplePos="0" relativeHeight="251659264" behindDoc="0" locked="0" layoutInCell="1" allowOverlap="1" wp14:anchorId="5DFF81B0" wp14:editId="2E1F35F3">
            <wp:simplePos x="0" y="0"/>
            <wp:positionH relativeFrom="column">
              <wp:posOffset>1981802</wp:posOffset>
            </wp:positionH>
            <wp:positionV relativeFrom="paragraph">
              <wp:posOffset>284560</wp:posOffset>
            </wp:positionV>
            <wp:extent cx="2912338" cy="879314"/>
            <wp:effectExtent l="0" t="0" r="0" b="0"/>
            <wp:wrapNone/>
            <wp:docPr id="810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13867" b="34433"/>
                    <a:stretch>
                      <a:fillRect/>
                    </a:stretch>
                  </pic:blipFill>
                  <pic:spPr bwMode="auto">
                    <a:xfrm>
                      <a:off x="0" y="0"/>
                      <a:ext cx="2912338" cy="8793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549FE">
        <w:rPr>
          <w:rFonts w:asciiTheme="minorHAnsi" w:hAnsiTheme="minorHAnsi"/>
          <w:lang w:val="id-ID"/>
        </w:rPr>
        <w:t>Inisiator,</w:t>
      </w:r>
    </w:p>
    <w:p w14:paraId="6929FD08" w14:textId="77777777" w:rsidR="00546902" w:rsidRDefault="00546902" w:rsidP="00546902">
      <w:pPr>
        <w:spacing w:before="80" w:after="480"/>
        <w:ind w:left="4820"/>
        <w:rPr>
          <w:rFonts w:asciiTheme="minorHAnsi" w:hAnsiTheme="minorHAnsi"/>
          <w:lang w:val="id-ID"/>
        </w:rPr>
      </w:pPr>
    </w:p>
    <w:p w14:paraId="0ADD11C6" w14:textId="77777777" w:rsidR="00546902" w:rsidRPr="003549FE" w:rsidRDefault="00546902" w:rsidP="00546902">
      <w:pPr>
        <w:spacing w:before="80" w:after="480"/>
        <w:ind w:left="4820"/>
        <w:rPr>
          <w:rFonts w:asciiTheme="minorHAnsi" w:hAnsiTheme="minorHAnsi"/>
          <w:lang w:val="id-ID"/>
        </w:rPr>
      </w:pPr>
      <w:r w:rsidRPr="003549FE">
        <w:rPr>
          <w:rFonts w:asciiTheme="minorHAnsi" w:hAnsiTheme="minorHAnsi"/>
          <w:b/>
          <w:bCs/>
          <w:lang w:val="id-ID"/>
        </w:rPr>
        <w:t>ILHAM TAUFIQ</w:t>
      </w:r>
    </w:p>
    <w:p w14:paraId="52314E1B" w14:textId="77777777" w:rsidR="00546902" w:rsidRPr="003549FE" w:rsidRDefault="00546902">
      <w:pPr>
        <w:spacing w:after="160" w:line="360" w:lineRule="auto"/>
        <w:jc w:val="both"/>
        <w:rPr>
          <w:rFonts w:asciiTheme="minorHAnsi" w:hAnsiTheme="minorHAnsi"/>
          <w:lang w:val="id-ID"/>
        </w:rPr>
      </w:pPr>
    </w:p>
    <w:p w14:paraId="509DAF51" w14:textId="77777777" w:rsidR="00FB1E15" w:rsidRDefault="00FB1E15">
      <w:pPr>
        <w:pStyle w:val="bagian2"/>
        <w:rPr>
          <w:rFonts w:asciiTheme="minorHAnsi" w:hAnsiTheme="minorHAnsi"/>
          <w:lang w:val="id-ID"/>
        </w:rPr>
      </w:pPr>
      <w:r>
        <w:rPr>
          <w:rFonts w:asciiTheme="minorHAnsi" w:hAnsiTheme="minorHAnsi"/>
          <w:lang w:val="id-ID"/>
        </w:rPr>
        <w:br w:type="page"/>
      </w:r>
    </w:p>
    <w:p w14:paraId="68F6EFA4" w14:textId="7994B9D0" w:rsidR="00D60BC5" w:rsidRPr="003549FE" w:rsidRDefault="00000000">
      <w:pPr>
        <w:pStyle w:val="bagian2"/>
        <w:rPr>
          <w:rFonts w:asciiTheme="minorHAnsi" w:hAnsiTheme="minorHAnsi"/>
          <w:lang w:val="id-ID"/>
        </w:rPr>
      </w:pPr>
      <w:r w:rsidRPr="003549FE">
        <w:rPr>
          <w:rFonts w:asciiTheme="minorHAnsi" w:hAnsiTheme="minorHAnsi"/>
          <w:lang w:val="id-ID"/>
        </w:rPr>
        <w:lastRenderedPageBreak/>
        <w:t>Lampiran Bukti Visual</w:t>
      </w:r>
    </w:p>
    <w:p w14:paraId="27F60C9E" w14:textId="77777777" w:rsidR="007C7FAB" w:rsidRDefault="007C7FAB" w:rsidP="007C7FAB">
      <w:pPr>
        <w:spacing w:after="200" w:line="360" w:lineRule="auto"/>
        <w:jc w:val="both"/>
        <w:rPr>
          <w:rFonts w:asciiTheme="minorHAnsi" w:hAnsiTheme="minorHAnsi"/>
          <w:lang w:val="id-ID"/>
        </w:rPr>
      </w:pPr>
      <w:r w:rsidRPr="003549FE">
        <w:rPr>
          <w:rFonts w:asciiTheme="minorHAnsi" w:hAnsiTheme="minorHAnsi"/>
          <w:lang w:val="id-ID"/>
        </w:rPr>
        <w:t xml:space="preserve">Cuplikan layar berikut diambil dari lingkungan produksi </w:t>
      </w:r>
      <w:r w:rsidRPr="00FB1E15">
        <w:rPr>
          <w:rFonts w:asciiTheme="minorHAnsi" w:hAnsiTheme="minorHAnsi"/>
          <w:b/>
          <w:bCs/>
          <w:i/>
          <w:iCs/>
          <w:u w:val="single"/>
          <w:lang w:val="id-ID"/>
        </w:rPr>
        <w:t>arumanis.cianjur.space</w:t>
      </w:r>
      <w:r w:rsidRPr="003549FE">
        <w:rPr>
          <w:rFonts w:asciiTheme="minorHAnsi" w:hAnsiTheme="minorHAnsi"/>
          <w:lang w:val="id-ID"/>
        </w:rPr>
        <w:t xml:space="preserve"> per Juni 2026 sebagai bukti visual implementasi inovasi. Gambar melengkapi narasi monitoring konstruksi dan capaian SPM air minum serta sanitasi.</w:t>
      </w:r>
    </w:p>
    <w:p w14:paraId="15F21F40" w14:textId="4D120810" w:rsidR="00FB1E15" w:rsidRPr="003549FE" w:rsidRDefault="00FB1E15" w:rsidP="007C7FAB">
      <w:pPr>
        <w:spacing w:after="200" w:line="360" w:lineRule="auto"/>
        <w:jc w:val="both"/>
        <w:rPr>
          <w:rFonts w:asciiTheme="minorHAnsi" w:hAnsiTheme="minorHAnsi"/>
          <w:lang w:val="id-ID"/>
        </w:rPr>
      </w:pPr>
      <w:r>
        <w:rPr>
          <w:rFonts w:asciiTheme="minorHAnsi" w:hAnsiTheme="minorHAnsi"/>
          <w:lang w:val="id-ID"/>
        </w:rPr>
        <w:t xml:space="preserve">Video mengenai arumanis dapat dilihat pada halaman publikasi: </w:t>
      </w:r>
      <w:hyperlink r:id="rId8" w:history="1">
        <w:r w:rsidRPr="00D22812">
          <w:rPr>
            <w:rStyle w:val="Hyperlink"/>
            <w:rFonts w:asciiTheme="minorHAnsi" w:hAnsiTheme="minorHAnsi"/>
            <w:lang w:val="id-ID"/>
          </w:rPr>
          <w:t>https://arumanis.cianjur.space/publikasi/arumanis-platform-untuk-monitoring-air-minum-sanitasi-H</w:t>
        </w:r>
        <w:r w:rsidRPr="00D22812">
          <w:rPr>
            <w:rStyle w:val="Hyperlink"/>
            <w:rFonts w:asciiTheme="minorHAnsi" w:hAnsiTheme="minorHAnsi"/>
            <w:lang w:val="id-ID"/>
          </w:rPr>
          <w:t>0</w:t>
        </w:r>
        <w:r w:rsidRPr="00D22812">
          <w:rPr>
            <w:rStyle w:val="Hyperlink"/>
            <w:rFonts w:asciiTheme="minorHAnsi" w:hAnsiTheme="minorHAnsi"/>
            <w:lang w:val="id-ID"/>
          </w:rPr>
          <w:t>cMH</w:t>
        </w:r>
      </w:hyperlink>
    </w:p>
    <w:p w14:paraId="254EC2F2" w14:textId="77777777" w:rsidR="007C7FAB" w:rsidRPr="003549FE" w:rsidRDefault="007C7FAB" w:rsidP="007C7FAB">
      <w:pPr>
        <w:spacing w:before="120" w:after="80"/>
        <w:jc w:val="both"/>
        <w:rPr>
          <w:rFonts w:asciiTheme="minorHAnsi" w:hAnsiTheme="minorHAnsi"/>
          <w:lang w:val="id-ID"/>
        </w:rPr>
      </w:pPr>
      <w:r w:rsidRPr="003549FE">
        <w:rPr>
          <w:rFonts w:asciiTheme="minorHAnsi" w:hAnsiTheme="minorHAnsi"/>
          <w:noProof/>
          <w:lang w:val="id-ID"/>
        </w:rPr>
        <w:drawing>
          <wp:inline distT="0" distB="0" distL="0" distR="0" wp14:anchorId="6C478377" wp14:editId="0E8B4C5E">
            <wp:extent cx="4953000" cy="2771775"/>
            <wp:effectExtent l="0" t="0" r="0" b="0"/>
            <wp:docPr id="1" name="Gambar 1. Dashboard monitoring pekerjaan konstruksi air minum dan sanitasi (arumanis.cianjur.space)." descr="Gambar 1. Dashboard monitoring pekerjaan konstruksi air minum dan sanitasi (arumanis.cianjur.space)." title="Gambar 1. Dashboard monitoring pekerjaan konstruksi air minum dan sanitasi (arumanis.cianjur.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71775"/>
                    </a:xfrm>
                    <a:prstGeom prst="rect">
                      <a:avLst/>
                    </a:prstGeom>
                  </pic:spPr>
                </pic:pic>
              </a:graphicData>
            </a:graphic>
          </wp:inline>
        </w:drawing>
      </w:r>
    </w:p>
    <w:p w14:paraId="59998492" w14:textId="77777777" w:rsidR="007C7FAB" w:rsidRPr="003549FE" w:rsidRDefault="007C7FAB" w:rsidP="007C7FAB">
      <w:pPr>
        <w:spacing w:after="240"/>
        <w:jc w:val="both"/>
        <w:rPr>
          <w:rFonts w:asciiTheme="minorHAnsi" w:hAnsiTheme="minorHAnsi"/>
          <w:lang w:val="id-ID"/>
        </w:rPr>
      </w:pPr>
      <w:r w:rsidRPr="003549FE">
        <w:rPr>
          <w:rFonts w:asciiTheme="minorHAnsi" w:hAnsiTheme="minorHAnsi"/>
          <w:i/>
          <w:iCs/>
          <w:sz w:val="20"/>
          <w:szCs w:val="20"/>
          <w:lang w:val="id-ID"/>
        </w:rPr>
        <w:t>Gambar 1. Dashboard monitoring pekerjaan konstruksi air minum dan sanitasi (arumanis.cianjur.space).</w:t>
      </w:r>
    </w:p>
    <w:p w14:paraId="717FB9E4" w14:textId="77777777" w:rsidR="007C7FAB" w:rsidRPr="003549FE" w:rsidRDefault="007C7FAB" w:rsidP="007C7FAB">
      <w:pPr>
        <w:spacing w:before="120" w:after="80"/>
        <w:jc w:val="both"/>
        <w:rPr>
          <w:rFonts w:asciiTheme="minorHAnsi" w:hAnsiTheme="minorHAnsi"/>
          <w:lang w:val="id-ID"/>
        </w:rPr>
      </w:pPr>
      <w:r w:rsidRPr="003549FE">
        <w:rPr>
          <w:rFonts w:asciiTheme="minorHAnsi" w:hAnsiTheme="minorHAnsi"/>
          <w:noProof/>
          <w:lang w:val="id-ID"/>
        </w:rPr>
        <w:drawing>
          <wp:inline distT="0" distB="0" distL="0" distR="0" wp14:anchorId="10FD676D" wp14:editId="647579B1">
            <wp:extent cx="4953000" cy="2771775"/>
            <wp:effectExtent l="0" t="0" r="0" b="0"/>
            <wp:docPr id="1805719409" name="Gambar 2. Peta capaian Standar Pelayanan Minimum (SPM) air minum per desa." descr="Gambar 2. Peta capaian Standar Pelayanan Minimum (SPM) air minum per desa." title="Gambar 2. Peta capaian Standar Pelayanan Minimum (SPM) air minum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71775"/>
                    </a:xfrm>
                    <a:prstGeom prst="rect">
                      <a:avLst/>
                    </a:prstGeom>
                  </pic:spPr>
                </pic:pic>
              </a:graphicData>
            </a:graphic>
          </wp:inline>
        </w:drawing>
      </w:r>
    </w:p>
    <w:p w14:paraId="4C0B4C66" w14:textId="77777777" w:rsidR="007C7FAB" w:rsidRPr="003549FE" w:rsidRDefault="007C7FAB" w:rsidP="007C7FAB">
      <w:pPr>
        <w:spacing w:after="240"/>
        <w:jc w:val="both"/>
        <w:rPr>
          <w:rFonts w:asciiTheme="minorHAnsi" w:hAnsiTheme="minorHAnsi"/>
          <w:lang w:val="id-ID"/>
        </w:rPr>
      </w:pPr>
      <w:r w:rsidRPr="003549FE">
        <w:rPr>
          <w:rFonts w:asciiTheme="minorHAnsi" w:hAnsiTheme="minorHAnsi"/>
          <w:i/>
          <w:iCs/>
          <w:sz w:val="20"/>
          <w:szCs w:val="20"/>
          <w:lang w:val="id-ID"/>
        </w:rPr>
        <w:t>Gambar 2. Peta capaian Standar Pelayanan Minimum (SPM) air minum per desa.</w:t>
      </w:r>
    </w:p>
    <w:p w14:paraId="687EC689" w14:textId="77777777" w:rsidR="007C7FAB" w:rsidRPr="003549FE" w:rsidRDefault="007C7FAB" w:rsidP="007C7FAB">
      <w:pPr>
        <w:spacing w:before="120" w:after="80"/>
        <w:jc w:val="both"/>
        <w:rPr>
          <w:rFonts w:asciiTheme="minorHAnsi" w:hAnsiTheme="minorHAnsi"/>
          <w:lang w:val="id-ID"/>
        </w:rPr>
      </w:pPr>
      <w:r w:rsidRPr="003549FE">
        <w:rPr>
          <w:rFonts w:asciiTheme="minorHAnsi" w:hAnsiTheme="minorHAnsi"/>
          <w:noProof/>
          <w:lang w:val="id-ID"/>
        </w:rPr>
        <w:lastRenderedPageBreak/>
        <w:drawing>
          <wp:inline distT="0" distB="0" distL="0" distR="0" wp14:anchorId="09CA64E1" wp14:editId="348CBC98">
            <wp:extent cx="4953000" cy="2771775"/>
            <wp:effectExtent l="0" t="0" r="0" b="0"/>
            <wp:docPr id="115513189" name="Gambar 3. Peta capaian SPM sanitasi dan air limbah per desa." descr="Gambar 3. Peta capaian SPM sanitasi dan air limbah per desa." title="Gambar 3. Peta capaian SPM sanitasi dan air limbah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71775"/>
                    </a:xfrm>
                    <a:prstGeom prst="rect">
                      <a:avLst/>
                    </a:prstGeom>
                  </pic:spPr>
                </pic:pic>
              </a:graphicData>
            </a:graphic>
          </wp:inline>
        </w:drawing>
      </w:r>
    </w:p>
    <w:p w14:paraId="62935BAC" w14:textId="77777777" w:rsidR="007C7FAB" w:rsidRPr="003549FE" w:rsidRDefault="007C7FAB" w:rsidP="007C7FAB">
      <w:pPr>
        <w:spacing w:after="240"/>
        <w:jc w:val="both"/>
        <w:rPr>
          <w:rFonts w:asciiTheme="minorHAnsi" w:hAnsiTheme="minorHAnsi"/>
          <w:lang w:val="id-ID"/>
        </w:rPr>
      </w:pPr>
      <w:r w:rsidRPr="003549FE">
        <w:rPr>
          <w:rFonts w:asciiTheme="minorHAnsi" w:hAnsiTheme="minorHAnsi"/>
          <w:i/>
          <w:iCs/>
          <w:sz w:val="20"/>
          <w:szCs w:val="20"/>
          <w:lang w:val="id-ID"/>
        </w:rPr>
        <w:t>Gambar 3. Peta capaian SPM sanitasi dan air limbah per desa.</w:t>
      </w:r>
    </w:p>
    <w:p w14:paraId="4A30B086" w14:textId="77777777" w:rsidR="007C7FAB" w:rsidRPr="003549FE" w:rsidRDefault="007C7FAB" w:rsidP="007C7FAB">
      <w:pPr>
        <w:spacing w:before="120" w:after="80"/>
        <w:jc w:val="both"/>
        <w:rPr>
          <w:rFonts w:asciiTheme="minorHAnsi" w:hAnsiTheme="minorHAnsi"/>
          <w:lang w:val="id-ID"/>
        </w:rPr>
      </w:pPr>
      <w:r w:rsidRPr="003549FE">
        <w:rPr>
          <w:rFonts w:asciiTheme="minorHAnsi" w:hAnsiTheme="minorHAnsi"/>
          <w:noProof/>
          <w:lang w:val="id-ID"/>
        </w:rPr>
        <w:drawing>
          <wp:inline distT="0" distB="0" distL="0" distR="0" wp14:anchorId="162BD72E" wp14:editId="2AEACFE3">
            <wp:extent cx="4953000" cy="2771775"/>
            <wp:effectExtent l="0" t="0" r="0" b="0"/>
            <wp:docPr id="1558093199" name="Gambar 4. Panel Pengawasan terintegrasi untuk input progress dan dokumentasi lapangan." descr="Gambar 4. Panel Pengawasan terintegrasi untuk input progress dan dokumentasi lapangan." title="Gambar 4. Panel Pengawasan terintegrasi untuk input progress dan dokumentasi lap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71775"/>
                    </a:xfrm>
                    <a:prstGeom prst="rect">
                      <a:avLst/>
                    </a:prstGeom>
                  </pic:spPr>
                </pic:pic>
              </a:graphicData>
            </a:graphic>
          </wp:inline>
        </w:drawing>
      </w:r>
    </w:p>
    <w:p w14:paraId="48F0D2C1" w14:textId="77777777" w:rsidR="007C7FAB" w:rsidRPr="003549FE" w:rsidRDefault="007C7FAB" w:rsidP="007C7FAB">
      <w:pPr>
        <w:spacing w:after="240"/>
        <w:jc w:val="both"/>
        <w:rPr>
          <w:rFonts w:asciiTheme="minorHAnsi" w:hAnsiTheme="minorHAnsi"/>
          <w:lang w:val="id-ID"/>
        </w:rPr>
      </w:pPr>
      <w:r w:rsidRPr="003549FE">
        <w:rPr>
          <w:rFonts w:asciiTheme="minorHAnsi" w:hAnsiTheme="minorHAnsi"/>
          <w:i/>
          <w:iCs/>
          <w:sz w:val="20"/>
          <w:szCs w:val="20"/>
          <w:lang w:val="id-ID"/>
        </w:rPr>
        <w:t>Gambar 4. Panel Pengawasan terintegrasi untuk input progress dan dokumentasi lapangan.</w:t>
      </w:r>
    </w:p>
    <w:p w14:paraId="59D21A4B" w14:textId="7B280731" w:rsidR="007C7FAB" w:rsidRPr="003549FE" w:rsidRDefault="007C7FAB" w:rsidP="007C7FAB">
      <w:pPr>
        <w:spacing w:after="200" w:line="360" w:lineRule="auto"/>
        <w:jc w:val="both"/>
        <w:rPr>
          <w:rFonts w:asciiTheme="minorHAnsi" w:hAnsiTheme="minorHAnsi"/>
          <w:lang w:val="id-ID"/>
        </w:rPr>
      </w:pPr>
      <w:r w:rsidRPr="003549FE">
        <w:rPr>
          <w:rFonts w:asciiTheme="minorHAnsi" w:hAnsiTheme="minorHAnsi"/>
          <w:i/>
          <w:iCs/>
          <w:lang w:val="id-ID"/>
        </w:rPr>
        <w:t>Catatan penting: seluruh angka dalam dokumen ini bersumber dari data yang telah dihimpun Arumanis dan masih dalam tahap sinkronisasi dari berbagai sumber. Proses harmonisasi belum selesai sepenuhnya sehingga dapat terdapat ketidaksesuaian, duplikasi, atau kesalahan data. Angka diposisikan sebagai gambaran kondisi terkini, bukan pernyataan final.</w:t>
      </w:r>
    </w:p>
    <w:sectPr w:rsidR="007C7FAB" w:rsidRPr="003549FE">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F1A0C" w14:textId="77777777" w:rsidR="000850AA" w:rsidRDefault="000850AA">
      <w:r>
        <w:separator/>
      </w:r>
    </w:p>
  </w:endnote>
  <w:endnote w:type="continuationSeparator" w:id="0">
    <w:p w14:paraId="1903D932" w14:textId="77777777" w:rsidR="000850AA" w:rsidRDefault="00085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9556" w14:textId="79D30351" w:rsidR="00D60BC5" w:rsidRDefault="00D60BC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5BAE4" w14:textId="77777777" w:rsidR="000850AA" w:rsidRDefault="000850AA">
      <w:r>
        <w:separator/>
      </w:r>
    </w:p>
  </w:footnote>
  <w:footnote w:type="continuationSeparator" w:id="0">
    <w:p w14:paraId="0561F821" w14:textId="77777777" w:rsidR="000850AA" w:rsidRDefault="00085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539"/>
    <w:multiLevelType w:val="hybridMultilevel"/>
    <w:tmpl w:val="586697B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DC5067"/>
    <w:multiLevelType w:val="hybridMultilevel"/>
    <w:tmpl w:val="586697B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087B69"/>
    <w:multiLevelType w:val="hybridMultilevel"/>
    <w:tmpl w:val="326CB1D6"/>
    <w:lvl w:ilvl="0" w:tplc="005C270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E91536B"/>
    <w:multiLevelType w:val="hybridMultilevel"/>
    <w:tmpl w:val="99A0271A"/>
    <w:lvl w:ilvl="0" w:tplc="952664FC">
      <w:start w:val="1"/>
      <w:numFmt w:val="bullet"/>
      <w:lvlText w:val="●"/>
      <w:lvlJc w:val="left"/>
      <w:pPr>
        <w:ind w:left="720" w:hanging="360"/>
      </w:pPr>
    </w:lvl>
    <w:lvl w:ilvl="1" w:tplc="9E641276">
      <w:start w:val="1"/>
      <w:numFmt w:val="bullet"/>
      <w:lvlText w:val="○"/>
      <w:lvlJc w:val="left"/>
      <w:pPr>
        <w:ind w:left="1440" w:hanging="360"/>
      </w:pPr>
    </w:lvl>
    <w:lvl w:ilvl="2" w:tplc="7EC60E7A">
      <w:start w:val="1"/>
      <w:numFmt w:val="bullet"/>
      <w:lvlText w:val="■"/>
      <w:lvlJc w:val="left"/>
      <w:pPr>
        <w:ind w:left="2160" w:hanging="360"/>
      </w:pPr>
    </w:lvl>
    <w:lvl w:ilvl="3" w:tplc="D72403B0">
      <w:start w:val="1"/>
      <w:numFmt w:val="bullet"/>
      <w:lvlText w:val="●"/>
      <w:lvlJc w:val="left"/>
      <w:pPr>
        <w:ind w:left="2880" w:hanging="360"/>
      </w:pPr>
    </w:lvl>
    <w:lvl w:ilvl="4" w:tplc="EFB8F34E">
      <w:start w:val="1"/>
      <w:numFmt w:val="bullet"/>
      <w:lvlText w:val="○"/>
      <w:lvlJc w:val="left"/>
      <w:pPr>
        <w:ind w:left="3600" w:hanging="360"/>
      </w:pPr>
    </w:lvl>
    <w:lvl w:ilvl="5" w:tplc="B5CC0A28">
      <w:start w:val="1"/>
      <w:numFmt w:val="bullet"/>
      <w:lvlText w:val="■"/>
      <w:lvlJc w:val="left"/>
      <w:pPr>
        <w:ind w:left="4320" w:hanging="360"/>
      </w:pPr>
    </w:lvl>
    <w:lvl w:ilvl="6" w:tplc="1EC26354">
      <w:start w:val="1"/>
      <w:numFmt w:val="bullet"/>
      <w:lvlText w:val="●"/>
      <w:lvlJc w:val="left"/>
      <w:pPr>
        <w:ind w:left="5040" w:hanging="360"/>
      </w:pPr>
    </w:lvl>
    <w:lvl w:ilvl="7" w:tplc="099E3188">
      <w:start w:val="1"/>
      <w:numFmt w:val="bullet"/>
      <w:lvlText w:val="●"/>
      <w:lvlJc w:val="left"/>
      <w:pPr>
        <w:ind w:left="5760" w:hanging="360"/>
      </w:pPr>
    </w:lvl>
    <w:lvl w:ilvl="8" w:tplc="BA2A6E4A">
      <w:start w:val="1"/>
      <w:numFmt w:val="bullet"/>
      <w:lvlText w:val="●"/>
      <w:lvlJc w:val="left"/>
      <w:pPr>
        <w:ind w:left="6480" w:hanging="360"/>
      </w:pPr>
    </w:lvl>
  </w:abstractNum>
  <w:abstractNum w:abstractNumId="4" w15:restartNumberingAfterBreak="0">
    <w:nsid w:val="4FF2335C"/>
    <w:multiLevelType w:val="hybridMultilevel"/>
    <w:tmpl w:val="82A459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0A95858"/>
    <w:multiLevelType w:val="hybridMultilevel"/>
    <w:tmpl w:val="586697B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8987861">
    <w:abstractNumId w:val="3"/>
    <w:lvlOverride w:ilvl="0">
      <w:startOverride w:val="1"/>
    </w:lvlOverride>
  </w:num>
  <w:num w:numId="2" w16cid:durableId="133573257">
    <w:abstractNumId w:val="2"/>
  </w:num>
  <w:num w:numId="3" w16cid:durableId="1578128750">
    <w:abstractNumId w:val="5"/>
  </w:num>
  <w:num w:numId="4" w16cid:durableId="20326934">
    <w:abstractNumId w:val="4"/>
  </w:num>
  <w:num w:numId="5" w16cid:durableId="1412002527">
    <w:abstractNumId w:val="0"/>
  </w:num>
  <w:num w:numId="6" w16cid:durableId="918099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BC5"/>
    <w:rsid w:val="000850AA"/>
    <w:rsid w:val="001E607F"/>
    <w:rsid w:val="00231E14"/>
    <w:rsid w:val="0028737C"/>
    <w:rsid w:val="002A5112"/>
    <w:rsid w:val="003549FE"/>
    <w:rsid w:val="003901AC"/>
    <w:rsid w:val="003A5B07"/>
    <w:rsid w:val="004E0540"/>
    <w:rsid w:val="004E210E"/>
    <w:rsid w:val="0052619A"/>
    <w:rsid w:val="00546902"/>
    <w:rsid w:val="00566016"/>
    <w:rsid w:val="005A60FC"/>
    <w:rsid w:val="00611D38"/>
    <w:rsid w:val="00631003"/>
    <w:rsid w:val="006A0B58"/>
    <w:rsid w:val="0079701D"/>
    <w:rsid w:val="007C7FAB"/>
    <w:rsid w:val="00806678"/>
    <w:rsid w:val="0099144F"/>
    <w:rsid w:val="00A320CC"/>
    <w:rsid w:val="00CA35E6"/>
    <w:rsid w:val="00CA3DF0"/>
    <w:rsid w:val="00D14A76"/>
    <w:rsid w:val="00D60BC5"/>
    <w:rsid w:val="00DE3233"/>
    <w:rsid w:val="00E12396"/>
    <w:rsid w:val="00FB1E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8232"/>
  <w15:docId w15:val="{AC6180AC-1671-4715-86C8-93AAFC4DC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agian1">
    <w:name w:val="bagian1"/>
    <w:pPr>
      <w:spacing w:before="240" w:after="120"/>
    </w:pPr>
    <w:rPr>
      <w:b/>
      <w:bCs/>
      <w:sz w:val="24"/>
      <w:szCs w:val="24"/>
    </w:rPr>
  </w:style>
  <w:style w:type="paragraph" w:customStyle="1" w:styleId="bagian2">
    <w:name w:val="bagian2"/>
    <w:pPr>
      <w:spacing w:before="200" w:after="80"/>
    </w:pPr>
    <w:rPr>
      <w:b/>
      <w:bCs/>
    </w:rPr>
  </w:style>
  <w:style w:type="paragraph" w:customStyle="1" w:styleId="bagian3">
    <w:name w:val="bagian3"/>
    <w:basedOn w:val="bagian2"/>
    <w:pPr>
      <w:spacing w:before="160" w:after="60"/>
      <w:ind w:left="360"/>
    </w:pPr>
  </w:style>
  <w:style w:type="paragraph" w:styleId="Header">
    <w:name w:val="header"/>
    <w:basedOn w:val="Normal"/>
    <w:link w:val="HeaderChar"/>
    <w:uiPriority w:val="99"/>
    <w:unhideWhenUsed/>
    <w:rsid w:val="00D14A76"/>
    <w:pPr>
      <w:tabs>
        <w:tab w:val="center" w:pos="4513"/>
        <w:tab w:val="right" w:pos="9026"/>
      </w:tabs>
    </w:pPr>
  </w:style>
  <w:style w:type="character" w:customStyle="1" w:styleId="HeaderChar">
    <w:name w:val="Header Char"/>
    <w:basedOn w:val="DefaultParagraphFont"/>
    <w:link w:val="Header"/>
    <w:uiPriority w:val="99"/>
    <w:rsid w:val="00D14A76"/>
  </w:style>
  <w:style w:type="paragraph" w:styleId="Footer">
    <w:name w:val="footer"/>
    <w:basedOn w:val="Normal"/>
    <w:link w:val="FooterChar"/>
    <w:uiPriority w:val="99"/>
    <w:unhideWhenUsed/>
    <w:rsid w:val="00D14A76"/>
    <w:pPr>
      <w:tabs>
        <w:tab w:val="center" w:pos="4513"/>
        <w:tab w:val="right" w:pos="9026"/>
      </w:tabs>
    </w:pPr>
  </w:style>
  <w:style w:type="character" w:customStyle="1" w:styleId="FooterChar">
    <w:name w:val="Footer Char"/>
    <w:basedOn w:val="DefaultParagraphFont"/>
    <w:link w:val="Footer"/>
    <w:uiPriority w:val="99"/>
    <w:rsid w:val="00D14A76"/>
  </w:style>
  <w:style w:type="character" w:styleId="UnresolvedMention">
    <w:name w:val="Unresolved Mention"/>
    <w:basedOn w:val="DefaultParagraphFont"/>
    <w:uiPriority w:val="99"/>
    <w:semiHidden/>
    <w:unhideWhenUsed/>
    <w:rsid w:val="00FB1E15"/>
    <w:rPr>
      <w:color w:val="605E5C"/>
      <w:shd w:val="clear" w:color="auto" w:fill="E1DFDD"/>
    </w:rPr>
  </w:style>
  <w:style w:type="character" w:styleId="FollowedHyperlink">
    <w:name w:val="FollowedHyperlink"/>
    <w:basedOn w:val="DefaultParagraphFont"/>
    <w:uiPriority w:val="99"/>
    <w:semiHidden/>
    <w:unhideWhenUsed/>
    <w:rsid w:val="00FB1E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umanis.cianjur.space/publikasi/arumanis-platform-untuk-monitoring-air-minum-sanitasi-H0cM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1702</Words>
  <Characters>9705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Ilhamtopiq</cp:lastModifiedBy>
  <cp:revision>36</cp:revision>
  <cp:lastPrinted>2026-06-29T09:44:00Z</cp:lastPrinted>
  <dcterms:created xsi:type="dcterms:W3CDTF">2026-06-29T08:57:00Z</dcterms:created>
  <dcterms:modified xsi:type="dcterms:W3CDTF">2026-06-29T09:47:00Z</dcterms:modified>
</cp:coreProperties>
</file>