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CB394" w14:textId="3C869A40" w:rsidR="00DE376D" w:rsidRPr="005040B9" w:rsidRDefault="00DE376D" w:rsidP="00F91572">
      <w:pPr>
        <w:pStyle w:val="Heading1"/>
        <w:spacing w:line="480" w:lineRule="auto"/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  <w:bookmarkStart w:id="0" w:name="_Toc533640263"/>
      <w:bookmarkStart w:id="1" w:name="_Toc533641295"/>
      <w:bookmarkStart w:id="2" w:name="_Toc533642627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BAB IV</w:t>
      </w:r>
      <w:bookmarkStart w:id="3" w:name="_Toc533627377"/>
      <w:bookmarkStart w:id="4" w:name="_Toc533640264"/>
      <w:bookmarkStart w:id="5" w:name="_Toc533641296"/>
      <w:bookmarkStart w:id="6" w:name="_Toc533642628"/>
      <w:bookmarkEnd w:id="0"/>
      <w:bookmarkEnd w:id="1"/>
      <w:bookmarkEnd w:id="2"/>
      <w:r w:rsidR="00F91572">
        <w:rPr>
          <w:rFonts w:ascii="Times New Roman" w:hAnsi="Times New Roman"/>
          <w:color w:val="000000"/>
          <w:sz w:val="24"/>
          <w:szCs w:val="24"/>
          <w:lang w:val="en-US"/>
        </w:rPr>
        <w:br/>
      </w: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 DAN PEMBAHASAN</w:t>
      </w:r>
      <w:bookmarkEnd w:id="3"/>
      <w:bookmarkEnd w:id="4"/>
      <w:bookmarkEnd w:id="5"/>
      <w:bookmarkEnd w:id="6"/>
    </w:p>
    <w:p w14:paraId="3D03A311" w14:textId="77777777" w:rsidR="00F91572" w:rsidRDefault="00180E65" w:rsidP="00F91572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Sistem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Sedang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Berjalan</w:t>
      </w:r>
      <w:proofErr w:type="spellEnd"/>
    </w:p>
    <w:p w14:paraId="1E6A0315" w14:textId="4F93A09C" w:rsidR="00180E65" w:rsidRDefault="00180E65" w:rsidP="00F91572">
      <w:pPr>
        <w:pStyle w:val="ListParagraph"/>
        <w:spacing w:line="480" w:lineRule="auto"/>
        <w:ind w:firstLine="720"/>
        <w:rPr>
          <w:rFonts w:ascii="Times New Roman" w:eastAsia="Times New Roman" w:hAnsi="Times New Roman"/>
          <w:sz w:val="24"/>
          <w:szCs w:val="24"/>
          <w:lang w:val="en-ID"/>
        </w:rPr>
      </w:pP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Analisis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sedang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berjalan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didefinisikan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sebagai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penguraian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suatu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utuh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menjadi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komponennya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dengan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maksud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untuk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mengidentifikasi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mengevaluasi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permasalahan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terjadi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pengumpulan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data</w:t>
      </w:r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sedang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berjalan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saat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F91572">
        <w:rPr>
          <w:rFonts w:ascii="Times New Roman" w:eastAsia="Times New Roman" w:hAnsi="Times New Roman"/>
          <w:sz w:val="24"/>
          <w:szCs w:val="24"/>
          <w:lang w:val="en-ID"/>
        </w:rPr>
        <w:t>yaitu</w:t>
      </w:r>
      <w:proofErr w:type="spellEnd"/>
      <w:r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pengumpulan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data-data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kegiatan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masih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dilakukan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dengan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menggunakan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="00467080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Microsoft Office</w:t>
      </w:r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>maupun</w:t>
      </w:r>
      <w:proofErr w:type="spellEnd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>ditulis</w:t>
      </w:r>
      <w:proofErr w:type="spellEnd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pada </w:t>
      </w:r>
      <w:proofErr w:type="spellStart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>buku</w:t>
      </w:r>
      <w:proofErr w:type="spellEnd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5040B9" w:rsidRPr="00F91572">
        <w:rPr>
          <w:rFonts w:ascii="Times New Roman" w:eastAsia="Times New Roman" w:hAnsi="Times New Roman"/>
          <w:sz w:val="24"/>
          <w:szCs w:val="24"/>
          <w:lang w:val="en-ID"/>
        </w:rPr>
        <w:t>jurnal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. Pada proses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pengumpulan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data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semua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data yang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telah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terkumpul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tidak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terintegrasi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pada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suatu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hal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menjadikan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masalah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apabila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ingin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melakukan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pencarian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data pada parameter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tertentu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Pencarian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harus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dilakukan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secara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manual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dengan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membuka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file-file Microsoft Office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terlebih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dahulu</w:t>
      </w:r>
      <w:proofErr w:type="spellEnd"/>
      <w:r w:rsidR="00326C63" w:rsidRPr="00F91572">
        <w:rPr>
          <w:rFonts w:ascii="Times New Roman" w:eastAsia="Times New Roman" w:hAnsi="Times New Roman"/>
          <w:sz w:val="24"/>
          <w:szCs w:val="24"/>
          <w:lang w:val="en-ID"/>
        </w:rPr>
        <w:t>.</w:t>
      </w:r>
    </w:p>
    <w:p w14:paraId="6D856DEA" w14:textId="77777777" w:rsidR="00F91572" w:rsidRPr="00F91572" w:rsidRDefault="00F91572" w:rsidP="00F91572">
      <w:pPr>
        <w:pStyle w:val="ListParagraph"/>
        <w:spacing w:line="480" w:lineRule="auto"/>
        <w:ind w:firstLine="72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23EB58A" w14:textId="7A6E05AE" w:rsidR="00180E65" w:rsidRPr="00F91572" w:rsidRDefault="00180E65" w:rsidP="00CF5E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Analisis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Sistem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yang Akan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Diusulkan</w:t>
      </w:r>
      <w:proofErr w:type="spellEnd"/>
    </w:p>
    <w:p w14:paraId="7E5B7176" w14:textId="77777777" w:rsidR="005040B9" w:rsidRPr="005040B9" w:rsidRDefault="00180E65" w:rsidP="005040B9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Masalah</w:t>
      </w:r>
      <w:proofErr w:type="spellEnd"/>
    </w:p>
    <w:p w14:paraId="4781F6EB" w14:textId="38004B74" w:rsidR="00326C63" w:rsidRPr="005040B9" w:rsidRDefault="00326C63" w:rsidP="005040B9">
      <w:pPr>
        <w:pStyle w:val="ListParagraph"/>
        <w:spacing w:line="480" w:lineRule="auto"/>
        <w:ind w:left="1440" w:firstLine="56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Pada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tahap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dilakukan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permasalahan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mendapatkan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permasalahan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apa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saja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acuan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pembuatan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. Dari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hasil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pengamatan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dilakukan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penulis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menampilkan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permasalahan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berikut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: </w:t>
      </w:r>
    </w:p>
    <w:p w14:paraId="5FEA75CD" w14:textId="32D6A3C4" w:rsidR="00326C63" w:rsidRPr="005040B9" w:rsidRDefault="00326C63" w:rsidP="00CF5ED0">
      <w:pPr>
        <w:numPr>
          <w:ilvl w:val="0"/>
          <w:numId w:val="2"/>
        </w:numPr>
        <w:spacing w:after="0" w:line="480" w:lineRule="auto"/>
        <w:ind w:left="20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Belum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adanya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integerasi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data-data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sudah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tersedia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Perumahan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  <w:r w:rsidR="00F91572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40B630E9" w14:textId="77777777" w:rsidR="00326C63" w:rsidRPr="005040B9" w:rsidRDefault="00326C63" w:rsidP="00CF5ED0">
      <w:pPr>
        <w:numPr>
          <w:ilvl w:val="0"/>
          <w:numId w:val="2"/>
        </w:numPr>
        <w:spacing w:after="0" w:line="480" w:lineRule="auto"/>
        <w:ind w:left="20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Pengarsipan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masih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menggunakan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040B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 xml:space="preserve">paper-based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sehingga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menjadi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kesulitan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apabila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mencari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tahun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anggaran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sebelumnya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79B59E2C" w14:textId="58FF18FB" w:rsidR="00326C63" w:rsidRPr="005040B9" w:rsidRDefault="00326C63" w:rsidP="00CF5ED0">
      <w:pPr>
        <w:numPr>
          <w:ilvl w:val="0"/>
          <w:numId w:val="2"/>
        </w:numPr>
        <w:spacing w:after="0" w:line="480" w:lineRule="auto"/>
        <w:ind w:left="2007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Belum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ada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database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inventarisasi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pengelola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hasil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dari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kegiatan-kegiatan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telah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dilaksanakan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Bidang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Bersih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pada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Dinas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Perumahan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Kawasan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Permukiman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Pertanahan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Kabupaten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Cianjur</w:t>
      </w:r>
      <w:proofErr w:type="spellEnd"/>
    </w:p>
    <w:p w14:paraId="345CD3DA" w14:textId="4D6E2EA6" w:rsidR="00180E65" w:rsidRPr="005040B9" w:rsidRDefault="00180E65" w:rsidP="00CF5ED0">
      <w:pPr>
        <w:pStyle w:val="ListParagraph"/>
        <w:numPr>
          <w:ilvl w:val="0"/>
          <w:numId w:val="14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</w:p>
    <w:p w14:paraId="17006B80" w14:textId="1A821E48" w:rsidR="00326C63" w:rsidRPr="005040B9" w:rsidRDefault="00326C63" w:rsidP="00CF5ED0">
      <w:pPr>
        <w:pStyle w:val="ListParagraph"/>
        <w:spacing w:line="480" w:lineRule="auto"/>
        <w:ind w:left="1800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Pelbagai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dalam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membangun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system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adalah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sebagai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berikut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:</w:t>
      </w:r>
    </w:p>
    <w:p w14:paraId="0CA05383" w14:textId="0CD07D90" w:rsidR="00180E65" w:rsidRPr="005040B9" w:rsidRDefault="00180E65" w:rsidP="00CF5ED0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Antarmuka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040B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356DA2C7" w14:textId="5B846D79" w:rsidR="00326C63" w:rsidRPr="005040B9" w:rsidRDefault="00326C63" w:rsidP="00CF5ED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dapat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menampilkan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form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isi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1F28117" w14:textId="1E24E9E4" w:rsidR="00326C63" w:rsidRPr="005040B9" w:rsidRDefault="00326C63" w:rsidP="00CF5ED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menampilkan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data-data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untuk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melakukan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monitoring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terhadap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sedang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maupun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sudah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dilaksanakan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70E9E65" w14:textId="07A428EA" w:rsidR="00326C63" w:rsidRPr="005040B9" w:rsidRDefault="00326C63" w:rsidP="00CF5ED0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Sistem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dibangun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dengan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UI/UX yang familiar dan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mudah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digunakan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pengguna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.</w:t>
      </w:r>
    </w:p>
    <w:p w14:paraId="0919F135" w14:textId="092D913F" w:rsidR="00180E65" w:rsidRPr="005040B9" w:rsidRDefault="00180E65" w:rsidP="00CF5ED0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Data</w:t>
      </w:r>
    </w:p>
    <w:p w14:paraId="3429C0F4" w14:textId="4BAE26C9" w:rsidR="00326C63" w:rsidRPr="005040B9" w:rsidRDefault="00326C63" w:rsidP="00CF5ED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Data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Kontrak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312D59E" w14:textId="212E00D8" w:rsidR="00326C63" w:rsidRPr="005040B9" w:rsidRDefault="00326C63" w:rsidP="00CF5ED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Data SPAM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terbangun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CE3256C" w14:textId="158DE979" w:rsidR="00326C63" w:rsidRPr="005040B9" w:rsidRDefault="00326C63" w:rsidP="00CF5ED0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Data MCK/IPAL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terbangun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353376D" w14:textId="004275A4" w:rsidR="00180E65" w:rsidRPr="005040B9" w:rsidRDefault="00180E65" w:rsidP="00CF5ED0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Kebutuhan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Fungsional</w:t>
      </w:r>
      <w:proofErr w:type="spellEnd"/>
    </w:p>
    <w:p w14:paraId="10A7CE47" w14:textId="777D7B59" w:rsidR="00326C63" w:rsidRPr="005040B9" w:rsidRDefault="00326C63" w:rsidP="00CF5ED0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Monitoring </w:t>
      </w:r>
      <w:proofErr w:type="spellStart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pekerjaan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6E21BAD" w14:textId="091BC94B" w:rsidR="00F91572" w:rsidRDefault="00326C63" w:rsidP="00F91572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Analisis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kegiatan</w:t>
      </w:r>
      <w:proofErr w:type="spellEnd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pekerjaan</w:t>
      </w:r>
      <w:proofErr w:type="spellEnd"/>
      <w:r w:rsidR="005865FE" w:rsidRPr="005040B9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A05E88A" w14:textId="77777777" w:rsidR="00F91572" w:rsidRPr="00F91572" w:rsidRDefault="00F91572" w:rsidP="00F91572">
      <w:pPr>
        <w:pStyle w:val="ListParagraph"/>
        <w:spacing w:line="480" w:lineRule="auto"/>
        <w:ind w:left="324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F21DD57" w14:textId="7332CD09" w:rsidR="00180E65" w:rsidRPr="00F91572" w:rsidRDefault="00180E65" w:rsidP="00CF5E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Perancangan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Sistem</w:t>
      </w:r>
      <w:proofErr w:type="spellEnd"/>
    </w:p>
    <w:p w14:paraId="7EF0C9B4" w14:textId="11981FCA" w:rsidR="00180E65" w:rsidRPr="005040B9" w:rsidRDefault="00180E65" w:rsidP="00CF5ED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Use Case Diagram</w:t>
      </w:r>
    </w:p>
    <w:p w14:paraId="140846A7" w14:textId="5F2D973E" w:rsidR="00CF5ED0" w:rsidRDefault="00094BB0" w:rsidP="00CF5ED0">
      <w:pPr>
        <w:pStyle w:val="ListParagraph"/>
        <w:spacing w:before="100" w:beforeAutospacing="1" w:after="100" w:afterAutospacing="1" w:line="48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  <w:r>
        <w:rPr>
          <w:rFonts w:ascii="Times New Roman" w:eastAsia="Times New Roman" w:hAnsi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8240" behindDoc="0" locked="0" layoutInCell="1" allowOverlap="1" wp14:anchorId="0C686AE0" wp14:editId="4359813B">
            <wp:simplePos x="0" y="0"/>
            <wp:positionH relativeFrom="column">
              <wp:posOffset>852286</wp:posOffset>
            </wp:positionH>
            <wp:positionV relativeFrom="paragraph">
              <wp:posOffset>1416050</wp:posOffset>
            </wp:positionV>
            <wp:extent cx="4545330" cy="1627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ED0"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Use case diagram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merupakan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gambaran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skenario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interaksi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antara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pengguna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dengan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  <w:r w:rsidR="00CF5ED0"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Use case diagram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menggambarkan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hubungan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antara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aktor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kegiatan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dapat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dilakukannya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terhadap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="00CF5ED0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</w:p>
    <w:p w14:paraId="1C513179" w14:textId="3C09BEDF" w:rsidR="00094BB0" w:rsidRDefault="00094BB0" w:rsidP="00094BB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</w:p>
    <w:p w14:paraId="5CEC4E4C" w14:textId="708498EA" w:rsidR="00094BB0" w:rsidRDefault="00094BB0" w:rsidP="00094BB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</w:p>
    <w:p w14:paraId="29EB4B03" w14:textId="0C9D0B60" w:rsidR="00094BB0" w:rsidRPr="00094BB0" w:rsidRDefault="00094BB0" w:rsidP="00094BB0">
      <w:pPr>
        <w:spacing w:before="100" w:beforeAutospacing="1" w:after="100" w:afterAutospacing="1" w:line="480" w:lineRule="auto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</w:p>
    <w:p w14:paraId="44F889B5" w14:textId="00A41B95" w:rsidR="00CF5ED0" w:rsidRPr="005040B9" w:rsidRDefault="00180E65" w:rsidP="00CF5ED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Class Diagram</w:t>
      </w:r>
    </w:p>
    <w:p w14:paraId="76555997" w14:textId="5569F20D" w:rsidR="00CF5ED0" w:rsidRDefault="00CF5ED0" w:rsidP="00CF5ED0">
      <w:pPr>
        <w:pStyle w:val="ListParagraph"/>
        <w:spacing w:line="480" w:lineRule="auto"/>
        <w:ind w:left="1440" w:firstLine="720"/>
        <w:rPr>
          <w:rFonts w:ascii="Times New Roman" w:eastAsia="Times New Roman" w:hAnsi="Times New Roman"/>
          <w:sz w:val="24"/>
          <w:szCs w:val="24"/>
          <w:lang w:val="en-ID"/>
        </w:rPr>
      </w:pPr>
      <w:r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Class Diagram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merupakan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diagram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menggambarkan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struktur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segi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pendefinisian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kelas-kelas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dibuat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untuk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membangun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</w:p>
    <w:p w14:paraId="7884B384" w14:textId="49587FAC" w:rsidR="00094BB0" w:rsidRDefault="00094BB0" w:rsidP="00CF5ED0">
      <w:pPr>
        <w:pStyle w:val="ListParagraph"/>
        <w:spacing w:line="480" w:lineRule="auto"/>
        <w:ind w:left="14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326B4A3" w14:textId="5EECB22C" w:rsidR="00094BB0" w:rsidRDefault="00094BB0" w:rsidP="00CF5ED0">
      <w:pPr>
        <w:pStyle w:val="ListParagraph"/>
        <w:spacing w:line="480" w:lineRule="auto"/>
        <w:ind w:left="14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97C1D79" w14:textId="69837C7A" w:rsidR="00094BB0" w:rsidRDefault="00094BB0" w:rsidP="00CF5ED0">
      <w:pPr>
        <w:pStyle w:val="ListParagraph"/>
        <w:spacing w:line="480" w:lineRule="auto"/>
        <w:ind w:left="1440" w:firstLine="72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B8B6D3A" w14:textId="77777777" w:rsidR="00094BB0" w:rsidRPr="00F91572" w:rsidRDefault="00094BB0" w:rsidP="00F91572">
      <w:p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C0FA59D" w14:textId="3E933175" w:rsidR="007B599E" w:rsidRPr="005040B9" w:rsidRDefault="00180E65" w:rsidP="007B599E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Sequence Diagram</w:t>
      </w:r>
    </w:p>
    <w:p w14:paraId="4A9236BE" w14:textId="3FCB53E3" w:rsidR="007B599E" w:rsidRPr="005040B9" w:rsidRDefault="00094BB0" w:rsidP="007B599E">
      <w:pPr>
        <w:pStyle w:val="ListParagraph"/>
        <w:spacing w:line="480" w:lineRule="auto"/>
        <w:ind w:left="1440"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EE060FE" wp14:editId="7882B4A1">
            <wp:simplePos x="0" y="0"/>
            <wp:positionH relativeFrom="column">
              <wp:posOffset>893329</wp:posOffset>
            </wp:positionH>
            <wp:positionV relativeFrom="paragraph">
              <wp:posOffset>1658909</wp:posOffset>
            </wp:positionV>
            <wp:extent cx="4707255" cy="30086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9E"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Sequence diagram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menggambarkan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interaksi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antar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objek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di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dalam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di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sekitar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berupa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="007B599E"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message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terhadap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waktu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Pembuatan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="007B599E"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sequence diagram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bertujuan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agar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perancangan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lebih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mudah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terarah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Interaksi-interaksi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terjadi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dalam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451034" w:rsidRPr="005040B9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>adalah</w:t>
      </w:r>
      <w:proofErr w:type="spellEnd"/>
      <w:r w:rsidR="007B599E"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: </w:t>
      </w:r>
    </w:p>
    <w:p w14:paraId="67F4E4FE" w14:textId="77777777" w:rsidR="00440F69" w:rsidRPr="005040B9" w:rsidRDefault="00180E65" w:rsidP="00440F6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Activity Diagram</w:t>
      </w:r>
    </w:p>
    <w:p w14:paraId="2BDB6CCE" w14:textId="533E9D1C" w:rsidR="00440F69" w:rsidRDefault="00440F69" w:rsidP="0013659E">
      <w:pPr>
        <w:pStyle w:val="ListParagraph"/>
        <w:spacing w:line="48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  <w:r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Activity Diagram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adalah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representasi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grafis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seluruh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tahapan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alur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kerja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mengandung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aktivitas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pilihan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tindakan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perulangan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hasil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aktivitas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tersebut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Diagram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dapat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digunakan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untuk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menjelaskan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proses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bisnis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alur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kerja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operasional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secara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langkah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demi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langkah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komponen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suatu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Adapun </w:t>
      </w:r>
      <w:r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activity diagram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dari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adalah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sebagai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berikut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: </w:t>
      </w:r>
    </w:p>
    <w:p w14:paraId="241E2619" w14:textId="33A84847" w:rsidR="0020060D" w:rsidRDefault="0020060D" w:rsidP="0013659E">
      <w:pPr>
        <w:pStyle w:val="ListParagraph"/>
        <w:spacing w:line="480" w:lineRule="auto"/>
        <w:ind w:left="1440"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9E9924D" w14:textId="77777777" w:rsidR="0020060D" w:rsidRPr="005040B9" w:rsidRDefault="0020060D" w:rsidP="0013659E">
      <w:pPr>
        <w:pStyle w:val="ListParagraph"/>
        <w:spacing w:line="480" w:lineRule="auto"/>
        <w:ind w:left="1440" w:firstLine="72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7DCCCE3" w14:textId="1A643F19" w:rsidR="00180E65" w:rsidRPr="005040B9" w:rsidRDefault="00180E65" w:rsidP="00CF5ED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Struktur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Navigasi</w:t>
      </w:r>
      <w:proofErr w:type="spellEnd"/>
    </w:p>
    <w:p w14:paraId="7580A6F8" w14:textId="14E83A12" w:rsidR="0013659E" w:rsidRPr="005040B9" w:rsidRDefault="0013659E" w:rsidP="005040B9">
      <w:pPr>
        <w:pStyle w:val="ListParagraph"/>
        <w:spacing w:before="100" w:beforeAutospacing="1" w:after="100" w:afterAutospacing="1" w:line="48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Administrasi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Persuratan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menggunakan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struktur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navigasi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,Italic" w:eastAsia="Times New Roman" w:hAnsi="Times New Roman,Italic"/>
          <w:sz w:val="24"/>
          <w:szCs w:val="24"/>
          <w:lang w:val="en-ID"/>
        </w:rPr>
        <w:t>Hierarchiacal</w:t>
      </w:r>
      <w:proofErr w:type="spellEnd"/>
      <w:r w:rsidRPr="005040B9">
        <w:rPr>
          <w:rFonts w:ascii="Times New Roman,Italic" w:eastAsia="Times New Roman" w:hAnsi="Times New Roman,Italic"/>
          <w:sz w:val="24"/>
          <w:szCs w:val="24"/>
          <w:lang w:val="en-ID"/>
        </w:rPr>
        <w:t xml:space="preserve"> Model, </w:t>
      </w:r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di mana menu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utama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adalah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pusat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navigasi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merupakan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penghubung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ke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semua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fitur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pada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</w:t>
      </w:r>
    </w:p>
    <w:p w14:paraId="660B3D61" w14:textId="6124A83F" w:rsidR="00180E65" w:rsidRPr="005040B9" w:rsidRDefault="00180E65" w:rsidP="00CF5ED0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Flowchart</w:t>
      </w:r>
    </w:p>
    <w:p w14:paraId="397EB9C9" w14:textId="43E26CE4" w:rsidR="002064B9" w:rsidRPr="005040B9" w:rsidRDefault="002064B9" w:rsidP="005040B9">
      <w:pPr>
        <w:pStyle w:val="ListParagraph"/>
        <w:spacing w:before="100" w:beforeAutospacing="1" w:after="100" w:afterAutospacing="1" w:line="480" w:lineRule="auto"/>
        <w:ind w:left="1440" w:firstLine="720"/>
        <w:jc w:val="both"/>
        <w:rPr>
          <w:rFonts w:ascii="Times New Roman" w:eastAsia="Times New Roman" w:hAnsi="Times New Roman"/>
          <w:sz w:val="24"/>
          <w:szCs w:val="24"/>
          <w:lang w:val="en-ID"/>
        </w:rPr>
      </w:pPr>
      <w:r w:rsidRPr="005040B9">
        <w:rPr>
          <w:rFonts w:ascii="Times New Roman,Italic" w:eastAsia="Times New Roman" w:hAnsi="Times New Roman,Italic"/>
          <w:sz w:val="24"/>
          <w:szCs w:val="24"/>
          <w:shd w:val="clear" w:color="auto" w:fill="FFFFFF"/>
          <w:lang w:val="en-ID"/>
        </w:rPr>
        <w:t xml:space="preserve">Flowchart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adalah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adalah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suatu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bagan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simbol-simbol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tertentu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menggambarkan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urutan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mendetail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hubungan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antara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suatu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proses (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instruksi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)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proses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lainnya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dalam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>suatu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shd w:val="clear" w:color="auto" w:fill="FFFFFF"/>
          <w:lang w:val="en-ID"/>
        </w:rPr>
        <w:t xml:space="preserve"> program. </w:t>
      </w:r>
    </w:p>
    <w:p w14:paraId="7D8C462A" w14:textId="77777777" w:rsidR="005040B9" w:rsidRDefault="00180E65" w:rsidP="005040B9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Perancangan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Antarmuka</w:t>
      </w:r>
      <w:proofErr w:type="spellEnd"/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 xml:space="preserve"> (</w:t>
      </w:r>
      <w:r w:rsidRPr="005040B9"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  <w:t>interface</w:t>
      </w:r>
      <w:r w:rsidRPr="005040B9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5FB3F7CD" w14:textId="5B8F21AA" w:rsidR="005040B9" w:rsidRPr="005040B9" w:rsidRDefault="005040B9" w:rsidP="005040B9">
      <w:pPr>
        <w:pStyle w:val="ListParagraph"/>
        <w:spacing w:line="480" w:lineRule="auto"/>
        <w:ind w:left="1440" w:firstLine="720"/>
        <w:rPr>
          <w:rFonts w:ascii="Times New Roman" w:eastAsia="Times New Roman" w:hAnsi="Times New Roman"/>
          <w:sz w:val="24"/>
          <w:szCs w:val="24"/>
          <w:lang w:val="en-ID"/>
        </w:rPr>
      </w:pP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Perancangan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antarmuka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merupakan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aspek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penting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dalam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perancangan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aplikasi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,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karena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berhubungan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dengan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tampilan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dan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interaksi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yang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memudahkan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user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dalam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menggunakannya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. Adapun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rancangan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antarmuka</w:t>
      </w:r>
      <w:proofErr w:type="spellEnd"/>
      <w:r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pada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sistem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ini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sebagai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 xml:space="preserve"> </w:t>
      </w:r>
      <w:proofErr w:type="spellStart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berikut</w:t>
      </w:r>
      <w:proofErr w:type="spellEnd"/>
      <w:r w:rsidRPr="005040B9">
        <w:rPr>
          <w:rFonts w:ascii="Times New Roman" w:eastAsia="Times New Roman" w:hAnsi="Times New Roman"/>
          <w:sz w:val="24"/>
          <w:szCs w:val="24"/>
          <w:lang w:val="en-ID"/>
        </w:rPr>
        <w:t>:</w:t>
      </w:r>
    </w:p>
    <w:p w14:paraId="66D14DEF" w14:textId="23C1942C" w:rsidR="00180E65" w:rsidRPr="00F91572" w:rsidRDefault="00180E65" w:rsidP="00CF5ED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Perancangan</w:t>
      </w:r>
      <w:proofErr w:type="spellEnd"/>
      <w:r w:rsidRPr="00F91572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 xml:space="preserve"> Basis Data</w:t>
      </w:r>
    </w:p>
    <w:p w14:paraId="545E2BB5" w14:textId="5D037727" w:rsidR="004666BF" w:rsidRDefault="004666BF" w:rsidP="004666BF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Rekap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Kontrak</w:t>
      </w:r>
      <w:proofErr w:type="spellEnd"/>
    </w:p>
    <w:tbl>
      <w:tblPr>
        <w:tblW w:w="6381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1570"/>
        <w:gridCol w:w="1108"/>
        <w:gridCol w:w="2037"/>
      </w:tblGrid>
      <w:tr w:rsidR="00CC1139" w:rsidRPr="00280AE4" w14:paraId="6FD5D46F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  <w:hideMark/>
          </w:tcPr>
          <w:p w14:paraId="5937303B" w14:textId="77777777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570" w:type="dxa"/>
            <w:shd w:val="clear" w:color="auto" w:fill="auto"/>
            <w:noWrap/>
            <w:vAlign w:val="bottom"/>
            <w:hideMark/>
          </w:tcPr>
          <w:p w14:paraId="35422E03" w14:textId="77777777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8" w:type="dxa"/>
            <w:shd w:val="clear" w:color="auto" w:fill="auto"/>
            <w:noWrap/>
            <w:vAlign w:val="bottom"/>
            <w:hideMark/>
          </w:tcPr>
          <w:p w14:paraId="46EBF61E" w14:textId="77777777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654DAC3F" w14:textId="77777777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CC1139" w:rsidRPr="00280AE4" w14:paraId="634E152C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7943A793" w14:textId="722212E9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38098FB" w14:textId="2995B4F3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779A248" w14:textId="77777777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4053A0D6" w14:textId="7EDAD778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Primary Key</w:t>
            </w:r>
          </w:p>
        </w:tc>
      </w:tr>
      <w:tr w:rsidR="00CC1139" w:rsidRPr="00280AE4" w14:paraId="04858E0D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458F143F" w14:textId="72EFC0C6" w:rsidR="00CC1139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D0897DF" w14:textId="34BE7AD8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DB6F776" w14:textId="3F755EBD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14:paraId="1F406593" w14:textId="77777777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CC1139" w:rsidRPr="00280AE4" w14:paraId="722F3DB7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12A72D71" w14:textId="1E7FA877" w:rsidR="00CC1139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286FBAD" w14:textId="32B257B0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F71FB74" w14:textId="3713A571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52C888A7" w14:textId="77777777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C1139" w:rsidRPr="00280AE4" w14:paraId="63D096BB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195F8786" w14:textId="308D750E" w:rsidR="00CC1139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pekerjaan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0DEE4D8" w14:textId="7A7C28A2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01FDD8B0" w14:textId="0563A334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026E7D7B" w14:textId="77777777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C1139" w:rsidRPr="00280AE4" w14:paraId="39BC919F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54337A97" w14:textId="5D711E59" w:rsidR="00CC1139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desa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5F2E0D9" w14:textId="42B5AC8C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61A8D78C" w14:textId="74E4B794" w:rsidR="00CC1139" w:rsidRPr="00280AE4" w:rsidRDefault="00CC1139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  <w:r w:rsid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2561F339" w14:textId="77777777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CC1139" w:rsidRPr="00280AE4" w14:paraId="29F327FD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122B5848" w14:textId="5DC3A19C" w:rsidR="00CC1139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kecamatan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3E67BA1" w14:textId="09E5573B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5C218F2D" w14:textId="39405AB6" w:rsidR="00CC1139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0E7E9A53" w14:textId="77777777" w:rsidR="00CC1139" w:rsidRPr="00280AE4" w:rsidRDefault="00CC1139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410DE21C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26515EE4" w14:textId="7951D86B" w:rsidR="004666BF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nomor_kontrak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AB2238E" w14:textId="5BB1EF21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F0AB715" w14:textId="43B04862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191E78D2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01A00AE8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0FE0DA71" w14:textId="613586C7" w:rsidR="004666BF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nilai_kontrak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4028CED5" w14:textId="391E3E01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8939A8A" w14:textId="75F7A4E1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519CA62E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268638A1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7917142F" w14:textId="1C3C2957" w:rsidR="004666BF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nama_rekanan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056E54AD" w14:textId="4EE147A2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74B31F3A" w14:textId="351CC68D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16C1DE9F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07DB2138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11A73026" w14:textId="4B8DC221" w:rsidR="004666BF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tgl_mulai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55EEEB29" w14:textId="3910014E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49C05711" w14:textId="77777777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72D8F27A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0EA44596" w14:textId="77777777" w:rsidTr="0034275C">
        <w:trPr>
          <w:trHeight w:val="291"/>
        </w:trPr>
        <w:tc>
          <w:tcPr>
            <w:tcW w:w="1666" w:type="dxa"/>
            <w:shd w:val="clear" w:color="auto" w:fill="auto"/>
            <w:noWrap/>
            <w:vAlign w:val="bottom"/>
          </w:tcPr>
          <w:p w14:paraId="74C09831" w14:textId="37C42C8F" w:rsidR="004666BF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tgl_selesai</w:t>
            </w:r>
            <w:proofErr w:type="spellEnd"/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B9B872A" w14:textId="1B443C14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1108" w:type="dxa"/>
            <w:shd w:val="clear" w:color="auto" w:fill="auto"/>
            <w:noWrap/>
            <w:vAlign w:val="bottom"/>
          </w:tcPr>
          <w:p w14:paraId="389D175F" w14:textId="77777777" w:rsidR="004666BF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037" w:type="dxa"/>
            <w:shd w:val="clear" w:color="auto" w:fill="auto"/>
            <w:noWrap/>
            <w:vAlign w:val="bottom"/>
          </w:tcPr>
          <w:p w14:paraId="7D966B6E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2B100F1" w14:textId="77777777" w:rsidR="00CC1139" w:rsidRPr="005040B9" w:rsidRDefault="00CC1139" w:rsidP="00CC1139">
      <w:pPr>
        <w:pStyle w:val="ListParagraph"/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0CF5E64" w14:textId="159B495E" w:rsidR="00DE376D" w:rsidRDefault="004666BF" w:rsidP="001F5F6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Koordinat</w:t>
      </w:r>
      <w:proofErr w:type="spellEnd"/>
    </w:p>
    <w:tbl>
      <w:tblPr>
        <w:tblW w:w="68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392"/>
        <w:gridCol w:w="1106"/>
        <w:gridCol w:w="2032"/>
      </w:tblGrid>
      <w:tr w:rsidR="001F5F63" w:rsidRPr="00280AE4" w14:paraId="4F6008E1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01F7113F" w14:textId="77777777" w:rsidR="001F5F63" w:rsidRPr="004666BF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7E5D5A80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E65EA2D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6D5B3D1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F5F63" w:rsidRPr="00280AE4" w14:paraId="2C9ECBC2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3241832B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1651E3E3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5EA03815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3945572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*Primary Key</w:t>
            </w:r>
          </w:p>
        </w:tc>
      </w:tr>
      <w:tr w:rsidR="001F5F63" w:rsidRPr="00280AE4" w14:paraId="6288CECB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62FBA70B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id_pekerjaan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6B443B78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33AA48B4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6B400A0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5F63" w:rsidRPr="00280AE4" w14:paraId="57066BFF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35722554" w14:textId="2572E21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lat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770ECA59" w14:textId="0A9B86CE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0D75B970" w14:textId="70C6CE03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857AFF6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5F63" w:rsidRPr="00280AE4" w14:paraId="0B20017D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2C6A0AC0" w14:textId="76E3B9D0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long_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7B2B3DEA" w14:textId="09311D56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44F335DD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416642DD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15A5838" w14:textId="77777777" w:rsidR="001F5F63" w:rsidRDefault="001F5F63" w:rsidP="001F5F63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EDDC47" w14:textId="29B75723" w:rsidR="004666BF" w:rsidRDefault="004666BF" w:rsidP="001F5F6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MCK/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</w:p>
    <w:tbl>
      <w:tblPr>
        <w:tblW w:w="68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392"/>
        <w:gridCol w:w="1106"/>
        <w:gridCol w:w="2032"/>
      </w:tblGrid>
      <w:tr w:rsidR="001F5F63" w:rsidRPr="00280AE4" w14:paraId="3EC51C21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2508C50B" w14:textId="77777777" w:rsidR="001F5F63" w:rsidRPr="004666BF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5C7C0F7C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1E6AF5BF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86250DE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1F5F63" w:rsidRPr="00280AE4" w14:paraId="5423C2A6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2AD502C5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48D7FECE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1570A5E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3357059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*Primary Key</w:t>
            </w:r>
          </w:p>
        </w:tc>
      </w:tr>
      <w:tr w:rsidR="001F5F63" w:rsidRPr="00280AE4" w14:paraId="25FE3E7E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7AEF3C9B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id_pekerjaan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46F51280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42D38CA5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8C76F1B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1F5F63" w:rsidRPr="00280AE4" w14:paraId="71527120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25B03FE4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nama_pengelola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758FD8AE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A7876A9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6A6CF727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5F63" w:rsidRPr="00280AE4" w14:paraId="7CCB8035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02CAD04A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jumlah_sr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39A55D82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180107AB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A8FE184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5F63" w:rsidRPr="00280AE4" w14:paraId="644F82DB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260269D1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jumlah_penduduk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45A23471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7AC2B1C2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1A2A5019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1F5F63" w:rsidRPr="00280AE4" w14:paraId="4CA3E304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595BF91A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penduduk_terlayani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387049B7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46C8C134" w14:textId="77777777" w:rsidR="001F5F63" w:rsidRPr="00280AE4" w:rsidRDefault="001F5F63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1EA8CBEC" w14:textId="77777777" w:rsidR="001F5F63" w:rsidRPr="00280AE4" w:rsidRDefault="001F5F63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7996B0C7" w14:textId="77777777" w:rsidR="001F5F63" w:rsidRPr="001F5F63" w:rsidRDefault="001F5F63" w:rsidP="001F5F63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A8A5866" w14:textId="684F94ED" w:rsidR="004666BF" w:rsidRDefault="004666BF" w:rsidP="001F5F63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Air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Minum</w:t>
      </w:r>
      <w:proofErr w:type="spellEnd"/>
    </w:p>
    <w:tbl>
      <w:tblPr>
        <w:tblW w:w="68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392"/>
        <w:gridCol w:w="1106"/>
        <w:gridCol w:w="2032"/>
      </w:tblGrid>
      <w:tr w:rsidR="004666BF" w:rsidRPr="00280AE4" w14:paraId="67FF1FD7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3DCB34CA" w14:textId="77777777" w:rsidR="004666BF" w:rsidRPr="004666BF" w:rsidRDefault="004666BF" w:rsidP="004666B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37B4FBE1" w14:textId="77777777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352FC00E" w14:textId="77777777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3E7A059" w14:textId="77777777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4666BF" w:rsidRPr="00280AE4" w14:paraId="63DAEB15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41756D12" w14:textId="7A369308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50E62FF1" w14:textId="287784DF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9CA19AD" w14:textId="45358503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947D59E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*Primary Key</w:t>
            </w:r>
          </w:p>
        </w:tc>
      </w:tr>
      <w:tr w:rsidR="004666BF" w:rsidRPr="00280AE4" w14:paraId="2735AFED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607978EA" w14:textId="68BE79A3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id_pekerjaan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F20A59D" w14:textId="4849531E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127E5480" w14:textId="67E90B1E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137C6B86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4666BF" w:rsidRPr="00280AE4" w14:paraId="6CB5A916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51AACC12" w14:textId="1C40F2C5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nama_pengelola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063B87D" w14:textId="77777777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CA9671B" w14:textId="77777777" w:rsidR="004666BF" w:rsidRPr="00280AE4" w:rsidRDefault="004666BF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9E54C86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2B74A789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1024AD4D" w14:textId="6E4F416A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jumlah_sr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6A1923A2" w14:textId="4F53CC16" w:rsidR="004666BF" w:rsidRPr="00280AE4" w:rsidRDefault="000618DC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6178F4B0" w14:textId="29DEC3ED" w:rsidR="004666BF" w:rsidRPr="00280AE4" w:rsidRDefault="000618DC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84FE0EC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666BF" w:rsidRPr="00280AE4" w14:paraId="7B9D7753" w14:textId="77777777" w:rsidTr="005F172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7100267F" w14:textId="40895635" w:rsidR="004666BF" w:rsidRPr="00280AE4" w:rsidRDefault="005F172C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penduduk_terlayani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DD1DA16" w14:textId="335AC306" w:rsidR="004666BF" w:rsidRPr="00280AE4" w:rsidRDefault="000618DC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66A852E2" w14:textId="4560D7D3" w:rsidR="004666BF" w:rsidRPr="00280AE4" w:rsidRDefault="000618DC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6280A096" w14:textId="77777777" w:rsidR="004666BF" w:rsidRPr="00280AE4" w:rsidRDefault="004666BF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0112BD4" w14:textId="0A4EF460" w:rsidR="004666BF" w:rsidRDefault="004666BF" w:rsidP="0095649E">
      <w:pPr>
        <w:spacing w:line="240" w:lineRule="auto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201C525" w14:textId="55430D6D" w:rsidR="0095649E" w:rsidRDefault="0095649E" w:rsidP="0095649E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MCK/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Sanitasi</w:t>
      </w:r>
      <w:proofErr w:type="spellEnd"/>
    </w:p>
    <w:tbl>
      <w:tblPr>
        <w:tblW w:w="68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392"/>
        <w:gridCol w:w="1106"/>
        <w:gridCol w:w="2032"/>
      </w:tblGrid>
      <w:tr w:rsidR="0095649E" w:rsidRPr="00280AE4" w14:paraId="7740D431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70711107" w14:textId="77777777" w:rsidR="0095649E" w:rsidRPr="004666BF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3CA72A29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4094108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210BD74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95649E" w:rsidRPr="00280AE4" w14:paraId="77505ACF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0D195FD4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17DFD97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79765ED2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4D209DBE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*Primary Key</w:t>
            </w:r>
          </w:p>
        </w:tc>
      </w:tr>
      <w:tr w:rsidR="0095649E" w:rsidRPr="00280AE4" w14:paraId="6DD5A3E9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60B8C0C4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id_pekerjaan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AC80BED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577E4C14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233971F6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95649E" w:rsidRPr="00280AE4" w14:paraId="78813198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37FE0EAB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nama_pengelola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288574B0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Text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2DA511E" w14:textId="48DE0DB4" w:rsidR="0095649E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2C66A2D3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5649E" w:rsidRPr="00280AE4" w14:paraId="513D7001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0F589639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jumlah_sr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5487C1E0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77259EEA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94E7077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95649E" w:rsidRPr="00280AE4" w14:paraId="462218E5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3CFEAA0F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penduduk_terlayani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10CED72C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6A215EAA" w14:textId="77777777" w:rsidR="0095649E" w:rsidRPr="00280AE4" w:rsidRDefault="0095649E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1D399BFE" w14:textId="77777777" w:rsidR="0095649E" w:rsidRPr="00280AE4" w:rsidRDefault="0095649E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0866F27B" w14:textId="77777777" w:rsidR="0095649E" w:rsidRPr="0095649E" w:rsidRDefault="0095649E" w:rsidP="0095649E">
      <w:pPr>
        <w:pStyle w:val="ListParagraph"/>
        <w:spacing w:line="480" w:lineRule="auto"/>
        <w:ind w:left="1440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2A4BC6B" w14:textId="763359EA" w:rsidR="00762EAD" w:rsidRDefault="00762EAD" w:rsidP="00F91572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14:paraId="1A4479AA" w14:textId="4FFC2BAD" w:rsidR="00F91572" w:rsidRDefault="00F91572" w:rsidP="00F91572">
      <w:pPr>
        <w:spacing w:line="480" w:lineRule="auto"/>
        <w:rPr>
          <w:rFonts w:ascii="Times New Roman" w:hAnsi="Times New Roman"/>
          <w:sz w:val="24"/>
          <w:szCs w:val="24"/>
          <w:lang w:val="en-US"/>
        </w:rPr>
      </w:pPr>
    </w:p>
    <w:p w14:paraId="1824592D" w14:textId="7B84B910" w:rsidR="00F91572" w:rsidRDefault="00F91572" w:rsidP="00F91572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Tabel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Usulan</w:t>
      </w:r>
      <w:proofErr w:type="spellEnd"/>
    </w:p>
    <w:tbl>
      <w:tblPr>
        <w:tblW w:w="6826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392"/>
        <w:gridCol w:w="1106"/>
        <w:gridCol w:w="2032"/>
      </w:tblGrid>
      <w:tr w:rsidR="00F91572" w:rsidRPr="00280AE4" w14:paraId="5D818B76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  <w:hideMark/>
          </w:tcPr>
          <w:p w14:paraId="34691EAC" w14:textId="77777777" w:rsidR="00F91572" w:rsidRPr="004666BF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4666B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Field</w:t>
            </w:r>
          </w:p>
        </w:tc>
        <w:tc>
          <w:tcPr>
            <w:tcW w:w="1392" w:type="dxa"/>
            <w:shd w:val="clear" w:color="auto" w:fill="auto"/>
            <w:noWrap/>
            <w:vAlign w:val="bottom"/>
            <w:hideMark/>
          </w:tcPr>
          <w:p w14:paraId="3FCA71B8" w14:textId="77777777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Type Data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4797363" w14:textId="77777777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524C8B1C" w14:textId="77777777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F91572" w:rsidRPr="00280AE4" w14:paraId="01CF6C3A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4DD002FC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id</w:t>
            </w:r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400F6493" w14:textId="578452A0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Int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9922BE1" w14:textId="77777777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67AA0D5C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*Primary Key</w:t>
            </w:r>
          </w:p>
        </w:tc>
      </w:tr>
      <w:tr w:rsidR="00F91572" w:rsidRPr="00280AE4" w14:paraId="06263A8B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0D778C78" w14:textId="769474E6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desa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3E548F31" w14:textId="31FB3E24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4D06331A" w14:textId="37122716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2" w:type="dxa"/>
            <w:shd w:val="clear" w:color="auto" w:fill="auto"/>
            <w:noWrap/>
            <w:vAlign w:val="bottom"/>
            <w:hideMark/>
          </w:tcPr>
          <w:p w14:paraId="01E3404B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 w:rsidRPr="00280AE4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F91572" w:rsidRPr="00280AE4" w14:paraId="61AC2939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03A089F2" w14:textId="1200D10E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kecamatan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40D8A9CC" w14:textId="1BE30D3C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52F6DE17" w14:textId="2BC71B3D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63B2E947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1572" w:rsidRPr="00280AE4" w14:paraId="4269FCD3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24B66725" w14:textId="6B33B9E6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usulan_kegiatan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049FBE74" w14:textId="7BE7D324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Char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7F5A0A9B" w14:textId="1FF49370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3C55CB6E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F91572" w:rsidRPr="00280AE4" w14:paraId="5FA36A7D" w14:textId="77777777" w:rsidTr="0034275C">
        <w:trPr>
          <w:trHeight w:val="291"/>
        </w:trPr>
        <w:tc>
          <w:tcPr>
            <w:tcW w:w="2296" w:type="dxa"/>
            <w:shd w:val="clear" w:color="auto" w:fill="auto"/>
            <w:noWrap/>
            <w:vAlign w:val="bottom"/>
          </w:tcPr>
          <w:p w14:paraId="7714F787" w14:textId="3DE00E96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pagu_usulan</w:t>
            </w:r>
            <w:proofErr w:type="spellEnd"/>
          </w:p>
        </w:tc>
        <w:tc>
          <w:tcPr>
            <w:tcW w:w="1392" w:type="dxa"/>
            <w:shd w:val="clear" w:color="auto" w:fill="auto"/>
            <w:noWrap/>
            <w:vAlign w:val="bottom"/>
          </w:tcPr>
          <w:p w14:paraId="7A68DDD1" w14:textId="24E07709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Float</w:t>
            </w:r>
          </w:p>
        </w:tc>
        <w:tc>
          <w:tcPr>
            <w:tcW w:w="1106" w:type="dxa"/>
            <w:shd w:val="clear" w:color="auto" w:fill="auto"/>
            <w:noWrap/>
            <w:vAlign w:val="bottom"/>
          </w:tcPr>
          <w:p w14:paraId="24128ACC" w14:textId="77777777" w:rsidR="00F91572" w:rsidRPr="00280AE4" w:rsidRDefault="00F91572" w:rsidP="0034275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032" w:type="dxa"/>
            <w:shd w:val="clear" w:color="auto" w:fill="auto"/>
            <w:noWrap/>
            <w:vAlign w:val="bottom"/>
          </w:tcPr>
          <w:p w14:paraId="76636EED" w14:textId="77777777" w:rsidR="00F91572" w:rsidRPr="00280AE4" w:rsidRDefault="00F91572" w:rsidP="0034275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2DBC85E3" w14:textId="77777777" w:rsidR="00F91572" w:rsidRPr="00F91572" w:rsidRDefault="00F91572" w:rsidP="00F91572">
      <w:pPr>
        <w:pStyle w:val="ListParagraph"/>
        <w:spacing w:line="480" w:lineRule="auto"/>
        <w:ind w:left="1440"/>
        <w:rPr>
          <w:rFonts w:ascii="Times New Roman" w:hAnsi="Times New Roman"/>
          <w:sz w:val="24"/>
          <w:szCs w:val="24"/>
          <w:lang w:val="en-US"/>
        </w:rPr>
      </w:pPr>
    </w:p>
    <w:sectPr w:rsidR="00F91572" w:rsidRPr="00F91572" w:rsidSect="008255D6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B1265" w14:textId="77777777" w:rsidR="00BD7FD2" w:rsidRDefault="00BD7FD2" w:rsidP="009778A2">
      <w:pPr>
        <w:spacing w:after="0" w:line="240" w:lineRule="auto"/>
      </w:pPr>
      <w:r>
        <w:separator/>
      </w:r>
    </w:p>
  </w:endnote>
  <w:endnote w:type="continuationSeparator" w:id="0">
    <w:p w14:paraId="145BE641" w14:textId="77777777" w:rsidR="00BD7FD2" w:rsidRDefault="00BD7FD2" w:rsidP="009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,Italic"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3790" w14:textId="77777777" w:rsidR="00BD7FD2" w:rsidRDefault="00BD7FD2" w:rsidP="009778A2">
      <w:pPr>
        <w:spacing w:after="0" w:line="240" w:lineRule="auto"/>
      </w:pPr>
      <w:r>
        <w:separator/>
      </w:r>
    </w:p>
  </w:footnote>
  <w:footnote w:type="continuationSeparator" w:id="0">
    <w:p w14:paraId="3A3643FA" w14:textId="77777777" w:rsidR="00BD7FD2" w:rsidRDefault="00BD7FD2" w:rsidP="0097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7C25"/>
    <w:multiLevelType w:val="multilevel"/>
    <w:tmpl w:val="F1F60B9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B713CE"/>
    <w:multiLevelType w:val="hybridMultilevel"/>
    <w:tmpl w:val="0BBECE34"/>
    <w:lvl w:ilvl="0" w:tplc="CECAC42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1189"/>
    <w:multiLevelType w:val="hybridMultilevel"/>
    <w:tmpl w:val="BA5AA5DE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8C86AEC"/>
    <w:multiLevelType w:val="hybridMultilevel"/>
    <w:tmpl w:val="D1FC36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883B05"/>
    <w:multiLevelType w:val="multilevel"/>
    <w:tmpl w:val="6DF2499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1D627403"/>
    <w:multiLevelType w:val="multilevel"/>
    <w:tmpl w:val="55448874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4" w:hanging="1800"/>
      </w:pPr>
      <w:rPr>
        <w:rFonts w:hint="default"/>
      </w:rPr>
    </w:lvl>
  </w:abstractNum>
  <w:abstractNum w:abstractNumId="6" w15:restartNumberingAfterBreak="0">
    <w:nsid w:val="3C1A64D5"/>
    <w:multiLevelType w:val="hybridMultilevel"/>
    <w:tmpl w:val="066253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425DC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B5961"/>
    <w:multiLevelType w:val="hybridMultilevel"/>
    <w:tmpl w:val="3FDAE076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0EA193B"/>
    <w:multiLevelType w:val="hybridMultilevel"/>
    <w:tmpl w:val="CD8E44AC"/>
    <w:lvl w:ilvl="0" w:tplc="CC323C2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CD6177"/>
    <w:multiLevelType w:val="hybridMultilevel"/>
    <w:tmpl w:val="792E48DE"/>
    <w:lvl w:ilvl="0" w:tplc="FB4C2EDE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410" w:hanging="360"/>
      </w:pPr>
    </w:lvl>
    <w:lvl w:ilvl="2" w:tplc="0809001B" w:tentative="1">
      <w:start w:val="1"/>
      <w:numFmt w:val="lowerRoman"/>
      <w:lvlText w:val="%3."/>
      <w:lvlJc w:val="right"/>
      <w:pPr>
        <w:ind w:left="6130" w:hanging="180"/>
      </w:pPr>
    </w:lvl>
    <w:lvl w:ilvl="3" w:tplc="0809000F" w:tentative="1">
      <w:start w:val="1"/>
      <w:numFmt w:val="decimal"/>
      <w:lvlText w:val="%4."/>
      <w:lvlJc w:val="left"/>
      <w:pPr>
        <w:ind w:left="6850" w:hanging="360"/>
      </w:pPr>
    </w:lvl>
    <w:lvl w:ilvl="4" w:tplc="08090019" w:tentative="1">
      <w:start w:val="1"/>
      <w:numFmt w:val="lowerLetter"/>
      <w:lvlText w:val="%5."/>
      <w:lvlJc w:val="left"/>
      <w:pPr>
        <w:ind w:left="7570" w:hanging="360"/>
      </w:pPr>
    </w:lvl>
    <w:lvl w:ilvl="5" w:tplc="0809001B" w:tentative="1">
      <w:start w:val="1"/>
      <w:numFmt w:val="lowerRoman"/>
      <w:lvlText w:val="%6."/>
      <w:lvlJc w:val="right"/>
      <w:pPr>
        <w:ind w:left="8290" w:hanging="180"/>
      </w:pPr>
    </w:lvl>
    <w:lvl w:ilvl="6" w:tplc="0809000F" w:tentative="1">
      <w:start w:val="1"/>
      <w:numFmt w:val="decimal"/>
      <w:lvlText w:val="%7."/>
      <w:lvlJc w:val="left"/>
      <w:pPr>
        <w:ind w:left="9010" w:hanging="360"/>
      </w:pPr>
    </w:lvl>
    <w:lvl w:ilvl="7" w:tplc="08090019" w:tentative="1">
      <w:start w:val="1"/>
      <w:numFmt w:val="lowerLetter"/>
      <w:lvlText w:val="%8."/>
      <w:lvlJc w:val="left"/>
      <w:pPr>
        <w:ind w:left="9730" w:hanging="360"/>
      </w:pPr>
    </w:lvl>
    <w:lvl w:ilvl="8" w:tplc="0809001B" w:tentative="1">
      <w:start w:val="1"/>
      <w:numFmt w:val="lowerRoman"/>
      <w:lvlText w:val="%9."/>
      <w:lvlJc w:val="right"/>
      <w:pPr>
        <w:ind w:left="10450" w:hanging="180"/>
      </w:pPr>
    </w:lvl>
  </w:abstractNum>
  <w:abstractNum w:abstractNumId="11" w15:restartNumberingAfterBreak="0">
    <w:nsid w:val="4A090FC0"/>
    <w:multiLevelType w:val="hybridMultilevel"/>
    <w:tmpl w:val="B25CEF8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530A6F80"/>
    <w:multiLevelType w:val="hybridMultilevel"/>
    <w:tmpl w:val="6818C26E"/>
    <w:lvl w:ilvl="0" w:tplc="3432C560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5494024B"/>
    <w:multiLevelType w:val="multilevel"/>
    <w:tmpl w:val="4BBE12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5CD11912"/>
    <w:multiLevelType w:val="hybridMultilevel"/>
    <w:tmpl w:val="DAC2B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673CE"/>
    <w:multiLevelType w:val="multilevel"/>
    <w:tmpl w:val="A2BCA1EC"/>
    <w:lvl w:ilvl="0">
      <w:start w:val="1"/>
      <w:numFmt w:val="decimal"/>
      <w:lvlText w:val="%1."/>
      <w:lvlJc w:val="left"/>
      <w:pPr>
        <w:ind w:left="8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7" w:hanging="1800"/>
      </w:pPr>
      <w:rPr>
        <w:rFonts w:hint="default"/>
      </w:rPr>
    </w:lvl>
  </w:abstractNum>
  <w:abstractNum w:abstractNumId="16" w15:restartNumberingAfterBreak="0">
    <w:nsid w:val="5F85474D"/>
    <w:multiLevelType w:val="hybridMultilevel"/>
    <w:tmpl w:val="6494DF2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153E1"/>
    <w:multiLevelType w:val="hybridMultilevel"/>
    <w:tmpl w:val="47248B1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6754B6A"/>
    <w:multiLevelType w:val="hybridMultilevel"/>
    <w:tmpl w:val="A32EC0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D514FD"/>
    <w:multiLevelType w:val="hybridMultilevel"/>
    <w:tmpl w:val="0D282E3A"/>
    <w:lvl w:ilvl="0" w:tplc="19F63C7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0" w15:restartNumberingAfterBreak="0">
    <w:nsid w:val="78FF2643"/>
    <w:multiLevelType w:val="hybridMultilevel"/>
    <w:tmpl w:val="0688002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6882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12"/>
  </w:num>
  <w:num w:numId="5">
    <w:abstractNumId w:val="9"/>
  </w:num>
  <w:num w:numId="6">
    <w:abstractNumId w:val="20"/>
  </w:num>
  <w:num w:numId="7">
    <w:abstractNumId w:val="7"/>
  </w:num>
  <w:num w:numId="8">
    <w:abstractNumId w:val="16"/>
  </w:num>
  <w:num w:numId="9">
    <w:abstractNumId w:val="13"/>
  </w:num>
  <w:num w:numId="10">
    <w:abstractNumId w:val="4"/>
  </w:num>
  <w:num w:numId="11">
    <w:abstractNumId w:val="10"/>
  </w:num>
  <w:num w:numId="12">
    <w:abstractNumId w:val="0"/>
  </w:num>
  <w:num w:numId="13">
    <w:abstractNumId w:val="1"/>
  </w:num>
  <w:num w:numId="14">
    <w:abstractNumId w:val="14"/>
  </w:num>
  <w:num w:numId="15">
    <w:abstractNumId w:val="6"/>
  </w:num>
  <w:num w:numId="16">
    <w:abstractNumId w:val="17"/>
  </w:num>
  <w:num w:numId="17">
    <w:abstractNumId w:val="18"/>
  </w:num>
  <w:num w:numId="18">
    <w:abstractNumId w:val="11"/>
  </w:num>
  <w:num w:numId="19">
    <w:abstractNumId w:val="8"/>
  </w:num>
  <w:num w:numId="20">
    <w:abstractNumId w:val="2"/>
  </w:num>
  <w:num w:numId="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D6"/>
    <w:rsid w:val="00012E2D"/>
    <w:rsid w:val="000618DC"/>
    <w:rsid w:val="00094BB0"/>
    <w:rsid w:val="0013659E"/>
    <w:rsid w:val="00180E65"/>
    <w:rsid w:val="001A6C96"/>
    <w:rsid w:val="001F5F63"/>
    <w:rsid w:val="0020060D"/>
    <w:rsid w:val="002064B9"/>
    <w:rsid w:val="00317CD9"/>
    <w:rsid w:val="00324A58"/>
    <w:rsid w:val="00326C63"/>
    <w:rsid w:val="00352DCC"/>
    <w:rsid w:val="00394860"/>
    <w:rsid w:val="003C0D11"/>
    <w:rsid w:val="00440F69"/>
    <w:rsid w:val="00451034"/>
    <w:rsid w:val="004666BF"/>
    <w:rsid w:val="00467080"/>
    <w:rsid w:val="005040B9"/>
    <w:rsid w:val="005865FE"/>
    <w:rsid w:val="005E796E"/>
    <w:rsid w:val="005F172C"/>
    <w:rsid w:val="00686291"/>
    <w:rsid w:val="006B2DB1"/>
    <w:rsid w:val="006E722F"/>
    <w:rsid w:val="00737D43"/>
    <w:rsid w:val="00762EAD"/>
    <w:rsid w:val="007B599E"/>
    <w:rsid w:val="008255D6"/>
    <w:rsid w:val="0087525B"/>
    <w:rsid w:val="0095649E"/>
    <w:rsid w:val="009778A2"/>
    <w:rsid w:val="0099295D"/>
    <w:rsid w:val="009C7331"/>
    <w:rsid w:val="009F3FF3"/>
    <w:rsid w:val="009F67C3"/>
    <w:rsid w:val="00AE5031"/>
    <w:rsid w:val="00BA3DF4"/>
    <w:rsid w:val="00BD7FD2"/>
    <w:rsid w:val="00CC1139"/>
    <w:rsid w:val="00CF5ED0"/>
    <w:rsid w:val="00D23E80"/>
    <w:rsid w:val="00D2743F"/>
    <w:rsid w:val="00D45040"/>
    <w:rsid w:val="00D73178"/>
    <w:rsid w:val="00DE376D"/>
    <w:rsid w:val="00DF291A"/>
    <w:rsid w:val="00F91572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1A76"/>
  <w15:chartTrackingRefBased/>
  <w15:docId w15:val="{6C1F2676-FE3E-4E2C-895B-878CFD96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5D6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5D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D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55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55D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5D6"/>
    <w:rPr>
      <w:rFonts w:ascii="Cambria" w:eastAsia="Times New Roman" w:hAnsi="Cambria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8255D6"/>
    <w:rPr>
      <w:rFonts w:ascii="Cambria" w:eastAsia="Times New Roman" w:hAnsi="Cambria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8255D6"/>
    <w:rPr>
      <w:rFonts w:ascii="Cambria" w:eastAsia="Times New Roman" w:hAnsi="Cambria" w:cs="Times New Roman"/>
      <w:b/>
      <w:bCs/>
      <w:sz w:val="26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8255D6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NoSpacing">
    <w:name w:val="No Spacing"/>
    <w:uiPriority w:val="1"/>
    <w:qFormat/>
    <w:rsid w:val="008255D6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255D6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255D6"/>
    <w:pPr>
      <w:keepLines/>
      <w:spacing w:before="480" w:after="0"/>
      <w:outlineLvl w:val="9"/>
    </w:pPr>
    <w:rPr>
      <w:color w:val="365F91"/>
      <w:kern w:val="0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255D6"/>
    <w:pPr>
      <w:spacing w:after="100"/>
      <w:ind w:left="220"/>
    </w:pPr>
    <w:rPr>
      <w:rFonts w:eastAsia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55D6"/>
    <w:pPr>
      <w:tabs>
        <w:tab w:val="right" w:leader="dot" w:pos="7927"/>
      </w:tabs>
      <w:spacing w:after="100" w:line="480" w:lineRule="auto"/>
    </w:pPr>
    <w:rPr>
      <w:rFonts w:ascii="Times New Roman" w:eastAsia="Times New Roman" w:hAnsi="Times New Roman"/>
      <w:b/>
      <w:noProof/>
      <w:color w:val="000000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255D6"/>
    <w:pPr>
      <w:spacing w:after="100"/>
      <w:ind w:left="440"/>
    </w:pPr>
    <w:rPr>
      <w:rFonts w:eastAsia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styleId="Hyperlink">
    <w:name w:val="Hyperlink"/>
    <w:uiPriority w:val="99"/>
    <w:unhideWhenUsed/>
    <w:rsid w:val="008255D6"/>
    <w:rPr>
      <w:color w:val="0000FF"/>
      <w:u w:val="single"/>
    </w:rPr>
  </w:style>
  <w:style w:type="character" w:customStyle="1" w:styleId="mw-headline">
    <w:name w:val="mw-headline"/>
    <w:basedOn w:val="DefaultParagraphFont"/>
    <w:rsid w:val="008255D6"/>
  </w:style>
  <w:style w:type="paragraph" w:styleId="NormalWeb">
    <w:name w:val="Normal (Web)"/>
    <w:basedOn w:val="Normal"/>
    <w:uiPriority w:val="99"/>
    <w:unhideWhenUsed/>
    <w:rsid w:val="008255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  <w:style w:type="paragraph" w:styleId="Caption">
    <w:name w:val="caption"/>
    <w:aliases w:val="gambar 2.1"/>
    <w:basedOn w:val="Normal"/>
    <w:next w:val="Normal"/>
    <w:link w:val="CaptionChar"/>
    <w:uiPriority w:val="35"/>
    <w:unhideWhenUsed/>
    <w:rsid w:val="008255D6"/>
  </w:style>
  <w:style w:type="paragraph" w:customStyle="1" w:styleId="gambar31">
    <w:name w:val="gambar 3.1"/>
    <w:basedOn w:val="Caption"/>
    <w:link w:val="gambar31Char"/>
    <w:qFormat/>
    <w:rsid w:val="008255D6"/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8255D6"/>
  </w:style>
  <w:style w:type="paragraph" w:styleId="DocumentMap">
    <w:name w:val="Document Map"/>
    <w:basedOn w:val="Normal"/>
    <w:link w:val="DocumentMapChar"/>
    <w:uiPriority w:val="99"/>
    <w:semiHidden/>
    <w:unhideWhenUsed/>
    <w:rsid w:val="008255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255D6"/>
    <w:rPr>
      <w:rFonts w:ascii="Tahoma" w:eastAsia="Calibri" w:hAnsi="Tahoma" w:cs="Tahoma"/>
      <w:sz w:val="16"/>
      <w:szCs w:val="16"/>
      <w:lang w:val="id-ID"/>
    </w:rPr>
  </w:style>
  <w:style w:type="character" w:customStyle="1" w:styleId="CaptionChar">
    <w:name w:val="Caption Char"/>
    <w:aliases w:val="gambar 2.1 Char"/>
    <w:link w:val="Caption"/>
    <w:uiPriority w:val="35"/>
    <w:rsid w:val="008255D6"/>
    <w:rPr>
      <w:rFonts w:ascii="Calibri" w:eastAsia="Calibri" w:hAnsi="Calibri" w:cs="Times New Roman"/>
      <w:lang w:val="id-ID"/>
    </w:rPr>
  </w:style>
  <w:style w:type="character" w:customStyle="1" w:styleId="gambar31Char">
    <w:name w:val="gambar 3.1 Char"/>
    <w:link w:val="gambar31"/>
    <w:rsid w:val="008255D6"/>
    <w:rPr>
      <w:rFonts w:ascii="Calibri" w:eastAsia="Calibri" w:hAnsi="Calibri" w:cs="Times New Roman"/>
      <w:noProof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5D6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25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5D6"/>
    <w:rPr>
      <w:rFonts w:ascii="Calibri" w:eastAsia="Calibri" w:hAnsi="Calibri" w:cs="Times New Roman"/>
      <w:lang w:val="id-ID"/>
    </w:rPr>
  </w:style>
  <w:style w:type="character" w:styleId="Strong">
    <w:name w:val="Strong"/>
    <w:uiPriority w:val="22"/>
    <w:qFormat/>
    <w:rsid w:val="008255D6"/>
    <w:rPr>
      <w:b/>
      <w:bCs/>
    </w:rPr>
  </w:style>
  <w:style w:type="paragraph" w:styleId="ListParagraph">
    <w:name w:val="List Paragraph"/>
    <w:basedOn w:val="Normal"/>
    <w:uiPriority w:val="34"/>
    <w:qFormat/>
    <w:rsid w:val="008255D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255D6"/>
  </w:style>
  <w:style w:type="character" w:customStyle="1" w:styleId="ilfuvd">
    <w:name w:val="ilfuvd"/>
    <w:basedOn w:val="DefaultParagraphFont"/>
    <w:rsid w:val="008255D6"/>
  </w:style>
  <w:style w:type="paragraph" w:customStyle="1" w:styleId="xl115">
    <w:name w:val="xl115"/>
    <w:basedOn w:val="Normal"/>
    <w:rsid w:val="008255D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rebuchet MS" w:eastAsia="Times New Roman" w:hAnsi="Trebuchet MS"/>
      <w:sz w:val="16"/>
      <w:szCs w:val="16"/>
      <w:lang w:val="en-US"/>
    </w:rPr>
  </w:style>
  <w:style w:type="character" w:styleId="PlaceholderText">
    <w:name w:val="Placeholder Text"/>
    <w:uiPriority w:val="99"/>
    <w:semiHidden/>
    <w:rsid w:val="008255D6"/>
    <w:rPr>
      <w:color w:val="808080"/>
    </w:rPr>
  </w:style>
  <w:style w:type="character" w:styleId="Emphasis">
    <w:name w:val="Emphasis"/>
    <w:uiPriority w:val="20"/>
    <w:qFormat/>
    <w:rsid w:val="008255D6"/>
    <w:rPr>
      <w:i/>
      <w:iCs/>
    </w:rPr>
  </w:style>
  <w:style w:type="character" w:customStyle="1" w:styleId="a">
    <w:name w:val="a"/>
    <w:rsid w:val="008255D6"/>
  </w:style>
  <w:style w:type="character" w:customStyle="1" w:styleId="l">
    <w:name w:val="l"/>
    <w:rsid w:val="008255D6"/>
  </w:style>
  <w:style w:type="character" w:customStyle="1" w:styleId="bumpedfont15">
    <w:name w:val="bumpedfont15"/>
    <w:rsid w:val="008255D6"/>
  </w:style>
  <w:style w:type="paragraph" w:styleId="TOC4">
    <w:name w:val="toc 4"/>
    <w:basedOn w:val="Normal"/>
    <w:next w:val="Normal"/>
    <w:autoRedefine/>
    <w:uiPriority w:val="39"/>
    <w:unhideWhenUsed/>
    <w:rsid w:val="008255D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255D6"/>
    <w:pPr>
      <w:spacing w:after="100" w:line="259" w:lineRule="auto"/>
      <w:ind w:left="880"/>
    </w:pPr>
    <w:rPr>
      <w:rFonts w:eastAsia="Times New Roman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8255D6"/>
    <w:pPr>
      <w:spacing w:after="100" w:line="259" w:lineRule="auto"/>
      <w:ind w:left="1100"/>
    </w:pPr>
    <w:rPr>
      <w:rFonts w:eastAsia="Times New Roman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8255D6"/>
    <w:pPr>
      <w:spacing w:after="100" w:line="259" w:lineRule="auto"/>
      <w:ind w:left="1320"/>
    </w:pPr>
    <w:rPr>
      <w:rFonts w:eastAsia="Times New Roman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8255D6"/>
    <w:pPr>
      <w:spacing w:after="100" w:line="259" w:lineRule="auto"/>
      <w:ind w:left="1540"/>
    </w:pPr>
    <w:rPr>
      <w:rFonts w:eastAsia="Times New Roman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8255D6"/>
    <w:pPr>
      <w:spacing w:after="100" w:line="259" w:lineRule="auto"/>
      <w:ind w:left="1760"/>
    </w:pPr>
    <w:rPr>
      <w:rFonts w:eastAsia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9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0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4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4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1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16</cp:revision>
  <dcterms:created xsi:type="dcterms:W3CDTF">2020-12-20T11:20:00Z</dcterms:created>
  <dcterms:modified xsi:type="dcterms:W3CDTF">2020-12-23T00:22:00Z</dcterms:modified>
</cp:coreProperties>
</file>