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DAFTAR GAMBAR</w:t>
      </w:r>
    </w:p>
    <w:p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Gambar 2.1. Logo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9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Gambar 2.2. Jaringan Pemasaran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10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Gambar 2.3. Lokasi CV. Karya Hidup Sentosa (Pusat)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11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Gambar 2.4. CV. Karya Hidup Sentosa (Pusat) dilihat dari depan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11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Gambar 2.5. Struktur Organisasi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13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Logo chrome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29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Logo </w:t>
      </w:r>
      <w:r>
        <w:rPr>
          <w:rFonts w:hint="default" w:ascii="Arial" w:hAnsi="Arial" w:eastAsia="Calibri" w:cs="Arial"/>
          <w:lang w:val="id-ID"/>
        </w:rPr>
        <w:t>Teamviewer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30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</w:t>
      </w:r>
      <w:r>
        <w:rPr>
          <w:rFonts w:hint="default" w:ascii="Arial" w:hAnsi="Arial" w:eastAsia="Calibri" w:cs="Arial"/>
          <w:lang w:val="id-ID"/>
        </w:rPr>
        <w:t xml:space="preserve">kerja </w:t>
      </w:r>
      <w:r>
        <w:rPr>
          <w:rFonts w:hint="default" w:ascii="Arial" w:hAnsi="Arial" w:cs="Arial"/>
          <w:lang w:val="id-ID"/>
        </w:rPr>
        <w:t>menginstall software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31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Proses </w:t>
      </w:r>
      <w:r>
        <w:rPr>
          <w:rFonts w:hint="default" w:ascii="Arial" w:hAnsi="Arial" w:eastAsia="Calibri" w:cs="Arial"/>
          <w:lang w:val="id-ID"/>
        </w:rPr>
        <w:t xml:space="preserve">Instalasi </w:t>
      </w:r>
      <w:r>
        <w:rPr>
          <w:rFonts w:hint="default" w:ascii="Arial" w:hAnsi="Arial" w:cs="Arial"/>
          <w:lang w:val="id-ID"/>
        </w:rPr>
        <w:t>Google Chrome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32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eastAsia="Calibri" w:cs="Arial"/>
          <w:lang w:val="id-ID"/>
        </w:rPr>
      </w:pPr>
      <w:r>
        <w:rPr>
          <w:rFonts w:hint="default" w:ascii="Arial" w:hAnsi="Arial" w:eastAsia="Calibri" w:cs="Arial"/>
          <w:lang w:val="id-ID"/>
        </w:rPr>
        <w:t xml:space="preserve">Gambar 3.1 </w:t>
      </w:r>
      <w:r>
        <w:rPr>
          <w:rFonts w:hint="default" w:ascii="Arial" w:hAnsi="Arial" w:eastAsia="Calibri" w:cs="Arial"/>
          <w:lang w:val="id-ID"/>
        </w:rPr>
        <w:fldChar w:fldCharType="begin"/>
      </w:r>
      <w:r>
        <w:rPr>
          <w:rFonts w:hint="default" w:ascii="Arial" w:hAnsi="Arial" w:eastAsia="Calibri" w:cs="Arial"/>
          <w:lang w:val="id-ID"/>
        </w:rPr>
        <w:instrText xml:space="preserve"> SEQ Gambar_3.1 \* ARABIC </w:instrText>
      </w:r>
      <w:r>
        <w:rPr>
          <w:rFonts w:hint="default" w:ascii="Arial" w:hAnsi="Arial" w:eastAsia="Calibri" w:cs="Arial"/>
          <w:lang w:val="id-ID"/>
        </w:rPr>
        <w:fldChar w:fldCharType="separate"/>
      </w:r>
      <w:r>
        <w:rPr>
          <w:rFonts w:hint="default" w:ascii="Arial" w:hAnsi="Arial" w:eastAsia="Calibri" w:cs="Arial"/>
          <w:lang w:val="id-ID"/>
        </w:rPr>
        <w:t>5</w:t>
      </w:r>
      <w:r>
        <w:rPr>
          <w:rFonts w:hint="default" w:ascii="Arial" w:hAnsi="Arial" w:eastAsia="Calibri" w:cs="Arial"/>
          <w:lang w:val="id-ID"/>
        </w:rPr>
        <w:fldChar w:fldCharType="end"/>
      </w:r>
      <w:r>
        <w:rPr>
          <w:rFonts w:hint="default" w:ascii="Arial" w:hAnsi="Arial" w:eastAsia="Calibri" w:cs="Arial"/>
          <w:lang w:val="id-ID"/>
        </w:rPr>
        <w:t xml:space="preserve"> pemilihan instalasi teamviewer</w:t>
      </w:r>
      <w:r>
        <w:rPr>
          <w:rFonts w:hint="default" w:ascii="Arial" w:hAnsi="Arial" w:eastAsia="Calibri" w:cs="Arial"/>
          <w:lang w:val="id-ID"/>
        </w:rPr>
        <w:tab/>
      </w:r>
      <w:r>
        <w:rPr>
          <w:rFonts w:hint="default" w:ascii="Arial" w:hAnsi="Arial" w:eastAsia="Calibri" w:cs="Arial"/>
          <w:lang w:val="id-ID"/>
        </w:rPr>
        <w:tab/>
      </w:r>
      <w:r>
        <w:rPr>
          <w:rFonts w:hint="default" w:ascii="Arial" w:hAnsi="Arial" w:eastAsia="Calibri" w:cs="Arial"/>
          <w:lang w:val="id-ID"/>
        </w:rPr>
        <w:t>32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eastAsia="Calibri" w:cs="Arial"/>
          <w:lang w:val="id-ID"/>
        </w:rPr>
      </w:pPr>
      <w:r>
        <w:rPr>
          <w:rFonts w:hint="default" w:ascii="Arial" w:hAnsi="Arial" w:eastAsia="Calibri" w:cs="Arial"/>
          <w:lang w:val="id-ID"/>
        </w:rPr>
        <w:t xml:space="preserve">Gambar 3.1 </w:t>
      </w:r>
      <w:r>
        <w:rPr>
          <w:rFonts w:hint="default" w:ascii="Arial" w:hAnsi="Arial" w:eastAsia="Calibri" w:cs="Arial"/>
          <w:lang w:val="id-ID"/>
        </w:rPr>
        <w:fldChar w:fldCharType="begin"/>
      </w:r>
      <w:r>
        <w:rPr>
          <w:rFonts w:hint="default" w:ascii="Arial" w:hAnsi="Arial" w:eastAsia="Calibri" w:cs="Arial"/>
          <w:lang w:val="id-ID"/>
        </w:rPr>
        <w:instrText xml:space="preserve"> SEQ Gambar_3.1 \* ARABIC </w:instrText>
      </w:r>
      <w:r>
        <w:rPr>
          <w:rFonts w:hint="default" w:ascii="Arial" w:hAnsi="Arial" w:eastAsia="Calibri" w:cs="Arial"/>
          <w:lang w:val="id-ID"/>
        </w:rPr>
        <w:fldChar w:fldCharType="separate"/>
      </w:r>
      <w:r>
        <w:rPr>
          <w:rFonts w:hint="default" w:ascii="Arial" w:hAnsi="Arial" w:eastAsia="Calibri" w:cs="Arial"/>
          <w:lang w:val="id-ID"/>
        </w:rPr>
        <w:t>6</w:t>
      </w:r>
      <w:r>
        <w:rPr>
          <w:rFonts w:hint="default" w:ascii="Arial" w:hAnsi="Arial" w:eastAsia="Calibri" w:cs="Arial"/>
          <w:lang w:val="id-ID"/>
        </w:rPr>
        <w:fldChar w:fldCharType="end"/>
      </w:r>
      <w:r>
        <w:rPr>
          <w:rFonts w:hint="default" w:ascii="Arial" w:hAnsi="Arial" w:eastAsia="Calibri" w:cs="Arial"/>
          <w:lang w:val="id-ID"/>
        </w:rPr>
        <w:t xml:space="preserve"> persetujuan lisensi </w:t>
      </w:r>
      <w:r>
        <w:rPr>
          <w:rFonts w:hint="default" w:ascii="Arial" w:hAnsi="Arial" w:eastAsia="Calibri" w:cs="Arial"/>
          <w:lang w:val="id-ID"/>
        </w:rPr>
        <w:tab/>
      </w:r>
      <w:r>
        <w:rPr>
          <w:rFonts w:hint="default" w:ascii="Arial" w:hAnsi="Arial" w:eastAsia="Calibri" w:cs="Arial"/>
          <w:lang w:val="id-ID"/>
        </w:rPr>
        <w:tab/>
      </w:r>
      <w:r>
        <w:rPr>
          <w:rFonts w:hint="default" w:ascii="Arial" w:hAnsi="Arial" w:eastAsia="Calibri" w:cs="Arial"/>
          <w:lang w:val="id-ID"/>
        </w:rPr>
        <w:t>33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tipe instalasi </w:t>
      </w:r>
      <w:r>
        <w:rPr>
          <w:rFonts w:hint="default" w:ascii="Arial" w:hAnsi="Arial" w:eastAsia="Calibri" w:cs="Arial"/>
          <w:lang w:val="id-ID"/>
        </w:rPr>
        <w:t>Teamviewer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33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</w:t>
      </w:r>
      <w:r>
        <w:rPr>
          <w:rFonts w:hint="default" w:ascii="Arial" w:hAnsi="Arial" w:eastAsia="Calibri" w:cs="Arial"/>
          <w:lang w:val="id-ID"/>
        </w:rPr>
        <w:t xml:space="preserve">proses </w:t>
      </w:r>
      <w:r>
        <w:rPr>
          <w:rFonts w:hint="default" w:ascii="Arial" w:hAnsi="Arial" w:cs="Arial"/>
          <w:lang w:val="id-ID"/>
        </w:rPr>
        <w:t>instalasi teamviewer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 xml:space="preserve">33 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9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Opsi general pada teamviewer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34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10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autentikasi teamviwewer otomatis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34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settingan proxy aplikasi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34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koneksi Lan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35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settingan autentikasi teamviewer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35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Kerja instalasi Komputer</w:t>
      </w:r>
      <w:r>
        <w:rPr>
          <w:rFonts w:hint="default" w:ascii="Arial" w:hAnsi="Arial" w:cs="Arial"/>
          <w:lang w:val="id-ID"/>
        </w:rPr>
        <w:tab/>
        <w:t xml:space="preserve"> </w:t>
      </w:r>
      <w:r>
        <w:rPr>
          <w:rFonts w:hint="default" w:ascii="Arial" w:hAnsi="Arial" w:cs="Arial"/>
          <w:lang w:val="id-ID"/>
        </w:rPr>
        <w:tab/>
        <w:t>38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15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rangkaian motherboard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39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16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Pemasangan Komputer ke Cashing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40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17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Bios Komputer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40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18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tampilan Rufus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41</w:t>
      </w:r>
    </w:p>
    <w:p>
      <w:pPr>
        <w:tabs>
          <w:tab w:val="right" w:leader="dot" w:pos="7480"/>
          <w:tab w:val="right" w:pos="7700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19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Instalasi Windows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20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Pilih bahasa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42</w:t>
      </w:r>
      <w:bookmarkStart w:id="0" w:name="_GoBack"/>
      <w:bookmarkEnd w:id="0"/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Persetujuan Lisensi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partisi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Pembuatan Partisi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44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lisensi windows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44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25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Proses  install windows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45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26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isi nama komputer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45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27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setting waktu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28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input password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29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update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30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setting boot menu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tampilan awal mint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 pilih keyboard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48</w:t>
      </w:r>
      <w:r>
        <w:rPr>
          <w:rFonts w:hint="default" w:ascii="Arial" w:hAnsi="Arial" w:cs="Arial"/>
          <w:lang w:val="id-ID"/>
        </w:rPr>
        <w:tab/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konek ke jaringan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install multimedia code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49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35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pembuatan  partisi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36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set zona waktu 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37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nama komputer di linux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38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proses instalasi linux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39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instalasi driver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40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pemilihan driver 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instalasi driver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kerja perbaikan ups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pembongkaran ups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melepas baterai ups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45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pemasangan kembali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58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46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kerja instalasi trueconf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47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website internal trueconf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48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popup instalasi trueconf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49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persetujuan lisensi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50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lokasi instalasi software trueconf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icon dan startup trueconf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instalasi trueconf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proses instaasi selesai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login username dan password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64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55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konfigurasi harware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64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56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konfigurasi server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65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57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 gambar kerja instalasi email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58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pop up instalasi thunderbird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59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jenis instalasi thunderbird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60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pilih lokasi instalasi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proses instalasi thunderbird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instalasi selesai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69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membuka akun settings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pemilihan tambah akun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65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konfigurasi email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66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konfirmasi sertifikat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67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akun settings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68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hasil instalasi email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69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kerja konfigurasi oracle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75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70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langkah awal instalasi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proses instalasi Jdk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instalasi jdk selesai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login oracle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local intranet website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75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hasil konfigurasi oracle client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78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76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kerja instalasi jaringan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77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login server 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78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mengubah ssid acesspoint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79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setting alamat 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84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80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hasil konfigurasi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84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mode pada tenda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85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ssid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85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settingan pengalamatan ip client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remote management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85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hasil konfigurasi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86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login pada switch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87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front panel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88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port settings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89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menu tagged vlan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89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90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mengubah vlan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91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menyimpan settingan switch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92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mengupas kulit kabel 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93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potong ujing kabel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  <w:lang w:val="id-ID"/>
        </w:rPr>
        <w:t xml:space="preserve">Gambar 3.1 </w:t>
      </w:r>
      <w:r>
        <w:rPr>
          <w:rFonts w:hint="default" w:ascii="Arial" w:hAnsi="Arial" w:cs="Arial"/>
          <w:lang w:val="id-ID"/>
        </w:rPr>
        <w:fldChar w:fldCharType="begin"/>
      </w:r>
      <w:r>
        <w:rPr>
          <w:rFonts w:hint="default" w:ascii="Arial" w:hAnsi="Arial" w:cs="Arial"/>
          <w:lang w:val="id-ID"/>
        </w:rPr>
        <w:instrText xml:space="preserve"> SEQ Gambar_3.1 \* ARABIC </w:instrText>
      </w:r>
      <w:r>
        <w:rPr>
          <w:rFonts w:hint="default" w:ascii="Arial" w:hAnsi="Arial" w:cs="Arial"/>
          <w:lang w:val="id-ID"/>
        </w:rPr>
        <w:fldChar w:fldCharType="separate"/>
      </w:r>
      <w:r>
        <w:rPr>
          <w:rFonts w:hint="default" w:ascii="Arial" w:hAnsi="Arial" w:cs="Arial"/>
          <w:lang w:val="id-ID"/>
        </w:rPr>
        <w:t>94</w:t>
      </w:r>
      <w:r>
        <w:rPr>
          <w:rFonts w:hint="default" w:ascii="Arial" w:hAnsi="Arial" w:cs="Arial"/>
          <w:lang w:val="id-ID"/>
        </w:rPr>
        <w:fldChar w:fldCharType="end"/>
      </w:r>
      <w:r>
        <w:rPr>
          <w:rFonts w:hint="default" w:ascii="Arial" w:hAnsi="Arial" w:cs="Arial"/>
          <w:lang w:val="id-ID"/>
        </w:rPr>
        <w:t xml:space="preserve"> hasli pengunjian dengan lan tester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95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gambar kerja instalasi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96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login server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97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tampilan awal server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98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menu PBX pada server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99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pembuatan akun pada server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100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menyimpan akun yang telah dibuat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101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operator panel pada server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99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102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alamat ip pada server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100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103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login pada perangkat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101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104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penambahan akun pada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101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105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fitur pada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102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106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pengaturan bahasa pada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102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 w:cs="Arial"/>
          <w:lang w:val="id-ID"/>
        </w:rPr>
      </w:pPr>
      <w:r>
        <w:rPr>
          <w:rFonts w:hint="default" w:ascii="Arial" w:hAnsi="Arial" w:cs="Arial"/>
        </w:rPr>
        <w:t xml:space="preserve">Gambar 3.1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Gambar_3.1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107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  <w:lang w:val="id-ID"/>
        </w:rPr>
        <w:t xml:space="preserve"> penambahan kontak voip</w:t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>103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>Gambar 3.1 108 voip tidak terhubung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103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109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gambar kerja instalasi pidgin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107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110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login ke server pidgin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108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111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tampilan awal server pidgin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108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112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pembuatan akun pada server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109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113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hasil input akun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109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114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mendaftarkan ke grub seksi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115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bahasa instalasi pidgin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116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letak instalasi aplikasi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117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proses instalasi pidgin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118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keterangan penambahan akun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119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konfigurasi akun pada aplikasi pidgin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120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hasil konfigurasi akun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121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gambar kerja instalasi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115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122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login pada device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123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memulai konfigurasi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124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penggantian username dan password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125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penggantian waktu dan tanggal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126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penggantian ip dan port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127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simpan pengaturan dasar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128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pengaturan tambahan pada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129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setting kualitas video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130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pengaturan server NTP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119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131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Poe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120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132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website CCTV avtech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133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popuo instalasi CMS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134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persetujuan instalasi CMS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121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135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jenis instalasi CMS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136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lokasi instalasi CMS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137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pengaturan shortcut di dekkstop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122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138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instalasi Visual C++ 2017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139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instalasi visual C++ 2005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140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hasil instalasi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123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141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tampilan awal CMS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124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142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login CMS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124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143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tampilan awal CMS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124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144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menambahkan device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125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145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hasil penambahan device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125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146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 masuk menu konfigurasi record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147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konfigurasi CCTV pada server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126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148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konfigurasi channel pada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149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konfiggrasi letak record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127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150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mengaktifkan record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151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menonaktifkan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128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152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IP server yang akan diremote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153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autentikasi password teamviewer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129</w:t>
      </w:r>
    </w:p>
    <w:p>
      <w:pPr>
        <w:tabs>
          <w:tab w:val="right" w:leader="dot" w:pos="7480"/>
          <w:tab w:val="right" w:pos="7937"/>
        </w:tabs>
        <w:spacing w:after="0" w:line="480" w:lineRule="auto"/>
        <w:ind w:right="455" w:rightChars="207"/>
        <w:rPr>
          <w:rFonts w:hint="default" w:ascii="Arial" w:hAnsi="Arial"/>
          <w:lang w:val="id-ID"/>
        </w:rPr>
      </w:pPr>
      <w:r>
        <w:rPr>
          <w:rFonts w:hint="default" w:ascii="Arial" w:hAnsi="Arial"/>
          <w:lang w:val="id-ID"/>
        </w:rPr>
        <w:t xml:space="preserve">Gambar 3.1 </w:t>
      </w:r>
      <w:r>
        <w:rPr>
          <w:rFonts w:hint="default" w:ascii="Arial" w:hAnsi="Arial"/>
          <w:lang w:val="id-ID"/>
        </w:rPr>
        <w:fldChar w:fldCharType="begin"/>
      </w:r>
      <w:r>
        <w:rPr>
          <w:rFonts w:hint="default" w:ascii="Arial" w:hAnsi="Arial"/>
          <w:lang w:val="id-ID"/>
        </w:rPr>
        <w:instrText xml:space="preserve"> SEQ Gambar_3.1 \* ARABIC </w:instrText>
      </w:r>
      <w:r>
        <w:rPr>
          <w:rFonts w:hint="default" w:ascii="Arial" w:hAnsi="Arial"/>
          <w:lang w:val="id-ID"/>
        </w:rPr>
        <w:fldChar w:fldCharType="separate"/>
      </w:r>
      <w:r>
        <w:rPr>
          <w:rFonts w:hint="default" w:ascii="Arial" w:hAnsi="Arial"/>
          <w:lang w:val="id-ID"/>
        </w:rPr>
        <w:t>154</w:t>
      </w:r>
      <w:r>
        <w:rPr>
          <w:rFonts w:hint="default" w:ascii="Arial" w:hAnsi="Arial"/>
          <w:lang w:val="id-ID"/>
        </w:rPr>
        <w:fldChar w:fldCharType="end"/>
      </w:r>
      <w:r>
        <w:rPr>
          <w:rFonts w:hint="default" w:ascii="Arial" w:hAnsi="Arial"/>
          <w:lang w:val="id-ID"/>
        </w:rPr>
        <w:t xml:space="preserve"> tampilan Remote server CCTV</w:t>
      </w:r>
      <w:r>
        <w:rPr>
          <w:rFonts w:hint="default" w:ascii="Arial" w:hAnsi="Arial"/>
          <w:lang w:val="id-ID"/>
        </w:rPr>
        <w:tab/>
      </w:r>
      <w:r>
        <w:rPr>
          <w:rFonts w:hint="default" w:ascii="Arial" w:hAnsi="Arial"/>
          <w:lang w:val="id-ID"/>
        </w:rPr>
        <w:t>130</w:t>
      </w:r>
    </w:p>
    <w:p>
      <w:pPr>
        <w:tabs>
          <w:tab w:val="right" w:leader="dot" w:pos="7040"/>
          <w:tab w:val="right" w:pos="7937"/>
        </w:tabs>
        <w:spacing w:after="0" w:line="480" w:lineRule="auto"/>
        <w:rPr>
          <w:rFonts w:hint="default" w:ascii="Arial" w:hAnsi="Arial"/>
          <w:lang w:val="id-ID"/>
        </w:rPr>
      </w:pPr>
    </w:p>
    <w:p>
      <w:pPr>
        <w:tabs>
          <w:tab w:val="right" w:leader="dot" w:pos="7560"/>
          <w:tab w:val="right" w:pos="7937"/>
        </w:tabs>
        <w:spacing w:after="0" w:line="480" w:lineRule="auto"/>
        <w:rPr>
          <w:rFonts w:hint="default" w:ascii="Arial" w:hAnsi="Arial"/>
          <w:lang w:val="id-ID"/>
        </w:rPr>
      </w:pPr>
    </w:p>
    <w:p>
      <w:pPr>
        <w:tabs>
          <w:tab w:val="right" w:leader="dot" w:pos="7560"/>
          <w:tab w:val="right" w:pos="7937"/>
        </w:tabs>
        <w:spacing w:after="0" w:line="480" w:lineRule="auto"/>
        <w:rPr>
          <w:rFonts w:hint="default" w:ascii="Arial" w:hAnsi="Arial"/>
          <w:lang w:val="id-ID"/>
        </w:rPr>
      </w:pPr>
    </w:p>
    <w:p>
      <w:pPr>
        <w:tabs>
          <w:tab w:val="right" w:leader="dot" w:pos="7560"/>
          <w:tab w:val="right" w:pos="7937"/>
        </w:tabs>
        <w:spacing w:after="0" w:line="480" w:lineRule="auto"/>
        <w:rPr>
          <w:rFonts w:ascii="Arial" w:hAnsi="Arial" w:cs="Arial"/>
        </w:rPr>
      </w:pPr>
    </w:p>
    <w:sectPr>
      <w:footerReference r:id="rId5" w:type="default"/>
      <w:pgSz w:w="11906" w:h="16838"/>
      <w:pgMar w:top="2268" w:right="1701" w:bottom="1701" w:left="2268" w:header="720" w:footer="720" w:gutter="0"/>
      <w:pgNumType w:fmt="lowerRoman" w:start="1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Definitely Mayb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finitely Maybe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Arial"/>
      </w:rPr>
      <w:id w:val="-72051459"/>
      <w:docPartObj>
        <w:docPartGallery w:val="autotext"/>
      </w:docPartObj>
    </w:sdtPr>
    <w:sdtEndPr>
      <w:rPr>
        <w:rFonts w:ascii="Arial" w:hAnsi="Arial" w:cs="Arial"/>
      </w:rPr>
    </w:sdtEndPr>
    <w:sdtContent>
      <w:p>
        <w:pPr>
          <w:pStyle w:val="5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E8"/>
    <w:rsid w:val="00037F1C"/>
    <w:rsid w:val="0004427C"/>
    <w:rsid w:val="00050D54"/>
    <w:rsid w:val="00055073"/>
    <w:rsid w:val="00071D9B"/>
    <w:rsid w:val="000C01C4"/>
    <w:rsid w:val="000C71D5"/>
    <w:rsid w:val="001063FF"/>
    <w:rsid w:val="0011467C"/>
    <w:rsid w:val="00117B1D"/>
    <w:rsid w:val="001406E1"/>
    <w:rsid w:val="00144D30"/>
    <w:rsid w:val="001828B9"/>
    <w:rsid w:val="00186512"/>
    <w:rsid w:val="0019464D"/>
    <w:rsid w:val="001A2EE1"/>
    <w:rsid w:val="001D6101"/>
    <w:rsid w:val="001F6DB5"/>
    <w:rsid w:val="0020600A"/>
    <w:rsid w:val="002450E8"/>
    <w:rsid w:val="0025091D"/>
    <w:rsid w:val="0026374E"/>
    <w:rsid w:val="002657E3"/>
    <w:rsid w:val="0027419B"/>
    <w:rsid w:val="0027498E"/>
    <w:rsid w:val="002C277B"/>
    <w:rsid w:val="002C2E4E"/>
    <w:rsid w:val="002D0273"/>
    <w:rsid w:val="002E2A7F"/>
    <w:rsid w:val="002E7335"/>
    <w:rsid w:val="002F056B"/>
    <w:rsid w:val="00356576"/>
    <w:rsid w:val="003622DF"/>
    <w:rsid w:val="003630C9"/>
    <w:rsid w:val="00380FA2"/>
    <w:rsid w:val="00383C04"/>
    <w:rsid w:val="00383C96"/>
    <w:rsid w:val="0039344C"/>
    <w:rsid w:val="003B2D79"/>
    <w:rsid w:val="003D44DC"/>
    <w:rsid w:val="00421976"/>
    <w:rsid w:val="00427343"/>
    <w:rsid w:val="00445835"/>
    <w:rsid w:val="00454AFD"/>
    <w:rsid w:val="00464241"/>
    <w:rsid w:val="0047189B"/>
    <w:rsid w:val="00475C8D"/>
    <w:rsid w:val="00476224"/>
    <w:rsid w:val="0048712B"/>
    <w:rsid w:val="00490ABF"/>
    <w:rsid w:val="004D2F15"/>
    <w:rsid w:val="0052248A"/>
    <w:rsid w:val="00526984"/>
    <w:rsid w:val="00541BBD"/>
    <w:rsid w:val="00547E49"/>
    <w:rsid w:val="00590EEC"/>
    <w:rsid w:val="00595D85"/>
    <w:rsid w:val="005B05A9"/>
    <w:rsid w:val="00615FE8"/>
    <w:rsid w:val="00637E5A"/>
    <w:rsid w:val="00661531"/>
    <w:rsid w:val="0068205F"/>
    <w:rsid w:val="006A21E6"/>
    <w:rsid w:val="006A42F9"/>
    <w:rsid w:val="006B147C"/>
    <w:rsid w:val="006C54CF"/>
    <w:rsid w:val="006F1140"/>
    <w:rsid w:val="007072DE"/>
    <w:rsid w:val="00723E5B"/>
    <w:rsid w:val="00730ECC"/>
    <w:rsid w:val="007330AA"/>
    <w:rsid w:val="007467CF"/>
    <w:rsid w:val="007517A7"/>
    <w:rsid w:val="00752B74"/>
    <w:rsid w:val="007545F9"/>
    <w:rsid w:val="00760A8F"/>
    <w:rsid w:val="00761862"/>
    <w:rsid w:val="00784EF0"/>
    <w:rsid w:val="00792A89"/>
    <w:rsid w:val="00795175"/>
    <w:rsid w:val="007A167B"/>
    <w:rsid w:val="007B2946"/>
    <w:rsid w:val="007C2B12"/>
    <w:rsid w:val="007D3FF5"/>
    <w:rsid w:val="007E305C"/>
    <w:rsid w:val="007F5B8B"/>
    <w:rsid w:val="0082540B"/>
    <w:rsid w:val="00831355"/>
    <w:rsid w:val="008322CA"/>
    <w:rsid w:val="008406B3"/>
    <w:rsid w:val="008C280B"/>
    <w:rsid w:val="008E6B38"/>
    <w:rsid w:val="0093776B"/>
    <w:rsid w:val="009521B9"/>
    <w:rsid w:val="00964773"/>
    <w:rsid w:val="00967EAE"/>
    <w:rsid w:val="00970A67"/>
    <w:rsid w:val="00977794"/>
    <w:rsid w:val="009C6C99"/>
    <w:rsid w:val="009E5BBC"/>
    <w:rsid w:val="00A103AB"/>
    <w:rsid w:val="00A15B83"/>
    <w:rsid w:val="00A24DB8"/>
    <w:rsid w:val="00A52444"/>
    <w:rsid w:val="00A62002"/>
    <w:rsid w:val="00A7711B"/>
    <w:rsid w:val="00A80103"/>
    <w:rsid w:val="00A87080"/>
    <w:rsid w:val="00A93304"/>
    <w:rsid w:val="00AD35FC"/>
    <w:rsid w:val="00AE0DBB"/>
    <w:rsid w:val="00B05419"/>
    <w:rsid w:val="00B2163D"/>
    <w:rsid w:val="00B23338"/>
    <w:rsid w:val="00B26FA0"/>
    <w:rsid w:val="00B35AC9"/>
    <w:rsid w:val="00B46A23"/>
    <w:rsid w:val="00B55877"/>
    <w:rsid w:val="00B708EB"/>
    <w:rsid w:val="00BC1754"/>
    <w:rsid w:val="00BE23D1"/>
    <w:rsid w:val="00BF2761"/>
    <w:rsid w:val="00C23E2F"/>
    <w:rsid w:val="00C31377"/>
    <w:rsid w:val="00C44A44"/>
    <w:rsid w:val="00C473B9"/>
    <w:rsid w:val="00C71F6C"/>
    <w:rsid w:val="00C85AFF"/>
    <w:rsid w:val="00C90B96"/>
    <w:rsid w:val="00CA4917"/>
    <w:rsid w:val="00CB1A0F"/>
    <w:rsid w:val="00CD2717"/>
    <w:rsid w:val="00CD2D11"/>
    <w:rsid w:val="00CE5844"/>
    <w:rsid w:val="00CF37FB"/>
    <w:rsid w:val="00D3533C"/>
    <w:rsid w:val="00D61AF3"/>
    <w:rsid w:val="00D8616D"/>
    <w:rsid w:val="00D945FD"/>
    <w:rsid w:val="00D9528A"/>
    <w:rsid w:val="00DC4A0B"/>
    <w:rsid w:val="00DD37ED"/>
    <w:rsid w:val="00E15531"/>
    <w:rsid w:val="00E72BF7"/>
    <w:rsid w:val="00EA4C40"/>
    <w:rsid w:val="00EB4793"/>
    <w:rsid w:val="00EB6F75"/>
    <w:rsid w:val="00ED3EB8"/>
    <w:rsid w:val="00EE0324"/>
    <w:rsid w:val="00EE1641"/>
    <w:rsid w:val="00EE1DDB"/>
    <w:rsid w:val="00EE62C0"/>
    <w:rsid w:val="00F04A02"/>
    <w:rsid w:val="00F05C88"/>
    <w:rsid w:val="00F35F79"/>
    <w:rsid w:val="00F443A2"/>
    <w:rsid w:val="00F6403B"/>
    <w:rsid w:val="00F66C51"/>
    <w:rsid w:val="00F7266E"/>
    <w:rsid w:val="00F82AEE"/>
    <w:rsid w:val="00F869C9"/>
    <w:rsid w:val="00F958A0"/>
    <w:rsid w:val="00FA10FB"/>
    <w:rsid w:val="00FF6CD4"/>
    <w:rsid w:val="03436DDB"/>
    <w:rsid w:val="0AD7350B"/>
    <w:rsid w:val="18844E96"/>
    <w:rsid w:val="2CAA3ACE"/>
    <w:rsid w:val="3B51631D"/>
    <w:rsid w:val="3B913142"/>
    <w:rsid w:val="41DA6327"/>
    <w:rsid w:val="45E57D21"/>
    <w:rsid w:val="63464251"/>
    <w:rsid w:val="6430319A"/>
    <w:rsid w:val="64FE476E"/>
    <w:rsid w:val="6B3A70FB"/>
    <w:rsid w:val="6C1E4221"/>
    <w:rsid w:val="73722363"/>
    <w:rsid w:val="7443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/>
      <w:sz w:val="18"/>
      <w:szCs w:val="18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2"/>
    <w:link w:val="6"/>
    <w:qFormat/>
    <w:uiPriority w:val="99"/>
    <w:rPr>
      <w:sz w:val="22"/>
      <w:szCs w:val="22"/>
      <w:lang w:val="en-US" w:eastAsia="en-US"/>
    </w:rPr>
  </w:style>
  <w:style w:type="character" w:customStyle="1" w:styleId="8">
    <w:name w:val="Footer Char"/>
    <w:basedOn w:val="2"/>
    <w:link w:val="5"/>
    <w:qFormat/>
    <w:uiPriority w:val="99"/>
    <w:rPr>
      <w:sz w:val="22"/>
      <w:szCs w:val="22"/>
      <w:lang w:val="en-US" w:eastAsia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1161</Words>
  <Characters>6623</Characters>
  <Lines>55</Lines>
  <Paragraphs>15</Paragraphs>
  <TotalTime>12</TotalTime>
  <ScaleCrop>false</ScaleCrop>
  <LinksUpToDate>false</LinksUpToDate>
  <CharactersWithSpaces>7769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2021-11-12T17:39:00Z</dcterms:created>
  <dc:creator>nazladiohevin</dc:creator>
  <cp:lastModifiedBy>LENOVO</cp:lastModifiedBy>
  <dcterms:modified xsi:type="dcterms:W3CDTF">2022-03-03T05:25:44Z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1057-11.2.0.10294</vt:lpwstr>
  </property>
  <property fmtid="{D5CDD505-2E9C-101B-9397-08002B2CF9AE}" pid="3" name="ICV">
    <vt:lpwstr>F471C7080F6644DCA768626550EC42ED</vt:lpwstr>
  </property>
</Properties>
</file>