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Latar Belakang</w:t>
      </w:r>
    </w:p>
    <w:p w:rsidR="00000000" w:rsidDel="00000000" w:rsidP="00000000" w:rsidRDefault="00000000" w:rsidRPr="00000000" w14:paraId="00000003">
      <w:pPr>
        <w:rPr/>
      </w:pPr>
      <w:r w:rsidDel="00000000" w:rsidR="00000000" w:rsidRPr="00000000">
        <w:rPr>
          <w:rtl w:val="0"/>
        </w:rPr>
        <w:t xml:space="preserve">Northwind ingin mengetahui customer kategori berdasarkan dari amount transaksi customer, frekuensi customer dan tanggal customer transaksi. Northwind ingin memaksimalkan target customer yang akan di re-marketing agar behavior customer tersebut selalu menggunakan pilihan di Northwind. Northwind ingin mengetahui customer profilenya.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Business Goals </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Kategori customer segmentation</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Profile Customer berdasarkan title, city, county</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Dari 1,2 dapat dimanfaatkan sebagai indikator marketing sehingga efisiensi cost bisa 50% lebih efisien dibandingkan all in di marketing</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Dashboard Users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Marketing Department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Tools</w:t>
      </w:r>
    </w:p>
    <w:p w:rsidR="00000000" w:rsidDel="00000000" w:rsidP="00000000" w:rsidRDefault="00000000" w:rsidRPr="00000000" w14:paraId="0000000E">
      <w:pPr>
        <w:rPr/>
      </w:pPr>
      <w:r w:rsidDel="00000000" w:rsidR="00000000" w:rsidRPr="00000000">
        <w:rPr>
          <w:rtl w:val="0"/>
        </w:rPr>
        <w:t xml:space="preserve">Google Data Studio / Looker</w:t>
      </w:r>
    </w:p>
    <w:p w:rsidR="00000000" w:rsidDel="00000000" w:rsidP="00000000" w:rsidRDefault="00000000" w:rsidRPr="00000000" w14:paraId="0000000F">
      <w:pPr>
        <w:rPr/>
      </w:pPr>
      <w:r w:rsidDel="00000000" w:rsidR="00000000" w:rsidRPr="00000000">
        <w:rPr>
          <w:rtl w:val="0"/>
        </w:rPr>
        <w:t xml:space="preserve">Link : https://lookerstudio.google.com/reporting/1f493615-b5b7-4958-abe8-db57440545b6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Data</w:t>
      </w:r>
    </w:p>
    <w:p w:rsidR="00000000" w:rsidDel="00000000" w:rsidP="00000000" w:rsidRDefault="00000000" w:rsidRPr="00000000" w14:paraId="00000012">
      <w:pPr>
        <w:rPr/>
      </w:pPr>
      <w:r w:rsidDel="00000000" w:rsidR="00000000" w:rsidRPr="00000000">
        <w:rPr>
          <w:rtl w:val="0"/>
        </w:rPr>
        <w:t xml:space="preserve">Northwind dengan data yang tersedia adalah dari bulan Juni 1996 sampai Mei 1998</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Petunjuk Penggunaan Dashboard</w:t>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4271963" cy="4281091"/>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71963" cy="428109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Metrik yang dipilih berupa Profile user karena sesuai dengan goals diawal yaitu karategori user berdasarkan profile. Dan transaksi yang diambil berupa tanggal transaksi yang disajikan pada line chart serta amount, freq, last transaksi untuk menentukan kategori segmentation customer.</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Interaktif dashboard ada 5 macam :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Date Filter</w:t>
      </w:r>
    </w:p>
    <w:p w:rsidR="00000000" w:rsidDel="00000000" w:rsidP="00000000" w:rsidRDefault="00000000" w:rsidRPr="00000000" w14:paraId="0000001B">
      <w:pPr>
        <w:ind w:left="720" w:firstLine="0"/>
        <w:rPr/>
      </w:pPr>
      <w:r w:rsidDel="00000000" w:rsidR="00000000" w:rsidRPr="00000000">
        <w:rPr>
          <w:rtl w:val="0"/>
        </w:rPr>
        <w:t xml:space="preserve">Digunakan untuk memilih tanggal pada dashboard sesuai kebutuhan users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Category Customer</w:t>
      </w:r>
    </w:p>
    <w:p w:rsidR="00000000" w:rsidDel="00000000" w:rsidP="00000000" w:rsidRDefault="00000000" w:rsidRPr="00000000" w14:paraId="0000001D">
      <w:pPr>
        <w:ind w:left="720" w:firstLine="0"/>
        <w:rPr/>
      </w:pPr>
      <w:r w:rsidDel="00000000" w:rsidR="00000000" w:rsidRPr="00000000">
        <w:rPr>
          <w:rtl w:val="0"/>
        </w:rPr>
        <w:t xml:space="preserve">Digunakan untuk memilih filter berdasarkan segmentation customer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Title</w:t>
      </w:r>
    </w:p>
    <w:p w:rsidR="00000000" w:rsidDel="00000000" w:rsidP="00000000" w:rsidRDefault="00000000" w:rsidRPr="00000000" w14:paraId="0000001F">
      <w:pPr>
        <w:ind w:left="720" w:firstLine="0"/>
        <w:rPr/>
      </w:pPr>
      <w:r w:rsidDel="00000000" w:rsidR="00000000" w:rsidRPr="00000000">
        <w:rPr>
          <w:rtl w:val="0"/>
        </w:rPr>
        <w:t xml:space="preserve">Digunakan untuk memilih filter berdasarkan contact title customer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City</w:t>
      </w:r>
    </w:p>
    <w:p w:rsidR="00000000" w:rsidDel="00000000" w:rsidP="00000000" w:rsidRDefault="00000000" w:rsidRPr="00000000" w14:paraId="00000021">
      <w:pPr>
        <w:ind w:left="720" w:firstLine="0"/>
        <w:rPr/>
      </w:pPr>
      <w:r w:rsidDel="00000000" w:rsidR="00000000" w:rsidRPr="00000000">
        <w:rPr>
          <w:rtl w:val="0"/>
        </w:rPr>
        <w:t xml:space="preserve">Digunakan untuk memilih filter berdasarkan kota customer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Country</w:t>
      </w:r>
    </w:p>
    <w:p w:rsidR="00000000" w:rsidDel="00000000" w:rsidP="00000000" w:rsidRDefault="00000000" w:rsidRPr="00000000" w14:paraId="00000023">
      <w:pPr>
        <w:ind w:left="720" w:firstLine="0"/>
        <w:rPr/>
      </w:pPr>
      <w:r w:rsidDel="00000000" w:rsidR="00000000" w:rsidRPr="00000000">
        <w:rPr>
          <w:rtl w:val="0"/>
        </w:rPr>
        <w:t xml:space="preserve">Digunakan untuk memilih filter berdasarkan negara customer</w:t>
      </w:r>
    </w:p>
    <w:p w:rsidR="00000000" w:rsidDel="00000000" w:rsidP="00000000" w:rsidRDefault="00000000" w:rsidRPr="00000000" w14:paraId="00000024">
      <w:pPr>
        <w:ind w:left="0" w:firstLine="0"/>
        <w:rPr/>
      </w:pPr>
      <w:r w:rsidDel="00000000" w:rsidR="00000000" w:rsidRPr="00000000">
        <w:rPr>
          <w:rtl w:val="0"/>
        </w:rPr>
        <w:t xml:space="preserve">Dalam pemilihan interaktif dashboard digunakan agar user lebih flexible dalam mengamati dan menggunakan dashboard</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Dashboard terdiri dari 2 bagian utama yaitu </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User Behaviour</w:t>
      </w:r>
    </w:p>
    <w:p w:rsidR="00000000" w:rsidDel="00000000" w:rsidP="00000000" w:rsidRDefault="00000000" w:rsidRPr="00000000" w14:paraId="00000028">
      <w:pPr>
        <w:ind w:left="720" w:firstLine="0"/>
        <w:rPr/>
      </w:pPr>
      <w:r w:rsidDel="00000000" w:rsidR="00000000" w:rsidRPr="00000000">
        <w:rPr>
          <w:rtl w:val="0"/>
        </w:rPr>
        <w:t xml:space="preserve">Menggunakan grafik garis/ line chart karena untuk melihat pola trend yang terjadi. Warna yang dipilih bercorak muda agar dashboard lebih memanjakan mata, dengan warna yang didentik</w:t>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Grafik Garis User Breakdown Customer Category Segmentation</w:t>
      </w:r>
    </w:p>
    <w:p w:rsidR="00000000" w:rsidDel="00000000" w:rsidP="00000000" w:rsidRDefault="00000000" w:rsidRPr="00000000" w14:paraId="0000002A">
      <w:pPr>
        <w:ind w:left="720" w:firstLine="0"/>
        <w:rPr/>
      </w:pPr>
      <w:r w:rsidDel="00000000" w:rsidR="00000000" w:rsidRPr="00000000">
        <w:rPr>
          <w:rtl w:val="0"/>
        </w:rPr>
        <w:t xml:space="preserve">Menggunakan grafik garis/ line chart karena untuk melihat pola trend yang terjadi. Warna yang dipilih bercorak muda agar dashboard lebih memanjakan mata</w:t>
      </w:r>
      <w:r w:rsidDel="00000000" w:rsidR="00000000" w:rsidRPr="00000000">
        <w:rPr/>
        <w:drawing>
          <wp:inline distB="114300" distT="114300" distL="114300" distR="114300">
            <wp:extent cx="5734050" cy="1056563"/>
            <wp:effectExtent b="0" l="0" r="0" t="0"/>
            <wp:docPr id="1" name="image4.png"/>
            <a:graphic>
              <a:graphicData uri="http://schemas.openxmlformats.org/drawingml/2006/picture">
                <pic:pic>
                  <pic:nvPicPr>
                    <pic:cNvPr id="0" name="image4.png"/>
                    <pic:cNvPicPr preferRelativeResize="0"/>
                  </pic:nvPicPr>
                  <pic:blipFill>
                    <a:blip r:embed="rId6"/>
                    <a:srcRect b="62962" l="0" r="0" t="18696"/>
                    <a:stretch>
                      <a:fillRect/>
                    </a:stretch>
                  </pic:blipFill>
                  <pic:spPr>
                    <a:xfrm>
                      <a:off x="0" y="0"/>
                      <a:ext cx="5734050" cy="10565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Grafik Garis Masing - Masing Segmentation Customer</w:t>
      </w:r>
    </w:p>
    <w:p w:rsidR="00000000" w:rsidDel="00000000" w:rsidP="00000000" w:rsidRDefault="00000000" w:rsidRPr="00000000" w14:paraId="0000002C">
      <w:pPr>
        <w:ind w:left="720" w:firstLine="0"/>
        <w:rPr/>
      </w:pPr>
      <w:r w:rsidDel="00000000" w:rsidR="00000000" w:rsidRPr="00000000">
        <w:rPr>
          <w:rtl w:val="0"/>
        </w:rPr>
        <w:t xml:space="preserve">Menggunakan grafik garis/ line chart karena untuk melihat pola trend yang terjadi dengan warna yang didentik</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drawing>
          <wp:inline distB="114300" distT="114300" distL="114300" distR="114300">
            <wp:extent cx="5734050" cy="562373"/>
            <wp:effectExtent b="0" l="0" r="0" t="0"/>
            <wp:docPr id="2" name="image5.png"/>
            <a:graphic>
              <a:graphicData uri="http://schemas.openxmlformats.org/drawingml/2006/picture">
                <pic:pic>
                  <pic:nvPicPr>
                    <pic:cNvPr id="0" name="image5.png"/>
                    <pic:cNvPicPr preferRelativeResize="0"/>
                  </pic:nvPicPr>
                  <pic:blipFill>
                    <a:blip r:embed="rId6"/>
                    <a:srcRect b="52555" l="0" r="0" t="37685"/>
                    <a:stretch>
                      <a:fillRect/>
                    </a:stretch>
                  </pic:blipFill>
                  <pic:spPr>
                    <a:xfrm>
                      <a:off x="0" y="0"/>
                      <a:ext cx="5734050" cy="56237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Segmentation Profile</w:t>
      </w:r>
    </w:p>
    <w:p w:rsidR="00000000" w:rsidDel="00000000" w:rsidP="00000000" w:rsidRDefault="00000000" w:rsidRPr="00000000" w14:paraId="00000037">
      <w:pPr>
        <w:numPr>
          <w:ilvl w:val="0"/>
          <w:numId w:val="6"/>
        </w:numPr>
        <w:ind w:left="1440" w:hanging="360"/>
        <w:rPr>
          <w:u w:val="none"/>
        </w:rPr>
      </w:pPr>
      <w:r w:rsidDel="00000000" w:rsidR="00000000" w:rsidRPr="00000000">
        <w:rPr>
          <w:rtl w:val="0"/>
        </w:rPr>
        <w:t xml:space="preserve">Title</w:t>
      </w:r>
    </w:p>
    <w:p w:rsidR="00000000" w:rsidDel="00000000" w:rsidP="00000000" w:rsidRDefault="00000000" w:rsidRPr="00000000" w14:paraId="00000038">
      <w:pPr>
        <w:ind w:left="1440" w:firstLine="0"/>
        <w:rPr/>
      </w:pPr>
      <w:r w:rsidDel="00000000" w:rsidR="00000000" w:rsidRPr="00000000">
        <w:rPr>
          <w:rtl w:val="0"/>
        </w:rPr>
        <w:t xml:space="preserve">Digunakan untuk melihat users berdasarkan breakdown ContactTitle</w:t>
      </w:r>
    </w:p>
    <w:p w:rsidR="00000000" w:rsidDel="00000000" w:rsidP="00000000" w:rsidRDefault="00000000" w:rsidRPr="00000000" w14:paraId="00000039">
      <w:pPr>
        <w:ind w:left="1440" w:firstLine="0"/>
        <w:rPr/>
      </w:pPr>
      <w:r w:rsidDel="00000000" w:rsidR="00000000" w:rsidRPr="00000000">
        <w:rPr/>
        <w:drawing>
          <wp:inline distB="114300" distT="114300" distL="114300" distR="114300">
            <wp:extent cx="1885950" cy="2600325"/>
            <wp:effectExtent b="0" l="0" r="0" t="0"/>
            <wp:docPr id="7" name="image1.png"/>
            <a:graphic>
              <a:graphicData uri="http://schemas.openxmlformats.org/drawingml/2006/picture">
                <pic:pic>
                  <pic:nvPicPr>
                    <pic:cNvPr id="0" name="image1.png"/>
                    <pic:cNvPicPr preferRelativeResize="0"/>
                  </pic:nvPicPr>
                  <pic:blipFill>
                    <a:blip r:embed="rId6"/>
                    <a:srcRect b="0" l="0" r="67109" t="54876"/>
                    <a:stretch>
                      <a:fillRect/>
                    </a:stretch>
                  </pic:blipFill>
                  <pic:spPr>
                    <a:xfrm>
                      <a:off x="0" y="0"/>
                      <a:ext cx="18859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t xml:space="preserve">Pie Chart digunakan untuk melihat proporsi dari contact title users sedangkan tabel dibawah pie chart menampilkan detail angka users. Warna dipilih otomatis berdasarkan seberapa banyak title yang ditampilkan</w:t>
      </w:r>
    </w:p>
    <w:p w:rsidR="00000000" w:rsidDel="00000000" w:rsidP="00000000" w:rsidRDefault="00000000" w:rsidRPr="00000000" w14:paraId="0000003B">
      <w:pPr>
        <w:numPr>
          <w:ilvl w:val="0"/>
          <w:numId w:val="6"/>
        </w:numPr>
        <w:ind w:left="1440" w:hanging="360"/>
        <w:rPr>
          <w:u w:val="none"/>
        </w:rPr>
      </w:pPr>
      <w:r w:rsidDel="00000000" w:rsidR="00000000" w:rsidRPr="00000000">
        <w:rPr>
          <w:rtl w:val="0"/>
        </w:rPr>
        <w:t xml:space="preserve">City</w:t>
      </w:r>
    </w:p>
    <w:p w:rsidR="00000000" w:rsidDel="00000000" w:rsidP="00000000" w:rsidRDefault="00000000" w:rsidRPr="00000000" w14:paraId="0000003C">
      <w:pPr>
        <w:ind w:left="1440" w:firstLine="0"/>
        <w:rPr/>
      </w:pPr>
      <w:r w:rsidDel="00000000" w:rsidR="00000000" w:rsidRPr="00000000">
        <w:rPr>
          <w:rtl w:val="0"/>
        </w:rPr>
        <w:t xml:space="preserve">Digunakan untuk melihat users berdasarkan breakdown City</w:t>
      </w:r>
    </w:p>
    <w:p w:rsidR="00000000" w:rsidDel="00000000" w:rsidP="00000000" w:rsidRDefault="00000000" w:rsidRPr="00000000" w14:paraId="0000003D">
      <w:pPr>
        <w:ind w:left="1440" w:firstLine="0"/>
        <w:rPr/>
      </w:pPr>
      <w:r w:rsidDel="00000000" w:rsidR="00000000" w:rsidRPr="00000000">
        <w:rPr/>
        <w:drawing>
          <wp:inline distB="114300" distT="114300" distL="114300" distR="114300">
            <wp:extent cx="1952625" cy="2676525"/>
            <wp:effectExtent b="0" l="0" r="0" t="0"/>
            <wp:docPr id="6" name="image3.png"/>
            <a:graphic>
              <a:graphicData uri="http://schemas.openxmlformats.org/drawingml/2006/picture">
                <pic:pic>
                  <pic:nvPicPr>
                    <pic:cNvPr id="0" name="image3.png"/>
                    <pic:cNvPicPr preferRelativeResize="0"/>
                  </pic:nvPicPr>
                  <pic:blipFill>
                    <a:blip r:embed="rId6"/>
                    <a:srcRect b="0" l="32558" r="33388" t="53553"/>
                    <a:stretch>
                      <a:fillRect/>
                    </a:stretch>
                  </pic:blipFill>
                  <pic:spPr>
                    <a:xfrm>
                      <a:off x="0" y="0"/>
                      <a:ext cx="19526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t xml:space="preserve">Diagram Peta Bidang digunakan untuk melihat lokasi dari city users sedangkan tabel dibawah Diagram Peta Bidang menampilkan detail angka users. Warna dipilih biru karena biru lebih eye catching </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0"/>
          <w:numId w:val="6"/>
        </w:numPr>
        <w:ind w:left="1440" w:hanging="360"/>
        <w:rPr>
          <w:u w:val="none"/>
        </w:rPr>
      </w:pPr>
      <w:r w:rsidDel="00000000" w:rsidR="00000000" w:rsidRPr="00000000">
        <w:rPr>
          <w:rtl w:val="0"/>
        </w:rPr>
        <w:t xml:space="preserve">Country</w:t>
      </w:r>
    </w:p>
    <w:p w:rsidR="00000000" w:rsidDel="00000000" w:rsidP="00000000" w:rsidRDefault="00000000" w:rsidRPr="00000000" w14:paraId="00000041">
      <w:pPr>
        <w:ind w:left="1440" w:firstLine="0"/>
        <w:rPr/>
      </w:pPr>
      <w:r w:rsidDel="00000000" w:rsidR="00000000" w:rsidRPr="00000000">
        <w:rPr>
          <w:rtl w:val="0"/>
        </w:rPr>
        <w:t xml:space="preserve">Digunakan untuk melihat users berdasarkan breakdown Country</w:t>
      </w:r>
    </w:p>
    <w:p w:rsidR="00000000" w:rsidDel="00000000" w:rsidP="00000000" w:rsidRDefault="00000000" w:rsidRPr="00000000" w14:paraId="00000042">
      <w:pPr>
        <w:ind w:left="1440" w:firstLine="0"/>
        <w:rPr/>
      </w:pPr>
      <w:r w:rsidDel="00000000" w:rsidR="00000000" w:rsidRPr="00000000">
        <w:rPr/>
        <w:drawing>
          <wp:inline distB="114300" distT="114300" distL="114300" distR="114300">
            <wp:extent cx="1952625" cy="2676525"/>
            <wp:effectExtent b="0" l="0" r="0" t="0"/>
            <wp:docPr id="3" name="image3.png"/>
            <a:graphic>
              <a:graphicData uri="http://schemas.openxmlformats.org/drawingml/2006/picture">
                <pic:pic>
                  <pic:nvPicPr>
                    <pic:cNvPr id="0" name="image3.png"/>
                    <pic:cNvPicPr preferRelativeResize="0"/>
                  </pic:nvPicPr>
                  <pic:blipFill>
                    <a:blip r:embed="rId6"/>
                    <a:srcRect b="0" l="32558" r="33388" t="53553"/>
                    <a:stretch>
                      <a:fillRect/>
                    </a:stretch>
                  </pic:blipFill>
                  <pic:spPr>
                    <a:xfrm>
                      <a:off x="0" y="0"/>
                      <a:ext cx="19526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t xml:space="preserve">Diagram Peta Bidang digunakan untuk melihat lokasi dari Country users sedangkan tabel dibawah Diagram Peta Bidang menampilkan detail angka users. Warna dipilih biru karena biru lebih eye catching </w:t>
      </w:r>
    </w:p>
    <w:p w:rsidR="00000000" w:rsidDel="00000000" w:rsidP="00000000" w:rsidRDefault="00000000" w:rsidRPr="00000000" w14:paraId="0000004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Analysis / Insight</w:t>
      </w:r>
    </w:p>
    <w:p w:rsidR="00000000" w:rsidDel="00000000" w:rsidP="00000000" w:rsidRDefault="00000000" w:rsidRPr="00000000" w14:paraId="00000047">
      <w:pPr>
        <w:rPr>
          <w:b w:val="1"/>
        </w:rPr>
      </w:pPr>
      <w:r w:rsidDel="00000000" w:rsidR="00000000" w:rsidRPr="00000000">
        <w:rPr>
          <w:b w:val="1"/>
        </w:rPr>
        <w:drawing>
          <wp:inline distB="114300" distT="114300" distL="114300" distR="114300">
            <wp:extent cx="5731200" cy="56642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Segmentation Customer</w:t>
      </w:r>
    </w:p>
    <w:p w:rsidR="00000000" w:rsidDel="00000000" w:rsidP="00000000" w:rsidRDefault="00000000" w:rsidRPr="00000000" w14:paraId="00000049">
      <w:pPr>
        <w:ind w:left="720" w:firstLine="0"/>
        <w:rPr/>
      </w:pPr>
      <w:r w:rsidDel="00000000" w:rsidR="00000000" w:rsidRPr="00000000">
        <w:rPr>
          <w:rtl w:val="0"/>
        </w:rPr>
        <w:t xml:space="preserve">Berdasarkan line chart dapat dilihat bahwa customer Northwind berdasarkan data yang ada menghasilkan 5 Best Customer dengan 22 potensial Churned Customer.</w:t>
      </w:r>
    </w:p>
    <w:p w:rsidR="00000000" w:rsidDel="00000000" w:rsidP="00000000" w:rsidRDefault="00000000" w:rsidRPr="00000000" w14:paraId="0000004A">
      <w:pPr>
        <w:ind w:left="720" w:firstLine="0"/>
        <w:rPr/>
      </w:pPr>
      <w:r w:rsidDel="00000000" w:rsidR="00000000" w:rsidRPr="00000000">
        <w:rPr>
          <w:rtl w:val="0"/>
        </w:rPr>
        <w:t xml:space="preserve">Ini perlu diwaspadai untuk 22 customer yang akan churn. Perlu adanya marketing terhadap customer yang churn agar melakukan transaksi di kita lebih banyak karena dari grafik trend transaksinya di tanggal maksimum berdasarkan data</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Profile Customer</w:t>
      </w:r>
    </w:p>
    <w:p w:rsidR="00000000" w:rsidDel="00000000" w:rsidP="00000000" w:rsidRDefault="00000000" w:rsidRPr="00000000" w14:paraId="0000004C">
      <w:pPr>
        <w:ind w:left="720" w:firstLine="0"/>
        <w:rPr/>
      </w:pPr>
      <w:r w:rsidDel="00000000" w:rsidR="00000000" w:rsidRPr="00000000">
        <w:rPr>
          <w:rtl w:val="0"/>
        </w:rPr>
        <w:t xml:space="preserve">Berdasarkan profile customer dapat dilihat bahwa contact title customer sebagai sales representative, ini berarti customer kita adalah karyawan suatu perusahaan. Untuk engagement customer karyawan ini perlu adanya PKS dengan customer tersebut semisalkan customer resign masih ada PKS dengan perusahaan customer tempat kerja sehingga transaksi masih ada di Northwind. City tertinggi di London serta Country Germany ini perlu kita gencarkan marketing di kota tersebut untuk customer loyal agar tidak beralih ke kompetitor.</w:t>
      </w:r>
    </w:p>
    <w:p w:rsidR="00000000" w:rsidDel="00000000" w:rsidP="00000000" w:rsidRDefault="00000000" w:rsidRPr="00000000" w14:paraId="0000004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