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CD8" w:rsidRPr="00B912CC" w:rsidRDefault="00CC48E8" w:rsidP="00EA73FB">
      <w:pPr>
        <w:pStyle w:val="Heading1"/>
        <w:rPr>
          <w:rFonts w:ascii="Times New Roman" w:hAnsi="Times New Roman"/>
        </w:rPr>
      </w:pPr>
      <w:r w:rsidRPr="00B912CC">
        <w:rPr>
          <w:rFonts w:ascii="Times New Roman" w:hAnsi="Times New Roman"/>
        </w:rPr>
        <w:t>Fast omnidirectional image un-</w:t>
      </w:r>
      <w:r w:rsidR="00DE414E">
        <w:rPr>
          <w:rFonts w:ascii="Times New Roman" w:hAnsi="Times New Roman"/>
        </w:rPr>
        <w:t>WRAPPING</w:t>
      </w:r>
      <w:r w:rsidRPr="00B912CC">
        <w:rPr>
          <w:rFonts w:ascii="Times New Roman" w:hAnsi="Times New Roman"/>
        </w:rPr>
        <w:t xml:space="preserve"> on gpu</w:t>
      </w:r>
    </w:p>
    <w:p w:rsidR="00B93CD8" w:rsidRPr="00B912CC" w:rsidRDefault="009B3E54">
      <w:pPr>
        <w:pStyle w:val="AuthorName"/>
        <w:rPr>
          <w:rFonts w:ascii="Times New Roman" w:hAnsi="Times New Roman"/>
        </w:rPr>
      </w:pPr>
      <w:proofErr w:type="spellStart"/>
      <w:r w:rsidRPr="00B912CC">
        <w:rPr>
          <w:rFonts w:ascii="Times New Roman" w:hAnsi="Times New Roman"/>
        </w:rPr>
        <w:t>Ilker</w:t>
      </w:r>
      <w:proofErr w:type="spellEnd"/>
      <w:r w:rsidRPr="00B912CC">
        <w:rPr>
          <w:rFonts w:ascii="Times New Roman" w:hAnsi="Times New Roman"/>
        </w:rPr>
        <w:t xml:space="preserve"> </w:t>
      </w:r>
      <w:r w:rsidRPr="00B912CC">
        <w:rPr>
          <w:rFonts w:ascii="Times New Roman" w:hAnsi="Times New Roman"/>
          <w:szCs w:val="24"/>
        </w:rPr>
        <w:t>GÜRCAN</w:t>
      </w:r>
      <w:r>
        <w:rPr>
          <w:rFonts w:ascii="Times New Roman" w:hAnsi="Times New Roman"/>
        </w:rPr>
        <w:t xml:space="preserve">, </w:t>
      </w:r>
      <w:proofErr w:type="spellStart"/>
      <w:r w:rsidR="00CC48E8" w:rsidRPr="00B912CC">
        <w:rPr>
          <w:rFonts w:ascii="Times New Roman" w:hAnsi="Times New Roman"/>
        </w:rPr>
        <w:t>Eldjon</w:t>
      </w:r>
      <w:proofErr w:type="spellEnd"/>
      <w:r w:rsidR="00CC48E8" w:rsidRPr="00B912CC">
        <w:rPr>
          <w:rFonts w:ascii="Times New Roman" w:hAnsi="Times New Roman"/>
        </w:rPr>
        <w:t xml:space="preserve"> KEPUCKA</w:t>
      </w:r>
      <w:r>
        <w:rPr>
          <w:rFonts w:ascii="Times New Roman" w:hAnsi="Times New Roman"/>
        </w:rPr>
        <w:t xml:space="preserve"> </w:t>
      </w:r>
      <w:r w:rsidR="004A5B2A">
        <w:rPr>
          <w:rFonts w:ascii="Times New Roman" w:hAnsi="Times New Roman"/>
        </w:rPr>
        <w:t xml:space="preserve">and </w:t>
      </w:r>
      <w:proofErr w:type="spellStart"/>
      <w:r w:rsidR="004A5B2A" w:rsidRPr="00B912CC">
        <w:rPr>
          <w:rFonts w:ascii="Times New Roman" w:hAnsi="Times New Roman"/>
        </w:rPr>
        <w:t>Alptekin</w:t>
      </w:r>
      <w:proofErr w:type="spellEnd"/>
      <w:r w:rsidR="004A5B2A" w:rsidRPr="00B912CC">
        <w:rPr>
          <w:rFonts w:ascii="Times New Roman" w:hAnsi="Times New Roman"/>
        </w:rPr>
        <w:t xml:space="preserve"> TEMIZEL</w:t>
      </w:r>
    </w:p>
    <w:p w:rsidR="00B93CD8" w:rsidRPr="00B912CC" w:rsidRDefault="00CD21DE">
      <w:pPr>
        <w:pStyle w:val="AuthorAffiliation"/>
        <w:spacing w:after="567"/>
        <w:rPr>
          <w:rFonts w:ascii="Times New Roman" w:hAnsi="Times New Roman"/>
        </w:rPr>
        <w:sectPr w:rsidR="00B93CD8" w:rsidRPr="00B912CC">
          <w:type w:val="continuous"/>
          <w:pgSz w:w="11900" w:h="16840"/>
          <w:pgMar w:top="1814" w:right="964" w:bottom="1814" w:left="964" w:header="720" w:footer="0" w:gutter="0"/>
          <w:cols w:space="720"/>
        </w:sectPr>
      </w:pPr>
      <w:r>
        <w:rPr>
          <w:rFonts w:ascii="Times New Roman" w:hAnsi="Times New Roman"/>
        </w:rPr>
        <w:t>Graduate School of Informatics</w:t>
      </w:r>
      <w:r w:rsidRPr="00B912CC">
        <w:rPr>
          <w:rFonts w:ascii="Times New Roman" w:hAnsi="Times New Roman"/>
        </w:rPr>
        <w:t>, Middle East Technical University</w:t>
      </w:r>
      <w:r w:rsidRPr="00B912CC">
        <w:rPr>
          <w:rFonts w:ascii="Times New Roman" w:hAnsi="Times New Roman"/>
        </w:rPr>
        <w:br/>
      </w:r>
      <w:r>
        <w:rPr>
          <w:rFonts w:ascii="Times New Roman" w:hAnsi="Times New Roman"/>
        </w:rPr>
        <w:t xml:space="preserve">Inonu </w:t>
      </w:r>
      <w:proofErr w:type="spellStart"/>
      <w:r>
        <w:rPr>
          <w:rFonts w:ascii="Times New Roman" w:hAnsi="Times New Roman"/>
        </w:rPr>
        <w:t>Bulvari</w:t>
      </w:r>
      <w:proofErr w:type="spellEnd"/>
      <w:r w:rsidRPr="00B912CC">
        <w:rPr>
          <w:rFonts w:ascii="Times New Roman" w:hAnsi="Times New Roman"/>
        </w:rPr>
        <w:t>, 06531, Ankara, Turkey</w:t>
      </w:r>
      <w:r w:rsidR="00B93CD8" w:rsidRPr="00B912CC">
        <w:rPr>
          <w:rFonts w:ascii="Times New Roman" w:hAnsi="Times New Roman"/>
        </w:rPr>
        <w:br/>
      </w:r>
      <w:r w:rsidR="00332C27">
        <w:rPr>
          <w:rFonts w:ascii="Times New Roman" w:hAnsi="Times New Roman"/>
        </w:rPr>
        <w:t>Emails</w:t>
      </w:r>
      <w:r w:rsidR="00B93CD8" w:rsidRPr="00B912CC">
        <w:rPr>
          <w:rFonts w:ascii="Times New Roman" w:hAnsi="Times New Roman"/>
        </w:rPr>
        <w:t xml:space="preserve">: </w:t>
      </w:r>
      <w:hyperlink r:id="rId8" w:history="1">
        <w:r w:rsidR="00B15DE9" w:rsidRPr="00B15DE9">
          <w:rPr>
            <w:rStyle w:val="Hyperlink"/>
            <w:rFonts w:ascii="Times New Roman" w:hAnsi="Times New Roman"/>
          </w:rPr>
          <w:t>Ilker GURCAN</w:t>
        </w:r>
      </w:hyperlink>
      <w:r w:rsidR="00B15DE9">
        <w:rPr>
          <w:rFonts w:ascii="Times New Roman" w:hAnsi="Times New Roman"/>
        </w:rPr>
        <w:t xml:space="preserve"> </w:t>
      </w:r>
      <w:hyperlink r:id="rId9" w:history="1">
        <w:r w:rsidR="00B15DE9" w:rsidRPr="00B15DE9">
          <w:rPr>
            <w:rStyle w:val="Hyperlink"/>
            <w:rFonts w:ascii="Times New Roman" w:hAnsi="Times New Roman"/>
          </w:rPr>
          <w:t>Eldjon KEPUCKA</w:t>
        </w:r>
      </w:hyperlink>
      <w:r w:rsidR="00B15DE9">
        <w:rPr>
          <w:rFonts w:ascii="Times New Roman" w:hAnsi="Times New Roman"/>
        </w:rPr>
        <w:t xml:space="preserve"> </w:t>
      </w:r>
      <w:hyperlink r:id="rId10" w:history="1">
        <w:r w:rsidR="00B15DE9" w:rsidRPr="00B15DE9">
          <w:rPr>
            <w:rStyle w:val="Hyperlink"/>
            <w:rFonts w:ascii="Times New Roman" w:hAnsi="Times New Roman"/>
          </w:rPr>
          <w:t>Alptekin TEMIZEL</w:t>
        </w:r>
      </w:hyperlink>
      <w:r w:rsidR="00B35724">
        <w:rPr>
          <w:rFonts w:ascii="Times New Roman" w:hAnsi="Times New Roman"/>
        </w:rPr>
        <w:br/>
        <w:t xml:space="preserve">web: </w:t>
      </w:r>
      <w:hyperlink r:id="rId11" w:history="1">
        <w:r w:rsidR="00B15DE9" w:rsidRPr="00B15DE9">
          <w:rPr>
            <w:rStyle w:val="Hyperlink"/>
            <w:rFonts w:ascii="Times New Roman" w:hAnsi="Times New Roman"/>
          </w:rPr>
          <w:t>Informatics Institute, METU</w:t>
        </w:r>
      </w:hyperlink>
    </w:p>
    <w:p w:rsidR="00B93CD8" w:rsidRPr="00B912CC" w:rsidRDefault="00B93CD8" w:rsidP="001D581D">
      <w:pPr>
        <w:pStyle w:val="Heading2"/>
        <w:tabs>
          <w:tab w:val="clear" w:pos="1440"/>
          <w:tab w:val="left" w:pos="567"/>
          <w:tab w:val="center" w:pos="2552"/>
          <w:tab w:val="right" w:pos="4763"/>
        </w:tabs>
        <w:rPr>
          <w:rFonts w:ascii="Times New Roman" w:hAnsi="Times New Roman"/>
        </w:rPr>
      </w:pPr>
      <w:r w:rsidRPr="00B912CC">
        <w:rPr>
          <w:rFonts w:ascii="Times New Roman" w:hAnsi="Times New Roman"/>
        </w:rPr>
        <w:lastRenderedPageBreak/>
        <w:t>Abstract</w:t>
      </w:r>
    </w:p>
    <w:p w:rsidR="00B60FDF" w:rsidRPr="00B912CC" w:rsidRDefault="00B60FDF" w:rsidP="00B60FDF">
      <w:pPr>
        <w:pStyle w:val="BodyText"/>
        <w:tabs>
          <w:tab w:val="left" w:pos="567"/>
          <w:tab w:val="center" w:pos="2552"/>
          <w:tab w:val="right" w:pos="4763"/>
        </w:tabs>
        <w:rPr>
          <w:rFonts w:ascii="Times New Roman" w:hAnsi="Times New Roman"/>
          <w:i/>
        </w:rPr>
      </w:pPr>
      <w:r w:rsidRPr="00B912CC">
        <w:rPr>
          <w:rFonts w:ascii="Times New Roman" w:hAnsi="Times New Roman"/>
          <w:i/>
        </w:rPr>
        <w:t xml:space="preserve">The transformation of </w:t>
      </w:r>
      <w:r w:rsidR="00DE414E">
        <w:rPr>
          <w:rFonts w:ascii="Times New Roman" w:hAnsi="Times New Roman"/>
          <w:i/>
        </w:rPr>
        <w:t>O</w:t>
      </w:r>
      <w:r w:rsidR="00DE414E" w:rsidRPr="00B912CC">
        <w:rPr>
          <w:rFonts w:ascii="Times New Roman" w:hAnsi="Times New Roman"/>
          <w:i/>
        </w:rPr>
        <w:t>mni</w:t>
      </w:r>
      <w:r>
        <w:rPr>
          <w:rFonts w:ascii="Times New Roman" w:hAnsi="Times New Roman"/>
          <w:i/>
        </w:rPr>
        <w:t>-d</w:t>
      </w:r>
      <w:r w:rsidRPr="00B912CC">
        <w:rPr>
          <w:rFonts w:ascii="Times New Roman" w:hAnsi="Times New Roman"/>
          <w:i/>
        </w:rPr>
        <w:t>irectional</w:t>
      </w:r>
      <w:r>
        <w:rPr>
          <w:rFonts w:ascii="Times New Roman" w:hAnsi="Times New Roman"/>
          <w:i/>
        </w:rPr>
        <w:t xml:space="preserve"> (OD)</w:t>
      </w:r>
      <w:r w:rsidRPr="00B912CC">
        <w:rPr>
          <w:rFonts w:ascii="Times New Roman" w:hAnsi="Times New Roman"/>
          <w:i/>
        </w:rPr>
        <w:t xml:space="preserve"> images into perspective-view images is a</w:t>
      </w:r>
      <w:r w:rsidR="00EC78DC">
        <w:rPr>
          <w:rFonts w:ascii="Times New Roman" w:hAnsi="Times New Roman"/>
          <w:i/>
        </w:rPr>
        <w:t>n</w:t>
      </w:r>
      <w:r w:rsidRPr="00B912CC">
        <w:rPr>
          <w:rFonts w:ascii="Times New Roman" w:hAnsi="Times New Roman"/>
          <w:i/>
        </w:rPr>
        <w:t xml:space="preserve"> </w:t>
      </w:r>
      <w:r>
        <w:rPr>
          <w:rFonts w:ascii="Times New Roman" w:hAnsi="Times New Roman"/>
          <w:i/>
        </w:rPr>
        <w:t>intensive task</w:t>
      </w:r>
      <w:r w:rsidRPr="00B912CC">
        <w:rPr>
          <w:rFonts w:ascii="Times New Roman" w:hAnsi="Times New Roman"/>
          <w:i/>
        </w:rPr>
        <w:t xml:space="preserve"> </w:t>
      </w:r>
      <w:r w:rsidR="00B22579">
        <w:rPr>
          <w:rFonts w:ascii="Times New Roman" w:hAnsi="Times New Roman"/>
          <w:i/>
        </w:rPr>
        <w:t xml:space="preserve">which </w:t>
      </w:r>
      <w:r>
        <w:rPr>
          <w:rFonts w:ascii="Times New Roman" w:hAnsi="Times New Roman"/>
          <w:i/>
        </w:rPr>
        <w:t xml:space="preserve">takes significant time </w:t>
      </w:r>
      <w:r w:rsidRPr="00B912CC">
        <w:rPr>
          <w:rFonts w:ascii="Times New Roman" w:hAnsi="Times New Roman"/>
          <w:i/>
        </w:rPr>
        <w:t xml:space="preserve">especially when the image </w:t>
      </w:r>
      <w:r>
        <w:rPr>
          <w:rFonts w:ascii="Times New Roman" w:hAnsi="Times New Roman"/>
          <w:i/>
        </w:rPr>
        <w:t>resolution is high</w:t>
      </w:r>
      <w:r w:rsidRPr="00B912CC">
        <w:rPr>
          <w:rFonts w:ascii="Times New Roman" w:hAnsi="Times New Roman"/>
          <w:i/>
        </w:rPr>
        <w:t xml:space="preserve">. </w:t>
      </w:r>
      <w:r>
        <w:rPr>
          <w:rFonts w:ascii="Times New Roman" w:hAnsi="Times New Roman"/>
          <w:i/>
        </w:rPr>
        <w:t xml:space="preserve">Recently, </w:t>
      </w:r>
      <w:r w:rsidRPr="00B912CC">
        <w:rPr>
          <w:rFonts w:ascii="Times New Roman" w:hAnsi="Times New Roman"/>
          <w:i/>
        </w:rPr>
        <w:t>Graphics Processing Unit</w:t>
      </w:r>
      <w:r>
        <w:rPr>
          <w:rFonts w:ascii="Times New Roman" w:hAnsi="Times New Roman"/>
          <w:i/>
        </w:rPr>
        <w:t>s</w:t>
      </w:r>
      <w:r w:rsidRPr="00B912CC">
        <w:rPr>
          <w:rFonts w:ascii="Times New Roman" w:hAnsi="Times New Roman"/>
          <w:i/>
        </w:rPr>
        <w:t xml:space="preserve"> (GPU) </w:t>
      </w:r>
      <w:r>
        <w:rPr>
          <w:rFonts w:ascii="Times New Roman" w:hAnsi="Times New Roman"/>
          <w:i/>
        </w:rPr>
        <w:t>have been started to be used for process intensive tasks, including va</w:t>
      </w:r>
      <w:r>
        <w:rPr>
          <w:rFonts w:ascii="Times New Roman" w:hAnsi="Times New Roman"/>
          <w:i/>
        </w:rPr>
        <w:t>r</w:t>
      </w:r>
      <w:r>
        <w:rPr>
          <w:rFonts w:ascii="Times New Roman" w:hAnsi="Times New Roman"/>
          <w:i/>
        </w:rPr>
        <w:t xml:space="preserve">ious image processing algorithms, and significant speed-ups against CPU counterparts have been reported. </w:t>
      </w:r>
      <w:r w:rsidRPr="00B912CC">
        <w:rPr>
          <w:rFonts w:ascii="Times New Roman" w:hAnsi="Times New Roman"/>
          <w:i/>
        </w:rPr>
        <w:t>In this paper</w:t>
      </w:r>
      <w:r>
        <w:rPr>
          <w:rFonts w:ascii="Times New Roman" w:hAnsi="Times New Roman"/>
          <w:i/>
        </w:rPr>
        <w:t>,</w:t>
      </w:r>
      <w:r w:rsidRPr="00B912CC">
        <w:rPr>
          <w:rFonts w:ascii="Times New Roman" w:hAnsi="Times New Roman"/>
          <w:i/>
        </w:rPr>
        <w:t xml:space="preserve"> we propose parallel </w:t>
      </w:r>
      <w:r>
        <w:rPr>
          <w:rFonts w:ascii="Times New Roman" w:hAnsi="Times New Roman"/>
          <w:i/>
        </w:rPr>
        <w:t>implementation of un-warping</w:t>
      </w:r>
      <w:r w:rsidRPr="00B912CC">
        <w:rPr>
          <w:rFonts w:ascii="Times New Roman" w:hAnsi="Times New Roman"/>
          <w:i/>
        </w:rPr>
        <w:t xml:space="preserve"> OD i</w:t>
      </w:r>
      <w:r w:rsidRPr="00B912CC">
        <w:rPr>
          <w:rFonts w:ascii="Times New Roman" w:hAnsi="Times New Roman"/>
          <w:i/>
        </w:rPr>
        <w:t>m</w:t>
      </w:r>
      <w:r w:rsidRPr="00B912CC">
        <w:rPr>
          <w:rFonts w:ascii="Times New Roman" w:hAnsi="Times New Roman"/>
          <w:i/>
        </w:rPr>
        <w:t>age</w:t>
      </w:r>
      <w:r>
        <w:rPr>
          <w:rFonts w:ascii="Times New Roman" w:hAnsi="Times New Roman"/>
          <w:i/>
        </w:rPr>
        <w:t>s on GPU</w:t>
      </w:r>
      <w:r w:rsidRPr="00B912CC">
        <w:rPr>
          <w:rFonts w:ascii="Times New Roman" w:hAnsi="Times New Roman"/>
          <w:i/>
        </w:rPr>
        <w:t>, implement</w:t>
      </w:r>
      <w:r>
        <w:rPr>
          <w:rFonts w:ascii="Times New Roman" w:hAnsi="Times New Roman"/>
          <w:i/>
        </w:rPr>
        <w:t>ed using</w:t>
      </w:r>
      <w:r w:rsidRPr="00B912CC">
        <w:rPr>
          <w:rFonts w:ascii="Times New Roman" w:hAnsi="Times New Roman"/>
          <w:i/>
        </w:rPr>
        <w:t xml:space="preserve"> Compute Unified Device Architecture (CUDA). </w:t>
      </w:r>
      <w:r>
        <w:rPr>
          <w:rFonts w:ascii="Times New Roman" w:hAnsi="Times New Roman"/>
          <w:i/>
        </w:rPr>
        <w:t>The performance of the proposed parallel algorithm has been</w:t>
      </w:r>
      <w:r w:rsidRPr="00B912CC">
        <w:rPr>
          <w:rFonts w:ascii="Times New Roman" w:hAnsi="Times New Roman"/>
          <w:i/>
        </w:rPr>
        <w:t xml:space="preserve"> analysed </w:t>
      </w:r>
      <w:r>
        <w:rPr>
          <w:rFonts w:ascii="Times New Roman" w:hAnsi="Times New Roman"/>
          <w:i/>
        </w:rPr>
        <w:t xml:space="preserve">on </w:t>
      </w:r>
      <w:r w:rsidRPr="00B912CC">
        <w:rPr>
          <w:rFonts w:ascii="Times New Roman" w:hAnsi="Times New Roman"/>
          <w:i/>
        </w:rPr>
        <w:t xml:space="preserve">two </w:t>
      </w:r>
      <w:r>
        <w:rPr>
          <w:rFonts w:ascii="Times New Roman" w:hAnsi="Times New Roman"/>
          <w:i/>
        </w:rPr>
        <w:t xml:space="preserve">different </w:t>
      </w:r>
      <w:r w:rsidRPr="00B912CC">
        <w:rPr>
          <w:rFonts w:ascii="Times New Roman" w:hAnsi="Times New Roman"/>
          <w:i/>
        </w:rPr>
        <w:t>GPU devices against the performance of its sequential version exe</w:t>
      </w:r>
      <w:r>
        <w:rPr>
          <w:rFonts w:ascii="Times New Roman" w:hAnsi="Times New Roman"/>
          <w:i/>
        </w:rPr>
        <w:t>cuted on the</w:t>
      </w:r>
      <w:r w:rsidRPr="00B912CC">
        <w:rPr>
          <w:rFonts w:ascii="Times New Roman" w:hAnsi="Times New Roman"/>
          <w:i/>
        </w:rPr>
        <w:t xml:space="preserve"> CPU. Our test results indicate a </w:t>
      </w:r>
      <w:r>
        <w:rPr>
          <w:rFonts w:ascii="Times New Roman" w:hAnsi="Times New Roman"/>
          <w:i/>
        </w:rPr>
        <w:t>speed-up</w:t>
      </w:r>
      <w:r w:rsidRPr="00B912CC">
        <w:rPr>
          <w:rFonts w:ascii="Times New Roman" w:hAnsi="Times New Roman"/>
          <w:i/>
        </w:rPr>
        <w:t xml:space="preserve"> </w:t>
      </w:r>
      <w:r>
        <w:rPr>
          <w:rFonts w:ascii="Times New Roman" w:hAnsi="Times New Roman"/>
          <w:i/>
        </w:rPr>
        <w:t xml:space="preserve">of up to 32 times </w:t>
      </w:r>
      <w:r w:rsidRPr="00B912CC">
        <w:rPr>
          <w:rFonts w:ascii="Times New Roman" w:hAnsi="Times New Roman"/>
          <w:i/>
        </w:rPr>
        <w:t>by the execution of the parallel algorithm</w:t>
      </w:r>
      <w:r>
        <w:rPr>
          <w:rFonts w:ascii="Times New Roman" w:hAnsi="Times New Roman"/>
          <w:i/>
        </w:rPr>
        <w:t xml:space="preserve"> on the GPU.</w:t>
      </w:r>
      <w:r w:rsidRPr="00B912CC">
        <w:rPr>
          <w:rFonts w:ascii="Times New Roman" w:hAnsi="Times New Roman"/>
          <w:i/>
        </w:rPr>
        <w:t xml:space="preserve"> </w:t>
      </w:r>
      <w:r>
        <w:rPr>
          <w:rFonts w:ascii="Times New Roman" w:hAnsi="Times New Roman"/>
          <w:i/>
        </w:rPr>
        <w:t xml:space="preserve">The performance analysis also indicates that the memory copy operations take significant amount of time on the GPU implementation. Hence we further analysed these copy operations and suggested optimizations for </w:t>
      </w:r>
      <w:r w:rsidR="00F13C83">
        <w:rPr>
          <w:rFonts w:ascii="Times New Roman" w:hAnsi="Times New Roman"/>
          <w:i/>
        </w:rPr>
        <w:t>them</w:t>
      </w:r>
      <w:r>
        <w:rPr>
          <w:rFonts w:ascii="Times New Roman" w:hAnsi="Times New Roman"/>
          <w:i/>
        </w:rPr>
        <w:t>.</w:t>
      </w:r>
    </w:p>
    <w:p w:rsidR="00B93CD8" w:rsidRPr="00B912CC" w:rsidRDefault="00544A30" w:rsidP="001D581D">
      <w:pPr>
        <w:pStyle w:val="Heading3"/>
        <w:tabs>
          <w:tab w:val="clear" w:pos="284"/>
          <w:tab w:val="clear" w:pos="360"/>
          <w:tab w:val="left" w:pos="567"/>
          <w:tab w:val="center" w:pos="2552"/>
          <w:tab w:val="right" w:pos="4763"/>
        </w:tabs>
        <w:rPr>
          <w:rFonts w:ascii="Times New Roman" w:hAnsi="Times New Roman"/>
        </w:rPr>
      </w:pPr>
      <w:r w:rsidRPr="00B912CC">
        <w:rPr>
          <w:rFonts w:ascii="Times New Roman" w:hAnsi="Times New Roman"/>
        </w:rPr>
        <w:t>INTRODUCTION</w:t>
      </w:r>
    </w:p>
    <w:p w:rsidR="00D45436" w:rsidRDefault="00D45436" w:rsidP="00D45436">
      <w:pPr>
        <w:pStyle w:val="BodyTextIndent"/>
        <w:ind w:firstLine="0"/>
        <w:rPr>
          <w:rFonts w:ascii="Times New Roman" w:hAnsi="Times New Roman"/>
        </w:rPr>
      </w:pPr>
      <w:r>
        <w:rPr>
          <w:rFonts w:ascii="Times New Roman" w:hAnsi="Times New Roman"/>
        </w:rPr>
        <w:t xml:space="preserve">Omni-directional (OD) cameras offer users a wide field of view of 360 degrees and they have found use in a variety of domains such as robotics, surveillance, geographic based systems [1-5]. The main obstacle arising with OD cameras is related to their circular shape of acquired images which makes them very difficult for a human being to interpret and operate on. Hence, the process of transforming these images into perspective images (image unwarping) is very critical in the OD image processing domain. </w:t>
      </w:r>
    </w:p>
    <w:p w:rsidR="00D45436" w:rsidRDefault="00D45436" w:rsidP="00D45436">
      <w:pPr>
        <w:pStyle w:val="BodyTextIndent"/>
        <w:ind w:firstLine="0"/>
        <w:rPr>
          <w:rFonts w:ascii="Times New Roman" w:hAnsi="Times New Roman"/>
        </w:rPr>
      </w:pPr>
      <w:r>
        <w:rPr>
          <w:rFonts w:ascii="Times New Roman" w:hAnsi="Times New Roman"/>
        </w:rPr>
        <w:t>A literature review on the OD image processing reveals that the OD image unwarping algorithms are already well deve</w:t>
      </w:r>
      <w:r>
        <w:rPr>
          <w:rFonts w:ascii="Times New Roman" w:hAnsi="Times New Roman"/>
        </w:rPr>
        <w:t>l</w:t>
      </w:r>
      <w:r>
        <w:rPr>
          <w:rFonts w:ascii="Times New Roman" w:hAnsi="Times New Roman"/>
        </w:rPr>
        <w:t xml:space="preserve">oped and various implementations exist [1-4]. Due to the significant computational requirement of these algorithms, they are mostly applied to relatively lower resolution OD images. </w:t>
      </w:r>
    </w:p>
    <w:p w:rsidR="00D45436" w:rsidRDefault="00D45436" w:rsidP="00D45436">
      <w:pPr>
        <w:pStyle w:val="BodyTextIndent"/>
        <w:ind w:firstLine="0"/>
        <w:rPr>
          <w:rFonts w:ascii="Times New Roman" w:hAnsi="Times New Roman"/>
        </w:rPr>
      </w:pPr>
      <w:r>
        <w:rPr>
          <w:rFonts w:ascii="Times New Roman" w:hAnsi="Times New Roman"/>
        </w:rPr>
        <w:t>Parallel algorithms have successfully been applied in a large number of image processing tasks such as image edge dete</w:t>
      </w:r>
      <w:r>
        <w:rPr>
          <w:rFonts w:ascii="Times New Roman" w:hAnsi="Times New Roman"/>
        </w:rPr>
        <w:t>c</w:t>
      </w:r>
      <w:r>
        <w:rPr>
          <w:rFonts w:ascii="Times New Roman" w:hAnsi="Times New Roman"/>
        </w:rPr>
        <w:t>tion [6],  sampling, colour  transformation, convolution ope</w:t>
      </w:r>
      <w:r>
        <w:rPr>
          <w:rFonts w:ascii="Times New Roman" w:hAnsi="Times New Roman"/>
        </w:rPr>
        <w:t>r</w:t>
      </w:r>
      <w:r w:rsidR="005B11DD">
        <w:rPr>
          <w:rFonts w:ascii="Times New Roman" w:hAnsi="Times New Roman"/>
        </w:rPr>
        <w:t>ations, segmentation [7</w:t>
      </w:r>
      <w:r>
        <w:rPr>
          <w:rFonts w:ascii="Times New Roman" w:hAnsi="Times New Roman"/>
        </w:rPr>
        <w:t>] and background segmentation [8]</w:t>
      </w:r>
      <w:r w:rsidR="005B11DD">
        <w:rPr>
          <w:rFonts w:ascii="Times New Roman" w:hAnsi="Times New Roman"/>
        </w:rPr>
        <w:t>,</w:t>
      </w:r>
      <w:r w:rsidR="005B11DD" w:rsidRPr="005B11DD">
        <w:rPr>
          <w:rFonts w:ascii="Times New Roman" w:hAnsi="Times New Roman"/>
        </w:rPr>
        <w:t xml:space="preserve"> </w:t>
      </w:r>
      <w:r w:rsidR="005B11DD">
        <w:rPr>
          <w:rFonts w:ascii="Times New Roman" w:hAnsi="Times New Roman"/>
        </w:rPr>
        <w:t>multi-view stereo matching, linear feature extraction, and JPEG2000 encoding [9]</w:t>
      </w:r>
      <w:r>
        <w:rPr>
          <w:rFonts w:ascii="Times New Roman" w:hAnsi="Times New Roman"/>
        </w:rPr>
        <w:t xml:space="preserve">. The notable results achieved on these papers indicate that the GPUs are suitable for a variety of image processing operations. In a recent paper, the </w:t>
      </w:r>
      <w:r w:rsidR="00796054">
        <w:rPr>
          <w:rFonts w:ascii="Times New Roman" w:hAnsi="Times New Roman"/>
        </w:rPr>
        <w:t>a</w:t>
      </w:r>
      <w:r>
        <w:rPr>
          <w:rFonts w:ascii="Times New Roman" w:hAnsi="Times New Roman"/>
        </w:rPr>
        <w:t xml:space="preserve">uthors present an important initial indicator of the potential of GPU </w:t>
      </w:r>
      <w:r w:rsidR="00C67276">
        <w:rPr>
          <w:rFonts w:ascii="Times New Roman" w:hAnsi="Times New Roman"/>
        </w:rPr>
        <w:lastRenderedPageBreak/>
        <w:t>device for OD image unwarping [5</w:t>
      </w:r>
      <w:r>
        <w:rPr>
          <w:rFonts w:ascii="Times New Roman" w:hAnsi="Times New Roman"/>
        </w:rPr>
        <w:t xml:space="preserve">]. In this paper </w:t>
      </w:r>
      <w:r w:rsidR="00C50503">
        <w:rPr>
          <w:rFonts w:ascii="Times New Roman" w:hAnsi="Times New Roman"/>
        </w:rPr>
        <w:t xml:space="preserve">over </w:t>
      </w:r>
      <w:proofErr w:type="gramStart"/>
      <w:r w:rsidR="00C50503">
        <w:rPr>
          <w:rFonts w:ascii="Times New Roman" w:hAnsi="Times New Roman"/>
        </w:rPr>
        <w:t>9</w:t>
      </w:r>
      <w:r>
        <w:rPr>
          <w:rFonts w:ascii="Times New Roman" w:hAnsi="Times New Roman"/>
        </w:rPr>
        <w:t>x</w:t>
      </w:r>
      <w:proofErr w:type="gramEnd"/>
      <w:r>
        <w:rPr>
          <w:rFonts w:ascii="Times New Roman" w:hAnsi="Times New Roman"/>
        </w:rPr>
        <w:t xml:space="preserve"> speed-up is reported against the CPU implementation. Ho</w:t>
      </w:r>
      <w:r>
        <w:rPr>
          <w:rFonts w:ascii="Times New Roman" w:hAnsi="Times New Roman"/>
        </w:rPr>
        <w:t>w</w:t>
      </w:r>
      <w:r>
        <w:rPr>
          <w:rFonts w:ascii="Times New Roman" w:hAnsi="Times New Roman"/>
        </w:rPr>
        <w:t>ever, as the paper is focussed on not only image unwrapping but on proposing a tracking framework, the details of the unwrapping algorithm and parallelization issues are not di</w:t>
      </w:r>
      <w:r>
        <w:rPr>
          <w:rFonts w:ascii="Times New Roman" w:hAnsi="Times New Roman"/>
        </w:rPr>
        <w:t>s</w:t>
      </w:r>
      <w:r>
        <w:rPr>
          <w:rFonts w:ascii="Times New Roman" w:hAnsi="Times New Roman"/>
        </w:rPr>
        <w:t xml:space="preserve">cussed in detail. In a parallel GPU implementation, method of thread utilisation, effects </w:t>
      </w:r>
      <w:r w:rsidR="005A3CB5">
        <w:rPr>
          <w:rFonts w:ascii="Times New Roman" w:hAnsi="Times New Roman"/>
        </w:rPr>
        <w:t>of selection</w:t>
      </w:r>
      <w:r>
        <w:rPr>
          <w:rFonts w:ascii="Times New Roman" w:hAnsi="Times New Roman"/>
        </w:rPr>
        <w:t xml:space="preserve"> of different memory types, interpolation methodologies are important and have direct impact on the performance. Also, as parallel impl</w:t>
      </w:r>
      <w:r>
        <w:rPr>
          <w:rFonts w:ascii="Times New Roman" w:hAnsi="Times New Roman"/>
        </w:rPr>
        <w:t>e</w:t>
      </w:r>
      <w:r>
        <w:rPr>
          <w:rFonts w:ascii="Times New Roman" w:hAnsi="Times New Roman"/>
        </w:rPr>
        <w:t>mentations result in different speed-ups for different data sizes (as this might generate different levels of occupation in parallel systems), it is important to analyse the effect of di</w:t>
      </w:r>
      <w:r>
        <w:rPr>
          <w:rFonts w:ascii="Times New Roman" w:hAnsi="Times New Roman"/>
        </w:rPr>
        <w:t>f</w:t>
      </w:r>
      <w:r>
        <w:rPr>
          <w:rFonts w:ascii="Times New Roman" w:hAnsi="Times New Roman"/>
        </w:rPr>
        <w:t xml:space="preserve">ferent image sizes on the algorithm performance.  </w:t>
      </w:r>
    </w:p>
    <w:p w:rsidR="00D45436" w:rsidRDefault="00D45436" w:rsidP="00D45436">
      <w:pPr>
        <w:pStyle w:val="BodyTextIndent"/>
        <w:ind w:firstLine="0"/>
        <w:rPr>
          <w:rFonts w:ascii="Times New Roman" w:hAnsi="Times New Roman"/>
        </w:rPr>
      </w:pPr>
      <w:r>
        <w:rPr>
          <w:rFonts w:ascii="Times New Roman" w:hAnsi="Times New Roman"/>
        </w:rPr>
        <w:t>In this paper, we intend to demonstrate the significant speed up by parallelization of current OD image unwarping alg</w:t>
      </w:r>
      <w:r>
        <w:rPr>
          <w:rFonts w:ascii="Times New Roman" w:hAnsi="Times New Roman"/>
        </w:rPr>
        <w:t>o</w:t>
      </w:r>
      <w:r>
        <w:rPr>
          <w:rFonts w:ascii="Times New Roman" w:hAnsi="Times New Roman"/>
        </w:rPr>
        <w:t xml:space="preserve">rithms on the GPU. We propose technical solutions regarding CUDA memory type selection which as will be shown later on, plays a critical role on performance achievement. We analyse and discuss our results for different memory types, interpolation techniques and image sizes. </w:t>
      </w:r>
    </w:p>
    <w:p w:rsidR="00B93CD8" w:rsidRDefault="003F0413" w:rsidP="001D581D">
      <w:pPr>
        <w:pStyle w:val="Heading3"/>
        <w:tabs>
          <w:tab w:val="clear" w:pos="284"/>
          <w:tab w:val="clear" w:pos="360"/>
          <w:tab w:val="left" w:pos="567"/>
          <w:tab w:val="center" w:pos="2552"/>
          <w:tab w:val="right" w:pos="4763"/>
        </w:tabs>
        <w:rPr>
          <w:rFonts w:ascii="Times New Roman" w:hAnsi="Times New Roman"/>
        </w:rPr>
      </w:pPr>
      <w:r>
        <w:rPr>
          <w:rFonts w:ascii="Times New Roman" w:hAnsi="Times New Roman"/>
        </w:rPr>
        <w:t xml:space="preserve">SEQUENTIAL </w:t>
      </w:r>
      <w:r w:rsidR="00A42112">
        <w:rPr>
          <w:rFonts w:ascii="Times New Roman" w:hAnsi="Times New Roman"/>
        </w:rPr>
        <w:t>ALGORITHM</w:t>
      </w:r>
      <w:r w:rsidRPr="003F0413">
        <w:rPr>
          <w:rFonts w:ascii="Times New Roman" w:hAnsi="Times New Roman"/>
        </w:rPr>
        <w:t xml:space="preserve"> </w:t>
      </w:r>
      <w:r>
        <w:rPr>
          <w:rFonts w:ascii="Times New Roman" w:hAnsi="Times New Roman"/>
        </w:rPr>
        <w:t>PARALLELIZATION</w:t>
      </w:r>
    </w:p>
    <w:p w:rsidR="00275A8B" w:rsidRDefault="00275A8B" w:rsidP="00275A8B">
      <w:pPr>
        <w:pStyle w:val="BodyText"/>
      </w:pPr>
      <w:r>
        <w:t>A large number of image processing algorithms are based on independent pixel processing which lend themselves well to parallel processing as the parallelization can be done in pixel level. In the next sections we intend to present a very brief picture of GPU architecture with CUDA programming mo</w:t>
      </w:r>
      <w:r>
        <w:t>d</w:t>
      </w:r>
      <w:r>
        <w:t xml:space="preserve">el, OD image unwarping algorithm and demonstrate that the algorithms is suitable to be applied on a GPU device. </w:t>
      </w:r>
    </w:p>
    <w:p w:rsidR="00B42E0B" w:rsidRDefault="00B42E0B" w:rsidP="005A32FF">
      <w:pPr>
        <w:pStyle w:val="BodyText"/>
        <w:rPr>
          <w:b/>
        </w:rPr>
      </w:pPr>
    </w:p>
    <w:p w:rsidR="00752CB4" w:rsidRDefault="00BD458F" w:rsidP="005A32FF">
      <w:pPr>
        <w:pStyle w:val="BodyText"/>
      </w:pPr>
      <w:r w:rsidRPr="00974CC6">
        <w:rPr>
          <w:b/>
        </w:rPr>
        <w:t>2.1 GPU</w:t>
      </w:r>
      <w:r w:rsidR="00595CAF" w:rsidRPr="00974CC6">
        <w:rPr>
          <w:b/>
        </w:rPr>
        <w:t xml:space="preserve"> architecture</w:t>
      </w:r>
    </w:p>
    <w:p w:rsidR="00752CB4" w:rsidRPr="00752CB4" w:rsidRDefault="00F42814" w:rsidP="00DA01FA">
      <w:pPr>
        <w:pStyle w:val="BodyTextIndent"/>
        <w:ind w:firstLine="0"/>
        <w:jc w:val="center"/>
      </w:pPr>
      <w:r>
        <w:rPr>
          <w:noProof/>
          <w:lang w:val="en-US" w:eastAsia="en-US"/>
        </w:rPr>
        <w:pict>
          <v:shapetype id="_x0000_t109" coordsize="21600,21600" o:spt="109" path="m,l,21600r21600,l21600,xe">
            <v:stroke joinstyle="miter"/>
            <v:path gradientshapeok="t" o:connecttype="rect"/>
          </v:shapetype>
          <v:shape id="_x0000_s1125" type="#_x0000_t109" style="position:absolute;left:0;text-align:left;margin-left:33.6pt;margin-top:10.95pt;width:153pt;height:147.1pt;z-index:-251612160" strokecolor="#4bacc6" strokeweight="1.5pt">
            <v:shadow color="#868686"/>
          </v:shape>
        </w:pict>
      </w:r>
      <w:r>
        <w:rPr>
          <w:noProof/>
          <w:lang w:val="en-US" w:eastAsia="zh-TW"/>
        </w:rPr>
        <w:pict>
          <v:shapetype id="_x0000_t202" coordsize="21600,21600" o:spt="202" path="m,l,21600r21600,l21600,xe">
            <v:stroke joinstyle="miter"/>
            <v:path gradientshapeok="t" o:connecttype="rect"/>
          </v:shapetype>
          <v:shape id="_x0000_s1141" type="#_x0000_t202" style="position:absolute;left:0;text-align:left;margin-left:32.4pt;margin-top:10.95pt;width:121.7pt;height:18.7pt;z-index:251712512;mso-height-percent:200;mso-height-percent:200;mso-width-relative:margin;mso-height-relative:margin" stroked="f">
            <v:fill opacity="0"/>
            <v:textbox style="mso-next-textbox:#_x0000_s1141;mso-fit-shape-to-text:t">
              <w:txbxContent>
                <w:p w:rsidR="001B2B30" w:rsidRDefault="001B2B30">
                  <w:r>
                    <w:t xml:space="preserve">GPU </w:t>
                  </w:r>
                </w:p>
              </w:txbxContent>
            </v:textbox>
          </v:shape>
        </w:pict>
      </w:r>
    </w:p>
    <w:p w:rsidR="00AB7494" w:rsidRDefault="00F42814" w:rsidP="00DA01FA">
      <w:pPr>
        <w:pStyle w:val="BodyTextIndent"/>
        <w:jc w:val="center"/>
      </w:pPr>
      <w:r>
        <w:rPr>
          <w:noProof/>
          <w:lang w:val="en-US" w:eastAsia="en-US"/>
        </w:rPr>
        <w:pict>
          <v:shape id="_x0000_s1145" type="#_x0000_t202" style="position:absolute;left:0;text-align:left;margin-left:33pt;margin-top:10.55pt;width:121.7pt;height:16.25pt;z-index:251716608;mso-width-relative:margin;mso-height-relative:margin" stroked="f">
            <v:fill opacity="0"/>
            <v:textbox>
              <w:txbxContent>
                <w:p w:rsidR="001B2B30" w:rsidRPr="006603F2" w:rsidRDefault="001B2B30" w:rsidP="006603F2">
                  <w:pPr>
                    <w:rPr>
                      <w:sz w:val="16"/>
                      <w:szCs w:val="16"/>
                      <w:lang w:val="en-US"/>
                    </w:rPr>
                  </w:pPr>
                  <w:proofErr w:type="gramStart"/>
                  <w:r>
                    <w:rPr>
                      <w:sz w:val="16"/>
                      <w:szCs w:val="16"/>
                      <w:lang w:val="en-US"/>
                    </w:rPr>
                    <w:t>SM  0</w:t>
                  </w:r>
                  <w:proofErr w:type="gramEnd"/>
                </w:p>
              </w:txbxContent>
            </v:textbox>
          </v:shape>
        </w:pict>
      </w:r>
    </w:p>
    <w:p w:rsidR="00AB7494" w:rsidRDefault="00F42814" w:rsidP="00DA01FA">
      <w:pPr>
        <w:pStyle w:val="BodyTextIndent"/>
        <w:jc w:val="center"/>
      </w:pPr>
      <w:r>
        <w:rPr>
          <w:noProof/>
          <w:lang w:val="en-US" w:eastAsia="en-US"/>
        </w:rPr>
        <w:pict>
          <v:shape id="_x0000_s1148" type="#_x0000_t109" style="position:absolute;left:0;text-align:left;margin-left:135.6pt;margin-top:9.05pt;width:40.8pt;height:22.2pt;z-index:251719680" strokeweight="1pt">
            <v:shadow color="#868686"/>
          </v:shape>
        </w:pict>
      </w:r>
      <w:r>
        <w:rPr>
          <w:noProof/>
          <w:lang w:val="en-US" w:eastAsia="en-US"/>
        </w:rPr>
        <w:pict>
          <v:rect id="_x0000_s1142" style="position:absolute;left:0;text-align:left;margin-left:39.6pt;margin-top:2.4pt;width:139.8pt;height:32.45pt;z-index:251713536" strokecolor="#c0504d" strokeweight="1.5pt">
            <v:shadow color="#868686"/>
          </v:rect>
        </w:pict>
      </w:r>
    </w:p>
    <w:p w:rsidR="00AB7494" w:rsidRDefault="00F42814" w:rsidP="00DA01FA">
      <w:pPr>
        <w:pStyle w:val="BodyTextIndent"/>
        <w:jc w:val="center"/>
      </w:pPr>
      <w:r>
        <w:rPr>
          <w:noProof/>
          <w:lang w:val="en-US" w:eastAsia="en-US"/>
        </w:rPr>
        <w:pict>
          <v:shape id="_x0000_s1151" type="#_x0000_t202" style="position:absolute;left:0;text-align:left;margin-left:133.8pt;margin-top:.75pt;width:48.6pt;height:16.25pt;z-index:251722752;mso-width-relative:margin;mso-height-relative:margin" stroked="f">
            <v:fill opacity="0"/>
            <v:textbox>
              <w:txbxContent>
                <w:p w:rsidR="001B2B30" w:rsidRPr="006603F2" w:rsidRDefault="001B2B30" w:rsidP="00F21C23">
                  <w:pPr>
                    <w:rPr>
                      <w:sz w:val="16"/>
                      <w:szCs w:val="16"/>
                      <w:lang w:val="en-US"/>
                    </w:rPr>
                  </w:pPr>
                  <w:r>
                    <w:rPr>
                      <w:sz w:val="16"/>
                      <w:szCs w:val="16"/>
                      <w:lang w:val="en-US"/>
                    </w:rPr>
                    <w:t>Memory</w:t>
                  </w:r>
                </w:p>
              </w:txbxContent>
            </v:textbox>
          </v:shape>
        </w:pict>
      </w:r>
      <w:r>
        <w:rPr>
          <w:noProof/>
          <w:lang w:val="en-US" w:eastAsia="en-US"/>
        </w:rPr>
        <w:pict>
          <v:shape id="_x0000_s1150" type="#_x0000_t202" style="position:absolute;left:0;text-align:left;margin-left:63.6pt;margin-top:4.35pt;width:60pt;height:16.25pt;z-index:251721728;mso-width-relative:margin;mso-height-relative:margin" stroked="f">
            <v:fill opacity="0"/>
            <v:textbox style="mso-next-textbox:#_x0000_s1150">
              <w:txbxContent>
                <w:p w:rsidR="001B2B30" w:rsidRPr="006603F2" w:rsidRDefault="001B2B30" w:rsidP="00F21C23">
                  <w:pPr>
                    <w:rPr>
                      <w:sz w:val="16"/>
                      <w:szCs w:val="16"/>
                      <w:lang w:val="en-US"/>
                    </w:rPr>
                  </w:pPr>
                  <w:r>
                    <w:rPr>
                      <w:sz w:val="16"/>
                      <w:szCs w:val="16"/>
                      <w:lang w:val="en-US"/>
                    </w:rPr>
                    <w:t>Cores</w:t>
                  </w:r>
                </w:p>
              </w:txbxContent>
            </v:textbox>
          </v:shape>
        </w:pict>
      </w:r>
      <w:r>
        <w:rPr>
          <w:noProof/>
          <w:lang w:val="en-US" w:eastAsia="en-US"/>
        </w:rPr>
        <w:pict>
          <v:rect id="_x0000_s1149" style="position:absolute;left:0;text-align:left;margin-left:42.6pt;margin-top:5pt;width:88.2pt;height:14.15pt;z-index:251720704"/>
        </w:pict>
      </w:r>
    </w:p>
    <w:p w:rsidR="00AB7494" w:rsidRDefault="00AB7494" w:rsidP="00DA01FA">
      <w:pPr>
        <w:pStyle w:val="BodyTextIndent"/>
        <w:jc w:val="center"/>
      </w:pPr>
    </w:p>
    <w:p w:rsidR="00AB7494" w:rsidRDefault="00F42814" w:rsidP="00DA01FA">
      <w:pPr>
        <w:pStyle w:val="BodyTextIndent"/>
        <w:jc w:val="center"/>
      </w:pPr>
      <w:r>
        <w:rPr>
          <w:noProof/>
          <w:lang w:val="en-US" w:eastAsia="en-US"/>
        </w:rPr>
        <w:pict>
          <v:shape id="_x0000_s1146" type="#_x0000_t202" style="position:absolute;left:0;text-align:left;margin-left:33pt;margin-top:3.9pt;width:121.7pt;height:16.25pt;z-index:251717632;mso-width-relative:margin;mso-height-relative:margin" stroked="f">
            <v:fill opacity="0"/>
            <v:textbox style="mso-next-textbox:#_x0000_s1146">
              <w:txbxContent>
                <w:p w:rsidR="001B2B30" w:rsidRPr="006603F2" w:rsidRDefault="001B2B30" w:rsidP="00B85C1E">
                  <w:pPr>
                    <w:rPr>
                      <w:sz w:val="16"/>
                      <w:szCs w:val="16"/>
                      <w:lang w:val="en-US"/>
                    </w:rPr>
                  </w:pPr>
                  <w:r>
                    <w:rPr>
                      <w:sz w:val="16"/>
                      <w:szCs w:val="16"/>
                      <w:lang w:val="en-US"/>
                    </w:rPr>
                    <w:t>SM 1</w:t>
                  </w:r>
                </w:p>
              </w:txbxContent>
            </v:textbox>
          </v:shape>
        </w:pict>
      </w:r>
      <w:r>
        <w:rPr>
          <w:noProof/>
          <w:lang w:val="en-US" w:eastAsia="en-US"/>
        </w:rPr>
        <w:pict>
          <v:rect id="_x0000_s1152" style="position:absolute;left:0;text-align:left;margin-left:39.6pt;margin-top:6.9pt;width:139.8pt;height:32.45pt;z-index:-251592704" strokecolor="#c0504d" strokeweight="1.5pt">
            <v:shadow color="#868686"/>
          </v:rect>
        </w:pict>
      </w:r>
    </w:p>
    <w:p w:rsidR="00AB7494" w:rsidRDefault="00F42814" w:rsidP="00DA01FA">
      <w:pPr>
        <w:pStyle w:val="BodyTextIndent"/>
        <w:jc w:val="center"/>
      </w:pPr>
      <w:r>
        <w:rPr>
          <w:noProof/>
          <w:lang w:val="en-US" w:eastAsia="en-US"/>
        </w:rPr>
        <w:pict>
          <v:shape id="_x0000_s1156" type="#_x0000_t202" style="position:absolute;left:0;text-align:left;margin-left:63.6pt;margin-top:8.65pt;width:60pt;height:16.25pt;z-index:251726848;mso-width-relative:margin;mso-height-relative:margin" stroked="f">
            <v:fill opacity="0"/>
            <v:textbox style="mso-next-textbox:#_x0000_s1156">
              <w:txbxContent>
                <w:p w:rsidR="001B2B30" w:rsidRPr="006603F2" w:rsidRDefault="001B2B30" w:rsidP="00EF5746">
                  <w:pPr>
                    <w:rPr>
                      <w:sz w:val="16"/>
                      <w:szCs w:val="16"/>
                      <w:lang w:val="en-US"/>
                    </w:rPr>
                  </w:pPr>
                  <w:r>
                    <w:rPr>
                      <w:sz w:val="16"/>
                      <w:szCs w:val="16"/>
                      <w:lang w:val="en-US"/>
                    </w:rPr>
                    <w:t>Cores</w:t>
                  </w:r>
                </w:p>
              </w:txbxContent>
            </v:textbox>
          </v:shape>
        </w:pict>
      </w:r>
      <w:r>
        <w:rPr>
          <w:noProof/>
          <w:lang w:val="en-US" w:eastAsia="en-US"/>
        </w:rPr>
        <w:pict>
          <v:shape id="_x0000_s1161" type="#_x0000_t202" style="position:absolute;left:0;text-align:left;margin-left:133.8pt;margin-top:5.95pt;width:48.6pt;height:16.25pt;z-index:251731968;mso-width-relative:margin;mso-height-relative:margin" stroked="f">
            <v:fill opacity="0"/>
            <v:textbox style="mso-next-textbox:#_x0000_s1161">
              <w:txbxContent>
                <w:p w:rsidR="001B2B30" w:rsidRPr="006603F2" w:rsidRDefault="001B2B30" w:rsidP="00EF5746">
                  <w:pPr>
                    <w:rPr>
                      <w:sz w:val="16"/>
                      <w:szCs w:val="16"/>
                      <w:lang w:val="en-US"/>
                    </w:rPr>
                  </w:pPr>
                  <w:r>
                    <w:rPr>
                      <w:sz w:val="16"/>
                      <w:szCs w:val="16"/>
                      <w:lang w:val="en-US"/>
                    </w:rPr>
                    <w:t>Memory</w:t>
                  </w:r>
                </w:p>
              </w:txbxContent>
            </v:textbox>
          </v:shape>
        </w:pict>
      </w:r>
      <w:r>
        <w:rPr>
          <w:noProof/>
          <w:lang w:val="en-US" w:eastAsia="en-US"/>
        </w:rPr>
        <w:pict>
          <v:shape id="_x0000_s1162" type="#_x0000_t109" style="position:absolute;left:0;text-align:left;margin-left:135.6pt;margin-top:2.4pt;width:40.8pt;height:22.2pt;z-index:-251583488" strokeweight="1pt">
            <v:shadow color="#868686"/>
          </v:shape>
        </w:pict>
      </w:r>
      <w:r>
        <w:rPr>
          <w:noProof/>
          <w:lang w:val="en-US" w:eastAsia="en-US"/>
        </w:rPr>
        <w:pict>
          <v:rect id="_x0000_s1158" style="position:absolute;left:0;text-align:left;margin-left:42pt;margin-top:10.45pt;width:88.2pt;height:14.15pt;z-index:-251587584"/>
        </w:pict>
      </w:r>
    </w:p>
    <w:p w:rsidR="00AB7494" w:rsidRDefault="00AB7494" w:rsidP="00DA01FA">
      <w:pPr>
        <w:pStyle w:val="BodyTextIndent"/>
        <w:jc w:val="center"/>
      </w:pPr>
    </w:p>
    <w:p w:rsidR="00AB7494" w:rsidRDefault="00F42814" w:rsidP="00DA01FA">
      <w:pPr>
        <w:pStyle w:val="BodyTextIndent"/>
        <w:jc w:val="center"/>
      </w:pPr>
      <w:r>
        <w:rPr>
          <w:noProof/>
          <w:lang w:val="en-US" w:eastAsia="en-US"/>
        </w:rPr>
        <w:pict>
          <v:oval id="_x0000_s1166" style="position:absolute;left:0;text-align:left;margin-left:105.05pt;margin-top:6.1pt;width:4.15pt;height:4.15pt;z-index:251738112" fillcolor="black"/>
        </w:pict>
      </w:r>
    </w:p>
    <w:p w:rsidR="00AB7494" w:rsidRDefault="00F42814" w:rsidP="00DA01FA">
      <w:pPr>
        <w:pStyle w:val="BodyTextIndent"/>
        <w:jc w:val="center"/>
      </w:pPr>
      <w:r>
        <w:rPr>
          <w:noProof/>
          <w:lang w:val="en-US" w:eastAsia="en-US"/>
        </w:rPr>
        <w:pict>
          <v:oval id="_x0000_s1168" style="position:absolute;left:0;text-align:left;margin-left:105.05pt;margin-top:10.8pt;width:4.15pt;height:4.15pt;z-index:251740160" fillcolor="black"/>
        </w:pict>
      </w:r>
      <w:r>
        <w:rPr>
          <w:noProof/>
          <w:lang w:val="en-US" w:eastAsia="en-US"/>
        </w:rPr>
        <w:pict>
          <v:oval id="_x0000_s1167" style="position:absolute;left:0;text-align:left;margin-left:105.05pt;margin-top:2.4pt;width:4.15pt;height:4.15pt;z-index:251739136" fillcolor="black"/>
        </w:pict>
      </w:r>
    </w:p>
    <w:p w:rsidR="00AB7494" w:rsidRDefault="00F42814" w:rsidP="00DA01FA">
      <w:pPr>
        <w:pStyle w:val="BodyTextIndent"/>
        <w:jc w:val="center"/>
      </w:pPr>
      <w:r>
        <w:rPr>
          <w:noProof/>
          <w:lang w:val="en-US" w:eastAsia="en-US"/>
        </w:rPr>
        <w:pict>
          <v:shape id="_x0000_s1147" type="#_x0000_t202" style="position:absolute;left:0;text-align:left;margin-left:32.4pt;margin-top:1.6pt;width:121.7pt;height:16.25pt;z-index:251718656;mso-width-relative:margin;mso-height-relative:margin" stroked="f">
            <v:fill opacity="0"/>
            <v:textbox style="mso-next-textbox:#_x0000_s1147">
              <w:txbxContent>
                <w:p w:rsidR="001B2B30" w:rsidRPr="006603F2" w:rsidRDefault="001B2B30" w:rsidP="00B85C1E">
                  <w:pPr>
                    <w:rPr>
                      <w:sz w:val="16"/>
                      <w:szCs w:val="16"/>
                      <w:lang w:val="en-US"/>
                    </w:rPr>
                  </w:pPr>
                  <w:r>
                    <w:rPr>
                      <w:sz w:val="16"/>
                      <w:szCs w:val="16"/>
                      <w:lang w:val="en-US"/>
                    </w:rPr>
                    <w:t>SM n</w:t>
                  </w:r>
                </w:p>
              </w:txbxContent>
            </v:textbox>
          </v:shape>
        </w:pict>
      </w:r>
      <w:r>
        <w:rPr>
          <w:noProof/>
          <w:lang w:val="en-US" w:eastAsia="en-US"/>
        </w:rPr>
        <w:pict>
          <v:rect id="_x0000_s1153" style="position:absolute;left:0;text-align:left;margin-left:39.6pt;margin-top:5.55pt;width:139.8pt;height:32.45pt;z-index:-251591680" strokecolor="#c0504d" strokeweight="1.5pt">
            <v:shadow color="#868686"/>
          </v:rect>
        </w:pict>
      </w:r>
    </w:p>
    <w:p w:rsidR="00AB7494" w:rsidRDefault="00F42814" w:rsidP="00DA01FA">
      <w:pPr>
        <w:pStyle w:val="BodyTextIndent"/>
        <w:jc w:val="center"/>
      </w:pPr>
      <w:r>
        <w:rPr>
          <w:noProof/>
          <w:lang w:val="en-US" w:eastAsia="en-US"/>
        </w:rPr>
        <w:pict>
          <v:shape id="_x0000_s1157" type="#_x0000_t202" style="position:absolute;left:0;text-align:left;margin-left:64.2pt;margin-top:6.9pt;width:60pt;height:16.25pt;z-index:251727872;mso-width-relative:margin;mso-height-relative:margin" stroked="f">
            <v:fill opacity="0"/>
            <v:textbox style="mso-next-textbox:#_x0000_s1157">
              <w:txbxContent>
                <w:p w:rsidR="001B2B30" w:rsidRPr="006603F2" w:rsidRDefault="001B2B30" w:rsidP="00EF5746">
                  <w:pPr>
                    <w:rPr>
                      <w:sz w:val="16"/>
                      <w:szCs w:val="16"/>
                      <w:lang w:val="en-US"/>
                    </w:rPr>
                  </w:pPr>
                  <w:r>
                    <w:rPr>
                      <w:sz w:val="16"/>
                      <w:szCs w:val="16"/>
                      <w:lang w:val="en-US"/>
                    </w:rPr>
                    <w:t>Cores</w:t>
                  </w:r>
                </w:p>
              </w:txbxContent>
            </v:textbox>
          </v:shape>
        </w:pict>
      </w:r>
      <w:r>
        <w:rPr>
          <w:noProof/>
          <w:lang w:val="en-US" w:eastAsia="en-US"/>
        </w:rPr>
        <w:pict>
          <v:shape id="_x0000_s1160" type="#_x0000_t202" style="position:absolute;left:0;text-align:left;margin-left:134.4pt;margin-top:3.35pt;width:48.6pt;height:16.25pt;z-index:251730944;mso-width-relative:margin;mso-height-relative:margin" stroked="f">
            <v:fill opacity="0"/>
            <v:textbox style="mso-next-textbox:#_x0000_s1160">
              <w:txbxContent>
                <w:p w:rsidR="001B2B30" w:rsidRPr="006603F2" w:rsidRDefault="001B2B30" w:rsidP="00EF5746">
                  <w:pPr>
                    <w:rPr>
                      <w:sz w:val="16"/>
                      <w:szCs w:val="16"/>
                      <w:lang w:val="en-US"/>
                    </w:rPr>
                  </w:pPr>
                  <w:r>
                    <w:rPr>
                      <w:sz w:val="16"/>
                      <w:szCs w:val="16"/>
                      <w:lang w:val="en-US"/>
                    </w:rPr>
                    <w:t>Memory</w:t>
                  </w:r>
                </w:p>
              </w:txbxContent>
            </v:textbox>
          </v:shape>
        </w:pict>
      </w:r>
      <w:r>
        <w:rPr>
          <w:noProof/>
          <w:lang w:val="en-US" w:eastAsia="en-US"/>
        </w:rPr>
        <w:pict>
          <v:shape id="_x0000_s1163" type="#_x0000_t109" style="position:absolute;left:0;text-align:left;margin-left:135.6pt;margin-top:.95pt;width:40.8pt;height:22.2pt;z-index:-251582464" strokeweight="1pt">
            <v:shadow color="#868686"/>
          </v:shape>
        </w:pict>
      </w:r>
      <w:r>
        <w:rPr>
          <w:noProof/>
          <w:lang w:val="en-US" w:eastAsia="en-US"/>
        </w:rPr>
        <w:pict>
          <v:rect id="_x0000_s1159" style="position:absolute;left:0;text-align:left;margin-left:42.6pt;margin-top:9pt;width:88.2pt;height:14.15pt;z-index:-251586560"/>
        </w:pict>
      </w:r>
    </w:p>
    <w:p w:rsidR="00B42E0B" w:rsidRDefault="00F42814" w:rsidP="00B42E0B">
      <w:pPr>
        <w:pStyle w:val="BodyTextIndent"/>
        <w:jc w:val="center"/>
      </w:pPr>
      <w:r>
        <w:rPr>
          <w:noProof/>
          <w:sz w:val="18"/>
          <w:szCs w:val="18"/>
          <w:lang w:eastAsia="zh-TW"/>
        </w:rPr>
        <w:pict>
          <v:shape id="_x0000_s1164" type="#_x0000_t202" style="position:absolute;left:0;text-align:left;margin-left:42.6pt;margin-top:21.15pt;width:122.5pt;height:17.55pt;z-index:251736064;mso-height-percent:200;mso-height-percent:200;mso-width-relative:margin;mso-height-relative:margin" stroked="f">
            <v:fill opacity="0"/>
            <v:textbox style="mso-next-textbox:#_x0000_s1164;mso-fit-shape-to-text:t">
              <w:txbxContent>
                <w:p w:rsidR="001B2B30" w:rsidRDefault="001B2B30">
                  <w:r>
                    <w:rPr>
                      <w:sz w:val="18"/>
                      <w:szCs w:val="18"/>
                    </w:rPr>
                    <w:t xml:space="preserve">Figure 1: </w:t>
                  </w:r>
                  <w:r w:rsidRPr="00D732CB">
                    <w:rPr>
                      <w:sz w:val="18"/>
                      <w:szCs w:val="18"/>
                    </w:rPr>
                    <w:t>GPU architecture.</w:t>
                  </w:r>
                </w:p>
              </w:txbxContent>
            </v:textbox>
          </v:shape>
        </w:pict>
      </w:r>
    </w:p>
    <w:p w:rsidR="007625F6" w:rsidRPr="00B42E0B" w:rsidRDefault="007625F6" w:rsidP="00B42E0B">
      <w:pPr>
        <w:pStyle w:val="BodyTextIndent"/>
        <w:ind w:firstLine="0"/>
      </w:pPr>
      <w:r>
        <w:lastRenderedPageBreak/>
        <w:t>GPU represents an innovative architecture designed for su</w:t>
      </w:r>
      <w:r>
        <w:t>p</w:t>
      </w:r>
      <w:r>
        <w:t xml:space="preserve">porting computationally-intensive tasks which features fit to CUDA parallel programming paradigm. Its simple structure is one of the strongest advantages of this architecture and provides scalability. In Figure 1 a general GPU architecture is depicted.  The core element of a GPU device is called Streaming Multiprocessors (SM). Each SM is compound by two main elements: a set of computational units (cores) and the built-in memory. The GPU device has its own DRAM memory to which we refer as the device memory. Recent architectures include as much as 512 cores organised into 16 SMs and 6GB of device memory. </w:t>
      </w:r>
    </w:p>
    <w:p w:rsidR="00135119" w:rsidRDefault="00F42814" w:rsidP="00135119">
      <w:pPr>
        <w:pStyle w:val="BodyText"/>
      </w:pPr>
      <w:r>
        <w:rPr>
          <w:noProof/>
          <w:lang w:val="en-US" w:eastAsia="en-US"/>
        </w:rPr>
        <w:pict>
          <v:shape id="_x0000_s1089" type="#_x0000_t202" style="position:absolute;left:0;text-align:left;margin-left:57.65pt;margin-top:5.05pt;width:103.55pt;height:18.15pt;z-index:251703296;mso-width-relative:margin;mso-height-relative:margin" stroked="f">
            <v:fill opacity="0"/>
            <v:textbox style="mso-next-textbox:#_x0000_s1089">
              <w:txbxContent>
                <w:p w:rsidR="001B2B30" w:rsidRPr="005537D7" w:rsidRDefault="001B2B30" w:rsidP="005537D7">
                  <w:pPr>
                    <w:rPr>
                      <w:b/>
                      <w:color w:val="1D1B11"/>
                      <w:sz w:val="18"/>
                      <w:szCs w:val="18"/>
                      <w:lang w:val="en-US"/>
                    </w:rPr>
                  </w:pPr>
                  <w:r w:rsidRPr="005537D7">
                    <w:rPr>
                      <w:b/>
                      <w:color w:val="1D1B11"/>
                      <w:sz w:val="18"/>
                      <w:szCs w:val="18"/>
                      <w:lang w:val="en-US"/>
                    </w:rPr>
                    <w:t>Grid</w:t>
                  </w:r>
                </w:p>
              </w:txbxContent>
            </v:textbox>
          </v:shape>
        </w:pict>
      </w:r>
      <w:r>
        <w:rPr>
          <w:noProof/>
          <w:lang w:val="en-US" w:eastAsia="en-US"/>
        </w:rPr>
        <w:pict>
          <v:shape id="_x0000_s1040" type="#_x0000_t109" style="position:absolute;left:0;text-align:left;margin-left:4.2pt;margin-top:5.05pt;width:42pt;height:153pt;z-index:-251658240" strokecolor="#4bacc6" strokeweight="1.5pt">
            <v:stroke dashstyle="dash"/>
            <v:shadow color="#868686"/>
          </v:shape>
        </w:pict>
      </w:r>
      <w:r>
        <w:rPr>
          <w:noProof/>
          <w:lang w:val="en-US" w:eastAsia="en-US"/>
        </w:rPr>
        <w:pict>
          <v:shape id="_x0000_s1041" type="#_x0000_t109" style="position:absolute;left:0;text-align:left;margin-left:53.4pt;margin-top:5.05pt;width:184.8pt;height:153pt;z-index:-251657216" strokecolor="#4f81bd" strokeweight="1.5pt">
            <v:shadow color="#868686"/>
          </v:shape>
        </w:pict>
      </w:r>
      <w:r w:rsidR="004344B6">
        <w:t xml:space="preserve"> </w:t>
      </w:r>
    </w:p>
    <w:p w:rsidR="00C90EA6" w:rsidRDefault="00F42814" w:rsidP="00EA73FB">
      <w:pPr>
        <w:pStyle w:val="BodyText"/>
        <w:tabs>
          <w:tab w:val="left" w:pos="567"/>
          <w:tab w:val="center" w:pos="2552"/>
          <w:tab w:val="right" w:pos="4763"/>
        </w:tabs>
        <w:rPr>
          <w:rFonts w:ascii="Times New Roman" w:hAnsi="Times New Roman"/>
        </w:rPr>
      </w:pPr>
      <w:r>
        <w:rPr>
          <w:noProof/>
          <w:lang w:val="en-US" w:eastAsia="en-US"/>
        </w:rPr>
        <w:pict>
          <v:shape id="_x0000_s1088" type="#_x0000_t202" style="position:absolute;left:0;text-align:left;margin-left:68pt;margin-top:8.05pt;width:103.55pt;height:18.15pt;z-index:251702272;mso-width-relative:margin;mso-height-relative:margin" stroked="f">
            <v:fill opacity="0"/>
            <v:textbox style="mso-next-textbox:#_x0000_s1088">
              <w:txbxContent>
                <w:p w:rsidR="001B2B30" w:rsidRPr="005537D7" w:rsidRDefault="001B2B30" w:rsidP="005537D7">
                  <w:pPr>
                    <w:rPr>
                      <w:color w:val="1F497D"/>
                      <w:lang w:val="en-US"/>
                    </w:rPr>
                  </w:pPr>
                  <w:r w:rsidRPr="005537D7">
                    <w:rPr>
                      <w:color w:val="1F497D"/>
                      <w:lang w:val="en-US"/>
                    </w:rPr>
                    <w:t>Block 0</w:t>
                  </w:r>
                </w:p>
              </w:txbxContent>
            </v:textbox>
          </v:shape>
        </w:pict>
      </w:r>
      <w:r>
        <w:rPr>
          <w:noProof/>
          <w:lang w:val="en-US" w:eastAsia="en-US"/>
        </w:rPr>
        <w:pict>
          <v:shape id="_x0000_s1086" type="#_x0000_t109" style="position:absolute;left:0;text-align:left;margin-left:62.4pt;margin-top:10.45pt;width:166.8pt;height:101.4pt;z-index:-251616256" fillcolor="#c2d69b" strokecolor="#c2d69b" strokeweight="1pt">
            <v:fill color2="#eaf1dd" angle="-45" focus="-50%" type="gradient"/>
            <v:shadow on="t" type="perspective" color="#4e6128" opacity=".5" offset="1pt" offset2="-3pt"/>
          </v:shape>
        </w:pict>
      </w:r>
    </w:p>
    <w:p w:rsidR="00C90EA6" w:rsidRPr="005537D7" w:rsidRDefault="00F42814" w:rsidP="00EA73FB">
      <w:pPr>
        <w:pStyle w:val="BodyText"/>
        <w:tabs>
          <w:tab w:val="left" w:pos="567"/>
          <w:tab w:val="center" w:pos="2552"/>
          <w:tab w:val="right" w:pos="4763"/>
        </w:tabs>
        <w:rPr>
          <w:rFonts w:ascii="Times New Roman" w:hAnsi="Times New Roman"/>
          <w:b/>
          <w:color w:val="FF0000"/>
          <w:sz w:val="18"/>
          <w:szCs w:val="18"/>
        </w:rPr>
      </w:pPr>
      <w:r>
        <w:rPr>
          <w:noProof/>
          <w:lang w:val="en-US" w:eastAsia="en-US"/>
        </w:rPr>
        <w:pict>
          <v:shape id="_x0000_s1085" type="#_x0000_t202" style="position:absolute;left:0;text-align:left;margin-left:112.2pt;margin-top:10.7pt;width:103.55pt;height:18.15pt;z-index:251699200;mso-width-relative:margin;mso-height-relative:margin" stroked="f">
            <v:fill opacity="0"/>
            <v:textbox style="mso-next-textbox:#_x0000_s1085">
              <w:txbxContent>
                <w:p w:rsidR="001B2B30" w:rsidRPr="00B438B2" w:rsidRDefault="001B2B30" w:rsidP="00B438B2">
                  <w:pPr>
                    <w:rPr>
                      <w:sz w:val="16"/>
                      <w:szCs w:val="16"/>
                      <w:lang w:val="en-US"/>
                    </w:rPr>
                  </w:pPr>
                  <w:r w:rsidRPr="00B438B2">
                    <w:rPr>
                      <w:sz w:val="16"/>
                      <w:szCs w:val="16"/>
                      <w:lang w:val="en-US"/>
                    </w:rPr>
                    <w:t>Shared Memory</w:t>
                  </w:r>
                </w:p>
              </w:txbxContent>
            </v:textbox>
          </v:shape>
        </w:pict>
      </w:r>
      <w:r w:rsidR="000D6C06">
        <w:t xml:space="preserve">      </w:t>
      </w:r>
      <w:r w:rsidR="000D6C06" w:rsidRPr="005537D7">
        <w:rPr>
          <w:b/>
          <w:color w:val="FF0000"/>
          <w:sz w:val="18"/>
          <w:szCs w:val="18"/>
        </w:rPr>
        <w:t>Host</w:t>
      </w:r>
    </w:p>
    <w:p w:rsidR="00C90EA6" w:rsidRDefault="00F42814" w:rsidP="00EA73FB">
      <w:pPr>
        <w:pStyle w:val="BodyText"/>
        <w:tabs>
          <w:tab w:val="left" w:pos="567"/>
          <w:tab w:val="center" w:pos="2552"/>
          <w:tab w:val="right" w:pos="4763"/>
        </w:tabs>
        <w:rPr>
          <w:rFonts w:ascii="Times New Roman" w:hAnsi="Times New Roman"/>
        </w:rPr>
      </w:pPr>
      <w:r>
        <w:rPr>
          <w:rFonts w:ascii="Times New Roman" w:hAnsi="Times New Roman"/>
          <w:noProof/>
          <w:lang w:val="en-US" w:eastAsia="en-US"/>
        </w:rPr>
        <w:pict>
          <v:shape id="_x0000_s1052" type="#_x0000_t109" style="position:absolute;left:0;text-align:left;margin-left:67.2pt;margin-top:2pt;width:156pt;height:14.75pt;z-index:251669504" strokecolor="#666" strokeweight=".5pt">
            <v:fill color2="#999" focusposition="1" focussize="" focus="100%" type="gradient"/>
            <v:shadow on="t" type="perspective" color="#7f7f7f" opacity=".5" offset="1pt" offset2="-3pt"/>
          </v:shape>
        </w:pict>
      </w:r>
    </w:p>
    <w:p w:rsidR="00C90EA6" w:rsidRDefault="00F42814" w:rsidP="00EA73FB">
      <w:pPr>
        <w:pStyle w:val="BodyText"/>
        <w:tabs>
          <w:tab w:val="left" w:pos="567"/>
          <w:tab w:val="center" w:pos="2552"/>
          <w:tab w:val="right" w:pos="4763"/>
        </w:tabs>
        <w:rPr>
          <w:rFonts w:ascii="Times New Roman" w:hAnsi="Times New Roman"/>
        </w:rPr>
      </w:pPr>
      <w:r>
        <w:rPr>
          <w:rFonts w:ascii="Times New Roman" w:hAnsi="Times New Roman"/>
          <w:noProof/>
          <w:lang w:val="en-US" w:eastAsia="en-US"/>
        </w:rPr>
        <w:pict>
          <v:shapetype id="_x0000_t32" coordsize="21600,21600" o:spt="32" o:oned="t" path="m,l21600,21600e" filled="f">
            <v:path arrowok="t" fillok="f" o:connecttype="none"/>
            <o:lock v:ext="edit" shapetype="t"/>
          </v:shapetype>
          <v:shape id="_x0000_s1070" type="#_x0000_t32" style="position:absolute;left:0;text-align:left;margin-left:194.4pt;margin-top:4.65pt;width:.6pt;height:39.05pt;flip:y;z-index:251686912" o:connectortype="straight">
            <v:stroke startarrow="block" endarrow="block"/>
          </v:shape>
        </w:pict>
      </w:r>
      <w:r>
        <w:rPr>
          <w:rFonts w:ascii="Times New Roman" w:hAnsi="Times New Roman"/>
          <w:noProof/>
          <w:lang w:val="en-US" w:eastAsia="en-US"/>
        </w:rPr>
        <w:pict>
          <v:shape id="_x0000_s1069" type="#_x0000_t32" style="position:absolute;left:0;text-align:left;margin-left:152.4pt;margin-top:5.85pt;width:.6pt;height:39.05pt;flip:y;z-index:251685888" o:connectortype="straight">
            <v:stroke startarrow="block" endarrow="block"/>
          </v:shape>
        </w:pict>
      </w:r>
      <w:r>
        <w:rPr>
          <w:rFonts w:ascii="Times New Roman" w:hAnsi="Times New Roman"/>
          <w:noProof/>
          <w:lang w:val="en-US" w:eastAsia="en-US"/>
        </w:rPr>
        <w:pict>
          <v:shape id="_x0000_s1068" type="#_x0000_t32" style="position:absolute;left:0;text-align:left;margin-left:111pt;margin-top:5.85pt;width:.6pt;height:39.05pt;flip:y;z-index:251684864" o:connectortype="straight">
            <v:stroke startarrow="block" endarrow="block"/>
          </v:shape>
        </w:pict>
      </w:r>
      <w:r>
        <w:rPr>
          <w:rFonts w:ascii="Times New Roman" w:hAnsi="Times New Roman"/>
          <w:noProof/>
          <w:lang w:val="en-US" w:eastAsia="en-US"/>
        </w:rPr>
        <w:pict>
          <v:shape id="_x0000_s1067" type="#_x0000_t32" style="position:absolute;left:0;text-align:left;margin-left:71.4pt;margin-top:5.25pt;width:.6pt;height:39.05pt;flip:y;z-index:251683840" o:connectortype="straight">
            <v:stroke startarrow="block" endarrow="block"/>
          </v:shape>
        </w:pict>
      </w:r>
    </w:p>
    <w:p w:rsidR="00C90EA6" w:rsidRDefault="00F42814" w:rsidP="00EA73FB">
      <w:pPr>
        <w:pStyle w:val="BodyText"/>
        <w:tabs>
          <w:tab w:val="left" w:pos="567"/>
          <w:tab w:val="center" w:pos="2552"/>
          <w:tab w:val="right" w:pos="4763"/>
        </w:tabs>
        <w:rPr>
          <w:rFonts w:ascii="Times New Roman" w:hAnsi="Times New Roman"/>
        </w:rPr>
      </w:pPr>
      <w:r>
        <w:rPr>
          <w:rFonts w:ascii="Times New Roman" w:hAnsi="Times New Roman"/>
          <w:noProof/>
          <w:lang w:val="en-US" w:eastAsia="en-US"/>
        </w:rPr>
        <w:pict>
          <v:shape id="_x0000_s1079" type="#_x0000_t202" style="position:absolute;left:0;text-align:left;margin-left:186.95pt;margin-top:5.25pt;width:44.65pt;height:18.15pt;z-index:251694080;mso-width-relative:margin;mso-height-relative:margin" stroked="f">
            <v:fill opacity="0"/>
            <v:textbox style="mso-next-textbox:#_x0000_s1079">
              <w:txbxContent>
                <w:p w:rsidR="001B2B30" w:rsidRPr="003162DA" w:rsidRDefault="001B2B30" w:rsidP="00C22D88">
                  <w:pPr>
                    <w:rPr>
                      <w:sz w:val="16"/>
                      <w:szCs w:val="16"/>
                    </w:rPr>
                  </w:pPr>
                  <w:r w:rsidRPr="003162DA">
                    <w:rPr>
                      <w:sz w:val="16"/>
                      <w:szCs w:val="16"/>
                    </w:rPr>
                    <w:t>Registers</w:t>
                  </w:r>
                </w:p>
              </w:txbxContent>
            </v:textbox>
          </v:shape>
        </w:pict>
      </w:r>
      <w:r>
        <w:rPr>
          <w:rFonts w:ascii="Times New Roman" w:hAnsi="Times New Roman"/>
          <w:noProof/>
          <w:lang w:val="en-US" w:eastAsia="en-US"/>
        </w:rPr>
        <w:pict>
          <v:shape id="_x0000_s1078" type="#_x0000_t202" style="position:absolute;left:0;text-align:left;margin-left:145.55pt;margin-top:4.65pt;width:44.65pt;height:18.15pt;z-index:251693056;mso-width-relative:margin;mso-height-relative:margin" stroked="f">
            <v:fill opacity="0"/>
            <v:textbox style="mso-next-textbox:#_x0000_s1078">
              <w:txbxContent>
                <w:p w:rsidR="001B2B30" w:rsidRPr="003162DA" w:rsidRDefault="001B2B30" w:rsidP="00C22D88">
                  <w:pPr>
                    <w:rPr>
                      <w:sz w:val="16"/>
                      <w:szCs w:val="16"/>
                    </w:rPr>
                  </w:pPr>
                  <w:r w:rsidRPr="003162DA">
                    <w:rPr>
                      <w:sz w:val="16"/>
                      <w:szCs w:val="16"/>
                    </w:rPr>
                    <w:t>Registers</w:t>
                  </w:r>
                </w:p>
              </w:txbxContent>
            </v:textbox>
          </v:shape>
        </w:pict>
      </w:r>
      <w:r>
        <w:rPr>
          <w:rFonts w:ascii="Times New Roman" w:hAnsi="Times New Roman"/>
          <w:noProof/>
          <w:lang w:val="en-US" w:eastAsia="en-US"/>
        </w:rPr>
        <w:pict>
          <v:shape id="_x0000_s1077" type="#_x0000_t202" style="position:absolute;left:0;text-align:left;margin-left:102.95pt;margin-top:4.5pt;width:44.65pt;height:18.15pt;z-index:251692032;mso-width-relative:margin;mso-height-relative:margin" stroked="f">
            <v:fill opacity="0"/>
            <v:textbox style="mso-next-textbox:#_x0000_s1077">
              <w:txbxContent>
                <w:p w:rsidR="001B2B30" w:rsidRPr="003162DA" w:rsidRDefault="001B2B30" w:rsidP="00C22D88">
                  <w:pPr>
                    <w:rPr>
                      <w:sz w:val="16"/>
                      <w:szCs w:val="16"/>
                    </w:rPr>
                  </w:pPr>
                  <w:r w:rsidRPr="003162DA">
                    <w:rPr>
                      <w:sz w:val="16"/>
                      <w:szCs w:val="16"/>
                    </w:rPr>
                    <w:t>Registers</w:t>
                  </w:r>
                </w:p>
              </w:txbxContent>
            </v:textbox>
          </v:shape>
        </w:pict>
      </w:r>
      <w:r>
        <w:rPr>
          <w:rFonts w:ascii="Times New Roman" w:hAnsi="Times New Roman"/>
          <w:noProof/>
          <w:lang w:val="en-US" w:eastAsia="zh-TW"/>
        </w:rPr>
        <w:pict>
          <v:shape id="_x0000_s1076" type="#_x0000_t202" style="position:absolute;left:0;text-align:left;margin-left:64.2pt;margin-top:3.9pt;width:44.65pt;height:18.15pt;z-index:251691008;mso-width-relative:margin;mso-height-relative:margin" stroked="f">
            <v:fill opacity="0"/>
            <v:textbox style="mso-next-textbox:#_x0000_s1076">
              <w:txbxContent>
                <w:p w:rsidR="001B2B30" w:rsidRPr="003162DA" w:rsidRDefault="001B2B30">
                  <w:pPr>
                    <w:rPr>
                      <w:sz w:val="16"/>
                      <w:szCs w:val="16"/>
                    </w:rPr>
                  </w:pPr>
                  <w:r w:rsidRPr="003162DA">
                    <w:rPr>
                      <w:sz w:val="16"/>
                      <w:szCs w:val="16"/>
                    </w:rPr>
                    <w:t>Registers</w:t>
                  </w:r>
                </w:p>
              </w:txbxContent>
            </v:textbox>
          </v:shape>
        </w:pict>
      </w:r>
      <w:r>
        <w:rPr>
          <w:rFonts w:ascii="Times New Roman" w:hAnsi="Times New Roman"/>
          <w:noProof/>
          <w:lang w:val="en-US" w:eastAsia="en-US"/>
        </w:rPr>
        <w:pict>
          <v:shape id="_x0000_s1056" type="#_x0000_t109" style="position:absolute;left:0;text-align:left;margin-left:195pt;margin-top:6.45pt;width:28.2pt;height:13.75pt;z-index:251673600" strokecolor="#666" strokeweight=".5pt">
            <v:fill color2="#999" focusposition="1" focussize="" focus="100%" type="gradient"/>
            <v:shadow on="t" type="perspective" color="#7f7f7f" opacity=".5" offset="1pt" offset2="-3pt"/>
          </v:shape>
        </w:pict>
      </w:r>
      <w:r>
        <w:rPr>
          <w:rFonts w:ascii="Times New Roman" w:hAnsi="Times New Roman"/>
          <w:noProof/>
          <w:lang w:val="en-US" w:eastAsia="en-US"/>
        </w:rPr>
        <w:pict>
          <v:shape id="_x0000_s1055" type="#_x0000_t109" style="position:absolute;left:0;text-align:left;margin-left:153pt;margin-top:6.45pt;width:28.2pt;height:13.75pt;z-index:251672576" strokecolor="#666" strokeweight=".5pt">
            <v:fill color2="#999" focusposition="1" focussize="" focus="100%" type="gradient"/>
            <v:shadow on="t" type="perspective" color="#7f7f7f" opacity=".5" offset="1pt" offset2="-3pt"/>
          </v:shape>
        </w:pict>
      </w:r>
      <w:r>
        <w:rPr>
          <w:rFonts w:ascii="Times New Roman" w:hAnsi="Times New Roman"/>
          <w:noProof/>
          <w:lang w:val="en-US" w:eastAsia="en-US"/>
        </w:rPr>
        <w:pict>
          <v:shape id="_x0000_s1054" type="#_x0000_t109" style="position:absolute;left:0;text-align:left;margin-left:111.6pt;margin-top:6.45pt;width:26.4pt;height:13.75pt;z-index:251671552" strokecolor="#666" strokeweight=".5pt">
            <v:fill color2="#999" focusposition="1" focussize="" focus="100%" type="gradient"/>
            <v:shadow on="t" type="perspective" color="#7f7f7f" opacity=".5" offset="1pt" offset2="-3pt"/>
          </v:shape>
        </w:pict>
      </w:r>
      <w:r>
        <w:rPr>
          <w:rFonts w:ascii="Times New Roman" w:hAnsi="Times New Roman"/>
          <w:noProof/>
          <w:lang w:val="en-US" w:eastAsia="en-US"/>
        </w:rPr>
        <w:pict>
          <v:shape id="_x0000_s1047" type="#_x0000_t109" style="position:absolute;left:0;text-align:left;margin-left:1in;margin-top:6.45pt;width:27.6pt;height:13.75pt;z-index:251665408" strokecolor="#666" strokeweight=".5pt">
            <v:fill color2="#999" focusposition="1" focussize="" focus="100%" type="gradient"/>
            <v:shadow on="t" type="perspective" color="#7f7f7f" opacity=".5" offset="1pt" offset2="-3pt"/>
          </v:shape>
        </w:pict>
      </w:r>
    </w:p>
    <w:p w:rsidR="00C90EA6" w:rsidRDefault="00F42814" w:rsidP="00EA73FB">
      <w:pPr>
        <w:pStyle w:val="BodyText"/>
        <w:tabs>
          <w:tab w:val="left" w:pos="567"/>
          <w:tab w:val="center" w:pos="2552"/>
          <w:tab w:val="right" w:pos="4763"/>
        </w:tabs>
        <w:rPr>
          <w:rFonts w:ascii="Times New Roman" w:hAnsi="Times New Roman"/>
        </w:rPr>
      </w:pPr>
      <w:r>
        <w:rPr>
          <w:rFonts w:ascii="Times New Roman" w:hAnsi="Times New Roman"/>
          <w:noProof/>
          <w:lang w:eastAsia="zh-TW"/>
        </w:rPr>
        <w:pict>
          <v:shape id="_x0000_s1223" type="#_x0000_t202" style="position:absolute;left:0;text-align:left;margin-left:244.15pt;margin-top:4.55pt;width:88.45pt;height:28.7pt;z-index:251787264;mso-height-percent:200;mso-height-percent:200;mso-width-relative:margin;mso-height-relative:margin" stroked="f">
            <v:fill opacity="0"/>
            <v:textbox style="mso-fit-shape-to-text:t">
              <w:txbxContent>
                <w:p w:rsidR="001B2B30" w:rsidRDefault="001B2B30">
                  <w:r>
                    <w:rPr>
                      <w:noProof/>
                      <w:lang w:val="en-US" w:eastAsia="en-US"/>
                    </w:rPr>
                    <w:drawing>
                      <wp:inline distT="0" distB="0" distL="0" distR="0">
                        <wp:extent cx="680720" cy="276225"/>
                        <wp:effectExtent l="0" t="0" r="0" b="0"/>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12"/>
                                <a:srcRect/>
                                <a:stretch>
                                  <a:fillRect/>
                                </a:stretch>
                              </pic:blipFill>
                              <pic:spPr bwMode="auto">
                                <a:xfrm>
                                  <a:off x="0" y="0"/>
                                  <a:ext cx="680720" cy="276225"/>
                                </a:xfrm>
                                <a:prstGeom prst="rect">
                                  <a:avLst/>
                                </a:prstGeom>
                                <a:noFill/>
                                <a:ln w="9525">
                                  <a:noFill/>
                                  <a:miter lim="800000"/>
                                  <a:headEnd/>
                                  <a:tailEnd/>
                                </a:ln>
                              </pic:spPr>
                            </pic:pic>
                          </a:graphicData>
                        </a:graphic>
                      </wp:inline>
                    </w:drawing>
                  </w:r>
                </w:p>
              </w:txbxContent>
            </v:textbox>
          </v:shape>
        </w:pict>
      </w:r>
      <w:r>
        <w:rPr>
          <w:rFonts w:ascii="Times New Roman" w:hAnsi="Times New Roman"/>
          <w:noProof/>
          <w:lang w:val="en-US" w:eastAsia="en-US"/>
        </w:rPr>
        <w:pict>
          <v:shape id="_x0000_s1063" type="#_x0000_t32" style="position:absolute;left:0;text-align:left;margin-left:91.8pt;margin-top:8.7pt;width:0;height:13.15pt;z-index:251679744" o:connectortype="straight">
            <v:stroke startarrow="block" endarrow="block"/>
            <o:lock v:ext="edit" aspectratio="t"/>
          </v:shape>
        </w:pict>
      </w:r>
      <w:r>
        <w:rPr>
          <w:rFonts w:ascii="Times New Roman" w:hAnsi="Times New Roman"/>
          <w:noProof/>
          <w:lang w:val="en-US" w:eastAsia="en-US"/>
        </w:rPr>
        <w:pict>
          <v:shape id="_x0000_s1065" type="#_x0000_t32" style="position:absolute;left:0;text-align:left;margin-left:171.55pt;margin-top:8.15pt;width:0;height:13.15pt;z-index:251681792" o:connectortype="straight">
            <v:stroke startarrow="block" endarrow="block"/>
            <o:lock v:ext="edit" aspectratio="t"/>
          </v:shape>
        </w:pict>
      </w:r>
      <w:r>
        <w:rPr>
          <w:rFonts w:ascii="Times New Roman" w:hAnsi="Times New Roman"/>
          <w:noProof/>
          <w:lang w:val="en-US" w:eastAsia="en-US"/>
        </w:rPr>
        <w:pict>
          <v:shape id="_x0000_s1066" type="#_x0000_t32" style="position:absolute;left:0;text-align:left;margin-left:213.55pt;margin-top:8.75pt;width:0;height:13.15pt;z-index:251682816" o:connectortype="straight">
            <v:stroke startarrow="block" endarrow="block"/>
            <o:lock v:ext="edit" aspectratio="t"/>
          </v:shape>
        </w:pict>
      </w:r>
      <w:r>
        <w:rPr>
          <w:rFonts w:ascii="Times New Roman" w:hAnsi="Times New Roman"/>
          <w:noProof/>
          <w:lang w:val="en-US" w:eastAsia="en-US"/>
        </w:rPr>
        <w:pict>
          <v:shape id="_x0000_s1064" type="#_x0000_t32" style="position:absolute;left:0;text-align:left;margin-left:132.6pt;margin-top:7.55pt;width:0;height:13.15pt;z-index:251680768" o:connectortype="straight">
            <v:stroke startarrow="block" endarrow="block"/>
            <o:lock v:ext="edit" aspectratio="t"/>
          </v:shape>
        </w:pict>
      </w:r>
    </w:p>
    <w:p w:rsidR="00C90EA6" w:rsidRDefault="00F42814" w:rsidP="00EA73FB">
      <w:pPr>
        <w:pStyle w:val="BodyText"/>
        <w:tabs>
          <w:tab w:val="left" w:pos="567"/>
          <w:tab w:val="center" w:pos="2552"/>
          <w:tab w:val="right" w:pos="4763"/>
        </w:tabs>
        <w:rPr>
          <w:rFonts w:ascii="Times New Roman" w:hAnsi="Times New Roman"/>
        </w:rPr>
      </w:pPr>
      <w:r>
        <w:rPr>
          <w:rFonts w:ascii="Times New Roman" w:hAnsi="Times New Roman"/>
          <w:noProof/>
          <w:lang w:val="en-US" w:eastAsia="en-US"/>
        </w:rPr>
        <w:pict>
          <v:shape id="_x0000_s1080" type="#_x0000_t202" style="position:absolute;left:0;text-align:left;margin-left:62.4pt;margin-top:10.95pt;width:44.65pt;height:18.15pt;z-index:251695104;mso-width-relative:margin;mso-height-relative:margin" stroked="f">
            <v:fill opacity="0"/>
            <v:textbox style="mso-next-textbox:#_x0000_s1080">
              <w:txbxContent>
                <w:p w:rsidR="001B2B30" w:rsidRPr="003E4930" w:rsidRDefault="001B2B30" w:rsidP="003E4930">
                  <w:pPr>
                    <w:rPr>
                      <w:sz w:val="16"/>
                      <w:szCs w:val="16"/>
                      <w:lang w:val="en-US"/>
                    </w:rPr>
                  </w:pPr>
                  <w:r>
                    <w:rPr>
                      <w:sz w:val="16"/>
                      <w:szCs w:val="16"/>
                      <w:lang w:val="en-US"/>
                    </w:rPr>
                    <w:t>Thread 0</w:t>
                  </w:r>
                </w:p>
              </w:txbxContent>
            </v:textbox>
          </v:shape>
        </w:pict>
      </w:r>
      <w:r>
        <w:rPr>
          <w:rFonts w:ascii="Times New Roman" w:hAnsi="Times New Roman"/>
          <w:noProof/>
          <w:lang w:val="en-US" w:eastAsia="en-US"/>
        </w:rPr>
        <w:pict>
          <v:shape id="_x0000_s1044" type="#_x0000_t109" style="position:absolute;left:0;text-align:left;margin-left:108.6pt;margin-top:10.35pt;width:32.4pt;height:19.2pt;z-index:251662336" strokecolor="#c2d69b" strokeweight=".5pt">
            <v:fill color2="#d6e3bc" focusposition="1" focussize="" focus="100%" type="gradient"/>
            <v:shadow on="t" type="perspective" color="#4e6128" opacity=".5" offset="1pt" offset2="-3pt"/>
          </v:shape>
        </w:pict>
      </w:r>
      <w:r>
        <w:rPr>
          <w:rFonts w:ascii="Times New Roman" w:hAnsi="Times New Roman"/>
          <w:noProof/>
          <w:lang w:val="en-US" w:eastAsia="en-US"/>
        </w:rPr>
        <w:pict>
          <v:shape id="_x0000_s1045" type="#_x0000_t109" style="position:absolute;left:0;text-align:left;margin-left:148.8pt;margin-top:10.35pt;width:32.4pt;height:19.2pt;z-index:251663360" strokecolor="#c2d69b" strokeweight=".5pt">
            <v:fill color2="#d6e3bc" focusposition="1" focussize="" focus="100%" type="gradient"/>
            <v:shadow on="t" type="perspective" color="#4e6128" opacity=".5" offset="1pt" offset2="-3pt"/>
          </v:shape>
        </w:pict>
      </w:r>
      <w:r>
        <w:rPr>
          <w:rFonts w:ascii="Times New Roman" w:hAnsi="Times New Roman"/>
          <w:noProof/>
          <w:lang w:val="en-US" w:eastAsia="en-US"/>
        </w:rPr>
        <w:pict>
          <v:shape id="_x0000_s1046" type="#_x0000_t109" style="position:absolute;left:0;text-align:left;margin-left:190.8pt;margin-top:10.35pt;width:32.4pt;height:19.2pt;z-index:251664384" strokecolor="#c2d69b" strokeweight=".5pt">
            <v:fill color2="#d6e3bc" focusposition="1" focussize="" focus="100%" type="gradient"/>
            <v:shadow on="t" type="perspective" color="#4e6128" opacity=".5" offset="1pt" offset2="-3pt"/>
          </v:shape>
        </w:pict>
      </w:r>
      <w:r>
        <w:rPr>
          <w:rFonts w:ascii="Times New Roman" w:hAnsi="Times New Roman"/>
          <w:noProof/>
          <w:lang w:val="en-US" w:eastAsia="en-US"/>
        </w:rPr>
        <w:pict>
          <v:shape id="_x0000_s1043" type="#_x0000_t109" style="position:absolute;left:0;text-align:left;margin-left:67.2pt;margin-top:10.35pt;width:32.4pt;height:19.2pt;z-index:251661312" strokecolor="#c2d69b" strokeweight=".5pt">
            <v:fill color2="#d6e3bc" focusposition="1" focussize="" focus="100%" type="gradient"/>
            <v:shadow on="t" type="perspective" color="#4e6128" opacity=".5" offset="1pt" offset2="-3pt"/>
          </v:shape>
        </w:pict>
      </w:r>
    </w:p>
    <w:p w:rsidR="00C90EA6" w:rsidRDefault="00F42814" w:rsidP="00EA73FB">
      <w:pPr>
        <w:pStyle w:val="BodyText"/>
        <w:tabs>
          <w:tab w:val="left" w:pos="567"/>
          <w:tab w:val="center" w:pos="2552"/>
          <w:tab w:val="right" w:pos="4763"/>
        </w:tabs>
        <w:rPr>
          <w:rFonts w:ascii="Times New Roman" w:hAnsi="Times New Roman"/>
        </w:rPr>
      </w:pPr>
      <w:r>
        <w:rPr>
          <w:rFonts w:ascii="Times New Roman" w:hAnsi="Times New Roman"/>
          <w:noProof/>
          <w:lang w:val="en-US" w:eastAsia="en-US"/>
        </w:rPr>
        <w:pict>
          <v:shape id="_x0000_s1084" type="#_x0000_t202" style="position:absolute;left:0;text-align:left;margin-left:185.15pt;margin-top:.1pt;width:44.65pt;height:18.15pt;z-index:251698176;mso-width-relative:margin;mso-height-relative:margin" stroked="f">
            <v:fill opacity="0"/>
            <v:textbox style="mso-next-textbox:#_x0000_s1084">
              <w:txbxContent>
                <w:p w:rsidR="001B2B30" w:rsidRPr="003E4930" w:rsidRDefault="001B2B30" w:rsidP="00AE2295">
                  <w:pPr>
                    <w:rPr>
                      <w:sz w:val="16"/>
                      <w:szCs w:val="16"/>
                      <w:lang w:val="en-US"/>
                    </w:rPr>
                  </w:pPr>
                  <w:r>
                    <w:rPr>
                      <w:sz w:val="16"/>
                      <w:szCs w:val="16"/>
                      <w:lang w:val="en-US"/>
                    </w:rPr>
                    <w:t>Thread 3</w:t>
                  </w:r>
                </w:p>
              </w:txbxContent>
            </v:textbox>
          </v:shape>
        </w:pict>
      </w:r>
      <w:r>
        <w:rPr>
          <w:rFonts w:ascii="Times New Roman" w:hAnsi="Times New Roman"/>
          <w:noProof/>
          <w:lang w:val="en-US" w:eastAsia="en-US"/>
        </w:rPr>
        <w:pict>
          <v:shape id="_x0000_s1083" type="#_x0000_t202" style="position:absolute;left:0;text-align:left;margin-left:144.35pt;margin-top:.1pt;width:44.65pt;height:18.15pt;z-index:251697152;mso-width-relative:margin;mso-height-relative:margin" stroked="f">
            <v:fill opacity="0"/>
            <v:textbox style="mso-next-textbox:#_x0000_s1083">
              <w:txbxContent>
                <w:p w:rsidR="001B2B30" w:rsidRPr="003E4930" w:rsidRDefault="001B2B30" w:rsidP="00AE2295">
                  <w:pPr>
                    <w:rPr>
                      <w:sz w:val="16"/>
                      <w:szCs w:val="16"/>
                      <w:lang w:val="en-US"/>
                    </w:rPr>
                  </w:pPr>
                  <w:r>
                    <w:rPr>
                      <w:sz w:val="16"/>
                      <w:szCs w:val="16"/>
                      <w:lang w:val="en-US"/>
                    </w:rPr>
                    <w:t>Thread 2</w:t>
                  </w:r>
                </w:p>
              </w:txbxContent>
            </v:textbox>
          </v:shape>
        </w:pict>
      </w:r>
      <w:r>
        <w:rPr>
          <w:rFonts w:ascii="Times New Roman" w:hAnsi="Times New Roman"/>
          <w:noProof/>
          <w:lang w:val="en-US" w:eastAsia="en-US"/>
        </w:rPr>
        <w:pict>
          <v:shape id="_x0000_s1081" type="#_x0000_t202" style="position:absolute;left:0;text-align:left;margin-left:102.95pt;margin-top:-.1pt;width:44.65pt;height:18.15pt;z-index:251696128;mso-width-relative:margin;mso-height-relative:margin" stroked="f">
            <v:fill opacity="0"/>
            <v:textbox style="mso-next-textbox:#_x0000_s1081">
              <w:txbxContent>
                <w:p w:rsidR="001B2B30" w:rsidRPr="003E4930" w:rsidRDefault="001B2B30" w:rsidP="00AE2295">
                  <w:pPr>
                    <w:rPr>
                      <w:sz w:val="16"/>
                      <w:szCs w:val="16"/>
                      <w:lang w:val="en-US"/>
                    </w:rPr>
                  </w:pPr>
                  <w:r>
                    <w:rPr>
                      <w:sz w:val="16"/>
                      <w:szCs w:val="16"/>
                      <w:lang w:val="en-US"/>
                    </w:rPr>
                    <w:t>Thread 1</w:t>
                  </w:r>
                </w:p>
              </w:txbxContent>
            </v:textbox>
          </v:shape>
        </w:pict>
      </w:r>
    </w:p>
    <w:p w:rsidR="00C90EA6" w:rsidRDefault="00F42814" w:rsidP="00EA73FB">
      <w:pPr>
        <w:pStyle w:val="BodyText"/>
        <w:tabs>
          <w:tab w:val="left" w:pos="567"/>
          <w:tab w:val="center" w:pos="2552"/>
          <w:tab w:val="right" w:pos="4763"/>
        </w:tabs>
        <w:rPr>
          <w:rFonts w:ascii="Times New Roman" w:hAnsi="Times New Roman"/>
        </w:rPr>
      </w:pPr>
      <w:r>
        <w:rPr>
          <w:rFonts w:ascii="Times New Roman" w:hAnsi="Times New Roman"/>
          <w:noProof/>
          <w:lang w:val="en-US" w:eastAsia="en-US"/>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9" type="#_x0000_t70" style="position:absolute;left:0;text-align:left;margin-left:81.6pt;margin-top:6.55pt;width:7.15pt;height:22.2pt;z-index:251675648" strokeweight=".25pt"/>
        </w:pict>
      </w:r>
      <w:r>
        <w:rPr>
          <w:rFonts w:ascii="Times New Roman" w:hAnsi="Times New Roman"/>
          <w:noProof/>
          <w:lang w:val="en-US" w:eastAsia="en-US"/>
        </w:rPr>
        <w:pict>
          <v:shape id="_x0000_s1062" type="#_x0000_t70" style="position:absolute;left:0;text-align:left;margin-left:206.4pt;margin-top:6.55pt;width:7.15pt;height:22.2pt;z-index:251678720"/>
        </w:pict>
      </w:r>
      <w:r>
        <w:rPr>
          <w:rFonts w:ascii="Times New Roman" w:hAnsi="Times New Roman"/>
          <w:noProof/>
          <w:lang w:val="en-US" w:eastAsia="en-US"/>
        </w:rPr>
        <w:pict>
          <v:shape id="_x0000_s1061" type="#_x0000_t70" style="position:absolute;left:0;text-align:left;margin-left:164.4pt;margin-top:6.55pt;width:7.15pt;height:22.2pt;z-index:251677696"/>
        </w:pict>
      </w:r>
      <w:r>
        <w:rPr>
          <w:rFonts w:ascii="Times New Roman" w:hAnsi="Times New Roman"/>
          <w:noProof/>
          <w:lang w:val="en-US" w:eastAsia="en-US"/>
        </w:rPr>
        <w:pict>
          <v:shape id="_x0000_s1060" type="#_x0000_t70" style="position:absolute;left:0;text-align:left;margin-left:122.4pt;margin-top:6.55pt;width:7.15pt;height:22.2pt;z-index:251676672"/>
        </w:pict>
      </w:r>
    </w:p>
    <w:p w:rsidR="00C90EA6" w:rsidRDefault="00C90EA6" w:rsidP="00EA73FB">
      <w:pPr>
        <w:pStyle w:val="BodyText"/>
        <w:tabs>
          <w:tab w:val="left" w:pos="567"/>
          <w:tab w:val="center" w:pos="2552"/>
          <w:tab w:val="right" w:pos="4763"/>
        </w:tabs>
        <w:rPr>
          <w:rFonts w:ascii="Times New Roman" w:hAnsi="Times New Roman"/>
        </w:rPr>
      </w:pPr>
    </w:p>
    <w:p w:rsidR="004638B7" w:rsidRDefault="00F42814" w:rsidP="004638B7">
      <w:pPr>
        <w:pStyle w:val="BodyText"/>
        <w:tabs>
          <w:tab w:val="left" w:pos="567"/>
          <w:tab w:val="center" w:pos="2552"/>
          <w:tab w:val="right" w:pos="4763"/>
        </w:tabs>
        <w:rPr>
          <w:rFonts w:ascii="Times New Roman" w:hAnsi="Times New Roman"/>
        </w:rPr>
      </w:pPr>
      <w:r>
        <w:rPr>
          <w:noProof/>
          <w:lang w:val="en-US" w:eastAsia="en-US"/>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7" type="#_x0000_t69" style="position:absolute;left:0;text-align:left;margin-left:41.4pt;margin-top:10.55pt;width:21pt;height:7.15pt;z-index:251674624"/>
        </w:pict>
      </w:r>
      <w:r>
        <w:rPr>
          <w:rFonts w:ascii="Times New Roman" w:hAnsi="Times New Roman"/>
          <w:noProof/>
          <w:lang w:val="en-US" w:eastAsia="en-US"/>
        </w:rPr>
        <w:pict>
          <v:shape id="_x0000_s1087" type="#_x0000_t202" style="position:absolute;left:0;text-align:left;margin-left:81pt;margin-top:5pt;width:157.8pt;height:18.15pt;z-index:251701248;mso-width-relative:margin;mso-height-relative:margin" stroked="f">
            <v:fill opacity="0"/>
            <v:textbox style="mso-next-textbox:#_x0000_s1087">
              <w:txbxContent>
                <w:p w:rsidR="001B2B30" w:rsidRPr="00B438B2" w:rsidRDefault="001B2B30" w:rsidP="00423DC1">
                  <w:pPr>
                    <w:rPr>
                      <w:sz w:val="16"/>
                      <w:szCs w:val="16"/>
                      <w:lang w:val="en-US"/>
                    </w:rPr>
                  </w:pPr>
                  <w:r>
                    <w:rPr>
                      <w:sz w:val="16"/>
                      <w:szCs w:val="16"/>
                      <w:lang w:val="en-US"/>
                    </w:rPr>
                    <w:t>Global, Constant, Texture Memory</w:t>
                  </w:r>
                </w:p>
              </w:txbxContent>
            </v:textbox>
          </v:shape>
        </w:pict>
      </w:r>
      <w:r>
        <w:rPr>
          <w:rFonts w:ascii="Times New Roman" w:hAnsi="Times New Roman"/>
          <w:noProof/>
          <w:lang w:val="en-US" w:eastAsia="en-US"/>
        </w:rPr>
        <w:pict>
          <v:shape id="_x0000_s1071" type="#_x0000_t109" style="position:absolute;left:0;text-align:left;margin-left:62.4pt;margin-top:5.75pt;width:166.8pt;height:15pt;z-index:-251627520" strokecolor="#666" strokeweight=".5pt">
            <v:fill color2="#999" focusposition="1" focussize="" focus="100%" type="gradient"/>
            <v:shadow on="t" type="perspective" color="#7f7f7f" opacity=".5" offset="1pt" offset2="-3pt"/>
          </v:shape>
        </w:pict>
      </w:r>
      <w:r w:rsidR="000D6C06">
        <w:t xml:space="preserve">    </w:t>
      </w:r>
    </w:p>
    <w:p w:rsidR="00940508" w:rsidRPr="003B7808" w:rsidRDefault="00CF7243" w:rsidP="00EA73FB">
      <w:pPr>
        <w:pStyle w:val="BodyText"/>
        <w:tabs>
          <w:tab w:val="left" w:pos="567"/>
          <w:tab w:val="center" w:pos="2552"/>
          <w:tab w:val="right" w:pos="4763"/>
        </w:tabs>
        <w:rPr>
          <w:sz w:val="18"/>
          <w:szCs w:val="18"/>
        </w:rPr>
      </w:pPr>
      <w:r>
        <w:t xml:space="preserve">     </w:t>
      </w:r>
      <w:r w:rsidRPr="003B7808">
        <w:rPr>
          <w:sz w:val="18"/>
          <w:szCs w:val="18"/>
        </w:rPr>
        <w:t>Kernel</w:t>
      </w:r>
      <w:r w:rsidRPr="003B7808">
        <w:rPr>
          <w:sz w:val="18"/>
          <w:szCs w:val="18"/>
        </w:rPr>
        <w:tab/>
        <w:t xml:space="preserve">             </w:t>
      </w:r>
    </w:p>
    <w:p w:rsidR="00423DC1" w:rsidRPr="00423DC1" w:rsidRDefault="00F42814" w:rsidP="00423DC1">
      <w:pPr>
        <w:pStyle w:val="BodyTextIndent"/>
      </w:pPr>
      <w:r>
        <w:rPr>
          <w:noProof/>
          <w:lang w:val="en-US" w:eastAsia="en-US"/>
        </w:rPr>
        <w:pict>
          <v:shape id="_x0000_s1165" type="#_x0000_t202" style="position:absolute;left:0;text-align:left;margin-left:46.2pt;margin-top:10.85pt;width:172.9pt;height:29.05pt;z-index:251737088;mso-height-percent:200;mso-height-percent:200;mso-width-relative:margin;mso-height-relative:margin" stroked="f">
            <v:fill opacity="0"/>
            <v:textbox style="mso-next-textbox:#_x0000_s1165;mso-fit-shape-to-text:t">
              <w:txbxContent>
                <w:p w:rsidR="001B2B30" w:rsidRDefault="001B2B30" w:rsidP="00BD2955">
                  <w:pPr>
                    <w:pStyle w:val="BodyText"/>
                    <w:tabs>
                      <w:tab w:val="left" w:pos="567"/>
                      <w:tab w:val="center" w:pos="2552"/>
                      <w:tab w:val="right" w:pos="4763"/>
                    </w:tabs>
                    <w:jc w:val="center"/>
                    <w:rPr>
                      <w:rFonts w:ascii="Times New Roman" w:hAnsi="Times New Roman"/>
                      <w:sz w:val="18"/>
                      <w:szCs w:val="18"/>
                    </w:rPr>
                  </w:pPr>
                  <w:r w:rsidRPr="00C21139">
                    <w:rPr>
                      <w:rFonts w:ascii="Times New Roman" w:hAnsi="Times New Roman"/>
                      <w:sz w:val="18"/>
                      <w:szCs w:val="18"/>
                    </w:rPr>
                    <w:t>Figure 2</w:t>
                  </w:r>
                  <w:r>
                    <w:rPr>
                      <w:rFonts w:ascii="Times New Roman" w:hAnsi="Times New Roman"/>
                      <w:sz w:val="18"/>
                      <w:szCs w:val="18"/>
                    </w:rPr>
                    <w:t>:</w:t>
                  </w:r>
                  <w:r w:rsidRPr="00C21139">
                    <w:rPr>
                      <w:rFonts w:ascii="Times New Roman" w:hAnsi="Times New Roman"/>
                      <w:sz w:val="18"/>
                      <w:szCs w:val="18"/>
                    </w:rPr>
                    <w:t xml:space="preserve"> CUDA </w:t>
                  </w:r>
                  <w:r>
                    <w:rPr>
                      <w:rFonts w:ascii="Times New Roman" w:hAnsi="Times New Roman"/>
                      <w:sz w:val="18"/>
                      <w:szCs w:val="18"/>
                    </w:rPr>
                    <w:t>programming</w:t>
                  </w:r>
                  <w:r w:rsidRPr="00C21139">
                    <w:rPr>
                      <w:rFonts w:ascii="Times New Roman" w:hAnsi="Times New Roman"/>
                      <w:sz w:val="18"/>
                      <w:szCs w:val="18"/>
                    </w:rPr>
                    <w:t xml:space="preserve"> model</w:t>
                  </w:r>
                </w:p>
                <w:p w:rsidR="001B2B30" w:rsidRPr="00F164D9" w:rsidRDefault="001B2B30" w:rsidP="00BD2955">
                  <w:pPr>
                    <w:jc w:val="center"/>
                  </w:pPr>
                </w:p>
              </w:txbxContent>
            </v:textbox>
          </v:shape>
        </w:pict>
      </w:r>
    </w:p>
    <w:p w:rsidR="00AB7494" w:rsidRDefault="00AB7494" w:rsidP="00AB7494">
      <w:pPr>
        <w:pStyle w:val="BodyTextIndent"/>
      </w:pPr>
    </w:p>
    <w:p w:rsidR="00AB7494" w:rsidRDefault="00AB7494" w:rsidP="00AB7494">
      <w:pPr>
        <w:pStyle w:val="BodyTextIndent"/>
      </w:pPr>
    </w:p>
    <w:p w:rsidR="007625F6" w:rsidRDefault="007625F6" w:rsidP="007625F6">
      <w:pPr>
        <w:pStyle w:val="BodyTextIndent"/>
        <w:ind w:firstLine="0"/>
      </w:pPr>
      <w:r>
        <w:t>The high number of cores enriches this architecture with c</w:t>
      </w:r>
      <w:r>
        <w:t>a</w:t>
      </w:r>
      <w:r>
        <w:t>pabilities of parallel execution of a large number of threads. While this highly parallel architecture has significant benefits in terms of computation speed, it requires parallel algorithms.</w:t>
      </w:r>
    </w:p>
    <w:p w:rsidR="007625F6" w:rsidRDefault="007625F6" w:rsidP="007625F6">
      <w:pPr>
        <w:pStyle w:val="BodyTextIndent"/>
        <w:ind w:firstLine="0"/>
      </w:pPr>
      <w:r>
        <w:t>CUDA intends to utilize the GPU computational capabilities by launching tens of thousands of threads simultaneously which will typically execute the same instructions on diffe</w:t>
      </w:r>
      <w:r>
        <w:t>r</w:t>
      </w:r>
      <w:r>
        <w:t>ent set of data. The key point stands on the ability and poss</w:t>
      </w:r>
      <w:r>
        <w:t>i</w:t>
      </w:r>
      <w:r>
        <w:t>bility of thread-data mapping. Due to this reason, CUDA enables threads organization accordingly to the programmer requirements. Threads maybe organized into one,</w:t>
      </w:r>
      <w:r w:rsidR="009D4FBB">
        <w:t xml:space="preserve"> </w:t>
      </w:r>
      <w:r>
        <w:t>two, or three dimensional arrays</w:t>
      </w:r>
      <w:r w:rsidR="008236B9">
        <w:t xml:space="preserve"> called </w:t>
      </w:r>
      <w:r w:rsidR="008236B9" w:rsidRPr="008236B9">
        <w:rPr>
          <w:i/>
        </w:rPr>
        <w:t>block</w:t>
      </w:r>
      <w:r w:rsidR="006B63A1">
        <w:rPr>
          <w:i/>
        </w:rPr>
        <w:t>s</w:t>
      </w:r>
      <w:r>
        <w:t xml:space="preserve">. The entire set of blocks is organized into one or two dimensional array called </w:t>
      </w:r>
      <w:r w:rsidRPr="0084424B">
        <w:rPr>
          <w:i/>
        </w:rPr>
        <w:t>grid</w:t>
      </w:r>
      <w:r>
        <w:t xml:space="preserve">. </w:t>
      </w:r>
    </w:p>
    <w:p w:rsidR="007625F6" w:rsidRDefault="007625F6" w:rsidP="007625F6">
      <w:pPr>
        <w:pStyle w:val="BodyTextIndent"/>
        <w:ind w:firstLine="0"/>
      </w:pPr>
      <w:r>
        <w:t xml:space="preserve">We categorize the CUDA programming strategy into </w:t>
      </w:r>
      <w:r w:rsidRPr="00541A13">
        <w:rPr>
          <w:i/>
        </w:rPr>
        <w:t>divide and conquer</w:t>
      </w:r>
      <w:r>
        <w:t xml:space="preserve"> consisting on dividing the dataset into </w:t>
      </w:r>
      <w:r w:rsidRPr="009F5880">
        <w:rPr>
          <w:i/>
        </w:rPr>
        <w:t>n</w:t>
      </w:r>
      <w:r>
        <w:t xml:space="preserve">-smaller subsets and apply the same algorithms over these subsets, theoretically speeding up the process by </w:t>
      </w:r>
      <w:r w:rsidRPr="009F5880">
        <w:rPr>
          <w:i/>
        </w:rPr>
        <w:t>n</w:t>
      </w:r>
      <w:r>
        <w:t xml:space="preserve">-times. </w:t>
      </w:r>
    </w:p>
    <w:p w:rsidR="006574CE" w:rsidRDefault="006574CE" w:rsidP="00A2585E">
      <w:pPr>
        <w:pStyle w:val="BodyTextIndent"/>
        <w:ind w:firstLine="0"/>
      </w:pPr>
    </w:p>
    <w:p w:rsidR="006574CE" w:rsidRPr="00E80E1B" w:rsidRDefault="006574CE" w:rsidP="00647961">
      <w:pPr>
        <w:pStyle w:val="BodyTextIndent"/>
        <w:spacing w:line="360" w:lineRule="auto"/>
        <w:ind w:firstLine="0"/>
        <w:rPr>
          <w:b/>
        </w:rPr>
      </w:pPr>
      <w:r w:rsidRPr="00E80E1B">
        <w:rPr>
          <w:b/>
        </w:rPr>
        <w:t xml:space="preserve">2.2 OD Image Unwarping </w:t>
      </w:r>
      <w:r w:rsidR="0000641A" w:rsidRPr="00E80E1B">
        <w:rPr>
          <w:b/>
        </w:rPr>
        <w:t>Parallel</w:t>
      </w:r>
      <w:r w:rsidRPr="00E80E1B">
        <w:rPr>
          <w:b/>
        </w:rPr>
        <w:t xml:space="preserve"> Algorithm</w:t>
      </w:r>
    </w:p>
    <w:p w:rsidR="00377DD7" w:rsidRDefault="00377DD7" w:rsidP="00377DD7">
      <w:pPr>
        <w:pStyle w:val="BodyTextIndent"/>
        <w:ind w:firstLine="0"/>
      </w:pPr>
      <w:r>
        <w:t xml:space="preserve">OD image unwarping sequential algorithm proposed in [1] clearly indicates that each image pixel can be considered as an independent unit, moreover inferring the suitability to CUDA parallelization approach by mapping a pixel-thread </w:t>
      </w:r>
      <w:r w:rsidR="007F6C24">
        <w:t>tuple</w:t>
      </w:r>
      <w:r>
        <w:t>. This approach is frequently implemented in image processing parallel algorithms. However, we identified a</w:t>
      </w:r>
      <w:r>
        <w:t>n</w:t>
      </w:r>
      <w:r>
        <w:t xml:space="preserve">other critical issue arising with our parallelization task. </w:t>
      </w:r>
    </w:p>
    <w:p w:rsidR="00377DD7" w:rsidRDefault="00377DD7" w:rsidP="00377DD7">
      <w:pPr>
        <w:pStyle w:val="BodyTextIndent"/>
        <w:ind w:firstLine="0"/>
      </w:pPr>
      <w:r>
        <w:t>If we overview the OD image which can be found in figure 3(a) we understand that from the entire image there is a se</w:t>
      </w:r>
      <w:r>
        <w:t>c</w:t>
      </w:r>
      <w:r>
        <w:t>tion which stands  for the real image captured by OD camera</w:t>
      </w:r>
      <w:r w:rsidR="0098534F">
        <w:t>.</w:t>
      </w:r>
      <w:r>
        <w:t xml:space="preserve">  </w:t>
      </w:r>
    </w:p>
    <w:p w:rsidR="00D9622D" w:rsidRDefault="00F42814" w:rsidP="00EA73FB">
      <w:pPr>
        <w:pStyle w:val="BodyText"/>
        <w:tabs>
          <w:tab w:val="left" w:pos="567"/>
          <w:tab w:val="center" w:pos="2552"/>
          <w:tab w:val="right" w:pos="4763"/>
        </w:tabs>
        <w:rPr>
          <w:rFonts w:ascii="Times New Roman" w:hAnsi="Times New Roman"/>
        </w:rPr>
      </w:pPr>
      <w:r>
        <w:rPr>
          <w:rFonts w:ascii="Times New Roman" w:hAnsi="Times New Roman"/>
          <w:noProof/>
          <w:lang w:eastAsia="zh-TW"/>
        </w:rPr>
        <w:lastRenderedPageBreak/>
        <w:pict>
          <v:shape id="_x0000_s1186" type="#_x0000_t202" style="position:absolute;left:0;text-align:left;margin-left:0;margin-top:0;width:53.2pt;height:27.65pt;z-index:251758592;mso-wrap-style:none;mso-width-percent:400;mso-position-horizontal:center;mso-width-percent:400;mso-width-relative:margin;mso-height-relative:margin" stroked="f">
            <v:fill opacity="0"/>
            <v:textbox style="mso-next-textbox:#_x0000_s1186">
              <w:txbxContent>
                <w:p w:rsidR="001B2B30" w:rsidRDefault="001B2B30"/>
                <w:p w:rsidR="001B2B30" w:rsidRDefault="001B2B30"/>
              </w:txbxContent>
            </v:textbox>
          </v:shape>
        </w:pict>
      </w:r>
      <w:r>
        <w:rPr>
          <w:rFonts w:ascii="Times New Roman" w:hAnsi="Times New Roman"/>
          <w:noProof/>
          <w:lang w:val="en-US" w:eastAsia="en-US"/>
        </w:rPr>
        <w:pict>
          <v:shape id="_x0000_s1218" type="#_x0000_t32" style="position:absolute;left:0;text-align:left;margin-left:57pt;margin-top:5.05pt;width:0;height:120pt;flip:y;z-index:251780096" o:connectortype="straight">
            <v:stroke endarrow="block"/>
          </v:shape>
        </w:pict>
      </w:r>
      <w:r>
        <w:rPr>
          <w:rFonts w:ascii="Times New Roman" w:hAnsi="Times New Roman"/>
          <w:noProof/>
          <w:lang w:val="en-US" w:eastAsia="en-US"/>
        </w:rPr>
        <w:pict>
          <v:shape id="_x0000_s1187" type="#_x0000_t202" style="position:absolute;left:0;text-align:left;margin-left:23.15pt;margin-top:10.5pt;width:52.45pt;height:27.65pt;z-index:251759616;mso-wrap-style:none;mso-width-percent:400;mso-width-percent:400;mso-width-relative:margin;mso-height-relative:margin" stroked="f">
            <v:fill opacity="0"/>
            <v:textbox style="mso-next-textbox:#_x0000_s1187">
              <w:txbxContent>
                <w:p w:rsidR="001B2B30" w:rsidRDefault="001B2B30" w:rsidP="00D9622D"/>
                <w:p w:rsidR="001B2B30" w:rsidRDefault="001B2B30" w:rsidP="00D9622D"/>
              </w:txbxContent>
            </v:textbox>
          </v:shape>
        </w:pict>
      </w:r>
    </w:p>
    <w:p w:rsidR="00D9622D" w:rsidRDefault="00F42814" w:rsidP="001F17D7">
      <w:pPr>
        <w:pStyle w:val="BodyText"/>
        <w:tabs>
          <w:tab w:val="left" w:pos="567"/>
          <w:tab w:val="center" w:pos="2552"/>
          <w:tab w:val="right" w:pos="4763"/>
        </w:tabs>
        <w:jc w:val="left"/>
        <w:rPr>
          <w:rFonts w:ascii="Times New Roman" w:hAnsi="Times New Roman"/>
        </w:rPr>
      </w:pPr>
      <w:r>
        <w:rPr>
          <w:rFonts w:ascii="Times New Roman" w:hAnsi="Times New Roman"/>
          <w:noProof/>
          <w:lang w:eastAsia="zh-TW"/>
        </w:rPr>
        <w:pict>
          <v:shape id="_x0000_s1257" type="#_x0000_t202" style="position:absolute;margin-left:180.15pt;margin-top:97.3pt;width:28.4pt;height:20.2pt;z-index:251805696;mso-wrap-style:none;mso-width-percent:400;mso-height-percent:200;mso-width-percent:400;mso-height-percent:200;mso-width-relative:margin;mso-height-relative:margin" filled="f" stroked="f">
            <v:textbox style="mso-fit-shape-to-text:t">
              <w:txbxContent>
                <w:p w:rsidR="001B2B30" w:rsidRDefault="001B2B30" w:rsidP="001C4939">
                  <w:r w:rsidRPr="001C4939">
                    <w:rPr>
                      <w:position w:val="-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8pt;height:13.2pt" o:ole="">
                        <v:imagedata r:id="rId13" o:title=""/>
                      </v:shape>
                      <o:OLEObject Type="Embed" ProgID="Equation.3" ShapeID="_x0000_i1040" DrawAspect="Content" ObjectID="_1478850415" r:id="rId14"/>
                    </w:object>
                  </w:r>
                </w:p>
              </w:txbxContent>
            </v:textbox>
          </v:shape>
        </w:pict>
      </w:r>
      <w:r>
        <w:rPr>
          <w:rFonts w:ascii="Times New Roman" w:hAnsi="Times New Roman"/>
          <w:noProof/>
          <w:lang w:val="en-US" w:eastAsia="en-US"/>
        </w:rPr>
        <w:pict>
          <v:shape id="_x0000_s1258" type="#_x0000_t202" style="position:absolute;margin-left:50pt;margin-top:-.7pt;width:26.2pt;height:20.95pt;z-index:251806720;mso-wrap-style:none;mso-width-percent:400;mso-height-percent:200;mso-width-percent:400;mso-height-percent:200;mso-width-relative:margin;mso-height-relative:margin" filled="f" stroked="f">
            <v:textbox style="mso-fit-shape-to-text:t">
              <w:txbxContent>
                <w:p w:rsidR="001B2B30" w:rsidRDefault="001B2B30" w:rsidP="001C4939">
                  <w:r w:rsidRPr="001C4939">
                    <w:rPr>
                      <w:position w:val="-4"/>
                    </w:rPr>
                    <w:object w:dxaOrig="220" w:dyaOrig="260">
                      <v:shape id="_x0000_i1041" type="#_x0000_t75" style="width:10.8pt;height:13.2pt" o:ole="">
                        <v:imagedata r:id="rId15" o:title=""/>
                      </v:shape>
                      <o:OLEObject Type="Embed" ProgID="Equation.3" ShapeID="_x0000_i1041" DrawAspect="Content" ObjectID="_1478850416" r:id="rId16"/>
                    </w:object>
                  </w:r>
                </w:p>
              </w:txbxContent>
            </v:textbox>
          </v:shape>
        </w:pict>
      </w:r>
      <w:r>
        <w:rPr>
          <w:noProof/>
          <w:lang w:val="en-US" w:eastAsia="en-US"/>
        </w:rPr>
        <w:pict>
          <v:shape id="_x0000_s1220" type="#_x0000_t32" style="position:absolute;margin-left:96.25pt;margin-top:5.05pt;width:18.85pt;height:51.1pt;flip:x y;z-index:251782144" o:connectortype="straight">
            <v:stroke endarrow="block"/>
          </v:shape>
        </w:pict>
      </w:r>
      <w:r>
        <w:rPr>
          <w:rFonts w:ascii="Times New Roman" w:hAnsi="Times New Roman"/>
          <w:noProof/>
          <w:lang w:eastAsia="zh-TW"/>
        </w:rPr>
        <w:pict>
          <v:shape id="_x0000_s1226" type="#_x0000_t202" style="position:absolute;margin-left:117.95pt;margin-top:34.7pt;width:25.45pt;height:21.15pt;z-index:251791360;mso-wrap-style:none;mso-width-percent:400;mso-height-percent:200;mso-width-percent:400;mso-height-percent:200;mso-width-relative:margin;mso-height-relative:margin" stroked="f">
            <v:fill opacity="0"/>
            <v:textbox style="mso-next-textbox:#_x0000_s1226;mso-fit-shape-to-text:t">
              <w:txbxContent>
                <w:p w:rsidR="001B2B30" w:rsidRDefault="001B2B30">
                  <w:r w:rsidRPr="00D64662">
                    <w:rPr>
                      <w:position w:val="-6"/>
                    </w:rPr>
                    <w:object w:dxaOrig="220" w:dyaOrig="279">
                      <v:shape id="_x0000_i1042" type="#_x0000_t75" style="width:10.8pt;height:13.8pt" o:ole="">
                        <v:imagedata r:id="rId17" o:title=""/>
                      </v:shape>
                      <o:OLEObject Type="Embed" ProgID="Equation.3" ShapeID="_x0000_i1042" DrawAspect="Content" ObjectID="_1478850417" r:id="rId18"/>
                    </w:object>
                  </w:r>
                </w:p>
              </w:txbxContent>
            </v:textbox>
          </v:shape>
        </w:pict>
      </w:r>
      <w:r>
        <w:rPr>
          <w:rFonts w:ascii="Times New Roman" w:hAnsi="Times New Roman"/>
          <w:noProof/>
          <w:lang w:val="en-US" w:eastAsia="en-US"/>
        </w:rPr>
        <w:pict>
          <v:shape id="_x0000_s1238" style="position:absolute;margin-left:118.55pt;margin-top:46.6pt;width:7.7pt;height:9.55pt;z-index:251800576" coordsize="154,191" path="m,14c30,7,60,,84,14v24,14,50,54,60,83c154,126,144,175,144,191e" filled="f" strokecolor="#00b050">
            <v:path arrowok="t"/>
          </v:shape>
        </w:pict>
      </w:r>
      <w:r>
        <w:rPr>
          <w:noProof/>
          <w:lang w:eastAsia="zh-TW"/>
        </w:rPr>
        <w:pict>
          <v:shape id="_x0000_s1222" type="#_x0000_t202" style="position:absolute;margin-left:104.7pt;margin-top:50.1pt;width:109.8pt;height:21.95pt;z-index:251785216;mso-height-percent:200;mso-height-percent:200;mso-width-relative:margin;mso-height-relative:margin" stroked="f">
            <v:fill opacity="0"/>
            <v:textbox style="mso-next-textbox:#_x0000_s1222;mso-fit-shape-to-text:t">
              <w:txbxContent>
                <w:p w:rsidR="001B2B30" w:rsidRDefault="001B2B30">
                  <w:r w:rsidRPr="008E6358">
                    <w:rPr>
                      <w:position w:val="-12"/>
                    </w:rPr>
                    <w:object w:dxaOrig="940" w:dyaOrig="360">
                      <v:shape id="_x0000_i1043" type="#_x0000_t75" style="width:38.4pt;height:15pt" o:ole="">
                        <v:imagedata r:id="rId19" o:title=""/>
                      </v:shape>
                      <o:OLEObject Type="Embed" ProgID="Equation.3" ShapeID="_x0000_i1043" DrawAspect="Content" ObjectID="_1478850418" r:id="rId20"/>
                    </w:object>
                  </w:r>
                </w:p>
              </w:txbxContent>
            </v:textbox>
          </v:shape>
        </w:pict>
      </w:r>
      <w:r>
        <w:rPr>
          <w:rFonts w:ascii="Times New Roman" w:hAnsi="Times New Roman"/>
          <w:noProof/>
          <w:lang w:val="en-US" w:eastAsia="en-US"/>
        </w:rPr>
        <w:pict>
          <v:shape id="_x0000_s1224" type="#_x0000_t32" style="position:absolute;margin-left:115pt;margin-top:5.05pt;width:23pt;height:51.1pt;flip:y;z-index:251788288" o:connectortype="straight" strokecolor="#00b050"/>
        </w:pict>
      </w:r>
      <w:r>
        <w:rPr>
          <w:rFonts w:ascii="Times New Roman" w:hAnsi="Times New Roman"/>
          <w:noProof/>
          <w:lang w:val="en-US" w:eastAsia="en-US"/>
        </w:rPr>
        <w:pict>
          <v:shape id="_x0000_s1225" type="#_x0000_t32" style="position:absolute;margin-left:115pt;margin-top:56.15pt;width:54.55pt;height:0;z-index:251789312" o:connectortype="straight" strokecolor="#00b050"/>
        </w:pict>
      </w:r>
      <w:r>
        <w:rPr>
          <w:rFonts w:ascii="Times New Roman" w:hAnsi="Times New Roman"/>
          <w:noProof/>
          <w:lang w:val="en-US" w:eastAsia="en-US"/>
        </w:rPr>
        <w:pict>
          <v:oval id="_x0000_s1216" style="position:absolute;margin-left:58.05pt;margin-top:1.4pt;width:111.5pt;height:112.15pt;z-index:251778048" fillcolor="#d8d8d8" strokeweight="1pt">
            <v:fill opacity="35389f"/>
          </v:oval>
        </w:pict>
      </w:r>
      <w:r>
        <w:rPr>
          <w:rFonts w:ascii="Times New Roman" w:hAnsi="Times New Roman"/>
          <w:noProof/>
          <w:lang w:eastAsia="zh-TW"/>
        </w:rPr>
        <w:pict>
          <v:shape id="_x0000_s1190" type="#_x0000_t202" style="position:absolute;margin-left:50.75pt;margin-top:98.55pt;width:41.4pt;height:19.75pt;z-index:251763712;mso-wrap-style:none;mso-height-percent:200;mso-height-percent:200;mso-width-relative:margin;mso-height-relative:margin" stroked="f">
            <v:fill opacity="0"/>
            <v:textbox style="mso-next-textbox:#_x0000_s1190;mso-fit-shape-to-text:t">
              <w:txbxContent>
                <w:p w:rsidR="001B2B30" w:rsidRDefault="001B2B30">
                  <w:r w:rsidRPr="00D9622D">
                    <w:rPr>
                      <w:position w:val="-10"/>
                    </w:rPr>
                    <w:object w:dxaOrig="700" w:dyaOrig="320">
                      <v:shape id="_x0000_i1044" type="#_x0000_t75" style="width:27pt;height:12.6pt" o:ole="">
                        <v:imagedata r:id="rId21" o:title=""/>
                      </v:shape>
                      <o:OLEObject Type="Embed" ProgID="Equation.3" ShapeID="_x0000_i1044" DrawAspect="Content" ObjectID="_1478850419" r:id="rId22"/>
                    </w:object>
                  </w:r>
                </w:p>
              </w:txbxContent>
            </v:textbox>
          </v:shape>
        </w:pict>
      </w:r>
      <w:r>
        <w:rPr>
          <w:rFonts w:ascii="Times New Roman" w:hAnsi="Times New Roman"/>
          <w:noProof/>
          <w:lang w:val="en-US" w:eastAsia="en-US"/>
        </w:rPr>
        <w:pict>
          <v:shape id="_x0000_s1192" type="#_x0000_t202" style="position:absolute;margin-left:83.4pt;margin-top:41.25pt;width:34.6pt;height:18.7pt;z-index:251766784;mso-height-percent:200;mso-height-percent:200;mso-width-relative:margin;mso-height-relative:margin" stroked="f">
            <v:fill opacity="0"/>
            <v:textbox style="mso-next-textbox:#_x0000_s1192;mso-fit-shape-to-text:t">
              <w:txbxContent>
                <w:p w:rsidR="001B2B30" w:rsidRPr="00440741" w:rsidRDefault="001B2B30" w:rsidP="00144805">
                  <w:pPr>
                    <w:rPr>
                      <w:i/>
                      <w:color w:val="0F243E"/>
                      <w:lang w:val="en-US"/>
                    </w:rPr>
                  </w:pPr>
                  <w:proofErr w:type="gramStart"/>
                  <w:r w:rsidRPr="00440741">
                    <w:rPr>
                      <w:i/>
                      <w:color w:val="0F243E"/>
                      <w:lang w:val="en-US"/>
                    </w:rPr>
                    <w:t>r</w:t>
                  </w:r>
                  <w:proofErr w:type="gramEnd"/>
                </w:p>
              </w:txbxContent>
            </v:textbox>
          </v:shape>
        </w:pict>
      </w:r>
      <w:r>
        <w:rPr>
          <w:rFonts w:ascii="Times New Roman" w:hAnsi="Times New Roman"/>
          <w:noProof/>
          <w:lang w:eastAsia="zh-TW"/>
        </w:rPr>
        <w:pict>
          <v:shape id="_x0000_s1191" type="#_x0000_t202" style="position:absolute;margin-left:85.35pt;margin-top:15.35pt;width:24.2pt;height:18.7pt;z-index:251765760;mso-wrap-style:none;mso-height-percent:200;mso-height-percent:200;mso-width-relative:margin;mso-height-relative:margin" stroked="f">
            <v:fill opacity="0"/>
            <v:textbox style="mso-next-textbox:#_x0000_s1191;mso-fit-shape-to-text:t">
              <w:txbxContent>
                <w:p w:rsidR="001B2B30" w:rsidRPr="00144805" w:rsidRDefault="001B2B30">
                  <w:pPr>
                    <w:rPr>
                      <w:i/>
                    </w:rPr>
                  </w:pPr>
                  <w:r w:rsidRPr="008E6358">
                    <w:rPr>
                      <w:rFonts w:ascii="Times New Roman" w:hAnsi="Times New Roman"/>
                      <w:position w:val="-4"/>
                    </w:rPr>
                    <w:object w:dxaOrig="240" w:dyaOrig="260">
                      <v:shape id="_x0000_i1045" type="#_x0000_t75" style="width:9.6pt;height:10.2pt" o:ole="">
                        <v:imagedata r:id="rId23" o:title=""/>
                      </v:shape>
                      <o:OLEObject Type="Embed" ProgID="Equation.3" ShapeID="_x0000_i1045" DrawAspect="Content" ObjectID="_1478850420" r:id="rId24"/>
                    </w:object>
                  </w:r>
                </w:p>
              </w:txbxContent>
            </v:textbox>
          </v:shape>
        </w:pict>
      </w:r>
      <w:r>
        <w:rPr>
          <w:rFonts w:ascii="Times New Roman" w:hAnsi="Times New Roman"/>
          <w:noProof/>
          <w:lang w:eastAsia="zh-TW"/>
        </w:rPr>
        <w:pict>
          <v:shape id="_x0000_s1188" type="#_x0000_t202" style="position:absolute;margin-left:123.85pt;margin-top:11.15pt;width:43.85pt;height:19.8pt;z-index:251761664;mso-wrap-style:none;mso-height-percent:200;mso-height-percent:200;mso-width-relative:margin;mso-height-relative:margin" stroked="f">
            <v:fill opacity="0"/>
            <v:textbox style="mso-next-textbox:#_x0000_s1188;mso-fit-shape-to-text:t">
              <w:txbxContent>
                <w:p w:rsidR="001B2B30" w:rsidRDefault="001B2B30">
                  <w:r w:rsidRPr="00D9622D">
                    <w:rPr>
                      <w:position w:val="-10"/>
                    </w:rPr>
                    <w:object w:dxaOrig="760" w:dyaOrig="320">
                      <v:shape id="_x0000_i1046" type="#_x0000_t75" style="width:29.4pt;height:12.6pt" o:ole="">
                        <v:imagedata r:id="rId25" o:title=""/>
                      </v:shape>
                      <o:OLEObject Type="Embed" ProgID="Equation.3" ShapeID="_x0000_i1046" DrawAspect="Content" ObjectID="_1478850421" r:id="rId26"/>
                    </w:object>
                  </w:r>
                </w:p>
              </w:txbxContent>
            </v:textbox>
          </v:shape>
        </w:pict>
      </w:r>
      <w:r>
        <w:rPr>
          <w:noProof/>
          <w:lang w:val="en-US" w:eastAsia="en-US"/>
        </w:rPr>
        <w:pict>
          <v:oval id="_x0000_s1178" style="position:absolute;margin-left:126.25pt;margin-top:22.7pt;width:3.55pt;height:4.15pt;z-index:251750400" fillcolor="black"/>
        </w:pict>
      </w:r>
      <w:r>
        <w:rPr>
          <w:noProof/>
          <w:lang w:val="en-US" w:eastAsia="en-US"/>
        </w:rPr>
        <w:pict>
          <v:shape id="_x0000_s1221" type="#_x0000_t32" style="position:absolute;margin-left:96.2pt;margin-top:56.15pt;width:18.8pt;height:0;flip:x;z-index:251783168" o:connectortype="straight" strokecolor="#c00000">
            <v:stroke endarrow="block"/>
          </v:shape>
        </w:pict>
      </w:r>
      <w:r>
        <w:rPr>
          <w:noProof/>
          <w:lang w:val="en-US" w:eastAsia="en-US"/>
        </w:rPr>
        <w:pict>
          <v:oval id="_x0000_s1219" style="position:absolute;margin-left:96.2pt;margin-top:37.75pt;width:36pt;height:36pt;z-index:251781120" fillcolor="#a5a5a5" strokecolor="#548dd4" strokeweight="1pt"/>
        </w:pict>
      </w:r>
      <w:r w:rsidR="001F17D7">
        <w:rPr>
          <w:rFonts w:ascii="Times New Roman" w:hAnsi="Times New Roman"/>
        </w:rPr>
        <w:t xml:space="preserve">         </w:t>
      </w:r>
      <w:r w:rsidR="00A62CEB">
        <w:rPr>
          <w:rFonts w:ascii="Times New Roman" w:hAnsi="Times New Roman"/>
          <w:noProof/>
          <w:lang w:val="en-US" w:eastAsia="en-US"/>
        </w:rPr>
        <w:drawing>
          <wp:inline distT="0" distB="0" distL="0" distR="0">
            <wp:extent cx="2371090" cy="1421130"/>
            <wp:effectExtent l="19050" t="19050" r="10160" b="26670"/>
            <wp:docPr id="1344" name="Picture 1344"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grid"/>
                    <pic:cNvPicPr>
                      <a:picLocks noChangeAspect="1" noChangeArrowheads="1"/>
                    </pic:cNvPicPr>
                  </pic:nvPicPr>
                  <pic:blipFill>
                    <a:blip r:embed="rId27" cstate="print">
                      <a:lum contrast="40000"/>
                    </a:blip>
                    <a:srcRect/>
                    <a:stretch>
                      <a:fillRect/>
                    </a:stretch>
                  </pic:blipFill>
                  <pic:spPr bwMode="auto">
                    <a:xfrm>
                      <a:off x="0" y="0"/>
                      <a:ext cx="2371090" cy="1421130"/>
                    </a:xfrm>
                    <a:prstGeom prst="rect">
                      <a:avLst/>
                    </a:prstGeom>
                    <a:blipFill>
                      <a:blip r:embed="rId28"/>
                      <a:tile tx="0" ty="0" sx="100000" sy="100000" flip="none" algn="tl"/>
                    </a:blipFill>
                    <a:ln w="12700">
                      <a:solidFill>
                        <a:schemeClr val="tx1"/>
                      </a:solidFill>
                      <a:miter lim="800000"/>
                      <a:headEnd/>
                      <a:tailEnd/>
                    </a:ln>
                  </pic:spPr>
                </pic:pic>
              </a:graphicData>
            </a:graphic>
          </wp:inline>
        </w:drawing>
      </w:r>
    </w:p>
    <w:p w:rsidR="00D9622D" w:rsidRDefault="006E6B9A" w:rsidP="006E6B9A">
      <w:pPr>
        <w:pStyle w:val="BodyText"/>
        <w:tabs>
          <w:tab w:val="left" w:pos="567"/>
          <w:tab w:val="center" w:pos="2552"/>
          <w:tab w:val="right" w:pos="4763"/>
        </w:tabs>
        <w:jc w:val="center"/>
        <w:rPr>
          <w:rFonts w:ascii="Times New Roman" w:hAnsi="Times New Roman"/>
        </w:rPr>
      </w:pPr>
      <w:r>
        <w:rPr>
          <w:rFonts w:ascii="Times New Roman" w:hAnsi="Times New Roman"/>
        </w:rPr>
        <w:t>(a)</w:t>
      </w:r>
    </w:p>
    <w:p w:rsidR="00D4213A" w:rsidRDefault="00F42814" w:rsidP="00D4213A">
      <w:pPr>
        <w:pStyle w:val="BodyTextIndent"/>
      </w:pPr>
      <w:r>
        <w:rPr>
          <w:noProof/>
          <w:lang w:val="en-US" w:eastAsia="en-US"/>
        </w:rPr>
        <w:pict>
          <v:shape id="AutoShape 193" o:spid="_x0000_s1259" type="#_x0000_t32" style="position:absolute;left:0;text-align:left;margin-left:57.45pt;margin-top:-12.85pt;width:148.2pt;height:0;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">
            <v:stroke endarrow="block"/>
          </v:shape>
        </w:pict>
      </w:r>
    </w:p>
    <w:p w:rsidR="009A7D4F" w:rsidRDefault="00F42814" w:rsidP="009A7D4F">
      <w:pPr>
        <w:pStyle w:val="BodyTextIndent"/>
        <w:jc w:val="center"/>
        <w:rPr>
          <w:rFonts w:ascii="Times New Roman" w:hAnsi="Times New Roman"/>
        </w:rPr>
      </w:pPr>
      <w:r>
        <w:rPr>
          <w:noProof/>
          <w:lang w:val="en-US" w:eastAsia="en-US"/>
        </w:rPr>
        <w:pict>
          <v:shape id="_x0000_s1175" type="#_x0000_t32" style="position:absolute;left:0;text-align:left;margin-left:23.35pt;margin-top:2.55pt;width:0;height:120.65pt;flip:y;z-index:251747328" o:connectortype="straight">
            <v:stroke endarrow="block"/>
          </v:shape>
        </w:pict>
      </w:r>
    </w:p>
    <w:p w:rsidR="009A7D4F" w:rsidRDefault="009A7D4F" w:rsidP="009A7D4F">
      <w:pPr>
        <w:pStyle w:val="BodyTextIndent"/>
        <w:jc w:val="center"/>
        <w:rPr>
          <w:rFonts w:ascii="Times New Roman" w:hAnsi="Times New Roman"/>
        </w:rPr>
      </w:pPr>
    </w:p>
    <w:p w:rsidR="00D4213A" w:rsidRDefault="00F42814" w:rsidP="009A7D4F">
      <w:pPr>
        <w:pStyle w:val="BodyTextIndent"/>
        <w:jc w:val="center"/>
      </w:pPr>
      <w:r>
        <w:rPr>
          <w:rFonts w:ascii="Times New Roman" w:hAnsi="Times New Roman"/>
          <w:noProof/>
          <w:lang w:val="en-US" w:eastAsia="en-US"/>
        </w:rPr>
        <w:pict>
          <v:rect id="_x0000_s1239" style="position:absolute;left:0;text-align:left;margin-left:23.15pt;margin-top:-.55pt;width:212.05pt;height:99.65pt;z-index:251801600" fillcolor="#d8d8d8">
            <v:fill opacity="17695f"/>
          </v:rect>
        </w:pict>
      </w:r>
      <w:r>
        <w:rPr>
          <w:rFonts w:ascii="Times New Roman" w:hAnsi="Times New Roman"/>
          <w:noProof/>
          <w:lang w:val="en-US" w:eastAsia="en-US"/>
        </w:rPr>
        <w:pict>
          <v:shape id="_x0000_s1196" type="#_x0000_t202" style="position:absolute;left:0;text-align:left;margin-left:68.3pt;margin-top:4.25pt;width:76.75pt;height:24.2pt;z-index:251770880;mso-wrap-style:none;mso-height-percent:200;mso-height-percent:200;mso-width-relative:margin;mso-height-relative:margin" stroked="f">
            <v:fill opacity="0"/>
            <v:textbox style="mso-next-textbox:#_x0000_s1196;mso-fit-shape-to-text:t">
              <w:txbxContent>
                <w:p w:rsidR="001B2B30" w:rsidRDefault="001B2B30" w:rsidP="00700857">
                  <w:r w:rsidRPr="00D9622D">
                    <w:rPr>
                      <w:position w:val="-10"/>
                    </w:rPr>
                    <w:object w:dxaOrig="940" w:dyaOrig="340">
                      <v:shape id="_x0000_i1047" type="#_x0000_t75" style="width:46.8pt;height:16.8pt" o:ole="">
                        <v:imagedata r:id="rId29" o:title=""/>
                      </v:shape>
                      <o:OLEObject Type="Embed" ProgID="Equation.3" ShapeID="_x0000_i1047" DrawAspect="Content" ObjectID="_1478850422" r:id="rId30"/>
                    </w:object>
                  </w:r>
                </w:p>
              </w:txbxContent>
            </v:textbox>
          </v:shape>
        </w:pict>
      </w:r>
      <w:r>
        <w:rPr>
          <w:noProof/>
          <w:lang w:val="en-US" w:eastAsia="en-US"/>
        </w:rPr>
        <w:pict>
          <v:oval id="_x0000_s1181" style="position:absolute;left:0;text-align:left;margin-left:71.25pt;margin-top:15.6pt;width:3.55pt;height:4.15pt;z-index:251753472" fillcolor="black"/>
        </w:pict>
      </w:r>
      <w:r>
        <w:rPr>
          <w:rFonts w:ascii="Times New Roman" w:hAnsi="Times New Roman"/>
          <w:noProof/>
          <w:lang w:val="en-US" w:eastAsia="en-US"/>
        </w:rPr>
        <w:pict>
          <v:shape id="_x0000_s1194" type="#_x0000_t202" style="position:absolute;left:0;text-align:left;margin-left:96.25pt;margin-top:84.15pt;width:37.15pt;height:20.4pt;z-index:251768832;mso-wrap-style:none;mso-height-percent:200;mso-height-percent:200;mso-width-relative:margin;mso-height-relative:margin" stroked="f">
            <v:fill opacity="0"/>
            <v:textbox style="mso-next-textbox:#_x0000_s1194;mso-fit-shape-to-text:t">
              <w:txbxContent>
                <w:p w:rsidR="001B2B30" w:rsidRPr="00144805" w:rsidRDefault="001B2B30" w:rsidP="008E6358">
                  <w:pPr>
                    <w:rPr>
                      <w:i/>
                    </w:rPr>
                  </w:pPr>
                  <w:r w:rsidRPr="008E6358">
                    <w:rPr>
                      <w:rFonts w:ascii="Times New Roman" w:hAnsi="Times New Roman"/>
                      <w:position w:val="-10"/>
                    </w:rPr>
                    <w:object w:dxaOrig="560" w:dyaOrig="320">
                      <v:shape id="_x0000_i1048" type="#_x0000_t75" style="width:22.8pt;height:13.2pt" o:ole="">
                        <v:imagedata r:id="rId31" o:title=""/>
                      </v:shape>
                      <o:OLEObject Type="Embed" ProgID="Equation.3" ShapeID="_x0000_i1048" DrawAspect="Content" ObjectID="_1478850423" r:id="rId32"/>
                    </w:object>
                  </w:r>
                </w:p>
              </w:txbxContent>
            </v:textbox>
          </v:shape>
        </w:pict>
      </w:r>
      <w:r>
        <w:rPr>
          <w:rFonts w:ascii="Times New Roman" w:hAnsi="Times New Roman"/>
          <w:noProof/>
          <w:lang w:val="en-US" w:eastAsia="en-US"/>
        </w:rPr>
        <w:pict>
          <v:shape id="_x0000_s1200" type="#_x0000_t202" style="position:absolute;left:0;text-align:left;margin-left:16.55pt;margin-top:82.45pt;width:52.8pt;height:21.95pt;z-index:251772928;mso-wrap-style:none;mso-height-percent:200;mso-height-percent:200;mso-width-relative:margin;mso-height-relative:margin" stroked="f">
            <v:fill opacity="0"/>
            <v:textbox style="mso-next-textbox:#_x0000_s1200;mso-fit-shape-to-text:t">
              <w:txbxContent>
                <w:p w:rsidR="001B2B30" w:rsidRDefault="001B2B30" w:rsidP="001D5A83">
                  <w:r w:rsidRPr="008E6358">
                    <w:rPr>
                      <w:position w:val="-12"/>
                    </w:rPr>
                    <w:object w:dxaOrig="940" w:dyaOrig="360">
                      <v:shape id="_x0000_i1049" type="#_x0000_t75" style="width:38.4pt;height:15pt" o:ole="">
                        <v:imagedata r:id="rId19" o:title=""/>
                      </v:shape>
                      <o:OLEObject Type="Embed" ProgID="Equation.3" ShapeID="_x0000_i1049" DrawAspect="Content" ObjectID="_1478850424" r:id="rId33"/>
                    </w:object>
                  </w:r>
                </w:p>
              </w:txbxContent>
            </v:textbox>
          </v:shape>
        </w:pict>
      </w:r>
      <w:r>
        <w:rPr>
          <w:rFonts w:ascii="Times New Roman" w:hAnsi="Times New Roman"/>
          <w:noProof/>
          <w:lang w:val="en-US" w:eastAsia="en-US"/>
        </w:rPr>
        <w:pict>
          <v:shape id="_x0000_s1184" type="#_x0000_t32" style="position:absolute;left:0;text-align:left;margin-left:23.35pt;margin-top:0;width:211.85pt;height:.05pt;z-index:251755520" o:connectortype="straight" strokeweight="3pt">
            <v:shadow type="perspective" color="#7f7f7f" opacity=".5" offset="1pt" offset2="-1pt"/>
          </v:shape>
        </w:pict>
      </w:r>
      <w:r>
        <w:rPr>
          <w:rFonts w:ascii="Times New Roman" w:hAnsi="Times New Roman"/>
          <w:noProof/>
          <w:lang w:val="en-US" w:eastAsia="en-US"/>
        </w:rPr>
        <w:pict>
          <v:shape id="_x0000_s1185" type="#_x0000_t32" style="position:absolute;left:0;text-align:left;margin-left:24.3pt;margin-top:99.6pt;width:210.9pt;height:.6pt;z-index:251756544" o:connectortype="straight" strokecolor="#548dd4" strokeweight="1.5pt"/>
        </w:pict>
      </w:r>
      <w:r w:rsidR="00A62CEB">
        <w:rPr>
          <w:rFonts w:ascii="Times New Roman" w:hAnsi="Times New Roman"/>
          <w:noProof/>
          <w:lang w:val="en-US" w:eastAsia="en-US"/>
        </w:rPr>
        <w:drawing>
          <wp:inline distT="0" distB="0" distL="0" distR="0" wp14:anchorId="08769A07" wp14:editId="48FFA91A">
            <wp:extent cx="2679700" cy="1275715"/>
            <wp:effectExtent l="19050" t="0" r="6350" b="0"/>
            <wp:docPr id="1093" name="Picture 1093"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grid"/>
                    <pic:cNvPicPr>
                      <a:picLocks noChangeAspect="1" noChangeArrowheads="1"/>
                    </pic:cNvPicPr>
                  </pic:nvPicPr>
                  <pic:blipFill>
                    <a:blip r:embed="rId27" cstate="print">
                      <a:lum contrast="42000"/>
                    </a:blip>
                    <a:srcRect/>
                    <a:stretch>
                      <a:fillRect/>
                    </a:stretch>
                  </pic:blipFill>
                  <pic:spPr bwMode="auto">
                    <a:xfrm>
                      <a:off x="0" y="0"/>
                      <a:ext cx="2679700" cy="1275715"/>
                    </a:xfrm>
                    <a:prstGeom prst="rect">
                      <a:avLst/>
                    </a:prstGeom>
                    <a:noFill/>
                    <a:ln w="9525">
                      <a:noFill/>
                      <a:miter lim="800000"/>
                      <a:headEnd/>
                      <a:tailEnd/>
                    </a:ln>
                  </pic:spPr>
                </pic:pic>
              </a:graphicData>
            </a:graphic>
          </wp:inline>
        </w:drawing>
      </w:r>
    </w:p>
    <w:p w:rsidR="00D4213A" w:rsidRDefault="00F42814" w:rsidP="00EB0460">
      <w:pPr>
        <w:pStyle w:val="BodyTextIndent"/>
        <w:jc w:val="center"/>
      </w:pPr>
      <w:r>
        <w:rPr>
          <w:rFonts w:ascii="Times New Roman" w:hAnsi="Times New Roman"/>
          <w:noProof/>
          <w:lang w:val="en-US" w:eastAsia="en-US"/>
        </w:rPr>
        <w:pict>
          <v:shape id="_x0000_s1176" type="#_x0000_t32" style="position:absolute;left:0;text-align:left;margin-left:23.15pt;margin-top:0;width:219.6pt;height:0;z-index:251748352" o:connectortype="straight">
            <v:stroke endarrow="block"/>
          </v:shape>
        </w:pict>
      </w:r>
      <w:r w:rsidR="00EB0460">
        <w:t>(b)</w:t>
      </w:r>
    </w:p>
    <w:p w:rsidR="00613185" w:rsidRPr="00752E17" w:rsidRDefault="00752E17" w:rsidP="00752E17">
      <w:pPr>
        <w:pStyle w:val="BodyTextIndent"/>
        <w:jc w:val="center"/>
        <w:rPr>
          <w:sz w:val="18"/>
          <w:szCs w:val="18"/>
        </w:rPr>
      </w:pPr>
      <w:r w:rsidRPr="00752E17">
        <w:rPr>
          <w:sz w:val="18"/>
          <w:szCs w:val="18"/>
        </w:rPr>
        <w:t>Figure 3</w:t>
      </w:r>
      <w:r w:rsidR="00926968">
        <w:rPr>
          <w:sz w:val="18"/>
          <w:szCs w:val="18"/>
        </w:rPr>
        <w:t xml:space="preserve">: </w:t>
      </w:r>
      <w:r w:rsidRPr="00752E17">
        <w:rPr>
          <w:sz w:val="18"/>
          <w:szCs w:val="18"/>
        </w:rPr>
        <w:t xml:space="preserve"> Pixel relation between (a</w:t>
      </w:r>
      <w:r w:rsidR="00C36E7F" w:rsidRPr="00752E17">
        <w:rPr>
          <w:sz w:val="18"/>
          <w:szCs w:val="18"/>
        </w:rPr>
        <w:t>) OD</w:t>
      </w:r>
      <w:r w:rsidRPr="00752E17">
        <w:rPr>
          <w:sz w:val="18"/>
          <w:szCs w:val="18"/>
        </w:rPr>
        <w:t xml:space="preserve"> image and (b</w:t>
      </w:r>
      <w:r w:rsidR="00C36E7F" w:rsidRPr="00752E17">
        <w:rPr>
          <w:sz w:val="18"/>
          <w:szCs w:val="18"/>
        </w:rPr>
        <w:t>) Pan</w:t>
      </w:r>
      <w:r w:rsidR="00C36E7F" w:rsidRPr="00752E17">
        <w:rPr>
          <w:sz w:val="18"/>
          <w:szCs w:val="18"/>
        </w:rPr>
        <w:t>o</w:t>
      </w:r>
      <w:r w:rsidR="00C36E7F" w:rsidRPr="00752E17">
        <w:rPr>
          <w:sz w:val="18"/>
          <w:szCs w:val="18"/>
        </w:rPr>
        <w:t>ramic</w:t>
      </w:r>
      <w:r w:rsidRPr="00752E17">
        <w:rPr>
          <w:sz w:val="18"/>
          <w:szCs w:val="18"/>
        </w:rPr>
        <w:t xml:space="preserve"> image.</w:t>
      </w:r>
      <w:r w:rsidR="00613185" w:rsidRPr="00752E17">
        <w:rPr>
          <w:sz w:val="18"/>
          <w:szCs w:val="18"/>
        </w:rPr>
        <w:t xml:space="preserve"> </w:t>
      </w:r>
    </w:p>
    <w:p w:rsidR="00FC7058" w:rsidRDefault="00FC7058" w:rsidP="00613185">
      <w:pPr>
        <w:pStyle w:val="BodyTextIndent"/>
        <w:ind w:firstLine="0"/>
      </w:pPr>
    </w:p>
    <w:p w:rsidR="00CB7C6F" w:rsidRDefault="00CB7C6F" w:rsidP="00CB7C6F">
      <w:pPr>
        <w:pStyle w:val="BodyTextIndent"/>
        <w:ind w:firstLine="0"/>
      </w:pPr>
      <w:r>
        <w:t xml:space="preserve">In 3(a) this section is highlight and it is represented by the area located between the black and blue circle. The </w:t>
      </w:r>
      <w:r w:rsidRPr="00006C74">
        <w:rPr>
          <w:i/>
        </w:rPr>
        <w:t>black area</w:t>
      </w:r>
      <w:r>
        <w:t xml:space="preserve"> inside the blue circle is a characteristic of OD images due to the limited field of view of OD cameras regarding perpendicular field of view. Therefore, our </w:t>
      </w:r>
      <w:r w:rsidR="00DE414E">
        <w:t>task consists of unwarping just the grey area and avoids</w:t>
      </w:r>
      <w:r>
        <w:t xml:space="preserve"> any waste of r</w:t>
      </w:r>
      <w:r>
        <w:t>e</w:t>
      </w:r>
      <w:r>
        <w:t xml:space="preserve">sources by operating on the rest of the image which indeed does not contain any important information. </w:t>
      </w:r>
    </w:p>
    <w:p w:rsidR="00CB7C6F" w:rsidRDefault="00CB7C6F" w:rsidP="00CB7C6F">
      <w:pPr>
        <w:pStyle w:val="BodyTextIndent"/>
        <w:ind w:firstLine="0"/>
      </w:pPr>
      <w:r>
        <w:t>We identify two main factors having direct impact on GPU implementation:</w:t>
      </w:r>
    </w:p>
    <w:p w:rsidR="00CB7C6F" w:rsidRPr="00CE42FC" w:rsidRDefault="00CB7C6F" w:rsidP="00CB7C6F">
      <w:pPr>
        <w:pStyle w:val="BodyTextIndent"/>
        <w:numPr>
          <w:ilvl w:val="0"/>
          <w:numId w:val="41"/>
        </w:numPr>
      </w:pPr>
      <w:r>
        <w:t xml:space="preserve">Providing equal task distribution per </w:t>
      </w:r>
      <w:r w:rsidRPr="0037544C">
        <w:rPr>
          <w:i/>
        </w:rPr>
        <w:t>thread/</w:t>
      </w:r>
      <w:r w:rsidRPr="00CE42FC">
        <w:rPr>
          <w:i/>
        </w:rPr>
        <w:t>warp/block</w:t>
      </w:r>
    </w:p>
    <w:p w:rsidR="00CB7C6F" w:rsidRPr="00D4213A" w:rsidRDefault="00CB7C6F" w:rsidP="00CB7C6F">
      <w:pPr>
        <w:pStyle w:val="BodyTextIndent"/>
        <w:numPr>
          <w:ilvl w:val="0"/>
          <w:numId w:val="41"/>
        </w:numPr>
      </w:pPr>
      <w:r>
        <w:t>Having coalesced memory access</w:t>
      </w:r>
    </w:p>
    <w:p w:rsidR="00CB7C6F" w:rsidRDefault="00CB7C6F" w:rsidP="00CB7C6F">
      <w:pPr>
        <w:pStyle w:val="BodyText"/>
        <w:tabs>
          <w:tab w:val="left" w:pos="567"/>
          <w:tab w:val="center" w:pos="2552"/>
          <w:tab w:val="right" w:pos="4763"/>
        </w:tabs>
      </w:pPr>
      <w:r>
        <w:rPr>
          <w:rFonts w:ascii="Times New Roman" w:hAnsi="Times New Roman"/>
        </w:rPr>
        <w:t xml:space="preserve">When implemented on GPU, the OD to panoramic image mapping equations proposed in [1] lead to either an unequal task distribution among </w:t>
      </w:r>
      <w:r w:rsidRPr="0037544C">
        <w:rPr>
          <w:i/>
        </w:rPr>
        <w:t>thread</w:t>
      </w:r>
      <w:r>
        <w:rPr>
          <w:i/>
        </w:rPr>
        <w:t>s</w:t>
      </w:r>
      <w:r w:rsidRPr="0037544C">
        <w:rPr>
          <w:i/>
        </w:rPr>
        <w:t>/</w:t>
      </w:r>
      <w:r w:rsidRPr="00CE42FC">
        <w:rPr>
          <w:i/>
        </w:rPr>
        <w:t>warp</w:t>
      </w:r>
      <w:r>
        <w:rPr>
          <w:i/>
        </w:rPr>
        <w:t>s</w:t>
      </w:r>
      <w:r w:rsidRPr="00CE42FC">
        <w:rPr>
          <w:i/>
        </w:rPr>
        <w:t>/block</w:t>
      </w:r>
      <w:r>
        <w:rPr>
          <w:i/>
        </w:rPr>
        <w:t>s</w:t>
      </w:r>
      <w:r>
        <w:rPr>
          <w:rFonts w:ascii="Times New Roman" w:hAnsi="Times New Roman"/>
        </w:rPr>
        <w:t xml:space="preserve"> or un-coalesced memory access. First scenario comes in front in case of a typical mapping of line of pixels to </w:t>
      </w:r>
      <w:r w:rsidRPr="0037544C">
        <w:rPr>
          <w:i/>
        </w:rPr>
        <w:t>thread/</w:t>
      </w:r>
      <w:r w:rsidRPr="00CE42FC">
        <w:rPr>
          <w:i/>
        </w:rPr>
        <w:t>warp/block</w:t>
      </w:r>
      <w:r>
        <w:rPr>
          <w:i/>
        </w:rPr>
        <w:t xml:space="preserve"> </w:t>
      </w:r>
      <w:r>
        <w:t>causing the dependency of the compl</w:t>
      </w:r>
      <w:r>
        <w:t>e</w:t>
      </w:r>
      <w:r>
        <w:t xml:space="preserve">tion of the algorithm by the </w:t>
      </w:r>
      <w:r w:rsidRPr="0037544C">
        <w:rPr>
          <w:i/>
        </w:rPr>
        <w:t>thread/</w:t>
      </w:r>
      <w:r w:rsidRPr="00CE42FC">
        <w:rPr>
          <w:i/>
        </w:rPr>
        <w:t>warp/bloc</w:t>
      </w:r>
      <w:r>
        <w:rPr>
          <w:i/>
        </w:rPr>
        <w:t>k</w:t>
      </w:r>
      <w:r>
        <w:t xml:space="preserve"> to which was distributed the largest task (the central line of pixels). The second scenario is played if takes place an equal task distr</w:t>
      </w:r>
      <w:r>
        <w:t>i</w:t>
      </w:r>
      <w:r>
        <w:t xml:space="preserve">bution among </w:t>
      </w:r>
      <w:r w:rsidRPr="0037544C">
        <w:rPr>
          <w:i/>
        </w:rPr>
        <w:t>thread</w:t>
      </w:r>
      <w:r>
        <w:rPr>
          <w:i/>
        </w:rPr>
        <w:t>s</w:t>
      </w:r>
      <w:r w:rsidRPr="0037544C">
        <w:rPr>
          <w:i/>
        </w:rPr>
        <w:t>/</w:t>
      </w:r>
      <w:r w:rsidRPr="00CE42FC">
        <w:rPr>
          <w:i/>
        </w:rPr>
        <w:t>warp</w:t>
      </w:r>
      <w:r>
        <w:rPr>
          <w:i/>
        </w:rPr>
        <w:t>s</w:t>
      </w:r>
      <w:r w:rsidRPr="00CE42FC">
        <w:rPr>
          <w:i/>
        </w:rPr>
        <w:t>/block</w:t>
      </w:r>
      <w:r>
        <w:rPr>
          <w:i/>
        </w:rPr>
        <w:t>s</w:t>
      </w:r>
      <w:r>
        <w:t xml:space="preserve"> (mapping of circle se</w:t>
      </w:r>
      <w:r>
        <w:t>c</w:t>
      </w:r>
      <w:r>
        <w:t xml:space="preserve">tions to </w:t>
      </w:r>
      <w:r w:rsidRPr="0037544C">
        <w:rPr>
          <w:i/>
        </w:rPr>
        <w:t>thread</w:t>
      </w:r>
      <w:r>
        <w:rPr>
          <w:i/>
        </w:rPr>
        <w:t>s</w:t>
      </w:r>
      <w:r w:rsidRPr="0037544C">
        <w:rPr>
          <w:i/>
        </w:rPr>
        <w:t>/</w:t>
      </w:r>
      <w:r w:rsidRPr="00CE42FC">
        <w:rPr>
          <w:i/>
        </w:rPr>
        <w:t>warp</w:t>
      </w:r>
      <w:r>
        <w:rPr>
          <w:i/>
        </w:rPr>
        <w:t>s</w:t>
      </w:r>
      <w:r w:rsidRPr="00CE42FC">
        <w:rPr>
          <w:i/>
        </w:rPr>
        <w:t>/block</w:t>
      </w:r>
      <w:r>
        <w:rPr>
          <w:i/>
        </w:rPr>
        <w:t>s</w:t>
      </w:r>
      <w:r>
        <w:t>) causing unnecessary latency due to un</w:t>
      </w:r>
      <w:r w:rsidR="009D4FBB">
        <w:t>-</w:t>
      </w:r>
      <w:r>
        <w:t xml:space="preserve">coalesced memory access. </w:t>
      </w:r>
    </w:p>
    <w:p w:rsidR="00350E5A" w:rsidRDefault="00CB7C6F" w:rsidP="008D3C07">
      <w:pPr>
        <w:pStyle w:val="BodyTextIndent"/>
        <w:ind w:firstLine="0"/>
      </w:pPr>
      <w:r>
        <w:t xml:space="preserve">To avoid in a certain scale the scenarios depicted above we propose the reverse mapping equations between OD and panoramic images’ pixels. In other words we intend to map panoramic image pixels to OD image pixels.  From figure 3, the relation between points </w:t>
      </w:r>
      <w:r w:rsidRPr="00350E5A">
        <w:rPr>
          <w:position w:val="-4"/>
        </w:rPr>
        <w:object w:dxaOrig="240" w:dyaOrig="260">
          <v:shape id="_x0000_i1025" type="#_x0000_t75" style="width:12pt;height:13.2pt" o:ole="">
            <v:imagedata r:id="rId34" o:title=""/>
          </v:shape>
          <o:OLEObject Type="Embed" ProgID="Equation.3" ShapeID="_x0000_i1025" DrawAspect="Content" ObjectID="_1478850400" r:id="rId35"/>
        </w:object>
      </w:r>
      <w:r>
        <w:t xml:space="preserve">and </w:t>
      </w:r>
      <w:r w:rsidRPr="00350E5A">
        <w:rPr>
          <w:position w:val="-10"/>
        </w:rPr>
        <w:object w:dxaOrig="240" w:dyaOrig="340">
          <v:shape id="_x0000_i1026" type="#_x0000_t75" style="width:12pt;height:16.8pt" o:ole="">
            <v:imagedata r:id="rId36" o:title=""/>
          </v:shape>
          <o:OLEObject Type="Embed" ProgID="Equation.3" ShapeID="_x0000_i1026" DrawAspect="Content" ObjectID="_1478850401" r:id="rId37"/>
        </w:object>
      </w:r>
      <w:r>
        <w:t>is given by the follo</w:t>
      </w:r>
      <w:r>
        <w:t>w</w:t>
      </w:r>
      <w:r>
        <w:t>ing equations:</w:t>
      </w:r>
    </w:p>
    <w:p w:rsidR="00350E5A" w:rsidRDefault="00F42814" w:rsidP="00AE5C0E">
      <w:pPr>
        <w:pStyle w:val="BodyTextIndent"/>
        <w:ind w:firstLine="0"/>
        <w:jc w:val="center"/>
      </w:pPr>
      <w:r>
        <w:rPr>
          <w:noProof/>
          <w:lang w:eastAsia="zh-TW"/>
        </w:rPr>
        <w:lastRenderedPageBreak/>
        <w:pict>
          <v:shape id="_x0000_s1240" type="#_x0000_t202" style="position:absolute;left:0;text-align:left;margin-left:200.8pt;margin-top:23.9pt;width:50.4pt;height:18.7pt;z-index:251803648;mso-height-percent:200;mso-height-percent:200;mso-width-relative:margin;mso-height-relative:margin" stroked="f">
            <v:fill opacity="0"/>
            <v:textbox style="mso-next-textbox:#_x0000_s1240;mso-fit-shape-to-text:t">
              <w:txbxContent>
                <w:p w:rsidR="001B2B30" w:rsidRDefault="001B2B30">
                  <w:r>
                    <w:t>(1)</w:t>
                  </w:r>
                </w:p>
              </w:txbxContent>
            </v:textbox>
          </v:shape>
        </w:pict>
      </w:r>
      <w:r w:rsidR="001C4939" w:rsidRPr="00FD5E43">
        <w:rPr>
          <w:position w:val="-86"/>
        </w:rPr>
        <w:object w:dxaOrig="2940" w:dyaOrig="1640">
          <v:shape id="_x0000_i1027" type="#_x0000_t75" style="width:147pt;height:82.2pt" o:ole="">
            <v:imagedata r:id="rId38" o:title=""/>
          </v:shape>
          <o:OLEObject Type="Embed" ProgID="Equation.3" ShapeID="_x0000_i1027" DrawAspect="Content" ObjectID="_1478850402" r:id="rId39"/>
        </w:object>
      </w:r>
    </w:p>
    <w:p w:rsidR="000D0A3A" w:rsidRDefault="00911E14" w:rsidP="008D3C07">
      <w:pPr>
        <w:pStyle w:val="BodyTextIndent"/>
        <w:ind w:firstLine="0"/>
      </w:pPr>
      <w:r>
        <w:t xml:space="preserve">Where: </w:t>
      </w:r>
      <w:r w:rsidRPr="000778C2">
        <w:rPr>
          <w:position w:val="-6"/>
        </w:rPr>
        <w:object w:dxaOrig="200" w:dyaOrig="220">
          <v:shape id="_x0000_i1028" type="#_x0000_t75" style="width:10.2pt;height:10.8pt" o:ole="">
            <v:imagedata r:id="rId40" o:title=""/>
          </v:shape>
          <o:OLEObject Type="Embed" ProgID="Equation.3" ShapeID="_x0000_i1028" DrawAspect="Content" ObjectID="_1478850403" r:id="rId41"/>
        </w:object>
      </w:r>
      <w:r>
        <w:t xml:space="preserve">and </w:t>
      </w:r>
      <w:r w:rsidRPr="000778C2">
        <w:rPr>
          <w:position w:val="-10"/>
        </w:rPr>
        <w:object w:dxaOrig="220" w:dyaOrig="260">
          <v:shape id="_x0000_i1029" type="#_x0000_t75" style="width:10.8pt;height:13.2pt" o:ole="">
            <v:imagedata r:id="rId42" o:title=""/>
          </v:shape>
          <o:OLEObject Type="Embed" ProgID="Equation.3" ShapeID="_x0000_i1029" DrawAspect="Content" ObjectID="_1478850404" r:id="rId43"/>
        </w:object>
      </w:r>
      <w:r>
        <w:t xml:space="preserve">are the coordinates of the pixel on the OD image, </w:t>
      </w:r>
      <w:r w:rsidRPr="000778C2">
        <w:rPr>
          <w:position w:val="-10"/>
        </w:rPr>
        <w:object w:dxaOrig="240" w:dyaOrig="340">
          <v:shape id="_x0000_i1030" type="#_x0000_t75" style="width:12pt;height:16.8pt" o:ole="">
            <v:imagedata r:id="rId44" o:title=""/>
          </v:shape>
          <o:OLEObject Type="Embed" ProgID="Equation.3" ShapeID="_x0000_i1030" DrawAspect="Content" ObjectID="_1478850405" r:id="rId45"/>
        </w:object>
      </w:r>
      <w:r>
        <w:t xml:space="preserve">and </w:t>
      </w:r>
      <w:r w:rsidRPr="000778C2">
        <w:rPr>
          <w:position w:val="-10"/>
        </w:rPr>
        <w:object w:dxaOrig="260" w:dyaOrig="340">
          <v:shape id="_x0000_i1031" type="#_x0000_t75" style="width:13.2pt;height:16.8pt" o:ole="">
            <v:imagedata r:id="rId46" o:title=""/>
          </v:shape>
          <o:OLEObject Type="Embed" ProgID="Equation.3" ShapeID="_x0000_i1031" DrawAspect="Content" ObjectID="_1478850406" r:id="rId47"/>
        </w:object>
      </w:r>
      <w:r>
        <w:t>are the coordinates of the pixel in the pan</w:t>
      </w:r>
      <w:r>
        <w:t>o</w:t>
      </w:r>
      <w:r>
        <w:t xml:space="preserve">ramic image, R and r are respectively radiuses of internal and external circle of OD </w:t>
      </w:r>
      <w:r w:rsidR="009D4FBB">
        <w:t>picture meaningful area</w:t>
      </w:r>
      <w:r>
        <w:t xml:space="preserve">, </w:t>
      </w:r>
      <w:r w:rsidR="009D4FBB" w:rsidRPr="009D4FBB">
        <w:rPr>
          <w:position w:val="-6"/>
        </w:rPr>
        <w:object w:dxaOrig="240" w:dyaOrig="220">
          <v:shape id="_x0000_i1032" type="#_x0000_t75" style="width:12pt;height:10.8pt" o:ole="">
            <v:imagedata r:id="rId48" o:title=""/>
          </v:shape>
          <o:OLEObject Type="Embed" ProgID="Equation.3" ShapeID="_x0000_i1032" DrawAspect="Content" ObjectID="_1478850407" r:id="rId49"/>
        </w:object>
      </w:r>
      <w:r w:rsidR="009D4FBB">
        <w:t xml:space="preserve">and </w:t>
      </w:r>
      <w:r w:rsidR="009D4FBB" w:rsidRPr="000778C2">
        <w:rPr>
          <w:position w:val="-10"/>
        </w:rPr>
        <w:object w:dxaOrig="240" w:dyaOrig="320">
          <v:shape id="_x0000_i1033" type="#_x0000_t75" style="width:12pt;height:16.2pt" o:ole="">
            <v:imagedata r:id="rId50" o:title=""/>
          </v:shape>
          <o:OLEObject Type="Embed" ProgID="Equation.3" ShapeID="_x0000_i1033" DrawAspect="Content" ObjectID="_1478850408" r:id="rId51"/>
        </w:object>
      </w:r>
      <w:r w:rsidR="001C4939">
        <w:t>are the panoramic image sizing parameters</w:t>
      </w:r>
      <w:r w:rsidR="00812A6D">
        <w:t>,</w:t>
      </w:r>
      <w:r w:rsidR="001C4939">
        <w:t xml:space="preserve"> and </w:t>
      </w:r>
      <w:r w:rsidR="001C4939" w:rsidRPr="000778C2">
        <w:rPr>
          <w:position w:val="-6"/>
        </w:rPr>
        <w:object w:dxaOrig="220" w:dyaOrig="279">
          <v:shape id="_x0000_i1034" type="#_x0000_t75" style="width:10.8pt;height:13.8pt" o:ole="">
            <v:imagedata r:id="rId52" o:title=""/>
          </v:shape>
          <o:OLEObject Type="Embed" ProgID="Equation.3" ShapeID="_x0000_i1034" DrawAspect="Content" ObjectID="_1478850409" r:id="rId53"/>
        </w:object>
      </w:r>
      <w:r w:rsidR="001C4939">
        <w:t xml:space="preserve">is the angle </w:t>
      </w:r>
      <w:r w:rsidR="00812A6D">
        <w:t xml:space="preserve">between </w:t>
      </w:r>
      <w:r w:rsidR="004312EA">
        <w:t>the line</w:t>
      </w:r>
      <w:r w:rsidR="00812A6D">
        <w:t xml:space="preserve"> (P , O)</w:t>
      </w:r>
      <w:r w:rsidR="004312EA">
        <w:t xml:space="preserve"> which passes through the centre of the OD image and pixel P, </w:t>
      </w:r>
      <w:r w:rsidR="00812A6D">
        <w:t xml:space="preserve">and </w:t>
      </w:r>
      <w:r w:rsidR="004312EA">
        <w:t>the line</w:t>
      </w:r>
      <w:r w:rsidR="00812A6D" w:rsidRPr="001C4939">
        <w:rPr>
          <w:position w:val="-4"/>
        </w:rPr>
        <w:object w:dxaOrig="279" w:dyaOrig="260">
          <v:shape id="_x0000_i1035" type="#_x0000_t75" style="width:13.8pt;height:13.2pt" o:ole="">
            <v:imagedata r:id="rId13" o:title=""/>
          </v:shape>
          <o:OLEObject Type="Embed" ProgID="Equation.3" ShapeID="_x0000_i1035" DrawAspect="Content" ObjectID="_1478850410" r:id="rId54"/>
        </w:object>
      </w:r>
      <w:r w:rsidR="006B4249">
        <w:t>of the Cartesian coordinating system.</w:t>
      </w:r>
    </w:p>
    <w:p w:rsidR="009E3796" w:rsidRDefault="00D25291" w:rsidP="008D3C07">
      <w:pPr>
        <w:pStyle w:val="BodyTextIndent"/>
        <w:ind w:firstLine="0"/>
      </w:pPr>
      <w:r>
        <w:t xml:space="preserve">The equation (1) </w:t>
      </w:r>
      <w:r w:rsidR="003346F5">
        <w:t xml:space="preserve">we </w:t>
      </w:r>
      <w:r w:rsidR="00E1045B">
        <w:t>propose</w:t>
      </w:r>
      <w:r w:rsidR="00FF31CF">
        <w:t xml:space="preserve"> is relevant for identifying </w:t>
      </w:r>
      <w:r w:rsidR="00DE414E">
        <w:t>the coordinates</w:t>
      </w:r>
      <w:r w:rsidR="00FF31CF">
        <w:t xml:space="preserve"> of the OD image pixel based on its respective panoramic image pixel coordinates.</w:t>
      </w:r>
    </w:p>
    <w:p w:rsidR="00FF31CF" w:rsidRDefault="00FF31CF" w:rsidP="008D3C07">
      <w:pPr>
        <w:pStyle w:val="BodyTextIndent"/>
        <w:ind w:firstLine="0"/>
      </w:pPr>
      <w:r>
        <w:t xml:space="preserve"> </w:t>
      </w:r>
    </w:p>
    <w:p w:rsidR="001424C6" w:rsidRPr="00993C18" w:rsidRDefault="000D0A3A" w:rsidP="00AC0582">
      <w:pPr>
        <w:pStyle w:val="BodyTextIndent"/>
        <w:spacing w:line="360" w:lineRule="auto"/>
        <w:ind w:firstLine="0"/>
        <w:rPr>
          <w:b/>
        </w:rPr>
      </w:pPr>
      <w:r w:rsidRPr="00993C18">
        <w:rPr>
          <w:b/>
        </w:rPr>
        <w:t xml:space="preserve">2.3 </w:t>
      </w:r>
      <w:r w:rsidR="00A91C35" w:rsidRPr="00993C18">
        <w:rPr>
          <w:b/>
        </w:rPr>
        <w:t xml:space="preserve">    </w:t>
      </w:r>
      <w:r w:rsidRPr="00993C18">
        <w:rPr>
          <w:b/>
        </w:rPr>
        <w:t>Interpolation Techniques</w:t>
      </w:r>
    </w:p>
    <w:p w:rsidR="009E3796" w:rsidRDefault="009E3796" w:rsidP="00752491">
      <w:pPr>
        <w:pStyle w:val="BodyTextIndent"/>
        <w:ind w:firstLine="0"/>
      </w:pPr>
      <w:r>
        <w:t>The process of moving from the edge of the real OD image to the centre of it, it is accompanied by an increased number of pixels in the panoramic image without their corresponding pixels in the OD image. Somehow we have to estimate the values of these pixels. We accomplished the estimation pr</w:t>
      </w:r>
      <w:r>
        <w:t>o</w:t>
      </w:r>
      <w:r>
        <w:t xml:space="preserve">cess by </w:t>
      </w:r>
      <w:r w:rsidR="00DD4D6C">
        <w:t>using Gaussian smoothing filter from OpenCV.</w:t>
      </w:r>
      <w:bookmarkStart w:id="0" w:name="_GoBack"/>
      <w:bookmarkEnd w:id="0"/>
    </w:p>
    <w:p w:rsidR="00B93CD8" w:rsidRPr="00B912CC" w:rsidRDefault="00A52052" w:rsidP="001D581D">
      <w:pPr>
        <w:pStyle w:val="Heading3"/>
        <w:tabs>
          <w:tab w:val="clear" w:pos="284"/>
          <w:tab w:val="clear" w:pos="360"/>
          <w:tab w:val="left" w:pos="567"/>
          <w:tab w:val="center" w:pos="2552"/>
          <w:tab w:val="right" w:pos="4763"/>
        </w:tabs>
        <w:rPr>
          <w:rFonts w:ascii="Times New Roman" w:hAnsi="Times New Roman"/>
        </w:rPr>
      </w:pPr>
      <w:r>
        <w:rPr>
          <w:rFonts w:ascii="Times New Roman" w:hAnsi="Times New Roman"/>
        </w:rPr>
        <w:t xml:space="preserve">GPU </w:t>
      </w:r>
      <w:r w:rsidR="000705C1">
        <w:rPr>
          <w:rFonts w:ascii="Times New Roman" w:hAnsi="Times New Roman"/>
        </w:rPr>
        <w:t>IMPLEMENTATION</w:t>
      </w:r>
      <w:r>
        <w:rPr>
          <w:rFonts w:ascii="Times New Roman" w:hAnsi="Times New Roman"/>
        </w:rPr>
        <w:t xml:space="preserve"> </w:t>
      </w:r>
    </w:p>
    <w:p w:rsidR="00B00EF5" w:rsidRDefault="00B00EF5" w:rsidP="00B00EF5">
      <w:pPr>
        <w:pStyle w:val="BodyText"/>
        <w:tabs>
          <w:tab w:val="left" w:pos="567"/>
          <w:tab w:val="center" w:pos="2552"/>
          <w:tab w:val="right" w:pos="4763"/>
        </w:tabs>
      </w:pPr>
      <w:r>
        <w:rPr>
          <w:rFonts w:ascii="Times New Roman" w:hAnsi="Times New Roman"/>
        </w:rPr>
        <w:t>Our implementation strategy is based on two objectives which were described in the previous section, equal job di</w:t>
      </w:r>
      <w:r>
        <w:rPr>
          <w:rFonts w:ascii="Times New Roman" w:hAnsi="Times New Roman"/>
        </w:rPr>
        <w:t>s</w:t>
      </w:r>
      <w:r>
        <w:rPr>
          <w:rFonts w:ascii="Times New Roman" w:hAnsi="Times New Roman"/>
        </w:rPr>
        <w:t xml:space="preserve">tribution among threads/warps/blocks and </w:t>
      </w:r>
      <w:r>
        <w:t>fast memory a</w:t>
      </w:r>
      <w:r>
        <w:t>c</w:t>
      </w:r>
      <w:r>
        <w:t>cess.  The first objective is achieved by implementing OD image unwarping reverse algorithm according to the equ</w:t>
      </w:r>
      <w:r>
        <w:t>a</w:t>
      </w:r>
      <w:r>
        <w:t xml:space="preserve">tion (1). </w:t>
      </w:r>
    </w:p>
    <w:p w:rsidR="00B00EF5" w:rsidRPr="00792260" w:rsidRDefault="00B00EF5" w:rsidP="00B00EF5">
      <w:pPr>
        <w:rPr>
          <w:i/>
        </w:rPr>
      </w:pPr>
      <w:r>
        <w:t>Each warp has been assigned the processing of one horizo</w:t>
      </w:r>
      <w:r>
        <w:t>n</w:t>
      </w:r>
      <w:r>
        <w:t xml:space="preserve">tal line of pixels of the panoramic image (destination image). Within the warp, we distribute pixels to threads according to the same approach. In other words, one </w:t>
      </w:r>
      <w:r w:rsidR="00DE414E">
        <w:t>unwrapping</w:t>
      </w:r>
      <w:r>
        <w:t xml:space="preserve"> iteration concludes with the processing of 32 pixels of the destination image. The warp runs into a loop until the number of pixels equal to the width of the destination image is being pr</w:t>
      </w:r>
      <w:r>
        <w:t>o</w:t>
      </w:r>
      <w:r>
        <w:t>cessed. It is understandable that in the width of the destin</w:t>
      </w:r>
      <w:r>
        <w:t>a</w:t>
      </w:r>
      <w:r>
        <w:t xml:space="preserve">tion image is not a dividable by 32 then </w:t>
      </w:r>
      <w:r w:rsidRPr="00792260">
        <w:rPr>
          <w:i/>
        </w:rPr>
        <w:t xml:space="preserve">32 – </w:t>
      </w:r>
      <w:r w:rsidR="00176E3C" w:rsidRPr="00792260">
        <w:rPr>
          <w:i/>
        </w:rPr>
        <w:t>modulo (</w:t>
      </w:r>
      <w:r w:rsidRPr="00792260">
        <w:rPr>
          <w:i/>
        </w:rPr>
        <w:t>width, 32)</w:t>
      </w:r>
      <w:r>
        <w:rPr>
          <w:i/>
        </w:rPr>
        <w:t xml:space="preserve"> </w:t>
      </w:r>
      <w:r>
        <w:t xml:space="preserve">threads will idle. </w:t>
      </w:r>
    </w:p>
    <w:p w:rsidR="00B00EF5" w:rsidRDefault="00B00EF5" w:rsidP="00B00EF5">
      <w:pPr>
        <w:pStyle w:val="BodyTextIndent"/>
        <w:ind w:firstLine="0"/>
      </w:pPr>
      <w:r>
        <w:t xml:space="preserve">The second objective achievement is determined by memory types. Referring to figure 2, GPU architecture offers a certain number of memory types including shared, global, </w:t>
      </w:r>
      <w:r w:rsidR="00EB35A3">
        <w:t>constant</w:t>
      </w:r>
      <w:r w:rsidR="00ED5F6F">
        <w:t>,</w:t>
      </w:r>
      <w:r w:rsidR="0049609B">
        <w:t xml:space="preserve"> and texture memories</w:t>
      </w:r>
      <w:r>
        <w:t>.  From this group shared memory o</w:t>
      </w:r>
      <w:r>
        <w:t>f</w:t>
      </w:r>
      <w:r>
        <w:t>fers the fastest memory, yet it is very limited. Global memory is an off-chip memory which is significantly slower, however much larger than shared memory. Constant and texture memory are read-only cached memory, therefore generally faster than global memory. However, global memory is co</w:t>
      </w:r>
      <w:r>
        <w:t>n</w:t>
      </w:r>
      <w:r>
        <w:t xml:space="preserve">sidered to be faster in case of coalesced memory access.  </w:t>
      </w:r>
    </w:p>
    <w:p w:rsidR="00B00EF5" w:rsidRDefault="00B00EF5" w:rsidP="00B00EF5">
      <w:pPr>
        <w:pStyle w:val="BodyTextIndent"/>
        <w:ind w:firstLine="0"/>
      </w:pPr>
      <w:r>
        <w:t>The focus of this work is to successfully unwarp high-quality OD images. Our main OD image dime</w:t>
      </w:r>
      <w:r w:rsidR="00EB5C22">
        <w:t xml:space="preserve">nsions to be </w:t>
      </w:r>
      <w:r w:rsidR="00EB35A3">
        <w:t>u</w:t>
      </w:r>
      <w:r w:rsidR="00EB35A3">
        <w:t>n</w:t>
      </w:r>
      <w:r w:rsidR="00EB35A3">
        <w:lastRenderedPageBreak/>
        <w:t>wrapped</w:t>
      </w:r>
      <w:r w:rsidR="00EB5C22">
        <w:t xml:space="preserve"> are 5184 and </w:t>
      </w:r>
      <w:r>
        <w:t>3456 pixels which refer to approx</w:t>
      </w:r>
      <w:r>
        <w:t>i</w:t>
      </w:r>
      <w:r>
        <w:t>mately 68 MB of memory.</w:t>
      </w:r>
    </w:p>
    <w:p w:rsidR="00B00EF5" w:rsidRDefault="00B00EF5" w:rsidP="00B00EF5">
      <w:pPr>
        <w:pStyle w:val="BodyTextIndent"/>
        <w:ind w:firstLine="0"/>
      </w:pPr>
      <w:r>
        <w:t xml:space="preserve">Due to the </w:t>
      </w:r>
      <w:r w:rsidR="00EB5C22">
        <w:t xml:space="preserve">above restrictions we selected </w:t>
      </w:r>
      <w:r>
        <w:t>texture memory to bind the OD image.</w:t>
      </w:r>
    </w:p>
    <w:p w:rsidR="00240C94" w:rsidRPr="00926968" w:rsidRDefault="00240C94" w:rsidP="00240C94">
      <w:pPr>
        <w:pStyle w:val="BodyTextIndent"/>
        <w:jc w:val="center"/>
      </w:pPr>
    </w:p>
    <w:p w:rsidR="00926968" w:rsidRPr="00926968" w:rsidRDefault="00A62CEB" w:rsidP="00926968">
      <w:pPr>
        <w:pStyle w:val="BodyTextIndent"/>
        <w:ind w:firstLine="0"/>
      </w:pPr>
      <w:r>
        <w:rPr>
          <w:noProof/>
          <w:lang w:val="en-US" w:eastAsia="en-US"/>
        </w:rPr>
        <w:drawing>
          <wp:inline distT="0" distB="0" distL="0" distR="0">
            <wp:extent cx="3048000" cy="3611880"/>
            <wp:effectExtent l="0" t="0" r="0" b="0"/>
            <wp:docPr id="1417" name="Picture 1417"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Untitled-1 copy"/>
                    <pic:cNvPicPr>
                      <a:picLocks noChangeAspect="1" noChangeArrowheads="1"/>
                    </pic:cNvPicPr>
                  </pic:nvPicPr>
                  <pic:blipFill>
                    <a:blip r:embed="rId55" cstate="print"/>
                    <a:srcRect/>
                    <a:stretch>
                      <a:fillRect/>
                    </a:stretch>
                  </pic:blipFill>
                  <pic:spPr bwMode="auto">
                    <a:xfrm>
                      <a:off x="0" y="0"/>
                      <a:ext cx="3051810" cy="3616395"/>
                    </a:xfrm>
                    <a:prstGeom prst="rect">
                      <a:avLst/>
                    </a:prstGeom>
                    <a:noFill/>
                    <a:ln w="9525">
                      <a:noFill/>
                      <a:miter lim="800000"/>
                      <a:headEnd/>
                      <a:tailEnd/>
                    </a:ln>
                  </pic:spPr>
                </pic:pic>
              </a:graphicData>
            </a:graphic>
          </wp:inline>
        </w:drawing>
      </w:r>
    </w:p>
    <w:p w:rsidR="00C365EA" w:rsidRDefault="00926968" w:rsidP="009A27B5">
      <w:pPr>
        <w:pStyle w:val="BodyTextIndent"/>
        <w:jc w:val="center"/>
        <w:rPr>
          <w:sz w:val="18"/>
          <w:szCs w:val="18"/>
        </w:rPr>
      </w:pPr>
      <w:r w:rsidRPr="008A09A2">
        <w:rPr>
          <w:sz w:val="18"/>
          <w:szCs w:val="18"/>
        </w:rPr>
        <w:t xml:space="preserve">Figure 4: </w:t>
      </w:r>
      <w:r w:rsidR="008A09A2" w:rsidRPr="008A09A2">
        <w:rPr>
          <w:sz w:val="18"/>
          <w:szCs w:val="18"/>
        </w:rPr>
        <w:t>CUDA threads organization</w:t>
      </w:r>
    </w:p>
    <w:p w:rsidR="00C76D59" w:rsidRDefault="00C76D59" w:rsidP="009A27B5">
      <w:pPr>
        <w:pStyle w:val="BodyTextIndent"/>
        <w:jc w:val="center"/>
        <w:rPr>
          <w:sz w:val="18"/>
          <w:szCs w:val="18"/>
        </w:rPr>
      </w:pPr>
    </w:p>
    <w:p w:rsidR="00DA3B9F" w:rsidRPr="00776E34" w:rsidRDefault="00A22985" w:rsidP="00DA3B9F">
      <w:pPr>
        <w:pStyle w:val="BodyTextIndent"/>
        <w:ind w:firstLine="0"/>
      </w:pPr>
      <w:r>
        <w:t xml:space="preserve">The execution of the OD image unwarping parallel algorithm gives the below result. The parameters </w:t>
      </w:r>
      <w:r w:rsidRPr="008D2F8B">
        <w:rPr>
          <w:position w:val="-6"/>
        </w:rPr>
        <w:object w:dxaOrig="240" w:dyaOrig="220">
          <v:shape id="_x0000_i1036" type="#_x0000_t75" style="width:12pt;height:10.8pt" o:ole="">
            <v:imagedata r:id="rId56" o:title=""/>
          </v:shape>
          <o:OLEObject Type="Embed" ProgID="Equation.3" ShapeID="_x0000_i1036" DrawAspect="Content" ObjectID="_1478850411" r:id="rId57"/>
        </w:object>
      </w:r>
      <w:r>
        <w:t xml:space="preserve">and </w:t>
      </w:r>
      <w:r w:rsidRPr="008D2F8B">
        <w:rPr>
          <w:position w:val="-10"/>
        </w:rPr>
        <w:object w:dxaOrig="240" w:dyaOrig="320">
          <v:shape id="_x0000_i1037" type="#_x0000_t75" style="width:12pt;height:16.2pt" o:ole="">
            <v:imagedata r:id="rId58" o:title=""/>
          </v:shape>
          <o:OLEObject Type="Embed" ProgID="Equation.3" ShapeID="_x0000_i1037" DrawAspect="Content" ObjectID="_1478850412" r:id="rId59"/>
        </w:object>
      </w:r>
      <w:r>
        <w:t>were r</w:t>
      </w:r>
      <w:r>
        <w:t>e</w:t>
      </w:r>
      <w:r>
        <w:t>spectively set to equal one and two. The dimensions of the resulting panoramic image are 10857x1728 and it has three channels (RGB).</w:t>
      </w:r>
    </w:p>
    <w:p w:rsidR="00CC5B70" w:rsidRDefault="00CC5B70" w:rsidP="00CC5B70">
      <w:pPr>
        <w:pStyle w:val="Heading3"/>
        <w:tabs>
          <w:tab w:val="clear" w:pos="284"/>
          <w:tab w:val="clear" w:pos="360"/>
          <w:tab w:val="left" w:pos="567"/>
          <w:tab w:val="center" w:pos="2552"/>
          <w:tab w:val="right" w:pos="4763"/>
        </w:tabs>
        <w:rPr>
          <w:rFonts w:ascii="Times New Roman" w:hAnsi="Times New Roman"/>
        </w:rPr>
      </w:pPr>
      <w:r>
        <w:rPr>
          <w:rFonts w:ascii="Times New Roman" w:hAnsi="Times New Roman"/>
        </w:rPr>
        <w:t>test results</w:t>
      </w:r>
    </w:p>
    <w:p w:rsidR="00CC5B70" w:rsidRPr="00F2481C" w:rsidRDefault="00CC5B70" w:rsidP="00CC5B70">
      <w:pPr>
        <w:pStyle w:val="BodyText"/>
        <w:spacing w:line="360" w:lineRule="auto"/>
        <w:rPr>
          <w:b/>
        </w:rPr>
      </w:pPr>
      <w:r w:rsidRPr="00F2481C">
        <w:rPr>
          <w:b/>
        </w:rPr>
        <w:t>4.1 Methodology</w:t>
      </w:r>
    </w:p>
    <w:p w:rsidR="00CC5B70" w:rsidRDefault="00CC5B70" w:rsidP="00CC5B70">
      <w:pPr>
        <w:pStyle w:val="BodyTextIndent"/>
        <w:ind w:firstLine="0"/>
      </w:pPr>
      <w:r>
        <w:t>OD image unwarping parallel algorithm was implemented in two versions sequential and parallel, to run respectively on a CPU and GPU device. For each single test case the algorithm was executed ten times and the final execution time of each test case stands for the arithmetic average of the ten test ex</w:t>
      </w:r>
      <w:r>
        <w:t>e</w:t>
      </w:r>
      <w:r>
        <w:t xml:space="preserve">cutions. For each test case of the parallel algorithm execution we measure separately the time </w:t>
      </w:r>
      <w:r w:rsidR="00DE414E">
        <w:t>of:</w:t>
      </w:r>
      <w:r>
        <w:t xml:space="preserve"> host to device memory copy operation, kernel execution and device to host memory copy</w:t>
      </w:r>
      <w:r w:rsidRPr="004A0BD5">
        <w:t xml:space="preserve"> </w:t>
      </w:r>
      <w:r>
        <w:t xml:space="preserve">operation. Total execution time is compared with the sequential algorithm execution time, yet separate timers are indicators of the relevance of memory coping operation in GPU overall performance. The parameters </w:t>
      </w:r>
      <w:r w:rsidRPr="008D2F8B">
        <w:rPr>
          <w:position w:val="-6"/>
        </w:rPr>
        <w:object w:dxaOrig="240" w:dyaOrig="220">
          <v:shape id="_x0000_i1038" type="#_x0000_t75" style="width:12pt;height:10.8pt" o:ole="">
            <v:imagedata r:id="rId56" o:title=""/>
          </v:shape>
          <o:OLEObject Type="Embed" ProgID="Equation.3" ShapeID="_x0000_i1038" DrawAspect="Content" ObjectID="_1478850413" r:id="rId60"/>
        </w:object>
      </w:r>
      <w:r>
        <w:t xml:space="preserve">and </w:t>
      </w:r>
      <w:r w:rsidRPr="008D2F8B">
        <w:rPr>
          <w:position w:val="-10"/>
        </w:rPr>
        <w:object w:dxaOrig="240" w:dyaOrig="320">
          <v:shape id="_x0000_i1039" type="#_x0000_t75" style="width:12pt;height:16.2pt" o:ole="">
            <v:imagedata r:id="rId58" o:title=""/>
          </v:shape>
          <o:OLEObject Type="Embed" ProgID="Equation.3" ShapeID="_x0000_i1039" DrawAspect="Content" ObjectID="_1478850414" r:id="rId61"/>
        </w:object>
      </w:r>
      <w:r>
        <w:t xml:space="preserve">were respectively set to equal one and two during the entire testing procedure. </w:t>
      </w:r>
    </w:p>
    <w:p w:rsidR="00CC5B70" w:rsidRDefault="00CC5B70" w:rsidP="00DA3B9F">
      <w:pPr>
        <w:pStyle w:val="BodyTextIndent"/>
        <w:ind w:firstLine="0"/>
        <w:rPr>
          <w:sz w:val="18"/>
          <w:szCs w:val="18"/>
        </w:rPr>
      </w:pPr>
    </w:p>
    <w:p w:rsidR="00DA3B9F" w:rsidRDefault="00DA3B9F" w:rsidP="006908D7">
      <w:pPr>
        <w:pStyle w:val="BodyTextIndent"/>
        <w:ind w:firstLine="0"/>
        <w:jc w:val="center"/>
        <w:rPr>
          <w:sz w:val="18"/>
          <w:szCs w:val="18"/>
        </w:rPr>
      </w:pPr>
      <w:r>
        <w:rPr>
          <w:noProof/>
          <w:sz w:val="18"/>
          <w:szCs w:val="18"/>
          <w:lang w:val="en-US" w:eastAsia="en-US"/>
        </w:rPr>
        <w:lastRenderedPageBreak/>
        <w:drawing>
          <wp:inline distT="0" distB="0" distL="0" distR="0">
            <wp:extent cx="2686050" cy="1477031"/>
            <wp:effectExtent l="19050" t="0" r="0" b="0"/>
            <wp:docPr id="4" name="Picture 3" descr="39,894222,32,815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94222,32,815392.jpg"/>
                    <pic:cNvPicPr/>
                  </pic:nvPicPr>
                  <pic:blipFill>
                    <a:blip r:embed="rId62" cstate="print"/>
                    <a:stretch>
                      <a:fillRect/>
                    </a:stretch>
                  </pic:blipFill>
                  <pic:spPr>
                    <a:xfrm>
                      <a:off x="0" y="0"/>
                      <a:ext cx="2686050" cy="1477031"/>
                    </a:xfrm>
                    <a:prstGeom prst="rect">
                      <a:avLst/>
                    </a:prstGeom>
                  </pic:spPr>
                </pic:pic>
              </a:graphicData>
            </a:graphic>
          </wp:inline>
        </w:drawing>
      </w:r>
    </w:p>
    <w:p w:rsidR="00DA3B9F" w:rsidRDefault="00DA3B9F" w:rsidP="00DA3B9F">
      <w:pPr>
        <w:pStyle w:val="BodyTextIndent"/>
        <w:ind w:firstLine="0"/>
        <w:jc w:val="center"/>
        <w:rPr>
          <w:sz w:val="18"/>
          <w:szCs w:val="18"/>
        </w:rPr>
      </w:pPr>
      <w:r>
        <w:rPr>
          <w:sz w:val="18"/>
          <w:szCs w:val="18"/>
        </w:rPr>
        <w:t>(a)</w:t>
      </w:r>
    </w:p>
    <w:p w:rsidR="00DA3B9F" w:rsidRDefault="00DA3B9F" w:rsidP="00DA3B9F">
      <w:pPr>
        <w:pStyle w:val="BodyTextIndent"/>
        <w:ind w:firstLine="0"/>
        <w:rPr>
          <w:sz w:val="18"/>
          <w:szCs w:val="18"/>
        </w:rPr>
      </w:pPr>
    </w:p>
    <w:p w:rsidR="00DA3B9F" w:rsidRDefault="00DA3B9F" w:rsidP="006908D7">
      <w:pPr>
        <w:pStyle w:val="BodyTextIndent"/>
        <w:ind w:firstLine="0"/>
        <w:jc w:val="center"/>
        <w:rPr>
          <w:sz w:val="18"/>
          <w:szCs w:val="18"/>
        </w:rPr>
      </w:pPr>
      <w:r>
        <w:rPr>
          <w:noProof/>
          <w:sz w:val="18"/>
          <w:szCs w:val="18"/>
          <w:lang w:val="en-US" w:eastAsia="en-US"/>
        </w:rPr>
        <w:drawing>
          <wp:inline distT="0" distB="0" distL="0" distR="0">
            <wp:extent cx="3058160" cy="754380"/>
            <wp:effectExtent l="19050" t="0" r="8890" b="0"/>
            <wp:docPr id="5" name="Picture 4" descr="flatImage_BiLinearInterpo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Image_BiLinearInterpolation.jpg"/>
                    <pic:cNvPicPr/>
                  </pic:nvPicPr>
                  <pic:blipFill>
                    <a:blip r:embed="rId63" cstate="print"/>
                    <a:stretch>
                      <a:fillRect/>
                    </a:stretch>
                  </pic:blipFill>
                  <pic:spPr>
                    <a:xfrm>
                      <a:off x="0" y="0"/>
                      <a:ext cx="3058160" cy="754380"/>
                    </a:xfrm>
                    <a:prstGeom prst="rect">
                      <a:avLst/>
                    </a:prstGeom>
                  </pic:spPr>
                </pic:pic>
              </a:graphicData>
            </a:graphic>
          </wp:inline>
        </w:drawing>
      </w:r>
    </w:p>
    <w:p w:rsidR="00DA3B9F" w:rsidRDefault="00DA3B9F" w:rsidP="00DA3B9F">
      <w:pPr>
        <w:pStyle w:val="BodyTextIndent"/>
        <w:ind w:firstLine="0"/>
        <w:jc w:val="center"/>
        <w:rPr>
          <w:sz w:val="18"/>
          <w:szCs w:val="18"/>
        </w:rPr>
      </w:pPr>
      <w:r>
        <w:rPr>
          <w:sz w:val="18"/>
          <w:szCs w:val="18"/>
        </w:rPr>
        <w:t>(b)</w:t>
      </w:r>
    </w:p>
    <w:p w:rsidR="00DA3B9F" w:rsidRPr="009A27B5" w:rsidRDefault="009F5C1E" w:rsidP="00DA3B9F">
      <w:pPr>
        <w:pStyle w:val="BodyTextIndent"/>
        <w:ind w:firstLine="0"/>
        <w:jc w:val="center"/>
        <w:rPr>
          <w:sz w:val="18"/>
          <w:szCs w:val="18"/>
        </w:rPr>
      </w:pPr>
      <w:r>
        <w:rPr>
          <w:sz w:val="18"/>
          <w:szCs w:val="18"/>
        </w:rPr>
        <w:t>Figure 5</w:t>
      </w:r>
      <w:r w:rsidR="00DA3B9F">
        <w:rPr>
          <w:sz w:val="18"/>
          <w:szCs w:val="18"/>
        </w:rPr>
        <w:t>: (a) OD image and (b</w:t>
      </w:r>
      <w:proofErr w:type="gramStart"/>
      <w:r w:rsidR="00DA3B9F">
        <w:rPr>
          <w:sz w:val="18"/>
          <w:szCs w:val="18"/>
        </w:rPr>
        <w:t>)its</w:t>
      </w:r>
      <w:proofErr w:type="gramEnd"/>
      <w:r w:rsidR="00DA3B9F">
        <w:rPr>
          <w:sz w:val="18"/>
          <w:szCs w:val="18"/>
        </w:rPr>
        <w:t xml:space="preserve"> corresponding panoramic image obtained by applying OD image unwarping parallel algorithm </w:t>
      </w:r>
    </w:p>
    <w:p w:rsidR="00CC5B70" w:rsidRDefault="00CC5B70" w:rsidP="00182B3F">
      <w:pPr>
        <w:pStyle w:val="BodyTextIndent"/>
        <w:ind w:firstLine="0"/>
      </w:pPr>
    </w:p>
    <w:p w:rsidR="00182B3F" w:rsidRDefault="00182B3F" w:rsidP="00182B3F">
      <w:pPr>
        <w:pStyle w:val="BodyTextIndent"/>
        <w:ind w:firstLine="0"/>
      </w:pPr>
      <w:r>
        <w:t>Throughout testing procedures parallel algorithm was ex</w:t>
      </w:r>
      <w:r>
        <w:t>e</w:t>
      </w:r>
      <w:r>
        <w:t xml:space="preserve">cuted in two GPU devices: </w:t>
      </w:r>
      <w:r w:rsidRPr="00477D48">
        <w:rPr>
          <w:i/>
        </w:rPr>
        <w:t xml:space="preserve">NVIDIA </w:t>
      </w:r>
      <w:proofErr w:type="spellStart"/>
      <w:r w:rsidRPr="00477D48">
        <w:rPr>
          <w:i/>
        </w:rPr>
        <w:t>Quadro</w:t>
      </w:r>
      <w:proofErr w:type="spellEnd"/>
      <w:r w:rsidRPr="00477D48">
        <w:rPr>
          <w:i/>
        </w:rPr>
        <w:t xml:space="preserve"> FX 5800</w:t>
      </w:r>
      <w:r>
        <w:t xml:space="preserve"> and </w:t>
      </w:r>
      <w:r w:rsidRPr="00477D48">
        <w:rPr>
          <w:i/>
        </w:rPr>
        <w:t xml:space="preserve">NVIDIA </w:t>
      </w:r>
      <w:proofErr w:type="spellStart"/>
      <w:r w:rsidRPr="00477D48">
        <w:rPr>
          <w:i/>
        </w:rPr>
        <w:t>Quadro</w:t>
      </w:r>
      <w:proofErr w:type="spellEnd"/>
      <w:r w:rsidRPr="00477D48">
        <w:rPr>
          <w:i/>
        </w:rPr>
        <w:t xml:space="preserve"> 2000</w:t>
      </w:r>
      <w:r>
        <w:t xml:space="preserve"> and sequential algorithm </w:t>
      </w:r>
      <w:r w:rsidR="000F5789">
        <w:t>were</w:t>
      </w:r>
      <w:r>
        <w:t xml:space="preserve"> execu</w:t>
      </w:r>
      <w:r>
        <w:t>t</w:t>
      </w:r>
      <w:r>
        <w:t>ed on a</w:t>
      </w:r>
      <w:r w:rsidR="00E63EBC">
        <w:t>n</w:t>
      </w:r>
      <w:r>
        <w:t xml:space="preserve"> </w:t>
      </w:r>
      <w:r w:rsidRPr="00DE4599">
        <w:rPr>
          <w:i/>
        </w:rPr>
        <w:t>Intel Core i7 CPU 2.93 GHz</w:t>
      </w:r>
      <w:r>
        <w:t xml:space="preserve"> device.</w:t>
      </w:r>
    </w:p>
    <w:p w:rsidR="00EC190C" w:rsidRDefault="00EC190C" w:rsidP="00336595">
      <w:pPr>
        <w:pStyle w:val="BodyTextIndent"/>
        <w:ind w:firstLine="0"/>
      </w:pPr>
    </w:p>
    <w:p w:rsidR="00E477B0" w:rsidRPr="00617346" w:rsidRDefault="00EC190C" w:rsidP="0007701E">
      <w:pPr>
        <w:pStyle w:val="BodyTextIndent"/>
        <w:spacing w:line="360" w:lineRule="auto"/>
        <w:ind w:firstLine="0"/>
        <w:rPr>
          <w:b/>
        </w:rPr>
      </w:pPr>
      <w:r w:rsidRPr="00617346">
        <w:rPr>
          <w:b/>
        </w:rPr>
        <w:t>4.2</w:t>
      </w:r>
      <w:r w:rsidR="00E477B0" w:rsidRPr="00617346">
        <w:rPr>
          <w:b/>
        </w:rPr>
        <w:t xml:space="preserve"> Texture memory vs</w:t>
      </w:r>
      <w:r w:rsidR="00090CC6">
        <w:rPr>
          <w:b/>
        </w:rPr>
        <w:t>.</w:t>
      </w:r>
      <w:r w:rsidR="00E477B0" w:rsidRPr="00617346">
        <w:rPr>
          <w:b/>
        </w:rPr>
        <w:t xml:space="preserve"> global memory</w:t>
      </w:r>
    </w:p>
    <w:p w:rsidR="00CE3101" w:rsidRDefault="00CE3101" w:rsidP="00CE3101">
      <w:pPr>
        <w:pStyle w:val="BodyTextIndent"/>
        <w:ind w:firstLine="0"/>
      </w:pPr>
      <w:r>
        <w:t>As expected our test results indicate that texture memory is significantly superior to the global memory in this type of un-coalesced memory access. To compare using texture and global memory, we have run execution time tests for two types of memory usage: Global (</w:t>
      </w:r>
      <w:r w:rsidRPr="008972C4">
        <w:t>G</w:t>
      </w:r>
      <w:r>
        <w:t>) and Texture (T) and for two types of interpolation techniques: Bilinear and Closest Neighbour. In figure 6, comparisons for</w:t>
      </w:r>
      <w:r w:rsidRPr="000C1C34">
        <w:t xml:space="preserve"> these different a</w:t>
      </w:r>
      <w:r w:rsidRPr="000C1C34">
        <w:t>p</w:t>
      </w:r>
      <w:r w:rsidRPr="000C1C34">
        <w:t xml:space="preserve">proaches </w:t>
      </w:r>
      <w:r>
        <w:t>are</w:t>
      </w:r>
      <w:r w:rsidRPr="000C1C34">
        <w:t xml:space="preserve"> given for </w:t>
      </w:r>
      <w:proofErr w:type="spellStart"/>
      <w:r w:rsidRPr="000C1C34">
        <w:t>Quadro</w:t>
      </w:r>
      <w:proofErr w:type="spellEnd"/>
      <w:r w:rsidRPr="000C1C34">
        <w:t xml:space="preserve"> 2000 and </w:t>
      </w:r>
      <w:proofErr w:type="spellStart"/>
      <w:r w:rsidRPr="000C1C34">
        <w:t>Quadro</w:t>
      </w:r>
      <w:proofErr w:type="spellEnd"/>
      <w:r w:rsidRPr="000C1C34">
        <w:t xml:space="preserve"> FX5800. </w:t>
      </w:r>
      <w:r>
        <w:t>Overall the results highlight that texture memory outperforms global memory by 38 – 70%. The gain is more significant when the kernel computational complexity is lower (in this case moving from bilinear interpolation to closest neighbour interpolation). The results suggest that it is preferable to use texture memory.</w:t>
      </w:r>
    </w:p>
    <w:p w:rsidR="0038077C" w:rsidRDefault="0038077C" w:rsidP="00336595">
      <w:pPr>
        <w:pStyle w:val="BodyTextIndent"/>
        <w:ind w:firstLine="0"/>
      </w:pPr>
    </w:p>
    <w:p w:rsidR="00C41AA6" w:rsidRPr="00664259" w:rsidRDefault="00C41AA6" w:rsidP="00C41AA6">
      <w:pPr>
        <w:pStyle w:val="BodyTextIndent"/>
        <w:spacing w:line="360" w:lineRule="auto"/>
        <w:ind w:firstLine="0"/>
        <w:rPr>
          <w:b/>
        </w:rPr>
      </w:pPr>
      <w:r w:rsidRPr="00664259">
        <w:rPr>
          <w:b/>
        </w:rPr>
        <w:t xml:space="preserve">4.2 </w:t>
      </w:r>
      <w:r>
        <w:rPr>
          <w:b/>
        </w:rPr>
        <w:t xml:space="preserve">   Effect of memory copy</w:t>
      </w:r>
      <w:r w:rsidRPr="00664259">
        <w:rPr>
          <w:b/>
        </w:rPr>
        <w:t xml:space="preserve"> operations </w:t>
      </w:r>
      <w:r>
        <w:rPr>
          <w:b/>
        </w:rPr>
        <w:t>on</w:t>
      </w:r>
      <w:r w:rsidRPr="00664259">
        <w:rPr>
          <w:b/>
        </w:rPr>
        <w:t xml:space="preserve"> performance</w:t>
      </w:r>
    </w:p>
    <w:p w:rsidR="00C41AA6" w:rsidRDefault="00C41AA6" w:rsidP="00C41AA6">
      <w:pPr>
        <w:pStyle w:val="BodyTextIndent"/>
        <w:ind w:firstLine="0"/>
      </w:pPr>
      <w:r>
        <w:t>One of the important facts highlighted by our test results is the dominance of memory copy operations on the overall execution time.  High resolution images exceed tens of MBs, and as the GPU (device) and CPU (host) memory spaces are separate, the image data needs to be copied back and forth. In our tests, the full size input image copied from host to device was 68MB while the output image copied from device to host was 71MB.</w:t>
      </w:r>
    </w:p>
    <w:p w:rsidR="00E477B0" w:rsidRDefault="00DE7948" w:rsidP="00336595">
      <w:pPr>
        <w:pStyle w:val="BodyTextIndent"/>
        <w:ind w:firstLine="0"/>
      </w:pPr>
      <w:r>
        <w:rPr>
          <w:noProof/>
          <w:lang w:val="en-US" w:eastAsia="en-US"/>
        </w:rPr>
        <w:lastRenderedPageBreak/>
        <w:drawing>
          <wp:inline distT="0" distB="0" distL="0" distR="0" wp14:anchorId="2DAE436A" wp14:editId="115D09D6">
            <wp:extent cx="3058160" cy="1783715"/>
            <wp:effectExtent l="0" t="0" r="889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EC190C" w:rsidRPr="00E10AAA" w:rsidRDefault="00653DFE" w:rsidP="00E10AAA">
      <w:pPr>
        <w:pStyle w:val="BodyTextIndent"/>
        <w:ind w:firstLine="0"/>
        <w:jc w:val="center"/>
        <w:rPr>
          <w:sz w:val="18"/>
          <w:szCs w:val="18"/>
        </w:rPr>
      </w:pPr>
      <w:r>
        <w:rPr>
          <w:sz w:val="18"/>
          <w:szCs w:val="18"/>
        </w:rPr>
        <w:t>Figure 6</w:t>
      </w:r>
      <w:r w:rsidR="009A27B5" w:rsidRPr="00E10AAA">
        <w:rPr>
          <w:sz w:val="18"/>
          <w:szCs w:val="18"/>
        </w:rPr>
        <w:t xml:space="preserve">: </w:t>
      </w:r>
      <w:r w:rsidR="00E10AAA" w:rsidRPr="00E10AAA">
        <w:rPr>
          <w:sz w:val="18"/>
          <w:szCs w:val="18"/>
        </w:rPr>
        <w:t>Global and texture memory performance.</w:t>
      </w:r>
    </w:p>
    <w:p w:rsidR="007F35ED" w:rsidRDefault="007F35ED" w:rsidP="00336595">
      <w:pPr>
        <w:pStyle w:val="BodyTextIndent"/>
        <w:ind w:firstLine="0"/>
      </w:pPr>
    </w:p>
    <w:p w:rsidR="003A3FDE" w:rsidRDefault="003A3FDE" w:rsidP="003A3FDE">
      <w:pPr>
        <w:pStyle w:val="BodyTextIndent"/>
        <w:ind w:firstLine="0"/>
      </w:pPr>
      <w:r>
        <w:t>The ratio of these copy operations and calculation time to the overall execution time is demonstrated in Figure 7 for var</w:t>
      </w:r>
      <w:r>
        <w:t>i</w:t>
      </w:r>
      <w:r>
        <w:t xml:space="preserve">ous implementations. As seen from this figure, memory copy operations are responsible for approximately 78- 95% of the time of the overall execution on the </w:t>
      </w:r>
      <w:proofErr w:type="spellStart"/>
      <w:r>
        <w:t>Quadro</w:t>
      </w:r>
      <w:proofErr w:type="spellEnd"/>
      <w:r>
        <w:t xml:space="preserve"> FX 5800 device. Another implication of this observation is that, as the memory operations are the dominating factor, it might be preferable to use relatively more complex algorithms as the overall execution time is not affected significantly.</w:t>
      </w:r>
    </w:p>
    <w:p w:rsidR="005C407A" w:rsidRDefault="005C407A" w:rsidP="003A3FDE">
      <w:pPr>
        <w:pStyle w:val="BodyTextIndent"/>
        <w:ind w:firstLine="0"/>
      </w:pPr>
    </w:p>
    <w:p w:rsidR="00246A3A" w:rsidRDefault="00F42814" w:rsidP="00336595">
      <w:pPr>
        <w:pStyle w:val="BodyTextIndent"/>
        <w:ind w:firstLine="0"/>
      </w:pPr>
      <w:r>
        <w:rPr>
          <w:noProof/>
        </w:rPr>
        <w:pict>
          <v:shape id="Text Box 2" o:spid="_x0000_s1286" type="#_x0000_t202" style="position:absolute;left:0;text-align:left;margin-left:.65pt;margin-top:155.05pt;width:240.75pt;height:39.4pt;z-index:25180979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sw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eLGCGyvDX1Eal1Zphw3EgUWuN+UNLhdFfUf9+D&#10;45TIDxrbsxhPp3EdkjKdXReouEvL9tICmiFURQMlg7gOaYUScfYW27gRieCXTE4549Qm3k8bFtfi&#10;Uk9eL/+B1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WlBrMCkCAABPBAAADgAAAAAAAAAAAAAAAAAuAgAAZHJzL2Uyb0Rv&#10;Yy54bWxQSwECLQAUAAYACAAAACEA/S8y1tsAAAAFAQAADwAAAAAAAAAAAAAAAACDBAAAZHJzL2Rv&#10;d25yZXYueG1sUEsFBgAAAAAEAAQA8wAAAIsFAAAAAA==&#10;" filled="f" stroked="f">
            <v:textbox style="mso-fit-shape-to-text:t">
              <w:txbxContent>
                <w:p w:rsidR="001B2B30" w:rsidRPr="00214390" w:rsidRDefault="001B2B30" w:rsidP="0022414B">
                  <w:pPr>
                    <w:pStyle w:val="BodyTextIndent"/>
                    <w:ind w:firstLine="0"/>
                    <w:jc w:val="center"/>
                    <w:rPr>
                      <w:sz w:val="18"/>
                      <w:szCs w:val="18"/>
                    </w:rPr>
                  </w:pPr>
                  <w:r>
                    <w:rPr>
                      <w:sz w:val="18"/>
                      <w:szCs w:val="18"/>
                    </w:rPr>
                    <w:t>Figure 7</w:t>
                  </w:r>
                  <w:r w:rsidRPr="00214390">
                    <w:rPr>
                      <w:sz w:val="18"/>
                      <w:szCs w:val="18"/>
                    </w:rPr>
                    <w:t>:</w:t>
                  </w:r>
                  <w:r>
                    <w:rPr>
                      <w:sz w:val="18"/>
                      <w:szCs w:val="18"/>
                    </w:rPr>
                    <w:t xml:space="preserve"> Memory copy</w:t>
                  </w:r>
                  <w:r w:rsidRPr="00214390">
                    <w:rPr>
                      <w:sz w:val="18"/>
                      <w:szCs w:val="18"/>
                    </w:rPr>
                    <w:t xml:space="preserve"> operations and kernel </w:t>
                  </w:r>
                  <w:r>
                    <w:rPr>
                      <w:sz w:val="18"/>
                      <w:szCs w:val="18"/>
                    </w:rPr>
                    <w:t xml:space="preserve">execution time for NVIDIA </w:t>
                  </w:r>
                  <w:proofErr w:type="spellStart"/>
                  <w:r>
                    <w:rPr>
                      <w:sz w:val="18"/>
                      <w:szCs w:val="18"/>
                    </w:rPr>
                    <w:t>Quadro</w:t>
                  </w:r>
                  <w:proofErr w:type="spellEnd"/>
                  <w:r>
                    <w:rPr>
                      <w:sz w:val="18"/>
                      <w:szCs w:val="18"/>
                    </w:rPr>
                    <w:t xml:space="preserve"> FX5800</w:t>
                  </w:r>
                  <w:r w:rsidRPr="00214390">
                    <w:rPr>
                      <w:sz w:val="18"/>
                      <w:szCs w:val="18"/>
                    </w:rPr>
                    <w:t>.</w:t>
                  </w:r>
                </w:p>
                <w:p w:rsidR="001B2B30" w:rsidRDefault="001B2B30"/>
              </w:txbxContent>
            </v:textbox>
          </v:shape>
        </w:pict>
      </w:r>
      <w:r w:rsidR="00246A3A">
        <w:rPr>
          <w:noProof/>
          <w:lang w:val="en-US" w:eastAsia="en-US"/>
        </w:rPr>
        <w:drawing>
          <wp:inline distT="0" distB="0" distL="0" distR="0" wp14:anchorId="09AEB741" wp14:editId="0EB8E56D">
            <wp:extent cx="3017520" cy="19354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22414B" w:rsidRDefault="0022414B" w:rsidP="00336595">
      <w:pPr>
        <w:pStyle w:val="BodyTextIndent"/>
        <w:ind w:firstLine="0"/>
        <w:rPr>
          <w:b/>
        </w:rPr>
      </w:pPr>
    </w:p>
    <w:p w:rsidR="00EA03DA" w:rsidRDefault="00EA03DA" w:rsidP="00336595">
      <w:pPr>
        <w:pStyle w:val="BodyTextIndent"/>
        <w:ind w:firstLine="0"/>
        <w:rPr>
          <w:b/>
        </w:rPr>
      </w:pPr>
    </w:p>
    <w:p w:rsidR="00EA03DA" w:rsidRDefault="00EA03DA" w:rsidP="00336595">
      <w:pPr>
        <w:pStyle w:val="BodyTextIndent"/>
        <w:ind w:firstLine="0"/>
        <w:rPr>
          <w:b/>
        </w:rPr>
      </w:pPr>
    </w:p>
    <w:p w:rsidR="009A27B5" w:rsidRPr="00D45D48" w:rsidRDefault="009A27B5" w:rsidP="003B79C3">
      <w:pPr>
        <w:pStyle w:val="BodyTextIndent"/>
        <w:spacing w:line="360" w:lineRule="auto"/>
        <w:ind w:firstLine="0"/>
        <w:rPr>
          <w:b/>
        </w:rPr>
      </w:pPr>
      <w:r w:rsidRPr="00D45D48">
        <w:rPr>
          <w:b/>
        </w:rPr>
        <w:t xml:space="preserve">4.3 </w:t>
      </w:r>
      <w:r w:rsidR="009E1B78" w:rsidRPr="00D45D48">
        <w:rPr>
          <w:b/>
        </w:rPr>
        <w:t xml:space="preserve">Kernel Execution Time for Different </w:t>
      </w:r>
      <w:r w:rsidRPr="00D45D48">
        <w:rPr>
          <w:b/>
        </w:rPr>
        <w:t>Image Size</w:t>
      </w:r>
    </w:p>
    <w:p w:rsidR="00464924" w:rsidRDefault="00464924" w:rsidP="00464924">
      <w:pPr>
        <w:pStyle w:val="BodyTextIndent"/>
        <w:ind w:firstLine="0"/>
      </w:pPr>
      <w:r>
        <w:t>For this test case the entire set of images to be processed was obtained from the original image by down-sampling. In Fi</w:t>
      </w:r>
      <w:r>
        <w:t>g</w:t>
      </w:r>
      <w:r>
        <w:t>ure 8, the results of parallel OD image unwarping algorithm on texture memory accompanied by bilinear interpolation technique for three different image sizes are shown.</w:t>
      </w:r>
    </w:p>
    <w:p w:rsidR="00A16996" w:rsidRDefault="00A16996" w:rsidP="00336595">
      <w:pPr>
        <w:pStyle w:val="BodyTextIndent"/>
        <w:ind w:firstLine="0"/>
      </w:pPr>
    </w:p>
    <w:p w:rsidR="006370C2" w:rsidRPr="005A7199" w:rsidRDefault="006370C2" w:rsidP="006370C2">
      <w:pPr>
        <w:pStyle w:val="BodyTextIndent"/>
        <w:spacing w:line="360" w:lineRule="auto"/>
        <w:ind w:firstLine="0"/>
        <w:rPr>
          <w:b/>
        </w:rPr>
      </w:pPr>
      <w:r w:rsidRPr="005A7199">
        <w:rPr>
          <w:b/>
        </w:rPr>
        <w:t>4.4 CPU vs</w:t>
      </w:r>
      <w:r>
        <w:rPr>
          <w:b/>
        </w:rPr>
        <w:t>.</w:t>
      </w:r>
      <w:r w:rsidRPr="005A7199">
        <w:rPr>
          <w:b/>
        </w:rPr>
        <w:t xml:space="preserve"> GPU</w:t>
      </w:r>
    </w:p>
    <w:p w:rsidR="006370C2" w:rsidRDefault="006370C2" w:rsidP="006370C2">
      <w:pPr>
        <w:pStyle w:val="BodyTextIndent"/>
        <w:ind w:firstLine="0"/>
      </w:pPr>
      <w:r>
        <w:t>Finally and the most relevant results we obtained  regarding the speed-up of the GPU implementation of the OD image unwarping parallel algorithm over the CPU implementation of its sequential version. Previously we identified the best performing parallel algorithm which was obtained by impl</w:t>
      </w:r>
      <w:r>
        <w:t>e</w:t>
      </w:r>
      <w:r>
        <w:t xml:space="preserve">menting it on texture memory with the closest neighbour interpolation technique on the NVIDIA </w:t>
      </w:r>
      <w:proofErr w:type="spellStart"/>
      <w:r>
        <w:t>Quadro</w:t>
      </w:r>
      <w:proofErr w:type="spellEnd"/>
      <w:r>
        <w:t xml:space="preserve"> FX 5800 device. For comparison we implemented on C++ the same </w:t>
      </w:r>
      <w:r>
        <w:lastRenderedPageBreak/>
        <w:t xml:space="preserve">algorithm and executed it on a single thread environment on an Intel i7 860 CPU. </w:t>
      </w:r>
    </w:p>
    <w:p w:rsidR="006370C2" w:rsidRDefault="006370C2" w:rsidP="00336595">
      <w:pPr>
        <w:pStyle w:val="BodyTextIndent"/>
        <w:ind w:firstLine="0"/>
      </w:pPr>
    </w:p>
    <w:p w:rsidR="009A27B5" w:rsidRDefault="009A27B5" w:rsidP="00336595">
      <w:pPr>
        <w:pStyle w:val="BodyTextIndent"/>
        <w:ind w:firstLine="0"/>
      </w:pPr>
      <w:r>
        <w:rPr>
          <w:noProof/>
          <w:lang w:val="en-US" w:eastAsia="en-US"/>
        </w:rPr>
        <w:drawing>
          <wp:inline distT="0" distB="0" distL="0" distR="0">
            <wp:extent cx="3058160" cy="1783715"/>
            <wp:effectExtent l="0" t="0" r="889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9A27B5" w:rsidRPr="00653DFE" w:rsidRDefault="00653DFE" w:rsidP="00653DFE">
      <w:pPr>
        <w:pStyle w:val="BodyTextIndent"/>
        <w:ind w:firstLine="0"/>
        <w:jc w:val="center"/>
        <w:rPr>
          <w:sz w:val="18"/>
          <w:szCs w:val="18"/>
        </w:rPr>
      </w:pPr>
      <w:r w:rsidRPr="00653DFE">
        <w:rPr>
          <w:sz w:val="18"/>
          <w:szCs w:val="18"/>
        </w:rPr>
        <w:t>Figure 8: Algorithm performance for different image size.</w:t>
      </w:r>
    </w:p>
    <w:p w:rsidR="00D45D48" w:rsidRDefault="00D45D48" w:rsidP="00336595">
      <w:pPr>
        <w:pStyle w:val="BodyTextIndent"/>
        <w:ind w:firstLine="0"/>
      </w:pPr>
    </w:p>
    <w:p w:rsidR="005D7001" w:rsidRDefault="006F3C33" w:rsidP="00336595">
      <w:pPr>
        <w:pStyle w:val="BodyTextIndent"/>
        <w:ind w:firstLine="0"/>
      </w:pPr>
      <w:r>
        <w:t xml:space="preserve">Test results </w:t>
      </w:r>
      <w:r w:rsidR="00D60333">
        <w:t xml:space="preserve">confirmed the superiority of the GPU architecture over the CPU in terms of computationally complex tasks. </w:t>
      </w:r>
      <w:r w:rsidR="00A92F0E">
        <w:t>In figure 9 we included the time performance of the alg</w:t>
      </w:r>
      <w:r w:rsidR="00415C2F">
        <w:t xml:space="preserve">orithms </w:t>
      </w:r>
      <w:r w:rsidR="003372C0">
        <w:t>for varies image sizes</w:t>
      </w:r>
      <w:r w:rsidR="00D446F2">
        <w:t>. In order to highlight the relevance of memory copy operations we display the parallel algorithm execution time into three cases: plain kernel execution time, kernel execution time with host to device memory copy time, and kernel execution time with host to device and device to host memory copy time</w:t>
      </w:r>
      <w:r w:rsidR="006572B3">
        <w:t>.</w:t>
      </w:r>
      <w:r w:rsidR="009C030F">
        <w:t xml:space="preserve"> With the decrease of the image size, test results indicate two different trends on speed-up gain: decreasing trend for the plain kernel execution time </w:t>
      </w:r>
      <w:r w:rsidR="00A0555B">
        <w:t xml:space="preserve">with the speed-up varying from 827 and steadily decreasing to 717, </w:t>
      </w:r>
      <w:r w:rsidR="009C030F">
        <w:t>and increasing trend for the total execution time including the memory copy operations</w:t>
      </w:r>
      <w:r w:rsidR="00A0555B">
        <w:t xml:space="preserve"> where the speed up varies from 30 and steadily increasing to 41</w:t>
      </w:r>
      <w:r w:rsidR="009C030F">
        <w:t xml:space="preserve">. </w:t>
      </w:r>
    </w:p>
    <w:p w:rsidR="009F5C1E" w:rsidRDefault="009F5C1E" w:rsidP="006701B7">
      <w:pPr>
        <w:pStyle w:val="BodyTextIndent"/>
        <w:ind w:firstLine="0"/>
      </w:pPr>
    </w:p>
    <w:p w:rsidR="006F5CBF" w:rsidRDefault="00794D21" w:rsidP="006701B7">
      <w:pPr>
        <w:pStyle w:val="BodyTextIndent"/>
        <w:ind w:firstLine="0"/>
      </w:pPr>
      <w:r>
        <w:rPr>
          <w:noProof/>
          <w:lang w:val="en-US" w:eastAsia="en-US"/>
        </w:rPr>
        <w:drawing>
          <wp:inline distT="0" distB="0" distL="0" distR="0" wp14:anchorId="2451CBD9" wp14:editId="7106114E">
            <wp:extent cx="3063240" cy="206502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9F5C1E" w:rsidRDefault="00F42814" w:rsidP="006701B7">
      <w:pPr>
        <w:pStyle w:val="BodyTextIndent"/>
        <w:ind w:firstLine="0"/>
      </w:pPr>
      <w:r>
        <w:rPr>
          <w:noProof/>
        </w:rPr>
        <w:pict>
          <v:shape id="_x0000_s1288" type="#_x0000_t202" style="position:absolute;left:0;text-align:left;margin-left:0;margin-top:0;width:240.8pt;height:30.95pt;z-index:251811840;visibility:visible;mso-height-percent:200;mso-wrap-distance-left:9pt;mso-wrap-distance-top:0;mso-wrap-distance-right:9pt;mso-wrap-distance-bottom:0;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stroked="f">
            <v:textbox style="mso-fit-shape-to-text:t">
              <w:txbxContent>
                <w:p w:rsidR="009F5C1E" w:rsidRPr="009F5C1E" w:rsidRDefault="009F5C1E" w:rsidP="00931CA9">
                  <w:pPr>
                    <w:jc w:val="center"/>
                    <w:rPr>
                      <w:sz w:val="18"/>
                      <w:szCs w:val="18"/>
                      <w:lang w:val="en-US"/>
                    </w:rPr>
                  </w:pPr>
                  <w:r w:rsidRPr="009F5C1E">
                    <w:rPr>
                      <w:sz w:val="18"/>
                      <w:szCs w:val="18"/>
                      <w:lang w:val="en-US"/>
                    </w:rPr>
                    <w:t>Figure 9: GPU vs. CPU performance chart and the effect of the memory copy operations.</w:t>
                  </w:r>
                </w:p>
              </w:txbxContent>
            </v:textbox>
          </v:shape>
        </w:pict>
      </w:r>
    </w:p>
    <w:p w:rsidR="009F5C1E" w:rsidRDefault="009F5C1E" w:rsidP="006701B7">
      <w:pPr>
        <w:pStyle w:val="BodyTextIndent"/>
        <w:ind w:firstLine="0"/>
      </w:pPr>
    </w:p>
    <w:p w:rsidR="009F5C1E" w:rsidRDefault="009F5C1E" w:rsidP="006701B7">
      <w:pPr>
        <w:pStyle w:val="BodyTextIndent"/>
        <w:ind w:firstLine="0"/>
      </w:pPr>
    </w:p>
    <w:p w:rsidR="00247049" w:rsidRDefault="00247049" w:rsidP="00247049">
      <w:pPr>
        <w:pStyle w:val="BodyTextIndent"/>
        <w:ind w:firstLine="0"/>
      </w:pPr>
      <w:r>
        <w:t xml:space="preserve">This is one more case indicating the clear relevance of memory copy operations which practically may dictate the speed-up gain. </w:t>
      </w:r>
    </w:p>
    <w:p w:rsidR="00302946" w:rsidRPr="00B912CC" w:rsidRDefault="00302946" w:rsidP="00302946">
      <w:pPr>
        <w:pStyle w:val="Heading3"/>
        <w:tabs>
          <w:tab w:val="clear" w:pos="284"/>
          <w:tab w:val="clear" w:pos="360"/>
          <w:tab w:val="left" w:pos="567"/>
          <w:tab w:val="center" w:pos="2552"/>
          <w:tab w:val="right" w:pos="4763"/>
        </w:tabs>
        <w:rPr>
          <w:rFonts w:ascii="Times New Roman" w:hAnsi="Times New Roman"/>
        </w:rPr>
      </w:pPr>
      <w:r>
        <w:rPr>
          <w:rFonts w:ascii="Times New Roman" w:hAnsi="Times New Roman"/>
        </w:rPr>
        <w:t xml:space="preserve">future work </w:t>
      </w:r>
    </w:p>
    <w:p w:rsidR="00DB24A1" w:rsidRPr="00173132" w:rsidRDefault="00302946" w:rsidP="006D7743">
      <w:pPr>
        <w:pStyle w:val="Heading3"/>
        <w:numPr>
          <w:ilvl w:val="0"/>
          <w:numId w:val="0"/>
        </w:numPr>
        <w:tabs>
          <w:tab w:val="clear" w:pos="284"/>
          <w:tab w:val="left" w:pos="567"/>
          <w:tab w:val="center" w:pos="2552"/>
          <w:tab w:val="right" w:pos="4763"/>
        </w:tabs>
        <w:jc w:val="both"/>
        <w:rPr>
          <w:rFonts w:ascii="Times New Roman" w:hAnsi="Times New Roman"/>
          <w:b w:val="0"/>
        </w:rPr>
      </w:pPr>
      <w:r>
        <w:rPr>
          <w:b w:val="0"/>
          <w:caps w:val="0"/>
        </w:rPr>
        <w:t>The results obtained from the GPU implementation of OD image unwarping algorithm are a clear indicator of the pote</w:t>
      </w:r>
      <w:r>
        <w:rPr>
          <w:b w:val="0"/>
          <w:caps w:val="0"/>
        </w:rPr>
        <w:t>n</w:t>
      </w:r>
      <w:r>
        <w:rPr>
          <w:b w:val="0"/>
          <w:caps w:val="0"/>
        </w:rPr>
        <w:lastRenderedPageBreak/>
        <w:t>tial of the GPU architecture to significantly increase the pe</w:t>
      </w:r>
      <w:r>
        <w:rPr>
          <w:b w:val="0"/>
          <w:caps w:val="0"/>
        </w:rPr>
        <w:t>r</w:t>
      </w:r>
      <w:r>
        <w:rPr>
          <w:b w:val="0"/>
          <w:caps w:val="0"/>
        </w:rPr>
        <w:t>formance of image processing tasks such as OD image u</w:t>
      </w:r>
      <w:r>
        <w:rPr>
          <w:b w:val="0"/>
          <w:caps w:val="0"/>
        </w:rPr>
        <w:t>n</w:t>
      </w:r>
      <w:r>
        <w:rPr>
          <w:b w:val="0"/>
          <w:caps w:val="0"/>
        </w:rPr>
        <w:t>warping. Our test results indicate up to 32 times speed up against the CPU version. Besides providing a significant speed up, the GPU implementation makes new applications possible as it makes a real time system possible. While pr</w:t>
      </w:r>
      <w:r>
        <w:rPr>
          <w:b w:val="0"/>
          <w:caps w:val="0"/>
        </w:rPr>
        <w:t>o</w:t>
      </w:r>
      <w:r>
        <w:rPr>
          <w:b w:val="0"/>
          <w:caps w:val="0"/>
        </w:rPr>
        <w:t>cessing an image takes 2.45 seconds (approximately 0.4 i</w:t>
      </w:r>
      <w:r>
        <w:rPr>
          <w:b w:val="0"/>
          <w:caps w:val="0"/>
        </w:rPr>
        <w:t>m</w:t>
      </w:r>
      <w:r>
        <w:rPr>
          <w:b w:val="0"/>
          <w:caps w:val="0"/>
        </w:rPr>
        <w:t xml:space="preserve">ages/second), the same process takes 75.82 </w:t>
      </w:r>
      <w:r w:rsidR="000367F3">
        <w:rPr>
          <w:b w:val="0"/>
          <w:caps w:val="0"/>
        </w:rPr>
        <w:t>milliseconds</w:t>
      </w:r>
      <w:r>
        <w:rPr>
          <w:b w:val="0"/>
          <w:caps w:val="0"/>
        </w:rPr>
        <w:t xml:space="preserve"> (a</w:t>
      </w:r>
      <w:r>
        <w:rPr>
          <w:b w:val="0"/>
          <w:caps w:val="0"/>
        </w:rPr>
        <w:t>p</w:t>
      </w:r>
      <w:r>
        <w:rPr>
          <w:b w:val="0"/>
          <w:caps w:val="0"/>
        </w:rPr>
        <w:t>proximately 13.2 images/second)</w:t>
      </w:r>
      <w:r>
        <w:t xml:space="preserve"> </w:t>
      </w:r>
      <w:r>
        <w:rPr>
          <w:b w:val="0"/>
          <w:caps w:val="0"/>
        </w:rPr>
        <w:t xml:space="preserve">on GPU.  When integrated into a surveillance system, it may lead to the unwarping of real-time video streaming obtained by OD cameras.  </w:t>
      </w:r>
    </w:p>
    <w:p w:rsidR="00B93CD8" w:rsidRPr="00B912CC" w:rsidRDefault="00B93CD8" w:rsidP="006D7743">
      <w:pPr>
        <w:pStyle w:val="Heading3"/>
        <w:numPr>
          <w:ilvl w:val="0"/>
          <w:numId w:val="0"/>
        </w:numPr>
        <w:tabs>
          <w:tab w:val="clear" w:pos="284"/>
          <w:tab w:val="left" w:pos="567"/>
          <w:tab w:val="center" w:pos="2552"/>
          <w:tab w:val="right" w:pos="4763"/>
        </w:tabs>
        <w:jc w:val="both"/>
        <w:rPr>
          <w:rFonts w:ascii="Times New Roman" w:hAnsi="Times New Roman"/>
        </w:rPr>
      </w:pPr>
      <w:r w:rsidRPr="00B912CC">
        <w:rPr>
          <w:rFonts w:ascii="Times New Roman" w:hAnsi="Times New Roman"/>
        </w:rPr>
        <w:t>References</w:t>
      </w:r>
    </w:p>
    <w:p w:rsidR="001F724C" w:rsidRPr="00484C69" w:rsidRDefault="00F453AF" w:rsidP="006D7743">
      <w:pPr>
        <w:autoSpaceDE w:val="0"/>
        <w:autoSpaceDN w:val="0"/>
        <w:adjustRightInd w:val="0"/>
        <w:rPr>
          <w:rFonts w:ascii="Times New Roman" w:hAnsi="Times New Roman"/>
          <w:spacing w:val="0"/>
          <w:kern w:val="0"/>
          <w:lang w:val="en-US" w:eastAsia="en-US"/>
        </w:rPr>
      </w:pPr>
      <w:r w:rsidRPr="00484C69">
        <w:rPr>
          <w:rFonts w:ascii="Times New Roman" w:hAnsi="Times New Roman"/>
        </w:rPr>
        <w:t>[1]</w:t>
      </w:r>
      <w:r w:rsidR="00B12B06" w:rsidRPr="00484C69">
        <w:rPr>
          <w:rFonts w:ascii="Times New Roman" w:hAnsi="Times New Roman"/>
          <w:spacing w:val="0"/>
          <w:kern w:val="0"/>
          <w:sz w:val="22"/>
          <w:szCs w:val="22"/>
          <w:lang w:val="en-US" w:eastAsia="en-US"/>
        </w:rPr>
        <w:t xml:space="preserve"> </w:t>
      </w:r>
      <w:r w:rsidR="00B12B06" w:rsidRPr="00484C69">
        <w:rPr>
          <w:rFonts w:ascii="Times New Roman" w:hAnsi="Times New Roman"/>
          <w:spacing w:val="0"/>
          <w:kern w:val="0"/>
          <w:lang w:val="en-US" w:eastAsia="en-US"/>
        </w:rPr>
        <w:t xml:space="preserve">H. Liu, Z. </w:t>
      </w:r>
      <w:proofErr w:type="spellStart"/>
      <w:r w:rsidR="00B12B06" w:rsidRPr="00484C69">
        <w:rPr>
          <w:rFonts w:ascii="Times New Roman" w:hAnsi="Times New Roman"/>
          <w:spacing w:val="0"/>
          <w:kern w:val="0"/>
          <w:lang w:val="en-US" w:eastAsia="en-US"/>
        </w:rPr>
        <w:t>Huo</w:t>
      </w:r>
      <w:proofErr w:type="spellEnd"/>
      <w:r w:rsidR="00B12B06" w:rsidRPr="00484C69">
        <w:rPr>
          <w:rFonts w:ascii="Times New Roman" w:hAnsi="Times New Roman"/>
          <w:spacing w:val="0"/>
          <w:kern w:val="0"/>
          <w:lang w:val="en-US" w:eastAsia="en-US"/>
        </w:rPr>
        <w:t xml:space="preserve">, </w:t>
      </w:r>
      <w:r w:rsidR="00397D93" w:rsidRPr="00484C69">
        <w:rPr>
          <w:rFonts w:ascii="Times New Roman" w:hAnsi="Times New Roman"/>
          <w:spacing w:val="0"/>
          <w:kern w:val="0"/>
          <w:lang w:val="en-US" w:eastAsia="en-US"/>
        </w:rPr>
        <w:t xml:space="preserve">and </w:t>
      </w:r>
      <w:r w:rsidR="00B12B06" w:rsidRPr="00484C69">
        <w:rPr>
          <w:rFonts w:ascii="Times New Roman" w:hAnsi="Times New Roman"/>
          <w:spacing w:val="0"/>
          <w:kern w:val="0"/>
          <w:lang w:val="en-US" w:eastAsia="en-US"/>
        </w:rPr>
        <w:t>G. Yang</w:t>
      </w:r>
      <w:r w:rsidR="00397D93" w:rsidRPr="00484C69">
        <w:rPr>
          <w:rFonts w:ascii="Times New Roman" w:hAnsi="Times New Roman"/>
          <w:spacing w:val="0"/>
          <w:kern w:val="0"/>
          <w:lang w:val="en-US" w:eastAsia="en-US"/>
        </w:rPr>
        <w:t>, “Omnidirectional Vision for Mobile Robot Human Body Detection and Localiz</w:t>
      </w:r>
      <w:r w:rsidR="00397D93" w:rsidRPr="00484C69">
        <w:rPr>
          <w:rFonts w:ascii="Times New Roman" w:hAnsi="Times New Roman"/>
          <w:spacing w:val="0"/>
          <w:kern w:val="0"/>
          <w:lang w:val="en-US" w:eastAsia="en-US"/>
        </w:rPr>
        <w:t>a</w:t>
      </w:r>
      <w:r w:rsidR="00397D93" w:rsidRPr="00484C69">
        <w:rPr>
          <w:rFonts w:ascii="Times New Roman" w:hAnsi="Times New Roman"/>
          <w:spacing w:val="0"/>
          <w:kern w:val="0"/>
          <w:lang w:val="en-US" w:eastAsia="en-US"/>
        </w:rPr>
        <w:t xml:space="preserve">tion”, </w:t>
      </w:r>
      <w:r w:rsidR="007D5B84" w:rsidRPr="0047094C">
        <w:rPr>
          <w:rFonts w:ascii="Times New Roman" w:hAnsi="Times New Roman"/>
          <w:spacing w:val="0"/>
          <w:kern w:val="0"/>
          <w:lang w:val="en-US" w:eastAsia="en-US"/>
        </w:rPr>
        <w:t>in</w:t>
      </w:r>
      <w:r w:rsidR="007D5B84" w:rsidRPr="00484C69">
        <w:rPr>
          <w:rFonts w:ascii="Times New Roman" w:hAnsi="Times New Roman"/>
          <w:i/>
          <w:spacing w:val="0"/>
          <w:kern w:val="0"/>
          <w:lang w:val="en-US" w:eastAsia="en-US"/>
        </w:rPr>
        <w:t xml:space="preserve"> Proc.</w:t>
      </w:r>
      <w:r w:rsidR="007D5B84" w:rsidRPr="00484C69">
        <w:rPr>
          <w:rFonts w:ascii="Times New Roman" w:hAnsi="Times New Roman"/>
          <w:spacing w:val="0"/>
          <w:kern w:val="0"/>
          <w:lang w:val="en-US" w:eastAsia="en-US"/>
        </w:rPr>
        <w:t xml:space="preserve"> </w:t>
      </w:r>
      <w:r w:rsidR="00397D93" w:rsidRPr="00484C69">
        <w:rPr>
          <w:rFonts w:ascii="Times New Roman" w:hAnsi="Times New Roman"/>
          <w:i/>
          <w:spacing w:val="0"/>
          <w:kern w:val="0"/>
          <w:lang w:val="en-US" w:eastAsia="en-US"/>
        </w:rPr>
        <w:t>IEEE</w:t>
      </w:r>
      <w:r w:rsidR="007D5B84" w:rsidRPr="00484C69">
        <w:rPr>
          <w:rFonts w:ascii="Times New Roman" w:hAnsi="Times New Roman"/>
          <w:i/>
          <w:spacing w:val="0"/>
          <w:kern w:val="0"/>
          <w:lang w:val="en-US" w:eastAsia="en-US"/>
        </w:rPr>
        <w:t xml:space="preserve"> Systems Man and Cybernetics</w:t>
      </w:r>
      <w:r w:rsidR="00CB7A65" w:rsidRPr="00484C69">
        <w:rPr>
          <w:rFonts w:ascii="Times New Roman" w:hAnsi="Times New Roman"/>
          <w:spacing w:val="0"/>
          <w:kern w:val="0"/>
          <w:lang w:val="en-US" w:eastAsia="en-US"/>
        </w:rPr>
        <w:t>, Ista</w:t>
      </w:r>
      <w:r w:rsidR="00CB7A65" w:rsidRPr="00484C69">
        <w:rPr>
          <w:rFonts w:ascii="Times New Roman" w:hAnsi="Times New Roman"/>
          <w:spacing w:val="0"/>
          <w:kern w:val="0"/>
          <w:lang w:val="en-US" w:eastAsia="en-US"/>
        </w:rPr>
        <w:t>n</w:t>
      </w:r>
      <w:r w:rsidR="00CB7A65" w:rsidRPr="00484C69">
        <w:rPr>
          <w:rFonts w:ascii="Times New Roman" w:hAnsi="Times New Roman"/>
          <w:spacing w:val="0"/>
          <w:kern w:val="0"/>
          <w:lang w:val="en-US" w:eastAsia="en-US"/>
        </w:rPr>
        <w:t>bul, Turkey, October 10-13. 2010, pp. 2186-2191</w:t>
      </w:r>
    </w:p>
    <w:p w:rsidR="007D5B84" w:rsidRPr="000C7AF8" w:rsidRDefault="007D5B84" w:rsidP="006D7743">
      <w:pPr>
        <w:autoSpaceDE w:val="0"/>
        <w:autoSpaceDN w:val="0"/>
        <w:adjustRightInd w:val="0"/>
        <w:rPr>
          <w:rFonts w:ascii="Times New Roman" w:hAnsi="Times New Roman"/>
          <w:bCs/>
          <w:spacing w:val="0"/>
          <w:kern w:val="0"/>
          <w:lang w:val="en-US" w:eastAsia="en-US"/>
        </w:rPr>
      </w:pPr>
      <w:r w:rsidRPr="000C7AF8">
        <w:rPr>
          <w:rFonts w:ascii="Times New Roman" w:hAnsi="Times New Roman"/>
          <w:spacing w:val="0"/>
          <w:kern w:val="0"/>
          <w:lang w:val="en-US" w:eastAsia="en-US"/>
        </w:rPr>
        <w:t>[2]</w:t>
      </w:r>
      <w:r w:rsidR="00B912CC" w:rsidRPr="000C7AF8">
        <w:rPr>
          <w:rFonts w:ascii="Times New Roman" w:hAnsi="Times New Roman"/>
          <w:b/>
          <w:bCs/>
          <w:spacing w:val="0"/>
          <w:kern w:val="0"/>
          <w:sz w:val="24"/>
          <w:szCs w:val="24"/>
          <w:lang w:val="en-US" w:eastAsia="en-US"/>
        </w:rPr>
        <w:t xml:space="preserve"> </w:t>
      </w:r>
      <w:r w:rsidR="00B912CC" w:rsidRPr="000C7AF8">
        <w:rPr>
          <w:rFonts w:ascii="Times New Roman" w:hAnsi="Times New Roman"/>
          <w:bCs/>
          <w:spacing w:val="0"/>
          <w:kern w:val="0"/>
          <w:lang w:val="en-US" w:eastAsia="en-US"/>
        </w:rPr>
        <w:t xml:space="preserve">J. </w:t>
      </w:r>
      <w:proofErr w:type="spellStart"/>
      <w:r w:rsidR="00B912CC" w:rsidRPr="000C7AF8">
        <w:rPr>
          <w:rFonts w:ascii="Times New Roman" w:hAnsi="Times New Roman"/>
          <w:bCs/>
          <w:spacing w:val="0"/>
          <w:kern w:val="0"/>
          <w:lang w:val="en-US" w:eastAsia="en-US"/>
        </w:rPr>
        <w:t>Gluckman</w:t>
      </w:r>
      <w:proofErr w:type="spellEnd"/>
      <w:r w:rsidR="00B912CC" w:rsidRPr="000C7AF8">
        <w:rPr>
          <w:rFonts w:ascii="Times New Roman" w:hAnsi="Times New Roman"/>
          <w:bCs/>
          <w:spacing w:val="0"/>
          <w:kern w:val="0"/>
          <w:lang w:val="en-US" w:eastAsia="en-US"/>
        </w:rPr>
        <w:t xml:space="preserve">, S. K. </w:t>
      </w:r>
      <w:proofErr w:type="spellStart"/>
      <w:r w:rsidR="00B912CC" w:rsidRPr="000C7AF8">
        <w:rPr>
          <w:rFonts w:ascii="Times New Roman" w:hAnsi="Times New Roman"/>
          <w:bCs/>
          <w:spacing w:val="0"/>
          <w:kern w:val="0"/>
          <w:lang w:val="en-US" w:eastAsia="en-US"/>
        </w:rPr>
        <w:t>Nayar</w:t>
      </w:r>
      <w:proofErr w:type="spellEnd"/>
      <w:r w:rsidR="00B912CC" w:rsidRPr="000C7AF8">
        <w:rPr>
          <w:rFonts w:ascii="Times New Roman" w:hAnsi="Times New Roman"/>
          <w:bCs/>
          <w:spacing w:val="0"/>
          <w:kern w:val="0"/>
          <w:lang w:val="en-US" w:eastAsia="en-US"/>
        </w:rPr>
        <w:t xml:space="preserve">, and K. J. </w:t>
      </w:r>
      <w:proofErr w:type="spellStart"/>
      <w:r w:rsidR="00B912CC" w:rsidRPr="000C7AF8">
        <w:rPr>
          <w:rFonts w:ascii="Times New Roman" w:hAnsi="Times New Roman"/>
          <w:bCs/>
          <w:spacing w:val="0"/>
          <w:kern w:val="0"/>
          <w:lang w:val="en-US" w:eastAsia="en-US"/>
        </w:rPr>
        <w:t>Thoresz</w:t>
      </w:r>
      <w:proofErr w:type="spellEnd"/>
      <w:r w:rsidR="00B912CC" w:rsidRPr="000C7AF8">
        <w:rPr>
          <w:rFonts w:ascii="Times New Roman" w:hAnsi="Times New Roman"/>
          <w:bCs/>
          <w:spacing w:val="0"/>
          <w:kern w:val="0"/>
          <w:lang w:val="en-US" w:eastAsia="en-US"/>
        </w:rPr>
        <w:t>, “</w:t>
      </w:r>
      <w:r w:rsidR="00AB3ECB" w:rsidRPr="000C7AF8">
        <w:rPr>
          <w:rFonts w:ascii="Times New Roman" w:hAnsi="Times New Roman"/>
          <w:bCs/>
          <w:spacing w:val="0"/>
          <w:kern w:val="0"/>
          <w:lang w:val="en-US" w:eastAsia="en-US"/>
        </w:rPr>
        <w:t>Real-Time Omnidirectional and Panoramic Stereo</w:t>
      </w:r>
      <w:r w:rsidR="00484C69" w:rsidRPr="000C7AF8">
        <w:rPr>
          <w:rFonts w:ascii="Times New Roman" w:hAnsi="Times New Roman"/>
          <w:bCs/>
          <w:spacing w:val="0"/>
          <w:kern w:val="0"/>
          <w:lang w:val="en-US" w:eastAsia="en-US"/>
        </w:rPr>
        <w:t>,</w:t>
      </w:r>
      <w:r w:rsidR="00B912CC" w:rsidRPr="000C7AF8">
        <w:rPr>
          <w:rFonts w:ascii="Times New Roman" w:hAnsi="Times New Roman"/>
          <w:bCs/>
          <w:spacing w:val="0"/>
          <w:kern w:val="0"/>
          <w:lang w:val="en-US" w:eastAsia="en-US"/>
        </w:rPr>
        <w:t>”</w:t>
      </w:r>
      <w:r w:rsidR="00AB3ECB" w:rsidRPr="000C7AF8">
        <w:rPr>
          <w:rFonts w:ascii="Times New Roman" w:hAnsi="Times New Roman"/>
          <w:bCs/>
          <w:spacing w:val="0"/>
          <w:kern w:val="0"/>
          <w:lang w:val="en-US" w:eastAsia="en-US"/>
        </w:rPr>
        <w:t xml:space="preserve"> </w:t>
      </w:r>
      <w:r w:rsidR="00883A5E" w:rsidRPr="0047094C">
        <w:rPr>
          <w:rFonts w:ascii="Times New Roman" w:hAnsi="Times New Roman"/>
          <w:bCs/>
          <w:spacing w:val="0"/>
          <w:kern w:val="0"/>
          <w:lang w:val="en-US" w:eastAsia="en-US"/>
        </w:rPr>
        <w:t>in</w:t>
      </w:r>
      <w:r w:rsidR="00883A5E" w:rsidRPr="000C7AF8">
        <w:rPr>
          <w:rFonts w:ascii="Times New Roman" w:hAnsi="Times New Roman"/>
          <w:bCs/>
          <w:i/>
          <w:spacing w:val="0"/>
          <w:kern w:val="0"/>
          <w:lang w:val="en-US" w:eastAsia="en-US"/>
        </w:rPr>
        <w:t xml:space="preserve"> Proc. DARPA Im</w:t>
      </w:r>
      <w:r w:rsidR="00676006" w:rsidRPr="000C7AF8">
        <w:rPr>
          <w:rFonts w:ascii="Times New Roman" w:hAnsi="Times New Roman"/>
          <w:bCs/>
          <w:i/>
          <w:spacing w:val="0"/>
          <w:kern w:val="0"/>
          <w:lang w:val="en-US" w:eastAsia="en-US"/>
        </w:rPr>
        <w:t>age Understanding Workshop</w:t>
      </w:r>
      <w:r w:rsidR="00676006" w:rsidRPr="000C7AF8">
        <w:rPr>
          <w:rFonts w:ascii="Times New Roman" w:hAnsi="Times New Roman"/>
          <w:bCs/>
          <w:spacing w:val="0"/>
          <w:kern w:val="0"/>
          <w:lang w:val="en-US" w:eastAsia="en-US"/>
        </w:rPr>
        <w:t>, November 1998</w:t>
      </w:r>
      <w:r w:rsidR="00883A5E" w:rsidRPr="000C7AF8">
        <w:rPr>
          <w:rFonts w:ascii="Times New Roman" w:hAnsi="Times New Roman"/>
          <w:bCs/>
          <w:spacing w:val="0"/>
          <w:kern w:val="0"/>
          <w:lang w:val="en-US" w:eastAsia="en-US"/>
        </w:rPr>
        <w:t>, pp. 299-303</w:t>
      </w:r>
    </w:p>
    <w:p w:rsidR="00676006" w:rsidRPr="000C7AF8" w:rsidRDefault="00676006" w:rsidP="006D7743">
      <w:pPr>
        <w:autoSpaceDE w:val="0"/>
        <w:autoSpaceDN w:val="0"/>
        <w:adjustRightInd w:val="0"/>
        <w:rPr>
          <w:rFonts w:ascii="Times New Roman" w:hAnsi="Times New Roman"/>
          <w:spacing w:val="0"/>
          <w:kern w:val="0"/>
          <w:lang w:val="en-US" w:eastAsia="en-US"/>
        </w:rPr>
      </w:pPr>
      <w:proofErr w:type="gramStart"/>
      <w:r w:rsidRPr="000C7AF8">
        <w:rPr>
          <w:rFonts w:ascii="Times New Roman" w:hAnsi="Times New Roman"/>
          <w:bCs/>
          <w:spacing w:val="0"/>
          <w:kern w:val="0"/>
          <w:lang w:val="en-US" w:eastAsia="en-US"/>
        </w:rPr>
        <w:t>[3]</w:t>
      </w:r>
      <w:r w:rsidR="000E1C86" w:rsidRPr="000C7AF8">
        <w:rPr>
          <w:rFonts w:ascii="Times New Roman" w:hAnsi="Times New Roman"/>
          <w:spacing w:val="0"/>
          <w:kern w:val="0"/>
          <w:sz w:val="24"/>
          <w:szCs w:val="24"/>
          <w:lang w:val="en-US" w:eastAsia="en-US"/>
        </w:rPr>
        <w:t xml:space="preserve"> </w:t>
      </w:r>
      <w:r w:rsidR="000E1C86" w:rsidRPr="000C7AF8">
        <w:rPr>
          <w:rFonts w:ascii="Times New Roman" w:hAnsi="Times New Roman"/>
          <w:spacing w:val="0"/>
          <w:kern w:val="0"/>
          <w:lang w:val="en-US" w:eastAsia="en-US"/>
        </w:rPr>
        <w:t xml:space="preserve">S.W. </w:t>
      </w:r>
      <w:proofErr w:type="spellStart"/>
      <w:r w:rsidR="000E1C86" w:rsidRPr="000C7AF8">
        <w:rPr>
          <w:rFonts w:ascii="Times New Roman" w:hAnsi="Times New Roman"/>
          <w:spacing w:val="0"/>
          <w:kern w:val="0"/>
          <w:lang w:val="en-US" w:eastAsia="en-US"/>
        </w:rPr>
        <w:t>Jeng</w:t>
      </w:r>
      <w:proofErr w:type="spellEnd"/>
      <w:r w:rsidR="000E1C86" w:rsidRPr="000C7AF8">
        <w:rPr>
          <w:rFonts w:ascii="Times New Roman" w:hAnsi="Times New Roman"/>
          <w:spacing w:val="0"/>
          <w:kern w:val="0"/>
          <w:lang w:val="en-US" w:eastAsia="en-US"/>
        </w:rPr>
        <w:t xml:space="preserve"> and W. H. Tsai</w:t>
      </w:r>
      <w:r w:rsidR="00C877CA" w:rsidRPr="000C7AF8">
        <w:rPr>
          <w:rFonts w:ascii="Times New Roman" w:hAnsi="Times New Roman"/>
          <w:spacing w:val="0"/>
          <w:kern w:val="0"/>
          <w:lang w:val="en-US" w:eastAsia="en-US"/>
        </w:rPr>
        <w:t>, “</w:t>
      </w:r>
      <w:r w:rsidR="002E61D7" w:rsidRPr="000C7AF8">
        <w:rPr>
          <w:rFonts w:ascii="Times New Roman" w:hAnsi="Times New Roman"/>
          <w:bCs/>
          <w:spacing w:val="0"/>
          <w:kern w:val="0"/>
          <w:lang w:val="en-US" w:eastAsia="en-US"/>
        </w:rPr>
        <w:t>Precise Image Unwarping of Omnidirectional Cameras with Hyperbolic-Shaped Mi</w:t>
      </w:r>
      <w:r w:rsidR="002E61D7" w:rsidRPr="000C7AF8">
        <w:rPr>
          <w:rFonts w:ascii="Times New Roman" w:hAnsi="Times New Roman"/>
          <w:bCs/>
          <w:spacing w:val="0"/>
          <w:kern w:val="0"/>
          <w:lang w:val="en-US" w:eastAsia="en-US"/>
        </w:rPr>
        <w:t>r</w:t>
      </w:r>
      <w:r w:rsidR="002E61D7" w:rsidRPr="000C7AF8">
        <w:rPr>
          <w:rFonts w:ascii="Times New Roman" w:hAnsi="Times New Roman"/>
          <w:bCs/>
          <w:spacing w:val="0"/>
          <w:kern w:val="0"/>
          <w:lang w:val="en-US" w:eastAsia="en-US"/>
        </w:rPr>
        <w:t>rors</w:t>
      </w:r>
      <w:r w:rsidR="00484C69" w:rsidRPr="000C7AF8">
        <w:rPr>
          <w:rFonts w:ascii="Times New Roman" w:hAnsi="Times New Roman"/>
          <w:bCs/>
          <w:spacing w:val="0"/>
          <w:kern w:val="0"/>
          <w:lang w:val="en-US" w:eastAsia="en-US"/>
        </w:rPr>
        <w:t>,</w:t>
      </w:r>
      <w:r w:rsidR="00C877CA" w:rsidRPr="000C7AF8">
        <w:rPr>
          <w:rFonts w:ascii="Times New Roman" w:hAnsi="Times New Roman"/>
          <w:spacing w:val="0"/>
          <w:kern w:val="0"/>
          <w:lang w:val="en-US" w:eastAsia="en-US"/>
        </w:rPr>
        <w:t>”</w:t>
      </w:r>
      <w:r w:rsidR="00484C69" w:rsidRPr="000C7AF8">
        <w:rPr>
          <w:rFonts w:ascii="Times New Roman" w:hAnsi="Times New Roman"/>
          <w:spacing w:val="0"/>
          <w:kern w:val="0"/>
          <w:lang w:val="en-US" w:eastAsia="en-US"/>
        </w:rPr>
        <w:t xml:space="preserve"> </w:t>
      </w:r>
      <w:r w:rsidR="00484C69" w:rsidRPr="004A215A">
        <w:rPr>
          <w:rFonts w:ascii="Times New Roman" w:hAnsi="Times New Roman"/>
          <w:spacing w:val="0"/>
          <w:kern w:val="0"/>
          <w:lang w:val="en-US" w:eastAsia="en-US"/>
        </w:rPr>
        <w:t>in</w:t>
      </w:r>
      <w:r w:rsidR="00484C69" w:rsidRPr="000C7AF8">
        <w:rPr>
          <w:rFonts w:ascii="Times New Roman" w:hAnsi="Times New Roman"/>
          <w:i/>
          <w:spacing w:val="0"/>
          <w:kern w:val="0"/>
          <w:lang w:val="en-US" w:eastAsia="en-US"/>
        </w:rPr>
        <w:t xml:space="preserve"> Proc. IPPR Conference of Computer Vision, Graphics, and Image</w:t>
      </w:r>
      <w:r w:rsidR="00484C69" w:rsidRPr="000C7AF8">
        <w:rPr>
          <w:rFonts w:ascii="Times New Roman" w:hAnsi="Times New Roman"/>
          <w:spacing w:val="0"/>
          <w:kern w:val="0"/>
          <w:lang w:val="en-US" w:eastAsia="en-US"/>
        </w:rPr>
        <w:t>.</w:t>
      </w:r>
      <w:proofErr w:type="gramEnd"/>
      <w:r w:rsidR="00484C69" w:rsidRPr="000C7AF8">
        <w:rPr>
          <w:rFonts w:ascii="Times New Roman" w:hAnsi="Times New Roman"/>
          <w:spacing w:val="0"/>
          <w:kern w:val="0"/>
          <w:lang w:val="en-US" w:eastAsia="en-US"/>
        </w:rPr>
        <w:t xml:space="preserve"> 2003, pp. 414-422</w:t>
      </w:r>
    </w:p>
    <w:p w:rsidR="00A4504E" w:rsidRPr="000C7AF8" w:rsidRDefault="00A4504E" w:rsidP="006D7743">
      <w:pPr>
        <w:autoSpaceDE w:val="0"/>
        <w:autoSpaceDN w:val="0"/>
        <w:adjustRightInd w:val="0"/>
        <w:rPr>
          <w:rFonts w:ascii="Times New Roman" w:hAnsi="Times New Roman"/>
          <w:bCs/>
          <w:spacing w:val="0"/>
          <w:kern w:val="0"/>
          <w:lang w:val="en-US" w:eastAsia="en-US"/>
        </w:rPr>
      </w:pPr>
      <w:r w:rsidRPr="000C7AF8">
        <w:rPr>
          <w:rFonts w:ascii="Times New Roman" w:hAnsi="Times New Roman"/>
          <w:spacing w:val="0"/>
          <w:kern w:val="0"/>
          <w:lang w:val="en-US" w:eastAsia="en-US"/>
        </w:rPr>
        <w:t>[4]</w:t>
      </w:r>
      <w:r w:rsidR="00291BA1" w:rsidRPr="000C7AF8">
        <w:rPr>
          <w:rFonts w:ascii="Times New Roman" w:hAnsi="Times New Roman"/>
          <w:b/>
          <w:bCs/>
          <w:spacing w:val="0"/>
          <w:kern w:val="0"/>
          <w:sz w:val="24"/>
          <w:szCs w:val="24"/>
          <w:lang w:val="en-US" w:eastAsia="en-US"/>
        </w:rPr>
        <w:t xml:space="preserve"> </w:t>
      </w:r>
      <w:r w:rsidR="00291BA1" w:rsidRPr="000C7AF8">
        <w:rPr>
          <w:rFonts w:ascii="Times New Roman" w:hAnsi="Times New Roman"/>
          <w:bCs/>
          <w:spacing w:val="0"/>
          <w:kern w:val="0"/>
          <w:lang w:val="en-US" w:eastAsia="en-US"/>
        </w:rPr>
        <w:t>V.</w:t>
      </w:r>
      <w:r w:rsidR="00291BA1" w:rsidRPr="000C7AF8">
        <w:rPr>
          <w:rFonts w:ascii="Times New Roman" w:hAnsi="Times New Roman"/>
          <w:b/>
          <w:bCs/>
          <w:spacing w:val="0"/>
          <w:kern w:val="0"/>
          <w:sz w:val="24"/>
          <w:szCs w:val="24"/>
          <w:lang w:val="en-US" w:eastAsia="en-US"/>
        </w:rPr>
        <w:t xml:space="preserve"> </w:t>
      </w:r>
      <w:r w:rsidR="00291BA1" w:rsidRPr="000C7AF8">
        <w:rPr>
          <w:rFonts w:ascii="Times New Roman" w:hAnsi="Times New Roman"/>
          <w:bCs/>
          <w:spacing w:val="0"/>
          <w:kern w:val="0"/>
          <w:lang w:val="en-US" w:eastAsia="en-US"/>
        </w:rPr>
        <w:t xml:space="preserve">N. </w:t>
      </w:r>
      <w:proofErr w:type="spellStart"/>
      <w:r w:rsidR="00291BA1" w:rsidRPr="000C7AF8">
        <w:rPr>
          <w:rFonts w:ascii="Times New Roman" w:hAnsi="Times New Roman"/>
          <w:bCs/>
          <w:spacing w:val="0"/>
          <w:kern w:val="0"/>
          <w:lang w:val="en-US" w:eastAsia="en-US"/>
        </w:rPr>
        <w:t>Peri</w:t>
      </w:r>
      <w:proofErr w:type="spellEnd"/>
      <w:r w:rsidR="00291BA1" w:rsidRPr="000C7AF8">
        <w:rPr>
          <w:rFonts w:ascii="Times New Roman" w:hAnsi="Times New Roman"/>
          <w:bCs/>
          <w:spacing w:val="0"/>
          <w:kern w:val="0"/>
          <w:lang w:val="en-US" w:eastAsia="en-US"/>
        </w:rPr>
        <w:t xml:space="preserve"> and S. K. </w:t>
      </w:r>
      <w:proofErr w:type="spellStart"/>
      <w:r w:rsidR="00291BA1" w:rsidRPr="000C7AF8">
        <w:rPr>
          <w:rFonts w:ascii="Times New Roman" w:hAnsi="Times New Roman"/>
          <w:bCs/>
          <w:spacing w:val="0"/>
          <w:kern w:val="0"/>
          <w:lang w:val="en-US" w:eastAsia="en-US"/>
        </w:rPr>
        <w:t>Nayar</w:t>
      </w:r>
      <w:proofErr w:type="spellEnd"/>
      <w:r w:rsidR="00421AFC" w:rsidRPr="000C7AF8">
        <w:rPr>
          <w:rFonts w:ascii="Times New Roman" w:hAnsi="Times New Roman"/>
          <w:bCs/>
          <w:spacing w:val="0"/>
          <w:kern w:val="0"/>
          <w:lang w:val="en-US" w:eastAsia="en-US"/>
        </w:rPr>
        <w:t>, “</w:t>
      </w:r>
      <w:r w:rsidR="00FC43E5" w:rsidRPr="000C7AF8">
        <w:rPr>
          <w:rFonts w:ascii="Times New Roman" w:hAnsi="Times New Roman"/>
          <w:bCs/>
          <w:spacing w:val="0"/>
          <w:kern w:val="0"/>
          <w:lang w:val="en-US" w:eastAsia="en-US"/>
        </w:rPr>
        <w:t>Generation of Perspective and Panoramic Video from Omnidirectional Video</w:t>
      </w:r>
      <w:r w:rsidR="00611823" w:rsidRPr="000C7AF8">
        <w:rPr>
          <w:rFonts w:ascii="Times New Roman" w:hAnsi="Times New Roman"/>
          <w:bCs/>
          <w:spacing w:val="0"/>
          <w:kern w:val="0"/>
          <w:lang w:val="en-US" w:eastAsia="en-US"/>
        </w:rPr>
        <w:t>,</w:t>
      </w:r>
      <w:r w:rsidR="00421AFC" w:rsidRPr="000C7AF8">
        <w:rPr>
          <w:rFonts w:ascii="Times New Roman" w:hAnsi="Times New Roman"/>
          <w:bCs/>
          <w:spacing w:val="0"/>
          <w:kern w:val="0"/>
          <w:lang w:val="en-US" w:eastAsia="en-US"/>
        </w:rPr>
        <w:t>”</w:t>
      </w:r>
      <w:r w:rsidR="00611823" w:rsidRPr="000C7AF8">
        <w:rPr>
          <w:rFonts w:ascii="Times New Roman" w:hAnsi="Times New Roman"/>
          <w:bCs/>
          <w:spacing w:val="0"/>
          <w:kern w:val="0"/>
          <w:lang w:val="en-US" w:eastAsia="en-US"/>
        </w:rPr>
        <w:t xml:space="preserve"> </w:t>
      </w:r>
      <w:r w:rsidR="00286790" w:rsidRPr="000C7AF8">
        <w:rPr>
          <w:rFonts w:ascii="Times New Roman" w:hAnsi="Times New Roman"/>
          <w:bCs/>
          <w:spacing w:val="0"/>
          <w:kern w:val="0"/>
          <w:lang w:val="en-US" w:eastAsia="en-US"/>
        </w:rPr>
        <w:t xml:space="preserve">in </w:t>
      </w:r>
      <w:r w:rsidR="00286790" w:rsidRPr="004A215A">
        <w:rPr>
          <w:rFonts w:ascii="Times New Roman" w:hAnsi="Times New Roman"/>
          <w:bCs/>
          <w:i/>
          <w:spacing w:val="0"/>
          <w:kern w:val="0"/>
          <w:lang w:val="en-US" w:eastAsia="en-US"/>
        </w:rPr>
        <w:t>Proc. DARPA Image Understanding Workshop</w:t>
      </w:r>
      <w:r w:rsidR="00286790" w:rsidRPr="000C7AF8">
        <w:rPr>
          <w:rFonts w:ascii="Times New Roman" w:hAnsi="Times New Roman"/>
          <w:bCs/>
          <w:spacing w:val="0"/>
          <w:kern w:val="0"/>
          <w:lang w:val="en-US" w:eastAsia="en-US"/>
        </w:rPr>
        <w:t>, New Orl</w:t>
      </w:r>
      <w:r w:rsidR="00286790" w:rsidRPr="000C7AF8">
        <w:rPr>
          <w:rFonts w:ascii="Times New Roman" w:hAnsi="Times New Roman"/>
          <w:bCs/>
          <w:spacing w:val="0"/>
          <w:kern w:val="0"/>
          <w:lang w:val="en-US" w:eastAsia="en-US"/>
        </w:rPr>
        <w:t>e</w:t>
      </w:r>
      <w:r w:rsidR="00286790" w:rsidRPr="000C7AF8">
        <w:rPr>
          <w:rFonts w:ascii="Times New Roman" w:hAnsi="Times New Roman"/>
          <w:bCs/>
          <w:spacing w:val="0"/>
          <w:kern w:val="0"/>
          <w:lang w:val="en-US" w:eastAsia="en-US"/>
        </w:rPr>
        <w:t>ans, USA, May 1997, pp. 243-245</w:t>
      </w:r>
    </w:p>
    <w:p w:rsidR="00542A0C" w:rsidRPr="000C7AF8" w:rsidRDefault="00542A0C" w:rsidP="006D7743">
      <w:pPr>
        <w:autoSpaceDE w:val="0"/>
        <w:autoSpaceDN w:val="0"/>
        <w:adjustRightInd w:val="0"/>
        <w:rPr>
          <w:rFonts w:ascii="Times New Roman" w:hAnsi="Times New Roman"/>
          <w:bCs/>
          <w:spacing w:val="0"/>
          <w:kern w:val="0"/>
          <w:lang w:val="en-US" w:eastAsia="en-US"/>
        </w:rPr>
      </w:pPr>
      <w:r w:rsidRPr="000C7AF8">
        <w:rPr>
          <w:rFonts w:ascii="Times New Roman" w:hAnsi="Times New Roman"/>
          <w:bCs/>
          <w:spacing w:val="0"/>
          <w:kern w:val="0"/>
          <w:lang w:val="en-US" w:eastAsia="en-US"/>
        </w:rPr>
        <w:t xml:space="preserve">[5] </w:t>
      </w:r>
      <w:r w:rsidR="008A341D" w:rsidRPr="000C7AF8">
        <w:rPr>
          <w:rFonts w:ascii="Times New Roman" w:hAnsi="Times New Roman"/>
          <w:spacing w:val="0"/>
          <w:kern w:val="0"/>
          <w:lang w:val="en-US" w:eastAsia="en-US"/>
        </w:rPr>
        <w:t xml:space="preserve">S. </w:t>
      </w:r>
      <w:proofErr w:type="spellStart"/>
      <w:r w:rsidR="008A341D" w:rsidRPr="000C7AF8">
        <w:rPr>
          <w:rFonts w:ascii="Times New Roman" w:hAnsi="Times New Roman"/>
          <w:spacing w:val="0"/>
          <w:kern w:val="0"/>
          <w:lang w:val="en-US" w:eastAsia="en-US"/>
        </w:rPr>
        <w:t>Ghidoni</w:t>
      </w:r>
      <w:proofErr w:type="spellEnd"/>
      <w:r w:rsidR="008A341D" w:rsidRPr="000C7AF8">
        <w:rPr>
          <w:rFonts w:ascii="Times New Roman" w:hAnsi="Times New Roman"/>
          <w:spacing w:val="0"/>
          <w:kern w:val="0"/>
          <w:lang w:val="en-US" w:eastAsia="en-US"/>
        </w:rPr>
        <w:t xml:space="preserve">, A. </w:t>
      </w:r>
      <w:proofErr w:type="spellStart"/>
      <w:r w:rsidR="008A341D" w:rsidRPr="000C7AF8">
        <w:rPr>
          <w:rFonts w:ascii="Times New Roman" w:hAnsi="Times New Roman"/>
          <w:spacing w:val="0"/>
          <w:kern w:val="0"/>
          <w:lang w:val="en-US" w:eastAsia="en-US"/>
        </w:rPr>
        <w:t>Pretto</w:t>
      </w:r>
      <w:proofErr w:type="spellEnd"/>
      <w:r w:rsidR="008A341D" w:rsidRPr="000C7AF8">
        <w:rPr>
          <w:rFonts w:ascii="Times New Roman" w:hAnsi="Times New Roman"/>
          <w:spacing w:val="0"/>
          <w:kern w:val="0"/>
          <w:lang w:val="en-US" w:eastAsia="en-US"/>
        </w:rPr>
        <w:t xml:space="preserve">, and E. </w:t>
      </w:r>
      <w:proofErr w:type="spellStart"/>
      <w:r w:rsidR="008A341D" w:rsidRPr="000C7AF8">
        <w:rPr>
          <w:rFonts w:ascii="Times New Roman" w:hAnsi="Times New Roman"/>
          <w:spacing w:val="0"/>
          <w:kern w:val="0"/>
          <w:lang w:val="en-US" w:eastAsia="en-US"/>
        </w:rPr>
        <w:t>Menegatti</w:t>
      </w:r>
      <w:proofErr w:type="spellEnd"/>
      <w:r w:rsidR="008A341D" w:rsidRPr="000C7AF8">
        <w:rPr>
          <w:rFonts w:ascii="Times New Roman" w:hAnsi="Times New Roman"/>
          <w:spacing w:val="0"/>
          <w:kern w:val="0"/>
          <w:lang w:val="en-US" w:eastAsia="en-US"/>
        </w:rPr>
        <w:t>, “Cooperative tracking of moving objects and face detection</w:t>
      </w:r>
      <w:r w:rsidR="009A69DD" w:rsidRPr="000C7AF8">
        <w:rPr>
          <w:rFonts w:ascii="Times New Roman" w:hAnsi="Times New Roman"/>
          <w:spacing w:val="0"/>
          <w:kern w:val="0"/>
          <w:lang w:val="en-US" w:eastAsia="en-US"/>
        </w:rPr>
        <w:t xml:space="preserve"> </w:t>
      </w:r>
      <w:r w:rsidR="008A341D" w:rsidRPr="000C7AF8">
        <w:rPr>
          <w:rFonts w:ascii="Times New Roman" w:hAnsi="Times New Roman"/>
          <w:spacing w:val="0"/>
          <w:kern w:val="0"/>
          <w:lang w:val="en-US" w:eastAsia="en-US"/>
        </w:rPr>
        <w:t>with a dual camera sensor</w:t>
      </w:r>
      <w:r w:rsidR="009A69DD" w:rsidRPr="000C7AF8">
        <w:rPr>
          <w:rFonts w:ascii="Times New Roman" w:hAnsi="Times New Roman"/>
          <w:spacing w:val="0"/>
          <w:kern w:val="0"/>
          <w:lang w:val="en-US" w:eastAsia="en-US"/>
        </w:rPr>
        <w:t>,</w:t>
      </w:r>
      <w:r w:rsidR="008A341D" w:rsidRPr="000C7AF8">
        <w:rPr>
          <w:rFonts w:ascii="Times New Roman" w:hAnsi="Times New Roman"/>
          <w:spacing w:val="0"/>
          <w:kern w:val="0"/>
          <w:lang w:val="en-US" w:eastAsia="en-US"/>
        </w:rPr>
        <w:t>”</w:t>
      </w:r>
      <w:r w:rsidR="009A69DD" w:rsidRPr="000C7AF8">
        <w:rPr>
          <w:rFonts w:ascii="Times New Roman" w:hAnsi="Times New Roman"/>
          <w:spacing w:val="0"/>
          <w:kern w:val="0"/>
          <w:lang w:val="en-US" w:eastAsia="en-US"/>
        </w:rPr>
        <w:t xml:space="preserve"> </w:t>
      </w:r>
      <w:r w:rsidR="00F405FD" w:rsidRPr="004A215A">
        <w:rPr>
          <w:rFonts w:ascii="Times New Roman" w:hAnsi="Times New Roman"/>
          <w:spacing w:val="0"/>
          <w:kern w:val="0"/>
          <w:lang w:val="en-US" w:eastAsia="en-US"/>
        </w:rPr>
        <w:t>in</w:t>
      </w:r>
      <w:r w:rsidR="00F405FD" w:rsidRPr="000C7AF8">
        <w:rPr>
          <w:rFonts w:ascii="Times New Roman" w:hAnsi="Times New Roman"/>
          <w:i/>
          <w:spacing w:val="0"/>
          <w:kern w:val="0"/>
          <w:lang w:val="en-US" w:eastAsia="en-US"/>
        </w:rPr>
        <w:t xml:space="preserve"> Proc. </w:t>
      </w:r>
      <w:r w:rsidR="00F405FD" w:rsidRPr="000C7AF8">
        <w:rPr>
          <w:rFonts w:ascii="Times New Roman" w:hAnsi="Times New Roman"/>
          <w:bCs/>
          <w:i/>
          <w:spacing w:val="0"/>
          <w:kern w:val="0"/>
          <w:lang w:val="en-US" w:eastAsia="en-US"/>
        </w:rPr>
        <w:t>2010 IEEE International Confe</w:t>
      </w:r>
      <w:r w:rsidR="00F405FD" w:rsidRPr="000C7AF8">
        <w:rPr>
          <w:rFonts w:ascii="Times New Roman" w:hAnsi="Times New Roman"/>
          <w:bCs/>
          <w:i/>
          <w:spacing w:val="0"/>
          <w:kern w:val="0"/>
          <w:lang w:val="en-US" w:eastAsia="en-US"/>
        </w:rPr>
        <w:t>r</w:t>
      </w:r>
      <w:r w:rsidR="00F405FD" w:rsidRPr="000C7AF8">
        <w:rPr>
          <w:rFonts w:ascii="Times New Roman" w:hAnsi="Times New Roman"/>
          <w:bCs/>
          <w:i/>
          <w:spacing w:val="0"/>
          <w:kern w:val="0"/>
          <w:lang w:val="en-US" w:eastAsia="en-US"/>
        </w:rPr>
        <w:t>ence on Robotics and Automation,</w:t>
      </w:r>
      <w:r w:rsidR="007A2E9C" w:rsidRPr="000C7AF8">
        <w:rPr>
          <w:rFonts w:ascii="Times New Roman" w:hAnsi="Times New Roman"/>
          <w:bCs/>
          <w:spacing w:val="0"/>
          <w:kern w:val="0"/>
          <w:lang w:val="en-US" w:eastAsia="en-US"/>
        </w:rPr>
        <w:t xml:space="preserve"> Alaska, USA</w:t>
      </w:r>
      <w:r w:rsidR="00C264BD" w:rsidRPr="000C7AF8">
        <w:rPr>
          <w:rFonts w:ascii="Times New Roman" w:hAnsi="Times New Roman"/>
          <w:bCs/>
          <w:spacing w:val="0"/>
          <w:kern w:val="0"/>
          <w:lang w:val="en-US" w:eastAsia="en-US"/>
        </w:rPr>
        <w:t xml:space="preserve">, May 3-7. 2010, pp. </w:t>
      </w:r>
      <w:r w:rsidR="0067339C" w:rsidRPr="000C7AF8">
        <w:rPr>
          <w:rFonts w:ascii="Times New Roman" w:hAnsi="Times New Roman"/>
          <w:bCs/>
          <w:spacing w:val="0"/>
          <w:kern w:val="0"/>
          <w:lang w:val="en-US" w:eastAsia="en-US"/>
        </w:rPr>
        <w:t>2568</w:t>
      </w:r>
    </w:p>
    <w:p w:rsidR="0067339C" w:rsidRPr="000C7AF8" w:rsidRDefault="0067339C" w:rsidP="006D7743">
      <w:pPr>
        <w:autoSpaceDE w:val="0"/>
        <w:autoSpaceDN w:val="0"/>
        <w:adjustRightInd w:val="0"/>
        <w:rPr>
          <w:rFonts w:ascii="Times New Roman" w:hAnsi="Times New Roman"/>
          <w:bCs/>
          <w:spacing w:val="0"/>
          <w:kern w:val="0"/>
          <w:lang w:val="en-US" w:eastAsia="en-US"/>
        </w:rPr>
      </w:pPr>
      <w:r w:rsidRPr="000C7AF8">
        <w:rPr>
          <w:rFonts w:ascii="Times New Roman" w:hAnsi="Times New Roman"/>
          <w:bCs/>
          <w:spacing w:val="0"/>
          <w:kern w:val="0"/>
          <w:lang w:val="en-US" w:eastAsia="en-US"/>
        </w:rPr>
        <w:t>[6]</w:t>
      </w:r>
      <w:r w:rsidR="00B13F9B" w:rsidRPr="000C7AF8">
        <w:rPr>
          <w:rFonts w:ascii="Times New Roman" w:hAnsi="Times New Roman"/>
        </w:rPr>
        <w:t xml:space="preserve"> N. Zhang, Y. Chen, and J. Wang, </w:t>
      </w:r>
      <w:r w:rsidR="000C7AF8" w:rsidRPr="000C7AF8">
        <w:rPr>
          <w:rFonts w:ascii="Times New Roman" w:hAnsi="Times New Roman"/>
        </w:rPr>
        <w:t>“Image Parallel Pr</w:t>
      </w:r>
      <w:r w:rsidR="000C7AF8" w:rsidRPr="000C7AF8">
        <w:rPr>
          <w:rFonts w:ascii="Times New Roman" w:hAnsi="Times New Roman"/>
        </w:rPr>
        <w:t>o</w:t>
      </w:r>
      <w:r w:rsidR="000C7AF8" w:rsidRPr="000C7AF8">
        <w:rPr>
          <w:rFonts w:ascii="Times New Roman" w:hAnsi="Times New Roman"/>
        </w:rPr>
        <w:t>cessing Based on GPU,”</w:t>
      </w:r>
      <w:r w:rsidR="000C7AF8" w:rsidRPr="00D7318D">
        <w:rPr>
          <w:rFonts w:ascii="Times New Roman" w:hAnsi="Times New Roman"/>
          <w:i/>
        </w:rPr>
        <w:t xml:space="preserve"> </w:t>
      </w:r>
      <w:r w:rsidR="000C7AF8" w:rsidRPr="004A215A">
        <w:rPr>
          <w:rFonts w:ascii="Times New Roman" w:hAnsi="Times New Roman"/>
        </w:rPr>
        <w:t>in</w:t>
      </w:r>
      <w:r w:rsidR="000C7AF8" w:rsidRPr="00D7318D">
        <w:rPr>
          <w:rFonts w:ascii="Times New Roman" w:hAnsi="Times New Roman"/>
          <w:i/>
        </w:rPr>
        <w:t xml:space="preserve"> Proc. IEEE Advanced Computer Control</w:t>
      </w:r>
      <w:r w:rsidR="000C7AF8" w:rsidRPr="000C7AF8">
        <w:rPr>
          <w:rFonts w:ascii="Times New Roman" w:hAnsi="Times New Roman"/>
        </w:rPr>
        <w:t>, Shenyang, China, March 27-29. 2010, vol. 3, pp. 367</w:t>
      </w:r>
    </w:p>
    <w:p w:rsidR="00B13F9B" w:rsidRDefault="00CC78F5" w:rsidP="006D7743">
      <w:pPr>
        <w:autoSpaceDE w:val="0"/>
        <w:autoSpaceDN w:val="0"/>
        <w:adjustRightInd w:val="0"/>
      </w:pPr>
      <w:r>
        <w:rPr>
          <w:lang w:val="en-US" w:eastAsia="en-US"/>
        </w:rPr>
        <w:t xml:space="preserve">[7] </w:t>
      </w:r>
      <w:r w:rsidR="00630F33">
        <w:rPr>
          <w:lang w:val="en-US" w:eastAsia="en-US"/>
        </w:rPr>
        <w:t xml:space="preserve">N. </w:t>
      </w:r>
      <w:proofErr w:type="spellStart"/>
      <w:r w:rsidR="00630F33">
        <w:t>Singhal</w:t>
      </w:r>
      <w:proofErr w:type="spellEnd"/>
      <w:r w:rsidR="00630F33">
        <w:t xml:space="preserve">, I. K. </w:t>
      </w:r>
      <w:r w:rsidR="00630F33" w:rsidRPr="00630F33">
        <w:t>Park</w:t>
      </w:r>
      <w:r w:rsidR="00630F33">
        <w:t xml:space="preserve">, and S. </w:t>
      </w:r>
      <w:r w:rsidR="00630F33" w:rsidRPr="00630F33">
        <w:t>Cho</w:t>
      </w:r>
      <w:r w:rsidR="00630F33">
        <w:t>, “</w:t>
      </w:r>
      <w:r w:rsidR="00B47DB6">
        <w:t>Implementation and Optimization of Image Processing Algorithms on Handheld GPU</w:t>
      </w:r>
      <w:r w:rsidR="00D7318D">
        <w:t>,</w:t>
      </w:r>
      <w:r w:rsidR="00630F33">
        <w:t>”</w:t>
      </w:r>
      <w:r w:rsidR="00D7318D">
        <w:t xml:space="preserve"> </w:t>
      </w:r>
      <w:r w:rsidR="00D7318D" w:rsidRPr="004A215A">
        <w:t>in</w:t>
      </w:r>
      <w:r w:rsidR="00D7318D" w:rsidRPr="00D7318D">
        <w:rPr>
          <w:i/>
        </w:rPr>
        <w:t xml:space="preserve"> Proc. 17</w:t>
      </w:r>
      <w:r w:rsidR="00D7318D" w:rsidRPr="00D7318D">
        <w:rPr>
          <w:i/>
          <w:vertAlign w:val="superscript"/>
        </w:rPr>
        <w:t>th</w:t>
      </w:r>
      <w:r w:rsidR="00D7318D" w:rsidRPr="00D7318D">
        <w:rPr>
          <w:i/>
        </w:rPr>
        <w:t xml:space="preserve"> IEEE International Conference on Image Processing</w:t>
      </w:r>
      <w:r w:rsidR="00D7318D">
        <w:t xml:space="preserve">, </w:t>
      </w:r>
      <w:r w:rsidR="006A422C">
        <w:t>Hong-Kong, China</w:t>
      </w:r>
      <w:proofErr w:type="gramStart"/>
      <w:r w:rsidR="006A422C">
        <w:t>,  September</w:t>
      </w:r>
      <w:proofErr w:type="gramEnd"/>
      <w:r w:rsidR="006A422C">
        <w:t xml:space="preserve"> 26-29. 2010, pp. 4481</w:t>
      </w:r>
      <w:r w:rsidR="00D7318D">
        <w:t xml:space="preserve"> </w:t>
      </w:r>
    </w:p>
    <w:p w:rsidR="00FA36CC" w:rsidRDefault="00FA36CC" w:rsidP="006D7743">
      <w:pPr>
        <w:autoSpaceDE w:val="0"/>
        <w:autoSpaceDN w:val="0"/>
        <w:adjustRightInd w:val="0"/>
      </w:pPr>
      <w:proofErr w:type="gramStart"/>
      <w:r>
        <w:t xml:space="preserve">[8] A. </w:t>
      </w:r>
      <w:proofErr w:type="spellStart"/>
      <w:r>
        <w:t>Temizel</w:t>
      </w:r>
      <w:proofErr w:type="spellEnd"/>
      <w:r>
        <w:t xml:space="preserve">, </w:t>
      </w:r>
      <w:proofErr w:type="spellStart"/>
      <w:r>
        <w:t>T.Halici</w:t>
      </w:r>
      <w:proofErr w:type="spellEnd"/>
      <w:r>
        <w:t xml:space="preserve">, </w:t>
      </w:r>
      <w:proofErr w:type="spellStart"/>
      <w:r>
        <w:t>B.Logoglu</w:t>
      </w:r>
      <w:proofErr w:type="spellEnd"/>
      <w:r>
        <w:t xml:space="preserve">, </w:t>
      </w:r>
      <w:proofErr w:type="spellStart"/>
      <w:r>
        <w:t>T.Taskaya</w:t>
      </w:r>
      <w:proofErr w:type="spellEnd"/>
      <w:r>
        <w:t xml:space="preserve"> </w:t>
      </w:r>
      <w:proofErr w:type="spellStart"/>
      <w:r>
        <w:t>Temizel</w:t>
      </w:r>
      <w:proofErr w:type="spellEnd"/>
      <w:r>
        <w:t xml:space="preserve">, </w:t>
      </w:r>
      <w:proofErr w:type="spellStart"/>
      <w:r>
        <w:t>F.Omruuzun</w:t>
      </w:r>
      <w:proofErr w:type="spellEnd"/>
      <w:r>
        <w:t xml:space="preserve">, </w:t>
      </w:r>
      <w:proofErr w:type="spellStart"/>
      <w:r>
        <w:t>E.Karaman</w:t>
      </w:r>
      <w:proofErr w:type="spellEnd"/>
      <w:r>
        <w:t xml:space="preserve">, "Experiences on Image and Video Processing with CUDA and </w:t>
      </w:r>
      <w:proofErr w:type="spellStart"/>
      <w:r>
        <w:t>OpenCL</w:t>
      </w:r>
      <w:proofErr w:type="spellEnd"/>
      <w:r>
        <w:t>", NVIDIA GPU Co</w:t>
      </w:r>
      <w:r>
        <w:t>m</w:t>
      </w:r>
      <w:r>
        <w:t>puting Gems (Elsevier), vol. 1, Jan. 2011.</w:t>
      </w:r>
      <w:proofErr w:type="gramEnd"/>
    </w:p>
    <w:p w:rsidR="00FF3319" w:rsidRDefault="00FA36CC" w:rsidP="006D7743">
      <w:pPr>
        <w:autoSpaceDE w:val="0"/>
        <w:autoSpaceDN w:val="0"/>
        <w:adjustRightInd w:val="0"/>
      </w:pPr>
      <w:r>
        <w:t>[9</w:t>
      </w:r>
      <w:r w:rsidR="00FF3319">
        <w:t>]</w:t>
      </w:r>
      <w:r w:rsidR="00FD0E55">
        <w:rPr>
          <w:lang w:val="en-US" w:eastAsia="en-US"/>
        </w:rPr>
        <w:t xml:space="preserve"> </w:t>
      </w:r>
      <w:r w:rsidR="00FD0E55">
        <w:t xml:space="preserve">I. K. </w:t>
      </w:r>
      <w:r w:rsidR="00FD0E55" w:rsidRPr="00630F33">
        <w:t>Park</w:t>
      </w:r>
      <w:r w:rsidR="00FD0E55">
        <w:t xml:space="preserve">, </w:t>
      </w:r>
      <w:r w:rsidR="00FD0E55">
        <w:rPr>
          <w:lang w:val="en-US" w:eastAsia="en-US"/>
        </w:rPr>
        <w:t xml:space="preserve">N. </w:t>
      </w:r>
      <w:proofErr w:type="spellStart"/>
      <w:r w:rsidR="00FD0E55">
        <w:t>Singhal</w:t>
      </w:r>
      <w:proofErr w:type="spellEnd"/>
      <w:r w:rsidR="00FD0E55">
        <w:t xml:space="preserve">, M. H. Lee, and S. </w:t>
      </w:r>
      <w:r w:rsidR="00FD0E55" w:rsidRPr="00630F33">
        <w:t>Cho</w:t>
      </w:r>
      <w:r w:rsidR="00FD0E55">
        <w:t>, “</w:t>
      </w:r>
      <w:r w:rsidR="006E605A">
        <w:t>Efficient Design and Implementation of Visual Computing Algorithms on the GPU,</w:t>
      </w:r>
      <w:r w:rsidR="00FD0E55">
        <w:t>”</w:t>
      </w:r>
      <w:r w:rsidR="006E605A">
        <w:t xml:space="preserve"> </w:t>
      </w:r>
      <w:r w:rsidR="006E605A" w:rsidRPr="004A215A">
        <w:t>in</w:t>
      </w:r>
      <w:r w:rsidR="006E605A" w:rsidRPr="00944D2F">
        <w:rPr>
          <w:i/>
        </w:rPr>
        <w:t xml:space="preserve"> Proc. 16</w:t>
      </w:r>
      <w:r w:rsidR="006E605A" w:rsidRPr="00944D2F">
        <w:rPr>
          <w:i/>
          <w:vertAlign w:val="superscript"/>
        </w:rPr>
        <w:t>th</w:t>
      </w:r>
      <w:r w:rsidR="006E605A" w:rsidRPr="00944D2F">
        <w:rPr>
          <w:i/>
        </w:rPr>
        <w:t xml:space="preserve"> IEEE International Conference on Image Processing</w:t>
      </w:r>
      <w:r w:rsidR="006E605A">
        <w:t>, Cairo, Egypt, November 7-10. 2009, pp. 2321</w:t>
      </w:r>
    </w:p>
    <w:p w:rsidR="00135119" w:rsidRPr="0089588E" w:rsidRDefault="00135119" w:rsidP="00135119">
      <w:pPr>
        <w:pStyle w:val="BodyTextIndent"/>
        <w:ind w:firstLine="0"/>
        <w:rPr>
          <w:rFonts w:ascii="Times New Roman" w:hAnsi="Times New Roman"/>
        </w:rPr>
      </w:pPr>
    </w:p>
    <w:sectPr w:rsidR="00135119" w:rsidRPr="0089588E" w:rsidSect="001A29BE">
      <w:type w:val="continuous"/>
      <w:pgSz w:w="11900" w:h="16840"/>
      <w:pgMar w:top="1418" w:right="964" w:bottom="1814" w:left="964" w:header="720" w:footer="0"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814" w:rsidRDefault="00F42814">
      <w:r>
        <w:separator/>
      </w:r>
    </w:p>
  </w:endnote>
  <w:endnote w:type="continuationSeparator" w:id="0">
    <w:p w:rsidR="00F42814" w:rsidRDefault="00F42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814" w:rsidRDefault="00F42814">
      <w:r>
        <w:separator/>
      </w:r>
    </w:p>
  </w:footnote>
  <w:footnote w:type="continuationSeparator" w:id="0">
    <w:p w:rsidR="00F42814" w:rsidRDefault="00F428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nsid w:val="FFFFFF89"/>
    <w:multiLevelType w:val="singleLevel"/>
    <w:tmpl w:val="7D8858C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B33415"/>
    <w:multiLevelType w:val="hybridMultilevel"/>
    <w:tmpl w:val="AA62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957EA1"/>
    <w:multiLevelType w:val="hybridMultilevel"/>
    <w:tmpl w:val="29DE7BF8"/>
    <w:lvl w:ilvl="0" w:tplc="03B23F08">
      <w:start w:val="1"/>
      <w:numFmt w:val="bullet"/>
      <w:lvlText w:val=""/>
      <w:lvlJc w:val="left"/>
      <w:pPr>
        <w:tabs>
          <w:tab w:val="num" w:pos="1494"/>
        </w:tabs>
        <w:ind w:left="1474" w:hanging="340"/>
      </w:pPr>
      <w:rPr>
        <w:rFonts w:ascii="Symbol" w:hAnsi="Symbol" w:hint="default"/>
        <w:color w:val="0000FF"/>
        <w:sz w:val="16"/>
      </w:rPr>
    </w:lvl>
    <w:lvl w:ilvl="1" w:tplc="66E03EAC" w:tentative="1">
      <w:start w:val="1"/>
      <w:numFmt w:val="bullet"/>
      <w:lvlText w:val="o"/>
      <w:lvlJc w:val="left"/>
      <w:pPr>
        <w:tabs>
          <w:tab w:val="num" w:pos="1440"/>
        </w:tabs>
        <w:ind w:left="1440" w:hanging="360"/>
      </w:pPr>
      <w:rPr>
        <w:rFonts w:ascii="Courier New" w:hAnsi="Courier New" w:hint="default"/>
        <w:sz w:val="20"/>
      </w:rPr>
    </w:lvl>
    <w:lvl w:ilvl="2" w:tplc="981E1B26" w:tentative="1">
      <w:start w:val="1"/>
      <w:numFmt w:val="bullet"/>
      <w:lvlText w:val=""/>
      <w:lvlJc w:val="left"/>
      <w:pPr>
        <w:tabs>
          <w:tab w:val="num" w:pos="2160"/>
        </w:tabs>
        <w:ind w:left="2160" w:hanging="360"/>
      </w:pPr>
      <w:rPr>
        <w:rFonts w:ascii="Wingdings" w:hAnsi="Wingdings" w:hint="default"/>
        <w:sz w:val="20"/>
      </w:rPr>
    </w:lvl>
    <w:lvl w:ilvl="3" w:tplc="D242C748" w:tentative="1">
      <w:start w:val="1"/>
      <w:numFmt w:val="bullet"/>
      <w:lvlText w:val=""/>
      <w:lvlJc w:val="left"/>
      <w:pPr>
        <w:tabs>
          <w:tab w:val="num" w:pos="2880"/>
        </w:tabs>
        <w:ind w:left="2880" w:hanging="360"/>
      </w:pPr>
      <w:rPr>
        <w:rFonts w:ascii="Wingdings" w:hAnsi="Wingdings" w:hint="default"/>
        <w:sz w:val="20"/>
      </w:rPr>
    </w:lvl>
    <w:lvl w:ilvl="4" w:tplc="9B8CAF60" w:tentative="1">
      <w:start w:val="1"/>
      <w:numFmt w:val="bullet"/>
      <w:lvlText w:val=""/>
      <w:lvlJc w:val="left"/>
      <w:pPr>
        <w:tabs>
          <w:tab w:val="num" w:pos="3600"/>
        </w:tabs>
        <w:ind w:left="3600" w:hanging="360"/>
      </w:pPr>
      <w:rPr>
        <w:rFonts w:ascii="Wingdings" w:hAnsi="Wingdings" w:hint="default"/>
        <w:sz w:val="20"/>
      </w:rPr>
    </w:lvl>
    <w:lvl w:ilvl="5" w:tplc="A80C57A6" w:tentative="1">
      <w:start w:val="1"/>
      <w:numFmt w:val="bullet"/>
      <w:lvlText w:val=""/>
      <w:lvlJc w:val="left"/>
      <w:pPr>
        <w:tabs>
          <w:tab w:val="num" w:pos="4320"/>
        </w:tabs>
        <w:ind w:left="4320" w:hanging="360"/>
      </w:pPr>
      <w:rPr>
        <w:rFonts w:ascii="Wingdings" w:hAnsi="Wingdings" w:hint="default"/>
        <w:sz w:val="20"/>
      </w:rPr>
    </w:lvl>
    <w:lvl w:ilvl="6" w:tplc="0EFC435A" w:tentative="1">
      <w:start w:val="1"/>
      <w:numFmt w:val="bullet"/>
      <w:lvlText w:val=""/>
      <w:lvlJc w:val="left"/>
      <w:pPr>
        <w:tabs>
          <w:tab w:val="num" w:pos="5040"/>
        </w:tabs>
        <w:ind w:left="5040" w:hanging="360"/>
      </w:pPr>
      <w:rPr>
        <w:rFonts w:ascii="Wingdings" w:hAnsi="Wingdings" w:hint="default"/>
        <w:sz w:val="20"/>
      </w:rPr>
    </w:lvl>
    <w:lvl w:ilvl="7" w:tplc="5E66E442" w:tentative="1">
      <w:start w:val="1"/>
      <w:numFmt w:val="bullet"/>
      <w:lvlText w:val=""/>
      <w:lvlJc w:val="left"/>
      <w:pPr>
        <w:tabs>
          <w:tab w:val="num" w:pos="5760"/>
        </w:tabs>
        <w:ind w:left="5760" w:hanging="360"/>
      </w:pPr>
      <w:rPr>
        <w:rFonts w:ascii="Wingdings" w:hAnsi="Wingdings" w:hint="default"/>
        <w:sz w:val="20"/>
      </w:rPr>
    </w:lvl>
    <w:lvl w:ilvl="8" w:tplc="757A5BB2"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A93863"/>
    <w:multiLevelType w:val="hybridMultilevel"/>
    <w:tmpl w:val="F86E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9327BB"/>
    <w:multiLevelType w:val="hybridMultilevel"/>
    <w:tmpl w:val="EBACCF9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nsid w:val="0CF96533"/>
    <w:multiLevelType w:val="hybridMultilevel"/>
    <w:tmpl w:val="3AF8895E"/>
    <w:lvl w:ilvl="0" w:tplc="C158DBF0">
      <w:start w:val="1"/>
      <w:numFmt w:val="bullet"/>
      <w:lvlText w:val=""/>
      <w:lvlJc w:val="left"/>
      <w:pPr>
        <w:tabs>
          <w:tab w:val="num" w:pos="927"/>
        </w:tabs>
        <w:ind w:left="907" w:hanging="340"/>
      </w:pPr>
      <w:rPr>
        <w:rFonts w:ascii="Symbol" w:hAnsi="Symbol" w:hint="default"/>
        <w:color w:val="0000FF"/>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6D38D3"/>
    <w:multiLevelType w:val="hybridMultilevel"/>
    <w:tmpl w:val="7DAEDF0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17321EEB"/>
    <w:multiLevelType w:val="multilevel"/>
    <w:tmpl w:val="60202F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1C2D262F"/>
    <w:multiLevelType w:val="hybridMultilevel"/>
    <w:tmpl w:val="41441D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nsid w:val="1C6C0583"/>
    <w:multiLevelType w:val="hybridMultilevel"/>
    <w:tmpl w:val="44AC070A"/>
    <w:lvl w:ilvl="0" w:tplc="083064F8">
      <w:start w:val="1"/>
      <w:numFmt w:val="decimal"/>
      <w:lvlText w:val="%1."/>
      <w:lvlJc w:val="left"/>
      <w:pPr>
        <w:tabs>
          <w:tab w:val="num" w:pos="644"/>
        </w:tabs>
        <w:ind w:left="624" w:hanging="340"/>
      </w:pPr>
      <w:rPr>
        <w:rFonts w:hint="default"/>
      </w:rPr>
    </w:lvl>
    <w:lvl w:ilvl="1" w:tplc="F1445A20" w:tentative="1">
      <w:start w:val="1"/>
      <w:numFmt w:val="lowerLetter"/>
      <w:lvlText w:val="%2."/>
      <w:lvlJc w:val="left"/>
      <w:pPr>
        <w:tabs>
          <w:tab w:val="num" w:pos="1440"/>
        </w:tabs>
        <w:ind w:left="1440" w:hanging="360"/>
      </w:pPr>
    </w:lvl>
    <w:lvl w:ilvl="2" w:tplc="19D08676" w:tentative="1">
      <w:start w:val="1"/>
      <w:numFmt w:val="lowerRoman"/>
      <w:lvlText w:val="%3."/>
      <w:lvlJc w:val="right"/>
      <w:pPr>
        <w:tabs>
          <w:tab w:val="num" w:pos="2160"/>
        </w:tabs>
        <w:ind w:left="2160" w:hanging="180"/>
      </w:pPr>
    </w:lvl>
    <w:lvl w:ilvl="3" w:tplc="006A43D2" w:tentative="1">
      <w:start w:val="1"/>
      <w:numFmt w:val="decimal"/>
      <w:lvlText w:val="%4."/>
      <w:lvlJc w:val="left"/>
      <w:pPr>
        <w:tabs>
          <w:tab w:val="num" w:pos="2880"/>
        </w:tabs>
        <w:ind w:left="2880" w:hanging="360"/>
      </w:pPr>
    </w:lvl>
    <w:lvl w:ilvl="4" w:tplc="38F80C62" w:tentative="1">
      <w:start w:val="1"/>
      <w:numFmt w:val="lowerLetter"/>
      <w:lvlText w:val="%5."/>
      <w:lvlJc w:val="left"/>
      <w:pPr>
        <w:tabs>
          <w:tab w:val="num" w:pos="3600"/>
        </w:tabs>
        <w:ind w:left="3600" w:hanging="360"/>
      </w:pPr>
    </w:lvl>
    <w:lvl w:ilvl="5" w:tplc="8EBA1958" w:tentative="1">
      <w:start w:val="1"/>
      <w:numFmt w:val="lowerRoman"/>
      <w:lvlText w:val="%6."/>
      <w:lvlJc w:val="right"/>
      <w:pPr>
        <w:tabs>
          <w:tab w:val="num" w:pos="4320"/>
        </w:tabs>
        <w:ind w:left="4320" w:hanging="180"/>
      </w:pPr>
    </w:lvl>
    <w:lvl w:ilvl="6" w:tplc="A5DEA580" w:tentative="1">
      <w:start w:val="1"/>
      <w:numFmt w:val="decimal"/>
      <w:lvlText w:val="%7."/>
      <w:lvlJc w:val="left"/>
      <w:pPr>
        <w:tabs>
          <w:tab w:val="num" w:pos="5040"/>
        </w:tabs>
        <w:ind w:left="5040" w:hanging="360"/>
      </w:pPr>
    </w:lvl>
    <w:lvl w:ilvl="7" w:tplc="A704F536" w:tentative="1">
      <w:start w:val="1"/>
      <w:numFmt w:val="lowerLetter"/>
      <w:lvlText w:val="%8."/>
      <w:lvlJc w:val="left"/>
      <w:pPr>
        <w:tabs>
          <w:tab w:val="num" w:pos="5760"/>
        </w:tabs>
        <w:ind w:left="5760" w:hanging="360"/>
      </w:pPr>
    </w:lvl>
    <w:lvl w:ilvl="8" w:tplc="D574727C" w:tentative="1">
      <w:start w:val="1"/>
      <w:numFmt w:val="lowerRoman"/>
      <w:lvlText w:val="%9."/>
      <w:lvlJc w:val="right"/>
      <w:pPr>
        <w:tabs>
          <w:tab w:val="num" w:pos="6480"/>
        </w:tabs>
        <w:ind w:left="6480" w:hanging="180"/>
      </w:pPr>
    </w:lvl>
  </w:abstractNum>
  <w:abstractNum w:abstractNumId="19">
    <w:nsid w:val="1D114D42"/>
    <w:multiLevelType w:val="hybridMultilevel"/>
    <w:tmpl w:val="3726F9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nsid w:val="227E7939"/>
    <w:multiLevelType w:val="hybridMultilevel"/>
    <w:tmpl w:val="9FA6264E"/>
    <w:lvl w:ilvl="0" w:tplc="C158DBF0">
      <w:start w:val="1"/>
      <w:numFmt w:val="bullet"/>
      <w:lvlText w:val=""/>
      <w:lvlJc w:val="left"/>
      <w:pPr>
        <w:tabs>
          <w:tab w:val="num" w:pos="927"/>
        </w:tabs>
        <w:ind w:left="907" w:hanging="340"/>
      </w:pPr>
      <w:rPr>
        <w:rFonts w:ascii="Symbol" w:hAnsi="Symbol" w:hint="default"/>
        <w:color w:val="0000FF"/>
        <w:sz w:val="16"/>
      </w:rPr>
    </w:lvl>
    <w:lvl w:ilvl="1" w:tplc="030E72D6" w:tentative="1">
      <w:start w:val="1"/>
      <w:numFmt w:val="bullet"/>
      <w:lvlText w:val="o"/>
      <w:lvlJc w:val="left"/>
      <w:pPr>
        <w:tabs>
          <w:tab w:val="num" w:pos="1440"/>
        </w:tabs>
        <w:ind w:left="1440" w:hanging="360"/>
      </w:pPr>
      <w:rPr>
        <w:rFonts w:ascii="Courier New" w:hAnsi="Courier New" w:hint="default"/>
        <w:sz w:val="20"/>
      </w:rPr>
    </w:lvl>
    <w:lvl w:ilvl="2" w:tplc="1FFC62E8" w:tentative="1">
      <w:start w:val="1"/>
      <w:numFmt w:val="bullet"/>
      <w:lvlText w:val=""/>
      <w:lvlJc w:val="left"/>
      <w:pPr>
        <w:tabs>
          <w:tab w:val="num" w:pos="2160"/>
        </w:tabs>
        <w:ind w:left="2160" w:hanging="360"/>
      </w:pPr>
      <w:rPr>
        <w:rFonts w:ascii="Wingdings" w:hAnsi="Wingdings" w:hint="default"/>
        <w:sz w:val="20"/>
      </w:rPr>
    </w:lvl>
    <w:lvl w:ilvl="3" w:tplc="E800C3BC" w:tentative="1">
      <w:start w:val="1"/>
      <w:numFmt w:val="bullet"/>
      <w:lvlText w:val=""/>
      <w:lvlJc w:val="left"/>
      <w:pPr>
        <w:tabs>
          <w:tab w:val="num" w:pos="2880"/>
        </w:tabs>
        <w:ind w:left="2880" w:hanging="360"/>
      </w:pPr>
      <w:rPr>
        <w:rFonts w:ascii="Wingdings" w:hAnsi="Wingdings" w:hint="default"/>
        <w:sz w:val="20"/>
      </w:rPr>
    </w:lvl>
    <w:lvl w:ilvl="4" w:tplc="96E085DE" w:tentative="1">
      <w:start w:val="1"/>
      <w:numFmt w:val="bullet"/>
      <w:lvlText w:val=""/>
      <w:lvlJc w:val="left"/>
      <w:pPr>
        <w:tabs>
          <w:tab w:val="num" w:pos="3600"/>
        </w:tabs>
        <w:ind w:left="3600" w:hanging="360"/>
      </w:pPr>
      <w:rPr>
        <w:rFonts w:ascii="Wingdings" w:hAnsi="Wingdings" w:hint="default"/>
        <w:sz w:val="20"/>
      </w:rPr>
    </w:lvl>
    <w:lvl w:ilvl="5" w:tplc="FC1A1A5E" w:tentative="1">
      <w:start w:val="1"/>
      <w:numFmt w:val="bullet"/>
      <w:lvlText w:val=""/>
      <w:lvlJc w:val="left"/>
      <w:pPr>
        <w:tabs>
          <w:tab w:val="num" w:pos="4320"/>
        </w:tabs>
        <w:ind w:left="4320" w:hanging="360"/>
      </w:pPr>
      <w:rPr>
        <w:rFonts w:ascii="Wingdings" w:hAnsi="Wingdings" w:hint="default"/>
        <w:sz w:val="20"/>
      </w:rPr>
    </w:lvl>
    <w:lvl w:ilvl="6" w:tplc="EBE2C08A" w:tentative="1">
      <w:start w:val="1"/>
      <w:numFmt w:val="bullet"/>
      <w:lvlText w:val=""/>
      <w:lvlJc w:val="left"/>
      <w:pPr>
        <w:tabs>
          <w:tab w:val="num" w:pos="5040"/>
        </w:tabs>
        <w:ind w:left="5040" w:hanging="360"/>
      </w:pPr>
      <w:rPr>
        <w:rFonts w:ascii="Wingdings" w:hAnsi="Wingdings" w:hint="default"/>
        <w:sz w:val="20"/>
      </w:rPr>
    </w:lvl>
    <w:lvl w:ilvl="7" w:tplc="E43ED4CC" w:tentative="1">
      <w:start w:val="1"/>
      <w:numFmt w:val="bullet"/>
      <w:lvlText w:val=""/>
      <w:lvlJc w:val="left"/>
      <w:pPr>
        <w:tabs>
          <w:tab w:val="num" w:pos="5760"/>
        </w:tabs>
        <w:ind w:left="5760" w:hanging="360"/>
      </w:pPr>
      <w:rPr>
        <w:rFonts w:ascii="Wingdings" w:hAnsi="Wingdings" w:hint="default"/>
        <w:sz w:val="20"/>
      </w:rPr>
    </w:lvl>
    <w:lvl w:ilvl="8" w:tplc="4AC84760"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2050D2"/>
    <w:multiLevelType w:val="multilevel"/>
    <w:tmpl w:val="93581740"/>
    <w:lvl w:ilvl="0">
      <w:start w:val="2"/>
      <w:numFmt w:val="decimal"/>
      <w:lvlText w:val="%1"/>
      <w:lvlJc w:val="left"/>
      <w:pPr>
        <w:tabs>
          <w:tab w:val="num" w:pos="390"/>
        </w:tabs>
        <w:ind w:left="390" w:hanging="390"/>
      </w:pPr>
      <w:rPr>
        <w:rFonts w:hint="default"/>
        <w:b/>
      </w:rPr>
    </w:lvl>
    <w:lvl w:ilvl="1">
      <w:start w:val="1"/>
      <w:numFmt w:val="decimal"/>
      <w:lvlText w:val="%1.%2"/>
      <w:lvlJc w:val="left"/>
      <w:pPr>
        <w:tabs>
          <w:tab w:val="num" w:pos="390"/>
        </w:tabs>
        <w:ind w:left="390" w:hanging="39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2">
    <w:nsid w:val="297B11DA"/>
    <w:multiLevelType w:val="hybridMultilevel"/>
    <w:tmpl w:val="1EC61694"/>
    <w:lvl w:ilvl="0" w:tplc="A7AC1134">
      <w:start w:val="1"/>
      <w:numFmt w:val="decimal"/>
      <w:lvlText w:val="%1."/>
      <w:lvlJc w:val="left"/>
      <w:pPr>
        <w:tabs>
          <w:tab w:val="num" w:pos="644"/>
        </w:tabs>
        <w:ind w:left="624" w:hanging="340"/>
      </w:pPr>
      <w:rPr>
        <w:rFonts w:hint="default"/>
      </w:rPr>
    </w:lvl>
    <w:lvl w:ilvl="1" w:tplc="4B043352" w:tentative="1">
      <w:start w:val="1"/>
      <w:numFmt w:val="lowerLetter"/>
      <w:lvlText w:val="%2."/>
      <w:lvlJc w:val="left"/>
      <w:pPr>
        <w:tabs>
          <w:tab w:val="num" w:pos="1440"/>
        </w:tabs>
        <w:ind w:left="1440" w:hanging="360"/>
      </w:pPr>
    </w:lvl>
    <w:lvl w:ilvl="2" w:tplc="3402B872" w:tentative="1">
      <w:start w:val="1"/>
      <w:numFmt w:val="lowerRoman"/>
      <w:lvlText w:val="%3."/>
      <w:lvlJc w:val="right"/>
      <w:pPr>
        <w:tabs>
          <w:tab w:val="num" w:pos="2160"/>
        </w:tabs>
        <w:ind w:left="2160" w:hanging="180"/>
      </w:pPr>
    </w:lvl>
    <w:lvl w:ilvl="3" w:tplc="5F4413AA" w:tentative="1">
      <w:start w:val="1"/>
      <w:numFmt w:val="decimal"/>
      <w:lvlText w:val="%4."/>
      <w:lvlJc w:val="left"/>
      <w:pPr>
        <w:tabs>
          <w:tab w:val="num" w:pos="2880"/>
        </w:tabs>
        <w:ind w:left="2880" w:hanging="360"/>
      </w:pPr>
    </w:lvl>
    <w:lvl w:ilvl="4" w:tplc="C77EBA02" w:tentative="1">
      <w:start w:val="1"/>
      <w:numFmt w:val="lowerLetter"/>
      <w:lvlText w:val="%5."/>
      <w:lvlJc w:val="left"/>
      <w:pPr>
        <w:tabs>
          <w:tab w:val="num" w:pos="3600"/>
        </w:tabs>
        <w:ind w:left="3600" w:hanging="360"/>
      </w:pPr>
    </w:lvl>
    <w:lvl w:ilvl="5" w:tplc="84960A16" w:tentative="1">
      <w:start w:val="1"/>
      <w:numFmt w:val="lowerRoman"/>
      <w:lvlText w:val="%6."/>
      <w:lvlJc w:val="right"/>
      <w:pPr>
        <w:tabs>
          <w:tab w:val="num" w:pos="4320"/>
        </w:tabs>
        <w:ind w:left="4320" w:hanging="180"/>
      </w:pPr>
    </w:lvl>
    <w:lvl w:ilvl="6" w:tplc="64AA3DCA" w:tentative="1">
      <w:start w:val="1"/>
      <w:numFmt w:val="decimal"/>
      <w:lvlText w:val="%7."/>
      <w:lvlJc w:val="left"/>
      <w:pPr>
        <w:tabs>
          <w:tab w:val="num" w:pos="5040"/>
        </w:tabs>
        <w:ind w:left="5040" w:hanging="360"/>
      </w:pPr>
    </w:lvl>
    <w:lvl w:ilvl="7" w:tplc="D13C755A" w:tentative="1">
      <w:start w:val="1"/>
      <w:numFmt w:val="lowerLetter"/>
      <w:lvlText w:val="%8."/>
      <w:lvlJc w:val="left"/>
      <w:pPr>
        <w:tabs>
          <w:tab w:val="num" w:pos="5760"/>
        </w:tabs>
        <w:ind w:left="5760" w:hanging="360"/>
      </w:pPr>
    </w:lvl>
    <w:lvl w:ilvl="8" w:tplc="60D09558" w:tentative="1">
      <w:start w:val="1"/>
      <w:numFmt w:val="lowerRoman"/>
      <w:lvlText w:val="%9."/>
      <w:lvlJc w:val="right"/>
      <w:pPr>
        <w:tabs>
          <w:tab w:val="num" w:pos="6480"/>
        </w:tabs>
        <w:ind w:left="6480" w:hanging="180"/>
      </w:pPr>
    </w:lvl>
  </w:abstractNum>
  <w:abstractNum w:abstractNumId="23">
    <w:nsid w:val="2E006740"/>
    <w:multiLevelType w:val="hybridMultilevel"/>
    <w:tmpl w:val="2990C394"/>
    <w:lvl w:ilvl="0" w:tplc="03B23F08">
      <w:start w:val="1"/>
      <w:numFmt w:val="bullet"/>
      <w:lvlText w:val=""/>
      <w:lvlJc w:val="left"/>
      <w:pPr>
        <w:tabs>
          <w:tab w:val="num" w:pos="1494"/>
        </w:tabs>
        <w:ind w:left="1474" w:hanging="340"/>
      </w:pPr>
      <w:rPr>
        <w:rFonts w:ascii="Symbol" w:hAnsi="Symbol" w:hint="default"/>
        <w:color w:val="0000FF"/>
        <w:sz w:val="16"/>
      </w:rPr>
    </w:lvl>
    <w:lvl w:ilvl="1" w:tplc="21B21F38" w:tentative="1">
      <w:start w:val="1"/>
      <w:numFmt w:val="bullet"/>
      <w:lvlText w:val="o"/>
      <w:lvlJc w:val="left"/>
      <w:pPr>
        <w:tabs>
          <w:tab w:val="num" w:pos="1440"/>
        </w:tabs>
        <w:ind w:left="1440" w:hanging="360"/>
      </w:pPr>
      <w:rPr>
        <w:rFonts w:ascii="Courier New" w:hAnsi="Courier New" w:hint="default"/>
        <w:sz w:val="20"/>
      </w:rPr>
    </w:lvl>
    <w:lvl w:ilvl="2" w:tplc="07D0F64E" w:tentative="1">
      <w:start w:val="1"/>
      <w:numFmt w:val="bullet"/>
      <w:lvlText w:val=""/>
      <w:lvlJc w:val="left"/>
      <w:pPr>
        <w:tabs>
          <w:tab w:val="num" w:pos="2160"/>
        </w:tabs>
        <w:ind w:left="2160" w:hanging="360"/>
      </w:pPr>
      <w:rPr>
        <w:rFonts w:ascii="Wingdings" w:hAnsi="Wingdings" w:hint="default"/>
        <w:sz w:val="20"/>
      </w:rPr>
    </w:lvl>
    <w:lvl w:ilvl="3" w:tplc="D9E6D8C2" w:tentative="1">
      <w:start w:val="1"/>
      <w:numFmt w:val="bullet"/>
      <w:lvlText w:val=""/>
      <w:lvlJc w:val="left"/>
      <w:pPr>
        <w:tabs>
          <w:tab w:val="num" w:pos="2880"/>
        </w:tabs>
        <w:ind w:left="2880" w:hanging="360"/>
      </w:pPr>
      <w:rPr>
        <w:rFonts w:ascii="Wingdings" w:hAnsi="Wingdings" w:hint="default"/>
        <w:sz w:val="20"/>
      </w:rPr>
    </w:lvl>
    <w:lvl w:ilvl="4" w:tplc="0FF2F73E" w:tentative="1">
      <w:start w:val="1"/>
      <w:numFmt w:val="bullet"/>
      <w:lvlText w:val=""/>
      <w:lvlJc w:val="left"/>
      <w:pPr>
        <w:tabs>
          <w:tab w:val="num" w:pos="3600"/>
        </w:tabs>
        <w:ind w:left="3600" w:hanging="360"/>
      </w:pPr>
      <w:rPr>
        <w:rFonts w:ascii="Wingdings" w:hAnsi="Wingdings" w:hint="default"/>
        <w:sz w:val="20"/>
      </w:rPr>
    </w:lvl>
    <w:lvl w:ilvl="5" w:tplc="8814EF12" w:tentative="1">
      <w:start w:val="1"/>
      <w:numFmt w:val="bullet"/>
      <w:lvlText w:val=""/>
      <w:lvlJc w:val="left"/>
      <w:pPr>
        <w:tabs>
          <w:tab w:val="num" w:pos="4320"/>
        </w:tabs>
        <w:ind w:left="4320" w:hanging="360"/>
      </w:pPr>
      <w:rPr>
        <w:rFonts w:ascii="Wingdings" w:hAnsi="Wingdings" w:hint="default"/>
        <w:sz w:val="20"/>
      </w:rPr>
    </w:lvl>
    <w:lvl w:ilvl="6" w:tplc="2028191C" w:tentative="1">
      <w:start w:val="1"/>
      <w:numFmt w:val="bullet"/>
      <w:lvlText w:val=""/>
      <w:lvlJc w:val="left"/>
      <w:pPr>
        <w:tabs>
          <w:tab w:val="num" w:pos="5040"/>
        </w:tabs>
        <w:ind w:left="5040" w:hanging="360"/>
      </w:pPr>
      <w:rPr>
        <w:rFonts w:ascii="Wingdings" w:hAnsi="Wingdings" w:hint="default"/>
        <w:sz w:val="20"/>
      </w:rPr>
    </w:lvl>
    <w:lvl w:ilvl="7" w:tplc="CD3AAA38" w:tentative="1">
      <w:start w:val="1"/>
      <w:numFmt w:val="bullet"/>
      <w:lvlText w:val=""/>
      <w:lvlJc w:val="left"/>
      <w:pPr>
        <w:tabs>
          <w:tab w:val="num" w:pos="5760"/>
        </w:tabs>
        <w:ind w:left="5760" w:hanging="360"/>
      </w:pPr>
      <w:rPr>
        <w:rFonts w:ascii="Wingdings" w:hAnsi="Wingdings" w:hint="default"/>
        <w:sz w:val="20"/>
      </w:rPr>
    </w:lvl>
    <w:lvl w:ilvl="8" w:tplc="BB448F0C"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B62724"/>
    <w:multiLevelType w:val="hybridMultilevel"/>
    <w:tmpl w:val="B5BC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D4442"/>
    <w:multiLevelType w:val="hybridMultilevel"/>
    <w:tmpl w:val="B274BD18"/>
    <w:lvl w:ilvl="0" w:tplc="03B23F08">
      <w:start w:val="1"/>
      <w:numFmt w:val="bullet"/>
      <w:lvlText w:val=""/>
      <w:lvlJc w:val="left"/>
      <w:pPr>
        <w:tabs>
          <w:tab w:val="num" w:pos="1494"/>
        </w:tabs>
        <w:ind w:left="1474" w:hanging="340"/>
      </w:pPr>
      <w:rPr>
        <w:rFonts w:ascii="Symbol" w:hAnsi="Symbol" w:hint="default"/>
        <w:color w:val="0000FF"/>
        <w:sz w:val="16"/>
      </w:rPr>
    </w:lvl>
    <w:lvl w:ilvl="1" w:tplc="EF7ABDD0" w:tentative="1">
      <w:start w:val="1"/>
      <w:numFmt w:val="bullet"/>
      <w:lvlText w:val="o"/>
      <w:lvlJc w:val="left"/>
      <w:pPr>
        <w:tabs>
          <w:tab w:val="num" w:pos="1440"/>
        </w:tabs>
        <w:ind w:left="1440" w:hanging="360"/>
      </w:pPr>
      <w:rPr>
        <w:rFonts w:ascii="Courier New" w:hAnsi="Courier New" w:hint="default"/>
        <w:sz w:val="20"/>
      </w:rPr>
    </w:lvl>
    <w:lvl w:ilvl="2" w:tplc="6776850C" w:tentative="1">
      <w:start w:val="1"/>
      <w:numFmt w:val="bullet"/>
      <w:lvlText w:val=""/>
      <w:lvlJc w:val="left"/>
      <w:pPr>
        <w:tabs>
          <w:tab w:val="num" w:pos="2160"/>
        </w:tabs>
        <w:ind w:left="2160" w:hanging="360"/>
      </w:pPr>
      <w:rPr>
        <w:rFonts w:ascii="Wingdings" w:hAnsi="Wingdings" w:hint="default"/>
        <w:sz w:val="20"/>
      </w:rPr>
    </w:lvl>
    <w:lvl w:ilvl="3" w:tplc="7D606C0E" w:tentative="1">
      <w:start w:val="1"/>
      <w:numFmt w:val="bullet"/>
      <w:lvlText w:val=""/>
      <w:lvlJc w:val="left"/>
      <w:pPr>
        <w:tabs>
          <w:tab w:val="num" w:pos="2880"/>
        </w:tabs>
        <w:ind w:left="2880" w:hanging="360"/>
      </w:pPr>
      <w:rPr>
        <w:rFonts w:ascii="Wingdings" w:hAnsi="Wingdings" w:hint="default"/>
        <w:sz w:val="20"/>
      </w:rPr>
    </w:lvl>
    <w:lvl w:ilvl="4" w:tplc="B270F89A" w:tentative="1">
      <w:start w:val="1"/>
      <w:numFmt w:val="bullet"/>
      <w:lvlText w:val=""/>
      <w:lvlJc w:val="left"/>
      <w:pPr>
        <w:tabs>
          <w:tab w:val="num" w:pos="3600"/>
        </w:tabs>
        <w:ind w:left="3600" w:hanging="360"/>
      </w:pPr>
      <w:rPr>
        <w:rFonts w:ascii="Wingdings" w:hAnsi="Wingdings" w:hint="default"/>
        <w:sz w:val="20"/>
      </w:rPr>
    </w:lvl>
    <w:lvl w:ilvl="5" w:tplc="CEBED3B6" w:tentative="1">
      <w:start w:val="1"/>
      <w:numFmt w:val="bullet"/>
      <w:lvlText w:val=""/>
      <w:lvlJc w:val="left"/>
      <w:pPr>
        <w:tabs>
          <w:tab w:val="num" w:pos="4320"/>
        </w:tabs>
        <w:ind w:left="4320" w:hanging="360"/>
      </w:pPr>
      <w:rPr>
        <w:rFonts w:ascii="Wingdings" w:hAnsi="Wingdings" w:hint="default"/>
        <w:sz w:val="20"/>
      </w:rPr>
    </w:lvl>
    <w:lvl w:ilvl="6" w:tplc="AF06F6B2" w:tentative="1">
      <w:start w:val="1"/>
      <w:numFmt w:val="bullet"/>
      <w:lvlText w:val=""/>
      <w:lvlJc w:val="left"/>
      <w:pPr>
        <w:tabs>
          <w:tab w:val="num" w:pos="5040"/>
        </w:tabs>
        <w:ind w:left="5040" w:hanging="360"/>
      </w:pPr>
      <w:rPr>
        <w:rFonts w:ascii="Wingdings" w:hAnsi="Wingdings" w:hint="default"/>
        <w:sz w:val="20"/>
      </w:rPr>
    </w:lvl>
    <w:lvl w:ilvl="7" w:tplc="9C7255AA" w:tentative="1">
      <w:start w:val="1"/>
      <w:numFmt w:val="bullet"/>
      <w:lvlText w:val=""/>
      <w:lvlJc w:val="left"/>
      <w:pPr>
        <w:tabs>
          <w:tab w:val="num" w:pos="5760"/>
        </w:tabs>
        <w:ind w:left="5760" w:hanging="360"/>
      </w:pPr>
      <w:rPr>
        <w:rFonts w:ascii="Wingdings" w:hAnsi="Wingdings" w:hint="default"/>
        <w:sz w:val="20"/>
      </w:rPr>
    </w:lvl>
    <w:lvl w:ilvl="8" w:tplc="BC3CD976"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6A0995"/>
    <w:multiLevelType w:val="hybridMultilevel"/>
    <w:tmpl w:val="97A89F0E"/>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7">
    <w:nsid w:val="43BB173E"/>
    <w:multiLevelType w:val="hybridMultilevel"/>
    <w:tmpl w:val="DAC2D54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8">
    <w:nsid w:val="450F03BA"/>
    <w:multiLevelType w:val="hybridMultilevel"/>
    <w:tmpl w:val="3B3617A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9">
    <w:nsid w:val="46BA143F"/>
    <w:multiLevelType w:val="hybridMultilevel"/>
    <w:tmpl w:val="C866935C"/>
    <w:lvl w:ilvl="0" w:tplc="C1E4C2C4">
      <w:start w:val="1"/>
      <w:numFmt w:val="bullet"/>
      <w:lvlText w:val=""/>
      <w:lvlJc w:val="left"/>
      <w:pPr>
        <w:tabs>
          <w:tab w:val="num" w:pos="720"/>
        </w:tabs>
        <w:ind w:left="720" w:hanging="360"/>
      </w:pPr>
      <w:rPr>
        <w:rFonts w:ascii="Symbol" w:hAnsi="Symbol" w:hint="default"/>
        <w:sz w:val="20"/>
      </w:rPr>
    </w:lvl>
    <w:lvl w:ilvl="1" w:tplc="5FC80C7E" w:tentative="1">
      <w:start w:val="1"/>
      <w:numFmt w:val="bullet"/>
      <w:lvlText w:val="o"/>
      <w:lvlJc w:val="left"/>
      <w:pPr>
        <w:tabs>
          <w:tab w:val="num" w:pos="1440"/>
        </w:tabs>
        <w:ind w:left="1440" w:hanging="360"/>
      </w:pPr>
      <w:rPr>
        <w:rFonts w:ascii="Courier New" w:hAnsi="Courier New" w:hint="default"/>
        <w:sz w:val="20"/>
      </w:rPr>
    </w:lvl>
    <w:lvl w:ilvl="2" w:tplc="8E420AF6" w:tentative="1">
      <w:start w:val="1"/>
      <w:numFmt w:val="bullet"/>
      <w:lvlText w:val=""/>
      <w:lvlJc w:val="left"/>
      <w:pPr>
        <w:tabs>
          <w:tab w:val="num" w:pos="2160"/>
        </w:tabs>
        <w:ind w:left="2160" w:hanging="360"/>
      </w:pPr>
      <w:rPr>
        <w:rFonts w:ascii="Wingdings" w:hAnsi="Wingdings" w:hint="default"/>
        <w:sz w:val="20"/>
      </w:rPr>
    </w:lvl>
    <w:lvl w:ilvl="3" w:tplc="F9246D28" w:tentative="1">
      <w:start w:val="1"/>
      <w:numFmt w:val="bullet"/>
      <w:lvlText w:val=""/>
      <w:lvlJc w:val="left"/>
      <w:pPr>
        <w:tabs>
          <w:tab w:val="num" w:pos="2880"/>
        </w:tabs>
        <w:ind w:left="2880" w:hanging="360"/>
      </w:pPr>
      <w:rPr>
        <w:rFonts w:ascii="Wingdings" w:hAnsi="Wingdings" w:hint="default"/>
        <w:sz w:val="20"/>
      </w:rPr>
    </w:lvl>
    <w:lvl w:ilvl="4" w:tplc="0352CD58" w:tentative="1">
      <w:start w:val="1"/>
      <w:numFmt w:val="bullet"/>
      <w:lvlText w:val=""/>
      <w:lvlJc w:val="left"/>
      <w:pPr>
        <w:tabs>
          <w:tab w:val="num" w:pos="3600"/>
        </w:tabs>
        <w:ind w:left="3600" w:hanging="360"/>
      </w:pPr>
      <w:rPr>
        <w:rFonts w:ascii="Wingdings" w:hAnsi="Wingdings" w:hint="default"/>
        <w:sz w:val="20"/>
      </w:rPr>
    </w:lvl>
    <w:lvl w:ilvl="5" w:tplc="2020F51C" w:tentative="1">
      <w:start w:val="1"/>
      <w:numFmt w:val="bullet"/>
      <w:lvlText w:val=""/>
      <w:lvlJc w:val="left"/>
      <w:pPr>
        <w:tabs>
          <w:tab w:val="num" w:pos="4320"/>
        </w:tabs>
        <w:ind w:left="4320" w:hanging="360"/>
      </w:pPr>
      <w:rPr>
        <w:rFonts w:ascii="Wingdings" w:hAnsi="Wingdings" w:hint="default"/>
        <w:sz w:val="20"/>
      </w:rPr>
    </w:lvl>
    <w:lvl w:ilvl="6" w:tplc="E94C866C" w:tentative="1">
      <w:start w:val="1"/>
      <w:numFmt w:val="bullet"/>
      <w:lvlText w:val=""/>
      <w:lvlJc w:val="left"/>
      <w:pPr>
        <w:tabs>
          <w:tab w:val="num" w:pos="5040"/>
        </w:tabs>
        <w:ind w:left="5040" w:hanging="360"/>
      </w:pPr>
      <w:rPr>
        <w:rFonts w:ascii="Wingdings" w:hAnsi="Wingdings" w:hint="default"/>
        <w:sz w:val="20"/>
      </w:rPr>
    </w:lvl>
    <w:lvl w:ilvl="7" w:tplc="85987ECA" w:tentative="1">
      <w:start w:val="1"/>
      <w:numFmt w:val="bullet"/>
      <w:lvlText w:val=""/>
      <w:lvlJc w:val="left"/>
      <w:pPr>
        <w:tabs>
          <w:tab w:val="num" w:pos="5760"/>
        </w:tabs>
        <w:ind w:left="5760" w:hanging="360"/>
      </w:pPr>
      <w:rPr>
        <w:rFonts w:ascii="Wingdings" w:hAnsi="Wingdings" w:hint="default"/>
        <w:sz w:val="20"/>
      </w:rPr>
    </w:lvl>
    <w:lvl w:ilvl="8" w:tplc="8200A6B0"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BA5BDC"/>
    <w:multiLevelType w:val="hybridMultilevel"/>
    <w:tmpl w:val="A206685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1">
    <w:nsid w:val="4C174CA8"/>
    <w:multiLevelType w:val="multilevel"/>
    <w:tmpl w:val="BC58FCFE"/>
    <w:lvl w:ilvl="0">
      <w:start w:val="1"/>
      <w:numFmt w:val="decimal"/>
      <w:pStyle w:val="Heading3"/>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nsid w:val="4C942030"/>
    <w:multiLevelType w:val="hybridMultilevel"/>
    <w:tmpl w:val="96A8371A"/>
    <w:lvl w:ilvl="0" w:tplc="03B23F08">
      <w:start w:val="1"/>
      <w:numFmt w:val="bullet"/>
      <w:lvlText w:val=""/>
      <w:lvlJc w:val="left"/>
      <w:pPr>
        <w:tabs>
          <w:tab w:val="num" w:pos="1494"/>
        </w:tabs>
        <w:ind w:left="1474" w:hanging="340"/>
      </w:pPr>
      <w:rPr>
        <w:rFonts w:ascii="Symbol" w:hAnsi="Symbol" w:hint="default"/>
        <w:color w:val="0000FF"/>
        <w:sz w:val="16"/>
      </w:rPr>
    </w:lvl>
    <w:lvl w:ilvl="1" w:tplc="1366B87C" w:tentative="1">
      <w:start w:val="1"/>
      <w:numFmt w:val="bullet"/>
      <w:lvlText w:val="o"/>
      <w:lvlJc w:val="left"/>
      <w:pPr>
        <w:tabs>
          <w:tab w:val="num" w:pos="1440"/>
        </w:tabs>
        <w:ind w:left="1440" w:hanging="360"/>
      </w:pPr>
      <w:rPr>
        <w:rFonts w:ascii="Courier New" w:hAnsi="Courier New" w:hint="default"/>
        <w:sz w:val="20"/>
      </w:rPr>
    </w:lvl>
    <w:lvl w:ilvl="2" w:tplc="F362847C" w:tentative="1">
      <w:start w:val="1"/>
      <w:numFmt w:val="bullet"/>
      <w:lvlText w:val=""/>
      <w:lvlJc w:val="left"/>
      <w:pPr>
        <w:tabs>
          <w:tab w:val="num" w:pos="2160"/>
        </w:tabs>
        <w:ind w:left="2160" w:hanging="360"/>
      </w:pPr>
      <w:rPr>
        <w:rFonts w:ascii="Wingdings" w:hAnsi="Wingdings" w:hint="default"/>
        <w:sz w:val="20"/>
      </w:rPr>
    </w:lvl>
    <w:lvl w:ilvl="3" w:tplc="F24041DC" w:tentative="1">
      <w:start w:val="1"/>
      <w:numFmt w:val="bullet"/>
      <w:lvlText w:val=""/>
      <w:lvlJc w:val="left"/>
      <w:pPr>
        <w:tabs>
          <w:tab w:val="num" w:pos="2880"/>
        </w:tabs>
        <w:ind w:left="2880" w:hanging="360"/>
      </w:pPr>
      <w:rPr>
        <w:rFonts w:ascii="Wingdings" w:hAnsi="Wingdings" w:hint="default"/>
        <w:sz w:val="20"/>
      </w:rPr>
    </w:lvl>
    <w:lvl w:ilvl="4" w:tplc="DF18276E" w:tentative="1">
      <w:start w:val="1"/>
      <w:numFmt w:val="bullet"/>
      <w:lvlText w:val=""/>
      <w:lvlJc w:val="left"/>
      <w:pPr>
        <w:tabs>
          <w:tab w:val="num" w:pos="3600"/>
        </w:tabs>
        <w:ind w:left="3600" w:hanging="360"/>
      </w:pPr>
      <w:rPr>
        <w:rFonts w:ascii="Wingdings" w:hAnsi="Wingdings" w:hint="default"/>
        <w:sz w:val="20"/>
      </w:rPr>
    </w:lvl>
    <w:lvl w:ilvl="5" w:tplc="0B7AB600" w:tentative="1">
      <w:start w:val="1"/>
      <w:numFmt w:val="bullet"/>
      <w:lvlText w:val=""/>
      <w:lvlJc w:val="left"/>
      <w:pPr>
        <w:tabs>
          <w:tab w:val="num" w:pos="4320"/>
        </w:tabs>
        <w:ind w:left="4320" w:hanging="360"/>
      </w:pPr>
      <w:rPr>
        <w:rFonts w:ascii="Wingdings" w:hAnsi="Wingdings" w:hint="default"/>
        <w:sz w:val="20"/>
      </w:rPr>
    </w:lvl>
    <w:lvl w:ilvl="6" w:tplc="D6A878CE" w:tentative="1">
      <w:start w:val="1"/>
      <w:numFmt w:val="bullet"/>
      <w:lvlText w:val=""/>
      <w:lvlJc w:val="left"/>
      <w:pPr>
        <w:tabs>
          <w:tab w:val="num" w:pos="5040"/>
        </w:tabs>
        <w:ind w:left="5040" w:hanging="360"/>
      </w:pPr>
      <w:rPr>
        <w:rFonts w:ascii="Wingdings" w:hAnsi="Wingdings" w:hint="default"/>
        <w:sz w:val="20"/>
      </w:rPr>
    </w:lvl>
    <w:lvl w:ilvl="7" w:tplc="E8FEDC6C" w:tentative="1">
      <w:start w:val="1"/>
      <w:numFmt w:val="bullet"/>
      <w:lvlText w:val=""/>
      <w:lvlJc w:val="left"/>
      <w:pPr>
        <w:tabs>
          <w:tab w:val="num" w:pos="5760"/>
        </w:tabs>
        <w:ind w:left="5760" w:hanging="360"/>
      </w:pPr>
      <w:rPr>
        <w:rFonts w:ascii="Wingdings" w:hAnsi="Wingdings" w:hint="default"/>
        <w:sz w:val="20"/>
      </w:rPr>
    </w:lvl>
    <w:lvl w:ilvl="8" w:tplc="A81A9DC6"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325AB3"/>
    <w:multiLevelType w:val="hybridMultilevel"/>
    <w:tmpl w:val="E6B2F8F6"/>
    <w:lvl w:ilvl="0" w:tplc="03B23F08">
      <w:start w:val="1"/>
      <w:numFmt w:val="bullet"/>
      <w:lvlText w:val=""/>
      <w:lvlJc w:val="left"/>
      <w:pPr>
        <w:tabs>
          <w:tab w:val="num" w:pos="1494"/>
        </w:tabs>
        <w:ind w:left="1474" w:hanging="340"/>
      </w:pPr>
      <w:rPr>
        <w:rFonts w:ascii="Symbol" w:hAnsi="Symbol" w:hint="default"/>
        <w:color w:val="0000FF"/>
        <w:sz w:val="16"/>
      </w:rPr>
    </w:lvl>
    <w:lvl w:ilvl="1" w:tplc="C3A080E6" w:tentative="1">
      <w:start w:val="1"/>
      <w:numFmt w:val="bullet"/>
      <w:lvlText w:val="o"/>
      <w:lvlJc w:val="left"/>
      <w:pPr>
        <w:tabs>
          <w:tab w:val="num" w:pos="1440"/>
        </w:tabs>
        <w:ind w:left="1440" w:hanging="360"/>
      </w:pPr>
      <w:rPr>
        <w:rFonts w:ascii="Courier New" w:hAnsi="Courier New" w:hint="default"/>
        <w:sz w:val="20"/>
      </w:rPr>
    </w:lvl>
    <w:lvl w:ilvl="2" w:tplc="9D5EB136" w:tentative="1">
      <w:start w:val="1"/>
      <w:numFmt w:val="bullet"/>
      <w:lvlText w:val=""/>
      <w:lvlJc w:val="left"/>
      <w:pPr>
        <w:tabs>
          <w:tab w:val="num" w:pos="2160"/>
        </w:tabs>
        <w:ind w:left="2160" w:hanging="360"/>
      </w:pPr>
      <w:rPr>
        <w:rFonts w:ascii="Wingdings" w:hAnsi="Wingdings" w:hint="default"/>
        <w:sz w:val="20"/>
      </w:rPr>
    </w:lvl>
    <w:lvl w:ilvl="3" w:tplc="E0AE3718" w:tentative="1">
      <w:start w:val="1"/>
      <w:numFmt w:val="bullet"/>
      <w:lvlText w:val=""/>
      <w:lvlJc w:val="left"/>
      <w:pPr>
        <w:tabs>
          <w:tab w:val="num" w:pos="2880"/>
        </w:tabs>
        <w:ind w:left="2880" w:hanging="360"/>
      </w:pPr>
      <w:rPr>
        <w:rFonts w:ascii="Wingdings" w:hAnsi="Wingdings" w:hint="default"/>
        <w:sz w:val="20"/>
      </w:rPr>
    </w:lvl>
    <w:lvl w:ilvl="4" w:tplc="DDCA151A" w:tentative="1">
      <w:start w:val="1"/>
      <w:numFmt w:val="bullet"/>
      <w:lvlText w:val=""/>
      <w:lvlJc w:val="left"/>
      <w:pPr>
        <w:tabs>
          <w:tab w:val="num" w:pos="3600"/>
        </w:tabs>
        <w:ind w:left="3600" w:hanging="360"/>
      </w:pPr>
      <w:rPr>
        <w:rFonts w:ascii="Wingdings" w:hAnsi="Wingdings" w:hint="default"/>
        <w:sz w:val="20"/>
      </w:rPr>
    </w:lvl>
    <w:lvl w:ilvl="5" w:tplc="01FEE6E0" w:tentative="1">
      <w:start w:val="1"/>
      <w:numFmt w:val="bullet"/>
      <w:lvlText w:val=""/>
      <w:lvlJc w:val="left"/>
      <w:pPr>
        <w:tabs>
          <w:tab w:val="num" w:pos="4320"/>
        </w:tabs>
        <w:ind w:left="4320" w:hanging="360"/>
      </w:pPr>
      <w:rPr>
        <w:rFonts w:ascii="Wingdings" w:hAnsi="Wingdings" w:hint="default"/>
        <w:sz w:val="20"/>
      </w:rPr>
    </w:lvl>
    <w:lvl w:ilvl="6" w:tplc="B338F06A" w:tentative="1">
      <w:start w:val="1"/>
      <w:numFmt w:val="bullet"/>
      <w:lvlText w:val=""/>
      <w:lvlJc w:val="left"/>
      <w:pPr>
        <w:tabs>
          <w:tab w:val="num" w:pos="5040"/>
        </w:tabs>
        <w:ind w:left="5040" w:hanging="360"/>
      </w:pPr>
      <w:rPr>
        <w:rFonts w:ascii="Wingdings" w:hAnsi="Wingdings" w:hint="default"/>
        <w:sz w:val="20"/>
      </w:rPr>
    </w:lvl>
    <w:lvl w:ilvl="7" w:tplc="DB6EB03E" w:tentative="1">
      <w:start w:val="1"/>
      <w:numFmt w:val="bullet"/>
      <w:lvlText w:val=""/>
      <w:lvlJc w:val="left"/>
      <w:pPr>
        <w:tabs>
          <w:tab w:val="num" w:pos="5760"/>
        </w:tabs>
        <w:ind w:left="5760" w:hanging="360"/>
      </w:pPr>
      <w:rPr>
        <w:rFonts w:ascii="Wingdings" w:hAnsi="Wingdings" w:hint="default"/>
        <w:sz w:val="20"/>
      </w:rPr>
    </w:lvl>
    <w:lvl w:ilvl="8" w:tplc="EBEE9B9E"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8831EA"/>
    <w:multiLevelType w:val="hybridMultilevel"/>
    <w:tmpl w:val="B83A0410"/>
    <w:lvl w:ilvl="0" w:tplc="03B23F08">
      <w:start w:val="1"/>
      <w:numFmt w:val="bullet"/>
      <w:lvlText w:val=""/>
      <w:lvlJc w:val="left"/>
      <w:pPr>
        <w:tabs>
          <w:tab w:val="num" w:pos="1494"/>
        </w:tabs>
        <w:ind w:left="1474" w:hanging="340"/>
      </w:pPr>
      <w:rPr>
        <w:rFonts w:ascii="Symbol" w:hAnsi="Symbol" w:hint="default"/>
        <w:color w:val="0000FF"/>
        <w:sz w:val="16"/>
      </w:rPr>
    </w:lvl>
    <w:lvl w:ilvl="1" w:tplc="879E25D4" w:tentative="1">
      <w:start w:val="1"/>
      <w:numFmt w:val="bullet"/>
      <w:lvlText w:val="o"/>
      <w:lvlJc w:val="left"/>
      <w:pPr>
        <w:tabs>
          <w:tab w:val="num" w:pos="1440"/>
        </w:tabs>
        <w:ind w:left="1440" w:hanging="360"/>
      </w:pPr>
      <w:rPr>
        <w:rFonts w:ascii="Courier New" w:hAnsi="Courier New" w:hint="default"/>
        <w:sz w:val="20"/>
      </w:rPr>
    </w:lvl>
    <w:lvl w:ilvl="2" w:tplc="BAEEE306" w:tentative="1">
      <w:start w:val="1"/>
      <w:numFmt w:val="bullet"/>
      <w:lvlText w:val=""/>
      <w:lvlJc w:val="left"/>
      <w:pPr>
        <w:tabs>
          <w:tab w:val="num" w:pos="2160"/>
        </w:tabs>
        <w:ind w:left="2160" w:hanging="360"/>
      </w:pPr>
      <w:rPr>
        <w:rFonts w:ascii="Wingdings" w:hAnsi="Wingdings" w:hint="default"/>
        <w:sz w:val="20"/>
      </w:rPr>
    </w:lvl>
    <w:lvl w:ilvl="3" w:tplc="05C229B2" w:tentative="1">
      <w:start w:val="1"/>
      <w:numFmt w:val="bullet"/>
      <w:lvlText w:val=""/>
      <w:lvlJc w:val="left"/>
      <w:pPr>
        <w:tabs>
          <w:tab w:val="num" w:pos="2880"/>
        </w:tabs>
        <w:ind w:left="2880" w:hanging="360"/>
      </w:pPr>
      <w:rPr>
        <w:rFonts w:ascii="Wingdings" w:hAnsi="Wingdings" w:hint="default"/>
        <w:sz w:val="20"/>
      </w:rPr>
    </w:lvl>
    <w:lvl w:ilvl="4" w:tplc="DA44E316" w:tentative="1">
      <w:start w:val="1"/>
      <w:numFmt w:val="bullet"/>
      <w:lvlText w:val=""/>
      <w:lvlJc w:val="left"/>
      <w:pPr>
        <w:tabs>
          <w:tab w:val="num" w:pos="3600"/>
        </w:tabs>
        <w:ind w:left="3600" w:hanging="360"/>
      </w:pPr>
      <w:rPr>
        <w:rFonts w:ascii="Wingdings" w:hAnsi="Wingdings" w:hint="default"/>
        <w:sz w:val="20"/>
      </w:rPr>
    </w:lvl>
    <w:lvl w:ilvl="5" w:tplc="45CAD91E" w:tentative="1">
      <w:start w:val="1"/>
      <w:numFmt w:val="bullet"/>
      <w:lvlText w:val=""/>
      <w:lvlJc w:val="left"/>
      <w:pPr>
        <w:tabs>
          <w:tab w:val="num" w:pos="4320"/>
        </w:tabs>
        <w:ind w:left="4320" w:hanging="360"/>
      </w:pPr>
      <w:rPr>
        <w:rFonts w:ascii="Wingdings" w:hAnsi="Wingdings" w:hint="default"/>
        <w:sz w:val="20"/>
      </w:rPr>
    </w:lvl>
    <w:lvl w:ilvl="6" w:tplc="1390E96E" w:tentative="1">
      <w:start w:val="1"/>
      <w:numFmt w:val="bullet"/>
      <w:lvlText w:val=""/>
      <w:lvlJc w:val="left"/>
      <w:pPr>
        <w:tabs>
          <w:tab w:val="num" w:pos="5040"/>
        </w:tabs>
        <w:ind w:left="5040" w:hanging="360"/>
      </w:pPr>
      <w:rPr>
        <w:rFonts w:ascii="Wingdings" w:hAnsi="Wingdings" w:hint="default"/>
        <w:sz w:val="20"/>
      </w:rPr>
    </w:lvl>
    <w:lvl w:ilvl="7" w:tplc="AF7E09C8" w:tentative="1">
      <w:start w:val="1"/>
      <w:numFmt w:val="bullet"/>
      <w:lvlText w:val=""/>
      <w:lvlJc w:val="left"/>
      <w:pPr>
        <w:tabs>
          <w:tab w:val="num" w:pos="5760"/>
        </w:tabs>
        <w:ind w:left="5760" w:hanging="360"/>
      </w:pPr>
      <w:rPr>
        <w:rFonts w:ascii="Wingdings" w:hAnsi="Wingdings" w:hint="default"/>
        <w:sz w:val="20"/>
      </w:rPr>
    </w:lvl>
    <w:lvl w:ilvl="8" w:tplc="9EE89A00"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CB6561"/>
    <w:multiLevelType w:val="hybridMultilevel"/>
    <w:tmpl w:val="1016835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nsid w:val="57760BAE"/>
    <w:multiLevelType w:val="hybridMultilevel"/>
    <w:tmpl w:val="8D464D42"/>
    <w:lvl w:ilvl="0" w:tplc="F42022BE">
      <w:start w:val="1"/>
      <w:numFmt w:val="decimal"/>
      <w:lvlText w:val="%1."/>
      <w:lvlJc w:val="left"/>
      <w:pPr>
        <w:tabs>
          <w:tab w:val="num" w:pos="720"/>
        </w:tabs>
        <w:ind w:left="720" w:hanging="360"/>
      </w:pPr>
      <w:rPr>
        <w:rFonts w:hint="default"/>
      </w:rPr>
    </w:lvl>
    <w:lvl w:ilvl="1" w:tplc="5282A83A" w:tentative="1">
      <w:start w:val="1"/>
      <w:numFmt w:val="lowerLetter"/>
      <w:lvlText w:val="%2."/>
      <w:lvlJc w:val="left"/>
      <w:pPr>
        <w:tabs>
          <w:tab w:val="num" w:pos="1440"/>
        </w:tabs>
        <w:ind w:left="1440" w:hanging="360"/>
      </w:pPr>
    </w:lvl>
    <w:lvl w:ilvl="2" w:tplc="2EC0FF84" w:tentative="1">
      <w:start w:val="1"/>
      <w:numFmt w:val="lowerRoman"/>
      <w:lvlText w:val="%3."/>
      <w:lvlJc w:val="right"/>
      <w:pPr>
        <w:tabs>
          <w:tab w:val="num" w:pos="2160"/>
        </w:tabs>
        <w:ind w:left="2160" w:hanging="180"/>
      </w:pPr>
    </w:lvl>
    <w:lvl w:ilvl="3" w:tplc="37DC73E4" w:tentative="1">
      <w:start w:val="1"/>
      <w:numFmt w:val="decimal"/>
      <w:lvlText w:val="%4."/>
      <w:lvlJc w:val="left"/>
      <w:pPr>
        <w:tabs>
          <w:tab w:val="num" w:pos="2880"/>
        </w:tabs>
        <w:ind w:left="2880" w:hanging="360"/>
      </w:pPr>
    </w:lvl>
    <w:lvl w:ilvl="4" w:tplc="77D0F140" w:tentative="1">
      <w:start w:val="1"/>
      <w:numFmt w:val="lowerLetter"/>
      <w:lvlText w:val="%5."/>
      <w:lvlJc w:val="left"/>
      <w:pPr>
        <w:tabs>
          <w:tab w:val="num" w:pos="3600"/>
        </w:tabs>
        <w:ind w:left="3600" w:hanging="360"/>
      </w:pPr>
    </w:lvl>
    <w:lvl w:ilvl="5" w:tplc="CFF2EF76" w:tentative="1">
      <w:start w:val="1"/>
      <w:numFmt w:val="lowerRoman"/>
      <w:lvlText w:val="%6."/>
      <w:lvlJc w:val="right"/>
      <w:pPr>
        <w:tabs>
          <w:tab w:val="num" w:pos="4320"/>
        </w:tabs>
        <w:ind w:left="4320" w:hanging="180"/>
      </w:pPr>
    </w:lvl>
    <w:lvl w:ilvl="6" w:tplc="1C9616D6" w:tentative="1">
      <w:start w:val="1"/>
      <w:numFmt w:val="decimal"/>
      <w:lvlText w:val="%7."/>
      <w:lvlJc w:val="left"/>
      <w:pPr>
        <w:tabs>
          <w:tab w:val="num" w:pos="5040"/>
        </w:tabs>
        <w:ind w:left="5040" w:hanging="360"/>
      </w:pPr>
    </w:lvl>
    <w:lvl w:ilvl="7" w:tplc="85DCE8B4" w:tentative="1">
      <w:start w:val="1"/>
      <w:numFmt w:val="lowerLetter"/>
      <w:lvlText w:val="%8."/>
      <w:lvlJc w:val="left"/>
      <w:pPr>
        <w:tabs>
          <w:tab w:val="num" w:pos="5760"/>
        </w:tabs>
        <w:ind w:left="5760" w:hanging="360"/>
      </w:pPr>
    </w:lvl>
    <w:lvl w:ilvl="8" w:tplc="EEC48932" w:tentative="1">
      <w:start w:val="1"/>
      <w:numFmt w:val="lowerRoman"/>
      <w:lvlText w:val="%9."/>
      <w:lvlJc w:val="right"/>
      <w:pPr>
        <w:tabs>
          <w:tab w:val="num" w:pos="6480"/>
        </w:tabs>
        <w:ind w:left="6480" w:hanging="180"/>
      </w:pPr>
    </w:lvl>
  </w:abstractNum>
  <w:abstractNum w:abstractNumId="37">
    <w:nsid w:val="5EAA6083"/>
    <w:multiLevelType w:val="hybridMultilevel"/>
    <w:tmpl w:val="7E16824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8">
    <w:nsid w:val="636F5AB5"/>
    <w:multiLevelType w:val="multilevel"/>
    <w:tmpl w:val="83B4F89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decimal"/>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nsid w:val="639A67FF"/>
    <w:multiLevelType w:val="hybridMultilevel"/>
    <w:tmpl w:val="CA5CD23E"/>
    <w:lvl w:ilvl="0" w:tplc="C158DBF0">
      <w:start w:val="1"/>
      <w:numFmt w:val="bullet"/>
      <w:lvlText w:val=""/>
      <w:lvlJc w:val="left"/>
      <w:pPr>
        <w:tabs>
          <w:tab w:val="num" w:pos="927"/>
        </w:tabs>
        <w:ind w:left="907" w:hanging="340"/>
      </w:pPr>
      <w:rPr>
        <w:rFonts w:ascii="Symbol" w:hAnsi="Symbol" w:hint="default"/>
        <w:color w:val="0000FF"/>
        <w:sz w:val="16"/>
      </w:rPr>
    </w:lvl>
    <w:lvl w:ilvl="1" w:tplc="BCE8AB86" w:tentative="1">
      <w:start w:val="1"/>
      <w:numFmt w:val="bullet"/>
      <w:lvlText w:val="o"/>
      <w:lvlJc w:val="left"/>
      <w:pPr>
        <w:tabs>
          <w:tab w:val="num" w:pos="1440"/>
        </w:tabs>
        <w:ind w:left="1440" w:hanging="360"/>
      </w:pPr>
      <w:rPr>
        <w:rFonts w:ascii="Courier New" w:hAnsi="Courier New" w:hint="default"/>
        <w:sz w:val="20"/>
      </w:rPr>
    </w:lvl>
    <w:lvl w:ilvl="2" w:tplc="BA060A24" w:tentative="1">
      <w:start w:val="1"/>
      <w:numFmt w:val="bullet"/>
      <w:lvlText w:val=""/>
      <w:lvlJc w:val="left"/>
      <w:pPr>
        <w:tabs>
          <w:tab w:val="num" w:pos="2160"/>
        </w:tabs>
        <w:ind w:left="2160" w:hanging="360"/>
      </w:pPr>
      <w:rPr>
        <w:rFonts w:ascii="Wingdings" w:hAnsi="Wingdings" w:hint="default"/>
        <w:sz w:val="20"/>
      </w:rPr>
    </w:lvl>
    <w:lvl w:ilvl="3" w:tplc="44BC6818" w:tentative="1">
      <w:start w:val="1"/>
      <w:numFmt w:val="bullet"/>
      <w:lvlText w:val=""/>
      <w:lvlJc w:val="left"/>
      <w:pPr>
        <w:tabs>
          <w:tab w:val="num" w:pos="2880"/>
        </w:tabs>
        <w:ind w:left="2880" w:hanging="360"/>
      </w:pPr>
      <w:rPr>
        <w:rFonts w:ascii="Wingdings" w:hAnsi="Wingdings" w:hint="default"/>
        <w:sz w:val="20"/>
      </w:rPr>
    </w:lvl>
    <w:lvl w:ilvl="4" w:tplc="CF6610AC" w:tentative="1">
      <w:start w:val="1"/>
      <w:numFmt w:val="bullet"/>
      <w:lvlText w:val=""/>
      <w:lvlJc w:val="left"/>
      <w:pPr>
        <w:tabs>
          <w:tab w:val="num" w:pos="3600"/>
        </w:tabs>
        <w:ind w:left="3600" w:hanging="360"/>
      </w:pPr>
      <w:rPr>
        <w:rFonts w:ascii="Wingdings" w:hAnsi="Wingdings" w:hint="default"/>
        <w:sz w:val="20"/>
      </w:rPr>
    </w:lvl>
    <w:lvl w:ilvl="5" w:tplc="F8F6BD16" w:tentative="1">
      <w:start w:val="1"/>
      <w:numFmt w:val="bullet"/>
      <w:lvlText w:val=""/>
      <w:lvlJc w:val="left"/>
      <w:pPr>
        <w:tabs>
          <w:tab w:val="num" w:pos="4320"/>
        </w:tabs>
        <w:ind w:left="4320" w:hanging="360"/>
      </w:pPr>
      <w:rPr>
        <w:rFonts w:ascii="Wingdings" w:hAnsi="Wingdings" w:hint="default"/>
        <w:sz w:val="20"/>
      </w:rPr>
    </w:lvl>
    <w:lvl w:ilvl="6" w:tplc="85E64152" w:tentative="1">
      <w:start w:val="1"/>
      <w:numFmt w:val="bullet"/>
      <w:lvlText w:val=""/>
      <w:lvlJc w:val="left"/>
      <w:pPr>
        <w:tabs>
          <w:tab w:val="num" w:pos="5040"/>
        </w:tabs>
        <w:ind w:left="5040" w:hanging="360"/>
      </w:pPr>
      <w:rPr>
        <w:rFonts w:ascii="Wingdings" w:hAnsi="Wingdings" w:hint="default"/>
        <w:sz w:val="20"/>
      </w:rPr>
    </w:lvl>
    <w:lvl w:ilvl="7" w:tplc="5F9A0BE2" w:tentative="1">
      <w:start w:val="1"/>
      <w:numFmt w:val="bullet"/>
      <w:lvlText w:val=""/>
      <w:lvlJc w:val="left"/>
      <w:pPr>
        <w:tabs>
          <w:tab w:val="num" w:pos="5760"/>
        </w:tabs>
        <w:ind w:left="5760" w:hanging="360"/>
      </w:pPr>
      <w:rPr>
        <w:rFonts w:ascii="Wingdings" w:hAnsi="Wingdings" w:hint="default"/>
        <w:sz w:val="20"/>
      </w:rPr>
    </w:lvl>
    <w:lvl w:ilvl="8" w:tplc="47027F16"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222EEB"/>
    <w:multiLevelType w:val="hybridMultilevel"/>
    <w:tmpl w:val="60284FB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1">
    <w:nsid w:val="6D5A752F"/>
    <w:multiLevelType w:val="hybridMultilevel"/>
    <w:tmpl w:val="BD30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B47099"/>
    <w:multiLevelType w:val="multilevel"/>
    <w:tmpl w:val="E15ABED2"/>
    <w:lvl w:ilvl="0">
      <w:start w:val="1"/>
      <w:numFmt w:val="bullet"/>
      <w:lvlText w:val=""/>
      <w:lvlJc w:val="left"/>
      <w:pPr>
        <w:tabs>
          <w:tab w:val="num" w:pos="927"/>
        </w:tabs>
        <w:ind w:left="907" w:hanging="340"/>
      </w:pPr>
      <w:rPr>
        <w:rFonts w:ascii="Symbol" w:hAnsi="Symbol" w:hint="default"/>
        <w:color w:val="0000FF"/>
        <w:sz w:val="16"/>
      </w:rPr>
    </w:lvl>
    <w:lvl w:ilvl="1">
      <w:start w:val="1"/>
      <w:numFmt w:val="bullet"/>
      <w:lvlText w:val="o"/>
      <w:lvlJc w:val="left"/>
      <w:pPr>
        <w:tabs>
          <w:tab w:val="num" w:pos="1440"/>
        </w:tabs>
        <w:ind w:left="1440" w:hanging="360"/>
      </w:pPr>
      <w:rPr>
        <w:rFonts w:hint="default"/>
        <w:color w:val="0000FF"/>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6FFC5DFE"/>
    <w:multiLevelType w:val="hybridMultilevel"/>
    <w:tmpl w:val="2F6C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2"/>
  </w:num>
  <w:num w:numId="13">
    <w:abstractNumId w:val="16"/>
  </w:num>
  <w:num w:numId="14">
    <w:abstractNumId w:val="36"/>
  </w:num>
  <w:num w:numId="15">
    <w:abstractNumId w:val="31"/>
  </w:num>
  <w:num w:numId="16">
    <w:abstractNumId w:val="38"/>
  </w:num>
  <w:num w:numId="17">
    <w:abstractNumId w:val="14"/>
  </w:num>
  <w:num w:numId="18">
    <w:abstractNumId w:val="30"/>
  </w:num>
  <w:num w:numId="19">
    <w:abstractNumId w:val="29"/>
  </w:num>
  <w:num w:numId="20">
    <w:abstractNumId w:val="20"/>
  </w:num>
  <w:num w:numId="21">
    <w:abstractNumId w:val="39"/>
  </w:num>
  <w:num w:numId="22">
    <w:abstractNumId w:val="33"/>
  </w:num>
  <w:num w:numId="23">
    <w:abstractNumId w:val="25"/>
  </w:num>
  <w:num w:numId="24">
    <w:abstractNumId w:val="32"/>
  </w:num>
  <w:num w:numId="25">
    <w:abstractNumId w:val="11"/>
  </w:num>
  <w:num w:numId="26">
    <w:abstractNumId w:val="23"/>
  </w:num>
  <w:num w:numId="27">
    <w:abstractNumId w:val="34"/>
  </w:num>
  <w:num w:numId="28">
    <w:abstractNumId w:val="42"/>
  </w:num>
  <w:num w:numId="29">
    <w:abstractNumId w:val="37"/>
  </w:num>
  <w:num w:numId="30">
    <w:abstractNumId w:val="35"/>
  </w:num>
  <w:num w:numId="31">
    <w:abstractNumId w:val="17"/>
  </w:num>
  <w:num w:numId="32">
    <w:abstractNumId w:val="28"/>
  </w:num>
  <w:num w:numId="33">
    <w:abstractNumId w:val="27"/>
  </w:num>
  <w:num w:numId="34">
    <w:abstractNumId w:val="13"/>
  </w:num>
  <w:num w:numId="35">
    <w:abstractNumId w:val="40"/>
  </w:num>
  <w:num w:numId="36">
    <w:abstractNumId w:val="19"/>
  </w:num>
  <w:num w:numId="37">
    <w:abstractNumId w:val="26"/>
  </w:num>
  <w:num w:numId="38">
    <w:abstractNumId w:val="21"/>
  </w:num>
  <w:num w:numId="39">
    <w:abstractNumId w:val="10"/>
  </w:num>
  <w:num w:numId="40">
    <w:abstractNumId w:val="43"/>
  </w:num>
  <w:num w:numId="41">
    <w:abstractNumId w:val="12"/>
  </w:num>
  <w:num w:numId="42">
    <w:abstractNumId w:val="24"/>
  </w:num>
  <w:num w:numId="43">
    <w:abstractNumId w:val="15"/>
  </w:num>
  <w:num w:numId="44">
    <w:abstractNumId w:val="41"/>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GB"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11681"/>
    <w:rsid w:val="00003308"/>
    <w:rsid w:val="00004F5F"/>
    <w:rsid w:val="0000641A"/>
    <w:rsid w:val="00006C74"/>
    <w:rsid w:val="00010F51"/>
    <w:rsid w:val="00021206"/>
    <w:rsid w:val="00021B1E"/>
    <w:rsid w:val="000244BB"/>
    <w:rsid w:val="00033274"/>
    <w:rsid w:val="000367F3"/>
    <w:rsid w:val="00036831"/>
    <w:rsid w:val="00036AFD"/>
    <w:rsid w:val="00045C8B"/>
    <w:rsid w:val="00057EF1"/>
    <w:rsid w:val="00060773"/>
    <w:rsid w:val="00067B58"/>
    <w:rsid w:val="000705C1"/>
    <w:rsid w:val="00071F38"/>
    <w:rsid w:val="0007235D"/>
    <w:rsid w:val="00074484"/>
    <w:rsid w:val="0007701E"/>
    <w:rsid w:val="00090CC6"/>
    <w:rsid w:val="00093BC0"/>
    <w:rsid w:val="00096984"/>
    <w:rsid w:val="000A0896"/>
    <w:rsid w:val="000A55C0"/>
    <w:rsid w:val="000A655E"/>
    <w:rsid w:val="000B03B8"/>
    <w:rsid w:val="000B358B"/>
    <w:rsid w:val="000C704F"/>
    <w:rsid w:val="000C7AF8"/>
    <w:rsid w:val="000D0A3A"/>
    <w:rsid w:val="000D6C06"/>
    <w:rsid w:val="000D6E48"/>
    <w:rsid w:val="000E1C86"/>
    <w:rsid w:val="000E4DD8"/>
    <w:rsid w:val="000E4F9C"/>
    <w:rsid w:val="000F5789"/>
    <w:rsid w:val="001071B9"/>
    <w:rsid w:val="001150ED"/>
    <w:rsid w:val="001169BA"/>
    <w:rsid w:val="0011777B"/>
    <w:rsid w:val="001203F2"/>
    <w:rsid w:val="001208AB"/>
    <w:rsid w:val="00122335"/>
    <w:rsid w:val="0012641B"/>
    <w:rsid w:val="00127504"/>
    <w:rsid w:val="00135119"/>
    <w:rsid w:val="001424C6"/>
    <w:rsid w:val="00144683"/>
    <w:rsid w:val="00144805"/>
    <w:rsid w:val="001515BE"/>
    <w:rsid w:val="0015407D"/>
    <w:rsid w:val="001547E5"/>
    <w:rsid w:val="00157F94"/>
    <w:rsid w:val="001632ED"/>
    <w:rsid w:val="00164DD3"/>
    <w:rsid w:val="001674EF"/>
    <w:rsid w:val="00170036"/>
    <w:rsid w:val="00170807"/>
    <w:rsid w:val="00173132"/>
    <w:rsid w:val="00173D4A"/>
    <w:rsid w:val="00173F06"/>
    <w:rsid w:val="00176E3C"/>
    <w:rsid w:val="00182B3F"/>
    <w:rsid w:val="00192938"/>
    <w:rsid w:val="00193D8B"/>
    <w:rsid w:val="00194426"/>
    <w:rsid w:val="001A29BE"/>
    <w:rsid w:val="001A40F2"/>
    <w:rsid w:val="001A4C20"/>
    <w:rsid w:val="001A700A"/>
    <w:rsid w:val="001B2B30"/>
    <w:rsid w:val="001B7EF4"/>
    <w:rsid w:val="001C107B"/>
    <w:rsid w:val="001C2A9B"/>
    <w:rsid w:val="001C4939"/>
    <w:rsid w:val="001D581D"/>
    <w:rsid w:val="001D5A83"/>
    <w:rsid w:val="001E0745"/>
    <w:rsid w:val="001E158A"/>
    <w:rsid w:val="001E1C39"/>
    <w:rsid w:val="001E3EF1"/>
    <w:rsid w:val="001E43A4"/>
    <w:rsid w:val="001F17D7"/>
    <w:rsid w:val="001F4809"/>
    <w:rsid w:val="001F4EBD"/>
    <w:rsid w:val="001F616E"/>
    <w:rsid w:val="001F724C"/>
    <w:rsid w:val="001F7C23"/>
    <w:rsid w:val="001F7D43"/>
    <w:rsid w:val="002029B4"/>
    <w:rsid w:val="00206C8D"/>
    <w:rsid w:val="00214390"/>
    <w:rsid w:val="00216BFC"/>
    <w:rsid w:val="0022414B"/>
    <w:rsid w:val="00224E82"/>
    <w:rsid w:val="00224E8F"/>
    <w:rsid w:val="002338B1"/>
    <w:rsid w:val="00240C94"/>
    <w:rsid w:val="00243C92"/>
    <w:rsid w:val="00246A3A"/>
    <w:rsid w:val="00247049"/>
    <w:rsid w:val="00247D8C"/>
    <w:rsid w:val="0025177B"/>
    <w:rsid w:val="002555C0"/>
    <w:rsid w:val="0025712C"/>
    <w:rsid w:val="00260EBC"/>
    <w:rsid w:val="0026536E"/>
    <w:rsid w:val="00266360"/>
    <w:rsid w:val="00275A8B"/>
    <w:rsid w:val="00281049"/>
    <w:rsid w:val="00286790"/>
    <w:rsid w:val="002902B5"/>
    <w:rsid w:val="00291AC2"/>
    <w:rsid w:val="00291BA1"/>
    <w:rsid w:val="002925DF"/>
    <w:rsid w:val="0029548A"/>
    <w:rsid w:val="00297076"/>
    <w:rsid w:val="002973BF"/>
    <w:rsid w:val="002A577D"/>
    <w:rsid w:val="002B0FAC"/>
    <w:rsid w:val="002B4A10"/>
    <w:rsid w:val="002B6440"/>
    <w:rsid w:val="002C0FF5"/>
    <w:rsid w:val="002C1230"/>
    <w:rsid w:val="002C4FFC"/>
    <w:rsid w:val="002C56FC"/>
    <w:rsid w:val="002C63BC"/>
    <w:rsid w:val="002C78E6"/>
    <w:rsid w:val="002E61D7"/>
    <w:rsid w:val="002F1041"/>
    <w:rsid w:val="0030086B"/>
    <w:rsid w:val="0030199E"/>
    <w:rsid w:val="00302946"/>
    <w:rsid w:val="003124FB"/>
    <w:rsid w:val="003145D2"/>
    <w:rsid w:val="003162DA"/>
    <w:rsid w:val="003328D8"/>
    <w:rsid w:val="00332C27"/>
    <w:rsid w:val="003346F5"/>
    <w:rsid w:val="00336595"/>
    <w:rsid w:val="003372C0"/>
    <w:rsid w:val="00340B18"/>
    <w:rsid w:val="0034401F"/>
    <w:rsid w:val="00350E5A"/>
    <w:rsid w:val="00354276"/>
    <w:rsid w:val="00357B95"/>
    <w:rsid w:val="00361A96"/>
    <w:rsid w:val="003650D9"/>
    <w:rsid w:val="0036670A"/>
    <w:rsid w:val="0037112E"/>
    <w:rsid w:val="00372EAC"/>
    <w:rsid w:val="0037544C"/>
    <w:rsid w:val="00377DD7"/>
    <w:rsid w:val="0038077C"/>
    <w:rsid w:val="00385F92"/>
    <w:rsid w:val="00387003"/>
    <w:rsid w:val="00393B6D"/>
    <w:rsid w:val="00396C9F"/>
    <w:rsid w:val="00397D93"/>
    <w:rsid w:val="003A26EE"/>
    <w:rsid w:val="003A3FDE"/>
    <w:rsid w:val="003A4B99"/>
    <w:rsid w:val="003A734E"/>
    <w:rsid w:val="003B199A"/>
    <w:rsid w:val="003B1AA6"/>
    <w:rsid w:val="003B39E7"/>
    <w:rsid w:val="003B4A00"/>
    <w:rsid w:val="003B7808"/>
    <w:rsid w:val="003B79C3"/>
    <w:rsid w:val="003C2775"/>
    <w:rsid w:val="003C2E00"/>
    <w:rsid w:val="003C4168"/>
    <w:rsid w:val="003C678D"/>
    <w:rsid w:val="003E1271"/>
    <w:rsid w:val="003E4930"/>
    <w:rsid w:val="003E505D"/>
    <w:rsid w:val="003F0413"/>
    <w:rsid w:val="00401CE6"/>
    <w:rsid w:val="00404942"/>
    <w:rsid w:val="00415C2F"/>
    <w:rsid w:val="00416D9B"/>
    <w:rsid w:val="004212A1"/>
    <w:rsid w:val="00421AFC"/>
    <w:rsid w:val="0042280C"/>
    <w:rsid w:val="00423BCF"/>
    <w:rsid w:val="00423DC1"/>
    <w:rsid w:val="004312EA"/>
    <w:rsid w:val="00433602"/>
    <w:rsid w:val="004344B6"/>
    <w:rsid w:val="00436544"/>
    <w:rsid w:val="004369D3"/>
    <w:rsid w:val="00440741"/>
    <w:rsid w:val="00446B26"/>
    <w:rsid w:val="00447D94"/>
    <w:rsid w:val="004516EC"/>
    <w:rsid w:val="004517C5"/>
    <w:rsid w:val="00455C30"/>
    <w:rsid w:val="0045739B"/>
    <w:rsid w:val="00460002"/>
    <w:rsid w:val="004604A7"/>
    <w:rsid w:val="00461C54"/>
    <w:rsid w:val="0046212B"/>
    <w:rsid w:val="004638B7"/>
    <w:rsid w:val="00463C8A"/>
    <w:rsid w:val="0046458E"/>
    <w:rsid w:val="00464924"/>
    <w:rsid w:val="00467594"/>
    <w:rsid w:val="004702F3"/>
    <w:rsid w:val="0047094C"/>
    <w:rsid w:val="00484C69"/>
    <w:rsid w:val="004864F9"/>
    <w:rsid w:val="00490BCD"/>
    <w:rsid w:val="004953DC"/>
    <w:rsid w:val="0049609B"/>
    <w:rsid w:val="00497239"/>
    <w:rsid w:val="004A0BD5"/>
    <w:rsid w:val="004A215A"/>
    <w:rsid w:val="004A5B2A"/>
    <w:rsid w:val="004A6067"/>
    <w:rsid w:val="004B4A82"/>
    <w:rsid w:val="004C3688"/>
    <w:rsid w:val="004C52D9"/>
    <w:rsid w:val="004D171E"/>
    <w:rsid w:val="004D3AF6"/>
    <w:rsid w:val="004D3EA4"/>
    <w:rsid w:val="004D7D6A"/>
    <w:rsid w:val="004F3032"/>
    <w:rsid w:val="004F6AAF"/>
    <w:rsid w:val="0050119B"/>
    <w:rsid w:val="005022DF"/>
    <w:rsid w:val="00511F89"/>
    <w:rsid w:val="00514354"/>
    <w:rsid w:val="00524FDE"/>
    <w:rsid w:val="005371D0"/>
    <w:rsid w:val="005413C2"/>
    <w:rsid w:val="00541A13"/>
    <w:rsid w:val="0054297C"/>
    <w:rsid w:val="00542A0C"/>
    <w:rsid w:val="00544A30"/>
    <w:rsid w:val="00545C11"/>
    <w:rsid w:val="00550B92"/>
    <w:rsid w:val="0055217F"/>
    <w:rsid w:val="005537D7"/>
    <w:rsid w:val="005547EA"/>
    <w:rsid w:val="00556F53"/>
    <w:rsid w:val="00561120"/>
    <w:rsid w:val="0056268D"/>
    <w:rsid w:val="005634C5"/>
    <w:rsid w:val="00563DBE"/>
    <w:rsid w:val="00576731"/>
    <w:rsid w:val="00577A86"/>
    <w:rsid w:val="00582576"/>
    <w:rsid w:val="005852D2"/>
    <w:rsid w:val="0058565C"/>
    <w:rsid w:val="005874B0"/>
    <w:rsid w:val="00592849"/>
    <w:rsid w:val="00595CAF"/>
    <w:rsid w:val="00596494"/>
    <w:rsid w:val="005A02AE"/>
    <w:rsid w:val="005A32FF"/>
    <w:rsid w:val="005A3CB5"/>
    <w:rsid w:val="005A4D96"/>
    <w:rsid w:val="005A7199"/>
    <w:rsid w:val="005B11DD"/>
    <w:rsid w:val="005B2971"/>
    <w:rsid w:val="005B56B2"/>
    <w:rsid w:val="005C0F4A"/>
    <w:rsid w:val="005C346B"/>
    <w:rsid w:val="005C407A"/>
    <w:rsid w:val="005D21EE"/>
    <w:rsid w:val="005D6130"/>
    <w:rsid w:val="005D7001"/>
    <w:rsid w:val="005E721B"/>
    <w:rsid w:val="005F0AA3"/>
    <w:rsid w:val="00604F8C"/>
    <w:rsid w:val="00606187"/>
    <w:rsid w:val="0061147C"/>
    <w:rsid w:val="00611823"/>
    <w:rsid w:val="00611879"/>
    <w:rsid w:val="00611CAF"/>
    <w:rsid w:val="00613185"/>
    <w:rsid w:val="00617346"/>
    <w:rsid w:val="00620553"/>
    <w:rsid w:val="00624761"/>
    <w:rsid w:val="00630F33"/>
    <w:rsid w:val="006370C2"/>
    <w:rsid w:val="0064012F"/>
    <w:rsid w:val="0064107C"/>
    <w:rsid w:val="006474FB"/>
    <w:rsid w:val="00647961"/>
    <w:rsid w:val="00653DFE"/>
    <w:rsid w:val="00655D26"/>
    <w:rsid w:val="006572B3"/>
    <w:rsid w:val="006574CE"/>
    <w:rsid w:val="006603F2"/>
    <w:rsid w:val="006617C1"/>
    <w:rsid w:val="00663B60"/>
    <w:rsid w:val="00664259"/>
    <w:rsid w:val="006661BB"/>
    <w:rsid w:val="00666601"/>
    <w:rsid w:val="006701B7"/>
    <w:rsid w:val="00671043"/>
    <w:rsid w:val="0067339C"/>
    <w:rsid w:val="006744EA"/>
    <w:rsid w:val="00676006"/>
    <w:rsid w:val="006771D7"/>
    <w:rsid w:val="00680312"/>
    <w:rsid w:val="006803EC"/>
    <w:rsid w:val="0068530C"/>
    <w:rsid w:val="006863C4"/>
    <w:rsid w:val="006868EC"/>
    <w:rsid w:val="006908D7"/>
    <w:rsid w:val="006911D5"/>
    <w:rsid w:val="0069207C"/>
    <w:rsid w:val="006931DC"/>
    <w:rsid w:val="006969BE"/>
    <w:rsid w:val="0069730D"/>
    <w:rsid w:val="006A422C"/>
    <w:rsid w:val="006A702E"/>
    <w:rsid w:val="006A7D3B"/>
    <w:rsid w:val="006B3441"/>
    <w:rsid w:val="006B4249"/>
    <w:rsid w:val="006B63A1"/>
    <w:rsid w:val="006B7AAE"/>
    <w:rsid w:val="006C2AF5"/>
    <w:rsid w:val="006C33E3"/>
    <w:rsid w:val="006D772F"/>
    <w:rsid w:val="006D7743"/>
    <w:rsid w:val="006E0E7F"/>
    <w:rsid w:val="006E3056"/>
    <w:rsid w:val="006E35DC"/>
    <w:rsid w:val="006E605A"/>
    <w:rsid w:val="006E6B9A"/>
    <w:rsid w:val="006F0AA7"/>
    <w:rsid w:val="006F3C33"/>
    <w:rsid w:val="006F5CBF"/>
    <w:rsid w:val="00700857"/>
    <w:rsid w:val="00703B10"/>
    <w:rsid w:val="007058D1"/>
    <w:rsid w:val="00711298"/>
    <w:rsid w:val="00720439"/>
    <w:rsid w:val="00724750"/>
    <w:rsid w:val="00724EBD"/>
    <w:rsid w:val="00726645"/>
    <w:rsid w:val="007326D2"/>
    <w:rsid w:val="00733598"/>
    <w:rsid w:val="00736EC2"/>
    <w:rsid w:val="00742DB1"/>
    <w:rsid w:val="00742F0B"/>
    <w:rsid w:val="007477F2"/>
    <w:rsid w:val="00752491"/>
    <w:rsid w:val="00752CB4"/>
    <w:rsid w:val="00752E17"/>
    <w:rsid w:val="00760695"/>
    <w:rsid w:val="007614F3"/>
    <w:rsid w:val="007625F6"/>
    <w:rsid w:val="00765EBE"/>
    <w:rsid w:val="00766363"/>
    <w:rsid w:val="00776E34"/>
    <w:rsid w:val="007861BE"/>
    <w:rsid w:val="007865BC"/>
    <w:rsid w:val="007866E5"/>
    <w:rsid w:val="00786C83"/>
    <w:rsid w:val="00792260"/>
    <w:rsid w:val="00794D21"/>
    <w:rsid w:val="00796054"/>
    <w:rsid w:val="007A07F2"/>
    <w:rsid w:val="007A164C"/>
    <w:rsid w:val="007A16D3"/>
    <w:rsid w:val="007A2B4E"/>
    <w:rsid w:val="007A2E9C"/>
    <w:rsid w:val="007A3AC7"/>
    <w:rsid w:val="007B6905"/>
    <w:rsid w:val="007C1D03"/>
    <w:rsid w:val="007C5924"/>
    <w:rsid w:val="007C69D0"/>
    <w:rsid w:val="007D2F9E"/>
    <w:rsid w:val="007D3100"/>
    <w:rsid w:val="007D5B84"/>
    <w:rsid w:val="007D6166"/>
    <w:rsid w:val="007D7EEE"/>
    <w:rsid w:val="007E34BE"/>
    <w:rsid w:val="007E3DC0"/>
    <w:rsid w:val="007E5ACB"/>
    <w:rsid w:val="007F1196"/>
    <w:rsid w:val="007F35ED"/>
    <w:rsid w:val="007F5366"/>
    <w:rsid w:val="007F6C24"/>
    <w:rsid w:val="00802C4A"/>
    <w:rsid w:val="00805A71"/>
    <w:rsid w:val="00811681"/>
    <w:rsid w:val="00812A6D"/>
    <w:rsid w:val="00813CDE"/>
    <w:rsid w:val="0081693E"/>
    <w:rsid w:val="008210D8"/>
    <w:rsid w:val="008236B9"/>
    <w:rsid w:val="00824624"/>
    <w:rsid w:val="008317B8"/>
    <w:rsid w:val="00837693"/>
    <w:rsid w:val="00840B48"/>
    <w:rsid w:val="008414BE"/>
    <w:rsid w:val="0084232B"/>
    <w:rsid w:val="00843246"/>
    <w:rsid w:val="0084424B"/>
    <w:rsid w:val="008614BE"/>
    <w:rsid w:val="00861FCF"/>
    <w:rsid w:val="008679B2"/>
    <w:rsid w:val="00876B04"/>
    <w:rsid w:val="00883A5E"/>
    <w:rsid w:val="0089588E"/>
    <w:rsid w:val="008A09A2"/>
    <w:rsid w:val="008A0D6B"/>
    <w:rsid w:val="008A341D"/>
    <w:rsid w:val="008A4E78"/>
    <w:rsid w:val="008A5AC4"/>
    <w:rsid w:val="008B58BC"/>
    <w:rsid w:val="008C405A"/>
    <w:rsid w:val="008C5559"/>
    <w:rsid w:val="008C5E1B"/>
    <w:rsid w:val="008D2F8B"/>
    <w:rsid w:val="008D3C07"/>
    <w:rsid w:val="008D3EE3"/>
    <w:rsid w:val="008D62C8"/>
    <w:rsid w:val="008D7E35"/>
    <w:rsid w:val="008E6358"/>
    <w:rsid w:val="008F1CD5"/>
    <w:rsid w:val="008F1D15"/>
    <w:rsid w:val="008F2BF5"/>
    <w:rsid w:val="008F5462"/>
    <w:rsid w:val="008F5C59"/>
    <w:rsid w:val="00901129"/>
    <w:rsid w:val="009061E0"/>
    <w:rsid w:val="00911080"/>
    <w:rsid w:val="00911E14"/>
    <w:rsid w:val="00911ED1"/>
    <w:rsid w:val="00926968"/>
    <w:rsid w:val="009312F3"/>
    <w:rsid w:val="00931C80"/>
    <w:rsid w:val="00931CA9"/>
    <w:rsid w:val="0093584F"/>
    <w:rsid w:val="00940508"/>
    <w:rsid w:val="00943E90"/>
    <w:rsid w:val="00944D2F"/>
    <w:rsid w:val="00953C59"/>
    <w:rsid w:val="00966430"/>
    <w:rsid w:val="00966C78"/>
    <w:rsid w:val="009708ED"/>
    <w:rsid w:val="0097175A"/>
    <w:rsid w:val="009742C8"/>
    <w:rsid w:val="00974CC6"/>
    <w:rsid w:val="00976BAE"/>
    <w:rsid w:val="00983FA7"/>
    <w:rsid w:val="0098534F"/>
    <w:rsid w:val="00993C18"/>
    <w:rsid w:val="009A27B5"/>
    <w:rsid w:val="009A39D3"/>
    <w:rsid w:val="009A5571"/>
    <w:rsid w:val="009A69DD"/>
    <w:rsid w:val="009A7D4F"/>
    <w:rsid w:val="009B3E54"/>
    <w:rsid w:val="009B4D5E"/>
    <w:rsid w:val="009B5285"/>
    <w:rsid w:val="009C030F"/>
    <w:rsid w:val="009C03CA"/>
    <w:rsid w:val="009D20EE"/>
    <w:rsid w:val="009D4FBB"/>
    <w:rsid w:val="009E1B78"/>
    <w:rsid w:val="009E1F78"/>
    <w:rsid w:val="009E30AC"/>
    <w:rsid w:val="009E3796"/>
    <w:rsid w:val="009E669E"/>
    <w:rsid w:val="009F5C1E"/>
    <w:rsid w:val="00A0555B"/>
    <w:rsid w:val="00A150C5"/>
    <w:rsid w:val="00A16561"/>
    <w:rsid w:val="00A16996"/>
    <w:rsid w:val="00A17DF9"/>
    <w:rsid w:val="00A22985"/>
    <w:rsid w:val="00A2585E"/>
    <w:rsid w:val="00A268B9"/>
    <w:rsid w:val="00A269F2"/>
    <w:rsid w:val="00A337CB"/>
    <w:rsid w:val="00A358CC"/>
    <w:rsid w:val="00A42112"/>
    <w:rsid w:val="00A4504E"/>
    <w:rsid w:val="00A451FC"/>
    <w:rsid w:val="00A45200"/>
    <w:rsid w:val="00A45A1C"/>
    <w:rsid w:val="00A52052"/>
    <w:rsid w:val="00A5304A"/>
    <w:rsid w:val="00A5512F"/>
    <w:rsid w:val="00A62CEB"/>
    <w:rsid w:val="00A756EB"/>
    <w:rsid w:val="00A80614"/>
    <w:rsid w:val="00A80A5F"/>
    <w:rsid w:val="00A81A9C"/>
    <w:rsid w:val="00A91C35"/>
    <w:rsid w:val="00A91EA3"/>
    <w:rsid w:val="00A92F0E"/>
    <w:rsid w:val="00A94201"/>
    <w:rsid w:val="00A95476"/>
    <w:rsid w:val="00A96474"/>
    <w:rsid w:val="00AB22A4"/>
    <w:rsid w:val="00AB3ECB"/>
    <w:rsid w:val="00AB4618"/>
    <w:rsid w:val="00AB7494"/>
    <w:rsid w:val="00AC0582"/>
    <w:rsid w:val="00AC1CA8"/>
    <w:rsid w:val="00AC681A"/>
    <w:rsid w:val="00AD4041"/>
    <w:rsid w:val="00AE2295"/>
    <w:rsid w:val="00AE4EC9"/>
    <w:rsid w:val="00AE5C0E"/>
    <w:rsid w:val="00AE5F6E"/>
    <w:rsid w:val="00AF29F3"/>
    <w:rsid w:val="00B00EF5"/>
    <w:rsid w:val="00B017D5"/>
    <w:rsid w:val="00B04446"/>
    <w:rsid w:val="00B113D9"/>
    <w:rsid w:val="00B12B06"/>
    <w:rsid w:val="00B13F9B"/>
    <w:rsid w:val="00B15DE9"/>
    <w:rsid w:val="00B22579"/>
    <w:rsid w:val="00B35724"/>
    <w:rsid w:val="00B4175B"/>
    <w:rsid w:val="00B41F48"/>
    <w:rsid w:val="00B42E0B"/>
    <w:rsid w:val="00B438B2"/>
    <w:rsid w:val="00B46F8B"/>
    <w:rsid w:val="00B471F8"/>
    <w:rsid w:val="00B47A7B"/>
    <w:rsid w:val="00B47DB6"/>
    <w:rsid w:val="00B519C8"/>
    <w:rsid w:val="00B55698"/>
    <w:rsid w:val="00B60FDF"/>
    <w:rsid w:val="00B66DE2"/>
    <w:rsid w:val="00B714F5"/>
    <w:rsid w:val="00B74D72"/>
    <w:rsid w:val="00B770D5"/>
    <w:rsid w:val="00B85C1E"/>
    <w:rsid w:val="00B876D7"/>
    <w:rsid w:val="00B87A43"/>
    <w:rsid w:val="00B912CC"/>
    <w:rsid w:val="00B92AE0"/>
    <w:rsid w:val="00B93CD8"/>
    <w:rsid w:val="00BA044D"/>
    <w:rsid w:val="00BA0C6C"/>
    <w:rsid w:val="00BA124D"/>
    <w:rsid w:val="00BA2A53"/>
    <w:rsid w:val="00BA55CD"/>
    <w:rsid w:val="00BB39CF"/>
    <w:rsid w:val="00BC7C7F"/>
    <w:rsid w:val="00BD2955"/>
    <w:rsid w:val="00BD2BAA"/>
    <w:rsid w:val="00BD4165"/>
    <w:rsid w:val="00BD458F"/>
    <w:rsid w:val="00BE7AF2"/>
    <w:rsid w:val="00BF1A7C"/>
    <w:rsid w:val="00BF5F45"/>
    <w:rsid w:val="00C047C3"/>
    <w:rsid w:val="00C06E8C"/>
    <w:rsid w:val="00C21139"/>
    <w:rsid w:val="00C22D88"/>
    <w:rsid w:val="00C252A6"/>
    <w:rsid w:val="00C264BD"/>
    <w:rsid w:val="00C33F62"/>
    <w:rsid w:val="00C365EA"/>
    <w:rsid w:val="00C36E7F"/>
    <w:rsid w:val="00C41AA6"/>
    <w:rsid w:val="00C41E44"/>
    <w:rsid w:val="00C434B1"/>
    <w:rsid w:val="00C45F8E"/>
    <w:rsid w:val="00C469B3"/>
    <w:rsid w:val="00C46FCF"/>
    <w:rsid w:val="00C472AE"/>
    <w:rsid w:val="00C50503"/>
    <w:rsid w:val="00C50660"/>
    <w:rsid w:val="00C52AD5"/>
    <w:rsid w:val="00C579A9"/>
    <w:rsid w:val="00C62344"/>
    <w:rsid w:val="00C63FE3"/>
    <w:rsid w:val="00C67255"/>
    <w:rsid w:val="00C67276"/>
    <w:rsid w:val="00C726F6"/>
    <w:rsid w:val="00C7336C"/>
    <w:rsid w:val="00C76D59"/>
    <w:rsid w:val="00C858DA"/>
    <w:rsid w:val="00C85A6C"/>
    <w:rsid w:val="00C86C71"/>
    <w:rsid w:val="00C877CA"/>
    <w:rsid w:val="00C90EA6"/>
    <w:rsid w:val="00C911FD"/>
    <w:rsid w:val="00C91C48"/>
    <w:rsid w:val="00C9667A"/>
    <w:rsid w:val="00CA437C"/>
    <w:rsid w:val="00CB2A33"/>
    <w:rsid w:val="00CB6865"/>
    <w:rsid w:val="00CB7A65"/>
    <w:rsid w:val="00CB7C6F"/>
    <w:rsid w:val="00CC0881"/>
    <w:rsid w:val="00CC4108"/>
    <w:rsid w:val="00CC48E8"/>
    <w:rsid w:val="00CC5B70"/>
    <w:rsid w:val="00CC78F5"/>
    <w:rsid w:val="00CC7FEC"/>
    <w:rsid w:val="00CD21DE"/>
    <w:rsid w:val="00CE3101"/>
    <w:rsid w:val="00CE42FC"/>
    <w:rsid w:val="00CF04F9"/>
    <w:rsid w:val="00CF2AF7"/>
    <w:rsid w:val="00CF43AE"/>
    <w:rsid w:val="00CF6BBA"/>
    <w:rsid w:val="00CF7243"/>
    <w:rsid w:val="00CF75F0"/>
    <w:rsid w:val="00D00371"/>
    <w:rsid w:val="00D07B04"/>
    <w:rsid w:val="00D17908"/>
    <w:rsid w:val="00D204FB"/>
    <w:rsid w:val="00D2091C"/>
    <w:rsid w:val="00D21030"/>
    <w:rsid w:val="00D22F84"/>
    <w:rsid w:val="00D25291"/>
    <w:rsid w:val="00D301FF"/>
    <w:rsid w:val="00D30605"/>
    <w:rsid w:val="00D33537"/>
    <w:rsid w:val="00D37538"/>
    <w:rsid w:val="00D4213A"/>
    <w:rsid w:val="00D446F2"/>
    <w:rsid w:val="00D45436"/>
    <w:rsid w:val="00D45D48"/>
    <w:rsid w:val="00D47B70"/>
    <w:rsid w:val="00D53E91"/>
    <w:rsid w:val="00D54FE9"/>
    <w:rsid w:val="00D60333"/>
    <w:rsid w:val="00D6160E"/>
    <w:rsid w:val="00D622CA"/>
    <w:rsid w:val="00D64662"/>
    <w:rsid w:val="00D677B8"/>
    <w:rsid w:val="00D7162C"/>
    <w:rsid w:val="00D7318D"/>
    <w:rsid w:val="00D732CB"/>
    <w:rsid w:val="00D73DD6"/>
    <w:rsid w:val="00D76D5E"/>
    <w:rsid w:val="00D94F21"/>
    <w:rsid w:val="00D9622D"/>
    <w:rsid w:val="00D96295"/>
    <w:rsid w:val="00D978D4"/>
    <w:rsid w:val="00DA01FA"/>
    <w:rsid w:val="00DA18CB"/>
    <w:rsid w:val="00DA1F21"/>
    <w:rsid w:val="00DA3B9F"/>
    <w:rsid w:val="00DB24A1"/>
    <w:rsid w:val="00DB33C2"/>
    <w:rsid w:val="00DB3B33"/>
    <w:rsid w:val="00DB5F6F"/>
    <w:rsid w:val="00DB7B7B"/>
    <w:rsid w:val="00DC4E32"/>
    <w:rsid w:val="00DD0545"/>
    <w:rsid w:val="00DD0ACE"/>
    <w:rsid w:val="00DD1D32"/>
    <w:rsid w:val="00DD2198"/>
    <w:rsid w:val="00DD4C0C"/>
    <w:rsid w:val="00DD4D6C"/>
    <w:rsid w:val="00DD6F95"/>
    <w:rsid w:val="00DE414E"/>
    <w:rsid w:val="00DE517B"/>
    <w:rsid w:val="00DE7948"/>
    <w:rsid w:val="00DF08E3"/>
    <w:rsid w:val="00DF15D0"/>
    <w:rsid w:val="00DF71E3"/>
    <w:rsid w:val="00DF7F91"/>
    <w:rsid w:val="00E01695"/>
    <w:rsid w:val="00E0192B"/>
    <w:rsid w:val="00E01DCA"/>
    <w:rsid w:val="00E01E62"/>
    <w:rsid w:val="00E1045B"/>
    <w:rsid w:val="00E10AAA"/>
    <w:rsid w:val="00E137BD"/>
    <w:rsid w:val="00E142C9"/>
    <w:rsid w:val="00E216AE"/>
    <w:rsid w:val="00E21C82"/>
    <w:rsid w:val="00E24BE7"/>
    <w:rsid w:val="00E317ED"/>
    <w:rsid w:val="00E35282"/>
    <w:rsid w:val="00E377D7"/>
    <w:rsid w:val="00E477B0"/>
    <w:rsid w:val="00E514D5"/>
    <w:rsid w:val="00E51881"/>
    <w:rsid w:val="00E63DCB"/>
    <w:rsid w:val="00E63EBC"/>
    <w:rsid w:val="00E80E1B"/>
    <w:rsid w:val="00E812CB"/>
    <w:rsid w:val="00E849D9"/>
    <w:rsid w:val="00E849E7"/>
    <w:rsid w:val="00E860AF"/>
    <w:rsid w:val="00E86457"/>
    <w:rsid w:val="00E908A0"/>
    <w:rsid w:val="00E96057"/>
    <w:rsid w:val="00E975EF"/>
    <w:rsid w:val="00EA03DA"/>
    <w:rsid w:val="00EA73FB"/>
    <w:rsid w:val="00EB0460"/>
    <w:rsid w:val="00EB0B04"/>
    <w:rsid w:val="00EB219B"/>
    <w:rsid w:val="00EB35A3"/>
    <w:rsid w:val="00EB4B1F"/>
    <w:rsid w:val="00EB526B"/>
    <w:rsid w:val="00EB5C22"/>
    <w:rsid w:val="00EC190C"/>
    <w:rsid w:val="00EC1E0F"/>
    <w:rsid w:val="00EC4CDF"/>
    <w:rsid w:val="00EC52B3"/>
    <w:rsid w:val="00EC78DC"/>
    <w:rsid w:val="00ED034F"/>
    <w:rsid w:val="00ED5F6F"/>
    <w:rsid w:val="00ED6DF3"/>
    <w:rsid w:val="00ED7D3E"/>
    <w:rsid w:val="00EE2A5C"/>
    <w:rsid w:val="00EE54D4"/>
    <w:rsid w:val="00EF22E3"/>
    <w:rsid w:val="00EF5746"/>
    <w:rsid w:val="00F003B1"/>
    <w:rsid w:val="00F00497"/>
    <w:rsid w:val="00F13C83"/>
    <w:rsid w:val="00F164D9"/>
    <w:rsid w:val="00F20BE4"/>
    <w:rsid w:val="00F21C23"/>
    <w:rsid w:val="00F22EE5"/>
    <w:rsid w:val="00F2481C"/>
    <w:rsid w:val="00F25B77"/>
    <w:rsid w:val="00F405FD"/>
    <w:rsid w:val="00F412AC"/>
    <w:rsid w:val="00F41617"/>
    <w:rsid w:val="00F42814"/>
    <w:rsid w:val="00F453AF"/>
    <w:rsid w:val="00F474B7"/>
    <w:rsid w:val="00F513E5"/>
    <w:rsid w:val="00F543BB"/>
    <w:rsid w:val="00F56267"/>
    <w:rsid w:val="00F60AA4"/>
    <w:rsid w:val="00F61BE9"/>
    <w:rsid w:val="00F712F8"/>
    <w:rsid w:val="00F75EC8"/>
    <w:rsid w:val="00F8507E"/>
    <w:rsid w:val="00F94D45"/>
    <w:rsid w:val="00FA36CC"/>
    <w:rsid w:val="00FA7021"/>
    <w:rsid w:val="00FB3F93"/>
    <w:rsid w:val="00FC1990"/>
    <w:rsid w:val="00FC36C0"/>
    <w:rsid w:val="00FC43E5"/>
    <w:rsid w:val="00FC5862"/>
    <w:rsid w:val="00FC7058"/>
    <w:rsid w:val="00FD0E55"/>
    <w:rsid w:val="00FD479D"/>
    <w:rsid w:val="00FD5E43"/>
    <w:rsid w:val="00FE1666"/>
    <w:rsid w:val="00FE2A3A"/>
    <w:rsid w:val="00FE3D5E"/>
    <w:rsid w:val="00FE4ADC"/>
    <w:rsid w:val="00FE5938"/>
    <w:rsid w:val="00FF31CF"/>
    <w:rsid w:val="00FF3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9"/>
    <o:shapelayout v:ext="edit">
      <o:idmap v:ext="edit" data="1"/>
      <o:rules v:ext="edit">
        <o:r id="V:Rule1" type="connector" idref="#_x0000_s1069"/>
        <o:r id="V:Rule2" type="connector" idref="#_x0000_s1067"/>
        <o:r id="V:Rule3" type="connector" idref="#_x0000_s1064"/>
        <o:r id="V:Rule4" type="connector" idref="#_x0000_s1220"/>
        <o:r id="V:Rule5" type="connector" idref="#_x0000_s1176"/>
        <o:r id="V:Rule6" type="connector" idref="#AutoShape 193"/>
        <o:r id="V:Rule7" type="connector" idref="#_x0000_s1063"/>
        <o:r id="V:Rule8" type="connector" idref="#_x0000_s1065"/>
        <o:r id="V:Rule9" type="connector" idref="#_x0000_s1185"/>
        <o:r id="V:Rule10" type="connector" idref="#_x0000_s1184"/>
        <o:r id="V:Rule11" type="connector" idref="#_x0000_s1070"/>
        <o:r id="V:Rule12" type="connector" idref="#_x0000_s1218"/>
        <o:r id="V:Rule13" type="connector" idref="#_x0000_s1221"/>
        <o:r id="V:Rule14" type="connector" idref="#_x0000_s1066"/>
        <o:r id="V:Rule15" type="connector" idref="#_x0000_s1225"/>
        <o:r id="V:Rule16" type="connector" idref="#_x0000_s1068"/>
        <o:r id="V:Rule17" type="connector" idref="#_x0000_s1224"/>
        <o:r id="V:Rule18" type="connector" idref="#_x0000_s11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29BE"/>
    <w:pPr>
      <w:jc w:val="both"/>
    </w:pPr>
    <w:rPr>
      <w:rFonts w:ascii="Times" w:hAnsi="Times"/>
      <w:spacing w:val="-2"/>
      <w:kern w:val="20"/>
      <w:lang w:val="en-GB" w:eastAsia="tr-TR"/>
    </w:rPr>
  </w:style>
  <w:style w:type="paragraph" w:styleId="Heading1">
    <w:name w:val="heading 1"/>
    <w:basedOn w:val="Normal"/>
    <w:next w:val="AuthorName"/>
    <w:qFormat/>
    <w:rsid w:val="001A29BE"/>
    <w:pPr>
      <w:keepNext/>
      <w:spacing w:after="240"/>
      <w:jc w:val="center"/>
      <w:outlineLvl w:val="0"/>
    </w:pPr>
    <w:rPr>
      <w:b/>
      <w:caps/>
      <w:sz w:val="26"/>
    </w:rPr>
  </w:style>
  <w:style w:type="paragraph" w:styleId="Heading2">
    <w:name w:val="heading 2"/>
    <w:basedOn w:val="Normal"/>
    <w:next w:val="BodyText"/>
    <w:qFormat/>
    <w:rsid w:val="001A29BE"/>
    <w:pPr>
      <w:keepNext/>
      <w:tabs>
        <w:tab w:val="left" w:pos="1440"/>
      </w:tabs>
      <w:spacing w:after="80"/>
      <w:jc w:val="center"/>
      <w:outlineLvl w:val="1"/>
    </w:pPr>
    <w:rPr>
      <w:b/>
      <w:caps/>
    </w:rPr>
  </w:style>
  <w:style w:type="paragraph" w:styleId="Heading3">
    <w:name w:val="heading 3"/>
    <w:basedOn w:val="Normal"/>
    <w:next w:val="BodyText"/>
    <w:link w:val="Heading3Char"/>
    <w:qFormat/>
    <w:rsid w:val="001A29BE"/>
    <w:pPr>
      <w:keepNext/>
      <w:numPr>
        <w:numId w:val="15"/>
      </w:numPr>
      <w:tabs>
        <w:tab w:val="left" w:pos="284"/>
      </w:tabs>
      <w:spacing w:before="220" w:after="120"/>
      <w:ind w:left="357" w:hanging="357"/>
      <w:jc w:val="center"/>
      <w:outlineLvl w:val="2"/>
    </w:pPr>
    <w:rPr>
      <w:b/>
      <w:caps/>
      <w:kern w:val="18"/>
    </w:rPr>
  </w:style>
  <w:style w:type="paragraph" w:styleId="Heading4">
    <w:name w:val="heading 4"/>
    <w:basedOn w:val="Normal"/>
    <w:next w:val="BodyText"/>
    <w:qFormat/>
    <w:rsid w:val="001A29BE"/>
    <w:pPr>
      <w:keepNext/>
      <w:keepLines/>
      <w:numPr>
        <w:ilvl w:val="3"/>
        <w:numId w:val="15"/>
      </w:numPr>
      <w:tabs>
        <w:tab w:val="clear" w:pos="1728"/>
        <w:tab w:val="num" w:pos="426"/>
      </w:tabs>
      <w:spacing w:before="200" w:after="100"/>
      <w:ind w:left="425" w:hanging="425"/>
      <w:jc w:val="left"/>
      <w:outlineLvl w:val="3"/>
    </w:pPr>
    <w:rPr>
      <w:b/>
    </w:rPr>
  </w:style>
  <w:style w:type="paragraph" w:styleId="Heading5">
    <w:name w:val="heading 5"/>
    <w:basedOn w:val="Normal"/>
    <w:next w:val="BodyText"/>
    <w:qFormat/>
    <w:rsid w:val="001A29BE"/>
    <w:pPr>
      <w:keepNext/>
      <w:keepLines/>
      <w:tabs>
        <w:tab w:val="left" w:pos="567"/>
      </w:tabs>
      <w:spacing w:before="200" w:after="80"/>
      <w:ind w:left="567" w:hanging="567"/>
      <w:jc w:val="left"/>
      <w:outlineLvl w:val="4"/>
    </w:pPr>
    <w:rPr>
      <w:i/>
    </w:rPr>
  </w:style>
  <w:style w:type="paragraph" w:styleId="Heading6">
    <w:name w:val="heading 6"/>
    <w:basedOn w:val="Normal"/>
    <w:next w:val="References"/>
    <w:qFormat/>
    <w:rsid w:val="001A29BE"/>
    <w:pPr>
      <w:spacing w:before="200" w:after="100"/>
      <w:jc w:val="center"/>
      <w:outlineLvl w:val="5"/>
    </w:pPr>
    <w:rPr>
      <w:b/>
      <w:caps/>
    </w:rPr>
  </w:style>
  <w:style w:type="paragraph" w:styleId="Heading7">
    <w:name w:val="heading 7"/>
    <w:basedOn w:val="Normal"/>
    <w:next w:val="Normal"/>
    <w:qFormat/>
    <w:rsid w:val="001A29BE"/>
    <w:pPr>
      <w:spacing w:before="240" w:after="60"/>
      <w:outlineLvl w:val="6"/>
    </w:pPr>
  </w:style>
  <w:style w:type="paragraph" w:styleId="Heading8">
    <w:name w:val="heading 8"/>
    <w:basedOn w:val="Normal"/>
    <w:next w:val="Normal"/>
    <w:qFormat/>
    <w:rsid w:val="001A29BE"/>
    <w:pPr>
      <w:spacing w:before="240" w:after="60"/>
      <w:outlineLvl w:val="7"/>
    </w:pPr>
    <w:rPr>
      <w:i/>
    </w:rPr>
  </w:style>
  <w:style w:type="paragraph" w:styleId="Heading9">
    <w:name w:val="heading 9"/>
    <w:basedOn w:val="Normal"/>
    <w:next w:val="Normal"/>
    <w:qFormat/>
    <w:rsid w:val="001A29BE"/>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1A29BE"/>
    <w:pPr>
      <w:spacing w:after="160"/>
      <w:jc w:val="center"/>
    </w:pPr>
    <w:rPr>
      <w:i/>
      <w:sz w:val="24"/>
    </w:rPr>
  </w:style>
  <w:style w:type="paragraph" w:styleId="BodyText">
    <w:name w:val="Body Text"/>
    <w:basedOn w:val="Normal"/>
    <w:next w:val="BodyTextIndent"/>
    <w:rsid w:val="001A29BE"/>
    <w:rPr>
      <w:spacing w:val="-1"/>
    </w:rPr>
  </w:style>
  <w:style w:type="paragraph" w:styleId="BodyTextIndent">
    <w:name w:val="Body Text Indent"/>
    <w:basedOn w:val="Normal"/>
    <w:link w:val="BodyTextIndentChar"/>
    <w:rsid w:val="001A29BE"/>
    <w:pPr>
      <w:ind w:firstLine="357"/>
    </w:pPr>
  </w:style>
  <w:style w:type="paragraph" w:customStyle="1" w:styleId="References">
    <w:name w:val="References"/>
    <w:basedOn w:val="Normal"/>
    <w:rsid w:val="001A29BE"/>
    <w:pPr>
      <w:spacing w:before="60"/>
      <w:ind w:left="284" w:hanging="284"/>
    </w:pPr>
  </w:style>
  <w:style w:type="paragraph" w:customStyle="1" w:styleId="AuthorAffiliation">
    <w:name w:val="Author Affiliation"/>
    <w:basedOn w:val="Normal"/>
    <w:rsid w:val="001A29BE"/>
    <w:pPr>
      <w:tabs>
        <w:tab w:val="right" w:leader="dot" w:pos="9360"/>
      </w:tabs>
      <w:spacing w:after="624"/>
      <w:jc w:val="center"/>
    </w:pPr>
  </w:style>
  <w:style w:type="paragraph" w:styleId="Header">
    <w:name w:val="header"/>
    <w:basedOn w:val="Normal"/>
    <w:rsid w:val="001A29BE"/>
    <w:pPr>
      <w:tabs>
        <w:tab w:val="center" w:pos="4320"/>
        <w:tab w:val="right" w:pos="8640"/>
      </w:tabs>
    </w:pPr>
  </w:style>
  <w:style w:type="paragraph" w:styleId="BodyTextIndent2">
    <w:name w:val="Body Text Indent 2"/>
    <w:basedOn w:val="Normal"/>
    <w:rsid w:val="001A29BE"/>
    <w:pPr>
      <w:ind w:firstLine="245"/>
    </w:pPr>
  </w:style>
  <w:style w:type="character" w:styleId="Hyperlink">
    <w:name w:val="Hyperlink"/>
    <w:basedOn w:val="DefaultParagraphFont"/>
    <w:rsid w:val="001A29BE"/>
    <w:rPr>
      <w:color w:val="0000FF"/>
      <w:u w:val="single"/>
    </w:rPr>
  </w:style>
  <w:style w:type="character" w:styleId="FollowedHyperlink">
    <w:name w:val="FollowedHyperlink"/>
    <w:basedOn w:val="DefaultParagraphFont"/>
    <w:rsid w:val="001A29BE"/>
    <w:rPr>
      <w:color w:val="800080"/>
      <w:u w:val="single"/>
    </w:rPr>
  </w:style>
  <w:style w:type="paragraph" w:styleId="BodyTextIndent3">
    <w:name w:val="Body Text Indent 3"/>
    <w:basedOn w:val="Normal"/>
    <w:rsid w:val="001A29BE"/>
    <w:pPr>
      <w:ind w:firstLine="270"/>
    </w:pPr>
  </w:style>
  <w:style w:type="paragraph" w:styleId="BlockText">
    <w:name w:val="Block Text"/>
    <w:basedOn w:val="Normal"/>
    <w:rsid w:val="001A29BE"/>
    <w:pPr>
      <w:spacing w:after="120"/>
      <w:ind w:left="1440" w:right="1440"/>
    </w:pPr>
  </w:style>
  <w:style w:type="paragraph" w:styleId="BodyText2">
    <w:name w:val="Body Text 2"/>
    <w:basedOn w:val="Normal"/>
    <w:rsid w:val="001A29BE"/>
    <w:pPr>
      <w:spacing w:after="120" w:line="480" w:lineRule="auto"/>
    </w:pPr>
  </w:style>
  <w:style w:type="paragraph" w:styleId="BodyText3">
    <w:name w:val="Body Text 3"/>
    <w:basedOn w:val="Normal"/>
    <w:rsid w:val="001A29BE"/>
    <w:pPr>
      <w:spacing w:after="120"/>
    </w:pPr>
    <w:rPr>
      <w:sz w:val="16"/>
    </w:rPr>
  </w:style>
  <w:style w:type="paragraph" w:styleId="BodyTextFirstIndent">
    <w:name w:val="Body Text First Indent"/>
    <w:basedOn w:val="BodyText"/>
    <w:rsid w:val="001A29BE"/>
    <w:pPr>
      <w:spacing w:after="120"/>
      <w:ind w:firstLine="210"/>
      <w:jc w:val="left"/>
    </w:pPr>
    <w:rPr>
      <w:b/>
      <w:caps/>
    </w:rPr>
  </w:style>
  <w:style w:type="paragraph" w:styleId="BodyTextFirstIndent2">
    <w:name w:val="Body Text First Indent 2"/>
    <w:basedOn w:val="BodyTextIndent"/>
    <w:rsid w:val="001A29BE"/>
    <w:pPr>
      <w:spacing w:after="120"/>
      <w:ind w:left="360" w:firstLine="210"/>
      <w:jc w:val="left"/>
    </w:pPr>
    <w:rPr>
      <w:i/>
      <w:sz w:val="24"/>
    </w:rPr>
  </w:style>
  <w:style w:type="paragraph" w:styleId="Caption">
    <w:name w:val="caption"/>
    <w:basedOn w:val="Normal"/>
    <w:next w:val="Normal"/>
    <w:qFormat/>
    <w:rsid w:val="001A29BE"/>
    <w:pPr>
      <w:spacing w:before="120" w:after="120"/>
    </w:pPr>
    <w:rPr>
      <w:b/>
    </w:rPr>
  </w:style>
  <w:style w:type="paragraph" w:styleId="Closing">
    <w:name w:val="Closing"/>
    <w:basedOn w:val="Normal"/>
    <w:rsid w:val="001A29BE"/>
    <w:pPr>
      <w:ind w:left="4320"/>
    </w:pPr>
  </w:style>
  <w:style w:type="paragraph" w:styleId="CommentText">
    <w:name w:val="annotation text"/>
    <w:basedOn w:val="Normal"/>
    <w:semiHidden/>
    <w:rsid w:val="001A29BE"/>
  </w:style>
  <w:style w:type="paragraph" w:styleId="Date">
    <w:name w:val="Date"/>
    <w:basedOn w:val="Normal"/>
    <w:next w:val="Normal"/>
    <w:rsid w:val="001A29BE"/>
  </w:style>
  <w:style w:type="paragraph" w:styleId="DocumentMap">
    <w:name w:val="Document Map"/>
    <w:basedOn w:val="Normal"/>
    <w:semiHidden/>
    <w:rsid w:val="001A29BE"/>
    <w:pPr>
      <w:shd w:val="clear" w:color="auto" w:fill="000080"/>
    </w:pPr>
    <w:rPr>
      <w:rFonts w:ascii="Tahoma" w:hAnsi="Tahoma"/>
    </w:rPr>
  </w:style>
  <w:style w:type="paragraph" w:styleId="E-mailSignature">
    <w:name w:val="E-mail Signature"/>
    <w:basedOn w:val="Normal"/>
    <w:rsid w:val="001A29BE"/>
  </w:style>
  <w:style w:type="paragraph" w:styleId="EndnoteText">
    <w:name w:val="endnote text"/>
    <w:basedOn w:val="Normal"/>
    <w:semiHidden/>
    <w:rsid w:val="001A29BE"/>
    <w:rPr>
      <w:sz w:val="18"/>
    </w:rPr>
  </w:style>
  <w:style w:type="paragraph" w:styleId="EnvelopeReturn">
    <w:name w:val="envelope return"/>
    <w:basedOn w:val="Normal"/>
    <w:rsid w:val="001A29BE"/>
    <w:rPr>
      <w:rFonts w:ascii="Arial" w:hAnsi="Arial"/>
    </w:rPr>
  </w:style>
  <w:style w:type="paragraph" w:styleId="Footer">
    <w:name w:val="footer"/>
    <w:basedOn w:val="Normal"/>
    <w:rsid w:val="001A29BE"/>
    <w:pPr>
      <w:tabs>
        <w:tab w:val="center" w:pos="4320"/>
        <w:tab w:val="right" w:pos="8640"/>
      </w:tabs>
    </w:pPr>
  </w:style>
  <w:style w:type="paragraph" w:styleId="FootnoteText">
    <w:name w:val="footnote text"/>
    <w:basedOn w:val="Normal"/>
    <w:semiHidden/>
    <w:rsid w:val="001A29BE"/>
  </w:style>
  <w:style w:type="paragraph" w:styleId="HTMLAddress">
    <w:name w:val="HTML Address"/>
    <w:basedOn w:val="Normal"/>
    <w:rsid w:val="001A29BE"/>
    <w:rPr>
      <w:i/>
    </w:rPr>
  </w:style>
  <w:style w:type="paragraph" w:styleId="HTMLPreformatted">
    <w:name w:val="HTML Preformatted"/>
    <w:basedOn w:val="Normal"/>
    <w:rsid w:val="001A29BE"/>
    <w:rPr>
      <w:rFonts w:ascii="Courier New" w:hAnsi="Courier New"/>
    </w:rPr>
  </w:style>
  <w:style w:type="paragraph" w:styleId="Index1">
    <w:name w:val="index 1"/>
    <w:basedOn w:val="Normal"/>
    <w:next w:val="Normal"/>
    <w:autoRedefine/>
    <w:semiHidden/>
    <w:rsid w:val="001A29BE"/>
    <w:pPr>
      <w:ind w:left="240" w:hanging="240"/>
    </w:pPr>
  </w:style>
  <w:style w:type="paragraph" w:styleId="Index2">
    <w:name w:val="index 2"/>
    <w:basedOn w:val="Normal"/>
    <w:next w:val="Normal"/>
    <w:autoRedefine/>
    <w:semiHidden/>
    <w:rsid w:val="001A29BE"/>
    <w:pPr>
      <w:ind w:left="480" w:hanging="240"/>
    </w:pPr>
  </w:style>
  <w:style w:type="paragraph" w:styleId="Index3">
    <w:name w:val="index 3"/>
    <w:basedOn w:val="Normal"/>
    <w:next w:val="Normal"/>
    <w:autoRedefine/>
    <w:semiHidden/>
    <w:rsid w:val="001A29BE"/>
    <w:pPr>
      <w:ind w:left="720" w:hanging="240"/>
    </w:pPr>
  </w:style>
  <w:style w:type="paragraph" w:styleId="Index4">
    <w:name w:val="index 4"/>
    <w:basedOn w:val="Normal"/>
    <w:next w:val="Normal"/>
    <w:autoRedefine/>
    <w:semiHidden/>
    <w:rsid w:val="001A29BE"/>
    <w:pPr>
      <w:ind w:left="960" w:hanging="240"/>
    </w:pPr>
  </w:style>
  <w:style w:type="paragraph" w:styleId="Index5">
    <w:name w:val="index 5"/>
    <w:basedOn w:val="Normal"/>
    <w:next w:val="Normal"/>
    <w:autoRedefine/>
    <w:semiHidden/>
    <w:rsid w:val="001A29BE"/>
    <w:pPr>
      <w:ind w:left="1200" w:hanging="240"/>
    </w:pPr>
  </w:style>
  <w:style w:type="paragraph" w:styleId="Index6">
    <w:name w:val="index 6"/>
    <w:basedOn w:val="Normal"/>
    <w:next w:val="Normal"/>
    <w:autoRedefine/>
    <w:semiHidden/>
    <w:rsid w:val="001A29BE"/>
    <w:pPr>
      <w:ind w:left="1440" w:hanging="240"/>
    </w:pPr>
  </w:style>
  <w:style w:type="paragraph" w:styleId="Index7">
    <w:name w:val="index 7"/>
    <w:basedOn w:val="Normal"/>
    <w:next w:val="Normal"/>
    <w:autoRedefine/>
    <w:semiHidden/>
    <w:rsid w:val="001A29BE"/>
    <w:pPr>
      <w:ind w:left="1680" w:hanging="240"/>
    </w:pPr>
  </w:style>
  <w:style w:type="paragraph" w:styleId="Index8">
    <w:name w:val="index 8"/>
    <w:basedOn w:val="Normal"/>
    <w:next w:val="Normal"/>
    <w:autoRedefine/>
    <w:semiHidden/>
    <w:rsid w:val="001A29BE"/>
    <w:pPr>
      <w:ind w:left="1920" w:hanging="240"/>
    </w:pPr>
  </w:style>
  <w:style w:type="paragraph" w:styleId="Index9">
    <w:name w:val="index 9"/>
    <w:basedOn w:val="Normal"/>
    <w:next w:val="Normal"/>
    <w:autoRedefine/>
    <w:semiHidden/>
    <w:rsid w:val="001A29BE"/>
    <w:pPr>
      <w:ind w:left="2160" w:hanging="240"/>
    </w:pPr>
  </w:style>
  <w:style w:type="paragraph" w:styleId="IndexHeading">
    <w:name w:val="index heading"/>
    <w:basedOn w:val="Normal"/>
    <w:next w:val="Index1"/>
    <w:semiHidden/>
    <w:rsid w:val="001A29BE"/>
    <w:rPr>
      <w:rFonts w:ascii="Arial" w:hAnsi="Arial"/>
      <w:b/>
    </w:rPr>
  </w:style>
  <w:style w:type="paragraph" w:styleId="List">
    <w:name w:val="List"/>
    <w:basedOn w:val="Normal"/>
    <w:rsid w:val="001A29BE"/>
    <w:pPr>
      <w:ind w:left="360" w:hanging="360"/>
    </w:pPr>
  </w:style>
  <w:style w:type="paragraph" w:styleId="List2">
    <w:name w:val="List 2"/>
    <w:basedOn w:val="Normal"/>
    <w:rsid w:val="001A29BE"/>
    <w:pPr>
      <w:ind w:left="720" w:hanging="360"/>
    </w:pPr>
  </w:style>
  <w:style w:type="paragraph" w:styleId="List3">
    <w:name w:val="List 3"/>
    <w:basedOn w:val="Normal"/>
    <w:rsid w:val="001A29BE"/>
    <w:pPr>
      <w:ind w:left="1080" w:hanging="360"/>
    </w:pPr>
  </w:style>
  <w:style w:type="paragraph" w:styleId="List4">
    <w:name w:val="List 4"/>
    <w:basedOn w:val="Normal"/>
    <w:rsid w:val="001A29BE"/>
    <w:pPr>
      <w:ind w:left="1440" w:hanging="360"/>
    </w:pPr>
  </w:style>
  <w:style w:type="paragraph" w:styleId="List5">
    <w:name w:val="List 5"/>
    <w:basedOn w:val="Normal"/>
    <w:rsid w:val="001A29BE"/>
    <w:pPr>
      <w:ind w:left="1800" w:hanging="360"/>
    </w:pPr>
  </w:style>
  <w:style w:type="paragraph" w:styleId="ListBullet">
    <w:name w:val="List Bullet"/>
    <w:basedOn w:val="Normal"/>
    <w:rsid w:val="001A29BE"/>
    <w:pPr>
      <w:numPr>
        <w:numId w:val="1"/>
      </w:numPr>
      <w:tabs>
        <w:tab w:val="clear" w:pos="360"/>
      </w:tabs>
      <w:spacing w:before="20"/>
      <w:ind w:left="357" w:hanging="215"/>
    </w:pPr>
  </w:style>
  <w:style w:type="paragraph" w:styleId="ListBullet2">
    <w:name w:val="List Bullet 2"/>
    <w:basedOn w:val="Normal"/>
    <w:autoRedefine/>
    <w:rsid w:val="001A29BE"/>
    <w:pPr>
      <w:numPr>
        <w:numId w:val="2"/>
      </w:numPr>
    </w:pPr>
  </w:style>
  <w:style w:type="paragraph" w:styleId="ListBullet3">
    <w:name w:val="List Bullet 3"/>
    <w:basedOn w:val="Normal"/>
    <w:autoRedefine/>
    <w:rsid w:val="001A29BE"/>
    <w:pPr>
      <w:numPr>
        <w:numId w:val="3"/>
      </w:numPr>
    </w:pPr>
  </w:style>
  <w:style w:type="paragraph" w:styleId="ListBullet4">
    <w:name w:val="List Bullet 4"/>
    <w:basedOn w:val="Normal"/>
    <w:autoRedefine/>
    <w:rsid w:val="001A29BE"/>
    <w:pPr>
      <w:numPr>
        <w:numId w:val="4"/>
      </w:numPr>
    </w:pPr>
  </w:style>
  <w:style w:type="paragraph" w:styleId="ListBullet5">
    <w:name w:val="List Bullet 5"/>
    <w:basedOn w:val="Normal"/>
    <w:autoRedefine/>
    <w:rsid w:val="001A29BE"/>
    <w:pPr>
      <w:numPr>
        <w:numId w:val="5"/>
      </w:numPr>
    </w:pPr>
  </w:style>
  <w:style w:type="paragraph" w:styleId="ListContinue">
    <w:name w:val="List Continue"/>
    <w:basedOn w:val="Normal"/>
    <w:rsid w:val="001A29BE"/>
    <w:pPr>
      <w:spacing w:after="120"/>
      <w:ind w:left="360"/>
    </w:pPr>
  </w:style>
  <w:style w:type="paragraph" w:styleId="ListContinue2">
    <w:name w:val="List Continue 2"/>
    <w:basedOn w:val="Normal"/>
    <w:rsid w:val="001A29BE"/>
    <w:pPr>
      <w:spacing w:after="120"/>
      <w:ind w:left="720"/>
    </w:pPr>
  </w:style>
  <w:style w:type="paragraph" w:styleId="ListContinue3">
    <w:name w:val="List Continue 3"/>
    <w:basedOn w:val="Normal"/>
    <w:rsid w:val="001A29BE"/>
    <w:pPr>
      <w:spacing w:after="120"/>
      <w:ind w:left="1080"/>
    </w:pPr>
  </w:style>
  <w:style w:type="paragraph" w:styleId="ListContinue4">
    <w:name w:val="List Continue 4"/>
    <w:basedOn w:val="Normal"/>
    <w:rsid w:val="001A29BE"/>
    <w:pPr>
      <w:spacing w:after="120"/>
      <w:ind w:left="1440"/>
    </w:pPr>
  </w:style>
  <w:style w:type="paragraph" w:styleId="ListContinue5">
    <w:name w:val="List Continue 5"/>
    <w:basedOn w:val="Normal"/>
    <w:rsid w:val="001A29BE"/>
    <w:pPr>
      <w:spacing w:after="120"/>
      <w:ind w:left="1800"/>
    </w:pPr>
  </w:style>
  <w:style w:type="paragraph" w:styleId="ListNumber">
    <w:name w:val="List Number"/>
    <w:basedOn w:val="Normal"/>
    <w:rsid w:val="001A29BE"/>
    <w:pPr>
      <w:numPr>
        <w:numId w:val="6"/>
      </w:numPr>
    </w:pPr>
  </w:style>
  <w:style w:type="paragraph" w:styleId="ListNumber2">
    <w:name w:val="List Number 2"/>
    <w:basedOn w:val="Normal"/>
    <w:rsid w:val="001A29BE"/>
    <w:pPr>
      <w:numPr>
        <w:numId w:val="7"/>
      </w:numPr>
    </w:pPr>
  </w:style>
  <w:style w:type="paragraph" w:styleId="ListNumber3">
    <w:name w:val="List Number 3"/>
    <w:basedOn w:val="Normal"/>
    <w:rsid w:val="001A29BE"/>
    <w:pPr>
      <w:numPr>
        <w:numId w:val="8"/>
      </w:numPr>
    </w:pPr>
  </w:style>
  <w:style w:type="paragraph" w:styleId="ListNumber4">
    <w:name w:val="List Number 4"/>
    <w:basedOn w:val="Normal"/>
    <w:rsid w:val="001A29BE"/>
    <w:pPr>
      <w:numPr>
        <w:numId w:val="9"/>
      </w:numPr>
    </w:pPr>
  </w:style>
  <w:style w:type="paragraph" w:styleId="ListNumber5">
    <w:name w:val="List Number 5"/>
    <w:basedOn w:val="Normal"/>
    <w:rsid w:val="001A29BE"/>
    <w:pPr>
      <w:numPr>
        <w:numId w:val="10"/>
      </w:numPr>
    </w:pPr>
  </w:style>
  <w:style w:type="paragraph" w:styleId="MacroText">
    <w:name w:val="macro"/>
    <w:semiHidden/>
    <w:rsid w:val="001A29BE"/>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tr-TR"/>
    </w:rPr>
  </w:style>
  <w:style w:type="paragraph" w:styleId="MessageHeader">
    <w:name w:val="Message Header"/>
    <w:basedOn w:val="Normal"/>
    <w:rsid w:val="001A29B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1A29BE"/>
  </w:style>
  <w:style w:type="paragraph" w:styleId="NormalIndent">
    <w:name w:val="Normal Indent"/>
    <w:basedOn w:val="Normal"/>
    <w:rsid w:val="001A29BE"/>
    <w:pPr>
      <w:ind w:left="720"/>
    </w:pPr>
  </w:style>
  <w:style w:type="paragraph" w:styleId="NoteHeading">
    <w:name w:val="Note Heading"/>
    <w:basedOn w:val="Normal"/>
    <w:next w:val="Normal"/>
    <w:rsid w:val="001A29BE"/>
  </w:style>
  <w:style w:type="paragraph" w:styleId="PlainText">
    <w:name w:val="Plain Text"/>
    <w:basedOn w:val="Normal"/>
    <w:rsid w:val="001A29BE"/>
    <w:rPr>
      <w:rFonts w:ascii="Courier New" w:hAnsi="Courier New"/>
    </w:rPr>
  </w:style>
  <w:style w:type="paragraph" w:styleId="Salutation">
    <w:name w:val="Salutation"/>
    <w:basedOn w:val="Normal"/>
    <w:next w:val="Normal"/>
    <w:rsid w:val="001A29BE"/>
  </w:style>
  <w:style w:type="paragraph" w:styleId="Signature">
    <w:name w:val="Signature"/>
    <w:basedOn w:val="Normal"/>
    <w:rsid w:val="001A29BE"/>
    <w:pPr>
      <w:ind w:left="4320"/>
    </w:pPr>
  </w:style>
  <w:style w:type="paragraph" w:styleId="TableofFigures">
    <w:name w:val="table of figures"/>
    <w:basedOn w:val="Normal"/>
    <w:next w:val="Normal"/>
    <w:semiHidden/>
    <w:rsid w:val="001A29BE"/>
    <w:pPr>
      <w:ind w:left="480" w:hanging="480"/>
    </w:pPr>
  </w:style>
  <w:style w:type="paragraph" w:styleId="TOC1">
    <w:name w:val="toc 1"/>
    <w:basedOn w:val="Normal"/>
    <w:next w:val="Normal"/>
    <w:autoRedefine/>
    <w:semiHidden/>
    <w:rsid w:val="001A29BE"/>
  </w:style>
  <w:style w:type="paragraph" w:styleId="TOC2">
    <w:name w:val="toc 2"/>
    <w:basedOn w:val="Normal"/>
    <w:next w:val="Normal"/>
    <w:autoRedefine/>
    <w:semiHidden/>
    <w:rsid w:val="001A29BE"/>
    <w:pPr>
      <w:ind w:left="240"/>
    </w:pPr>
  </w:style>
  <w:style w:type="paragraph" w:styleId="TOC3">
    <w:name w:val="toc 3"/>
    <w:basedOn w:val="Normal"/>
    <w:next w:val="Normal"/>
    <w:autoRedefine/>
    <w:semiHidden/>
    <w:rsid w:val="001A29BE"/>
    <w:pPr>
      <w:ind w:left="480"/>
    </w:pPr>
  </w:style>
  <w:style w:type="paragraph" w:styleId="TOC4">
    <w:name w:val="toc 4"/>
    <w:basedOn w:val="Normal"/>
    <w:next w:val="Normal"/>
    <w:autoRedefine/>
    <w:semiHidden/>
    <w:rsid w:val="001A29BE"/>
    <w:pPr>
      <w:ind w:left="720"/>
    </w:pPr>
  </w:style>
  <w:style w:type="paragraph" w:styleId="TOC5">
    <w:name w:val="toc 5"/>
    <w:basedOn w:val="Normal"/>
    <w:next w:val="Normal"/>
    <w:autoRedefine/>
    <w:semiHidden/>
    <w:rsid w:val="001A29BE"/>
    <w:pPr>
      <w:ind w:left="960"/>
    </w:pPr>
  </w:style>
  <w:style w:type="paragraph" w:styleId="TOC6">
    <w:name w:val="toc 6"/>
    <w:basedOn w:val="Normal"/>
    <w:next w:val="Normal"/>
    <w:autoRedefine/>
    <w:semiHidden/>
    <w:rsid w:val="001A29BE"/>
    <w:pPr>
      <w:ind w:left="1200"/>
    </w:pPr>
  </w:style>
  <w:style w:type="paragraph" w:styleId="TOC7">
    <w:name w:val="toc 7"/>
    <w:basedOn w:val="Normal"/>
    <w:next w:val="Normal"/>
    <w:autoRedefine/>
    <w:semiHidden/>
    <w:rsid w:val="001A29BE"/>
    <w:pPr>
      <w:ind w:left="1440"/>
    </w:pPr>
  </w:style>
  <w:style w:type="paragraph" w:styleId="TOC8">
    <w:name w:val="toc 8"/>
    <w:basedOn w:val="Normal"/>
    <w:next w:val="Normal"/>
    <w:autoRedefine/>
    <w:semiHidden/>
    <w:rsid w:val="001A29BE"/>
    <w:pPr>
      <w:ind w:left="1680"/>
    </w:pPr>
  </w:style>
  <w:style w:type="paragraph" w:styleId="TOC9">
    <w:name w:val="toc 9"/>
    <w:basedOn w:val="Normal"/>
    <w:next w:val="Normal"/>
    <w:autoRedefine/>
    <w:semiHidden/>
    <w:rsid w:val="001A29BE"/>
    <w:pPr>
      <w:ind w:left="1920"/>
    </w:pPr>
  </w:style>
  <w:style w:type="paragraph" w:customStyle="1" w:styleId="style6">
    <w:name w:val="style6"/>
    <w:basedOn w:val="Normal"/>
    <w:rsid w:val="001A29BE"/>
    <w:pPr>
      <w:spacing w:before="100" w:beforeAutospacing="1" w:after="100" w:afterAutospacing="1"/>
      <w:jc w:val="left"/>
    </w:pPr>
    <w:rPr>
      <w:rFonts w:ascii="Arial" w:eastAsia="Arial Unicode MS" w:hAnsi="Arial" w:cs="Arial"/>
      <w:b/>
      <w:bCs/>
      <w:color w:val="009933"/>
      <w:spacing w:val="0"/>
      <w:kern w:val="0"/>
      <w:sz w:val="14"/>
      <w:szCs w:val="14"/>
      <w:lang w:val="en-US" w:eastAsia="en-US"/>
    </w:rPr>
  </w:style>
  <w:style w:type="paragraph" w:customStyle="1" w:styleId="Equation">
    <w:name w:val="Equation"/>
    <w:basedOn w:val="BodyText"/>
    <w:rsid w:val="001A29BE"/>
    <w:pPr>
      <w:tabs>
        <w:tab w:val="center" w:pos="2410"/>
        <w:tab w:val="right" w:pos="4816"/>
      </w:tabs>
      <w:spacing w:before="160" w:after="160"/>
      <w:jc w:val="left"/>
    </w:pPr>
  </w:style>
  <w:style w:type="paragraph" w:customStyle="1" w:styleId="Figure">
    <w:name w:val="Figure"/>
    <w:basedOn w:val="BodyText"/>
    <w:rsid w:val="001A29BE"/>
    <w:pPr>
      <w:spacing w:after="240"/>
      <w:jc w:val="center"/>
    </w:pPr>
  </w:style>
  <w:style w:type="character" w:styleId="Emphasis">
    <w:name w:val="Emphasis"/>
    <w:basedOn w:val="DefaultParagraphFont"/>
    <w:qFormat/>
    <w:rsid w:val="001A29BE"/>
    <w:rPr>
      <w:i/>
      <w:iCs/>
    </w:rPr>
  </w:style>
  <w:style w:type="character" w:customStyle="1" w:styleId="style21">
    <w:name w:val="style21"/>
    <w:basedOn w:val="DefaultParagraphFont"/>
    <w:rsid w:val="001A29BE"/>
    <w:rPr>
      <w:b/>
      <w:bCs/>
      <w:color w:val="0033CC"/>
    </w:rPr>
  </w:style>
  <w:style w:type="character" w:customStyle="1" w:styleId="style51">
    <w:name w:val="style51"/>
    <w:basedOn w:val="DefaultParagraphFont"/>
    <w:rsid w:val="001A29BE"/>
    <w:rPr>
      <w:rFonts w:ascii="Times New Roman" w:hAnsi="Times New Roman" w:cs="Times New Roman" w:hint="default"/>
    </w:rPr>
  </w:style>
  <w:style w:type="character" w:customStyle="1" w:styleId="style11">
    <w:name w:val="style11"/>
    <w:basedOn w:val="DefaultParagraphFont"/>
    <w:rsid w:val="001A29BE"/>
    <w:rPr>
      <w:color w:val="FF3300"/>
    </w:rPr>
  </w:style>
  <w:style w:type="character" w:styleId="Strong">
    <w:name w:val="Strong"/>
    <w:basedOn w:val="DefaultParagraphFont"/>
    <w:qFormat/>
    <w:rsid w:val="001A29BE"/>
    <w:rPr>
      <w:b/>
      <w:bCs/>
    </w:rPr>
  </w:style>
  <w:style w:type="paragraph" w:styleId="BalloonText">
    <w:name w:val="Balloon Text"/>
    <w:basedOn w:val="Normal"/>
    <w:link w:val="BalloonTextChar"/>
    <w:rsid w:val="003162DA"/>
    <w:rPr>
      <w:rFonts w:ascii="Tahoma" w:hAnsi="Tahoma" w:cs="Tahoma"/>
      <w:sz w:val="16"/>
      <w:szCs w:val="16"/>
    </w:rPr>
  </w:style>
  <w:style w:type="character" w:customStyle="1" w:styleId="BalloonTextChar">
    <w:name w:val="Balloon Text Char"/>
    <w:basedOn w:val="DefaultParagraphFont"/>
    <w:link w:val="BalloonText"/>
    <w:rsid w:val="003162DA"/>
    <w:rPr>
      <w:rFonts w:ascii="Tahoma" w:hAnsi="Tahoma" w:cs="Tahoma"/>
      <w:spacing w:val="-2"/>
      <w:kern w:val="20"/>
      <w:sz w:val="16"/>
      <w:szCs w:val="16"/>
      <w:lang w:val="en-GB" w:eastAsia="tr-TR"/>
    </w:rPr>
  </w:style>
  <w:style w:type="table" w:styleId="TableGrid">
    <w:name w:val="Table Grid"/>
    <w:basedOn w:val="TableNormal"/>
    <w:rsid w:val="001F7C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3A3FDE"/>
    <w:rPr>
      <w:rFonts w:ascii="Times" w:hAnsi="Times"/>
      <w:spacing w:val="-2"/>
      <w:kern w:val="20"/>
      <w:lang w:val="en-GB" w:eastAsia="tr-TR"/>
    </w:rPr>
  </w:style>
  <w:style w:type="character" w:customStyle="1" w:styleId="Heading3Char">
    <w:name w:val="Heading 3 Char"/>
    <w:basedOn w:val="DefaultParagraphFont"/>
    <w:link w:val="Heading3"/>
    <w:rsid w:val="00302946"/>
    <w:rPr>
      <w:rFonts w:ascii="Times" w:hAnsi="Times"/>
      <w:b/>
      <w:caps/>
      <w:spacing w:val="-2"/>
      <w:kern w:val="18"/>
      <w:lang w:val="en-GB"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35529">
      <w:bodyDiv w:val="1"/>
      <w:marLeft w:val="0"/>
      <w:marRight w:val="0"/>
      <w:marTop w:val="0"/>
      <w:marBottom w:val="0"/>
      <w:divBdr>
        <w:top w:val="none" w:sz="0" w:space="0" w:color="auto"/>
        <w:left w:val="none" w:sz="0" w:space="0" w:color="auto"/>
        <w:bottom w:val="none" w:sz="0" w:space="0" w:color="auto"/>
        <w:right w:val="none" w:sz="0" w:space="0" w:color="auto"/>
      </w:divBdr>
    </w:div>
    <w:div w:id="646973732">
      <w:bodyDiv w:val="1"/>
      <w:marLeft w:val="0"/>
      <w:marRight w:val="0"/>
      <w:marTop w:val="0"/>
      <w:marBottom w:val="0"/>
      <w:divBdr>
        <w:top w:val="none" w:sz="0" w:space="0" w:color="auto"/>
        <w:left w:val="none" w:sz="0" w:space="0" w:color="auto"/>
        <w:bottom w:val="none" w:sz="0" w:space="0" w:color="auto"/>
        <w:right w:val="none" w:sz="0" w:space="0" w:color="auto"/>
      </w:divBdr>
    </w:div>
    <w:div w:id="758520625">
      <w:bodyDiv w:val="1"/>
      <w:marLeft w:val="0"/>
      <w:marRight w:val="0"/>
      <w:marTop w:val="0"/>
      <w:marBottom w:val="0"/>
      <w:divBdr>
        <w:top w:val="none" w:sz="0" w:space="0" w:color="auto"/>
        <w:left w:val="none" w:sz="0" w:space="0" w:color="auto"/>
        <w:bottom w:val="none" w:sz="0" w:space="0" w:color="auto"/>
        <w:right w:val="none" w:sz="0" w:space="0" w:color="auto"/>
      </w:divBdr>
    </w:div>
    <w:div w:id="1165441473">
      <w:bodyDiv w:val="1"/>
      <w:marLeft w:val="0"/>
      <w:marRight w:val="0"/>
      <w:marTop w:val="0"/>
      <w:marBottom w:val="0"/>
      <w:divBdr>
        <w:top w:val="none" w:sz="0" w:space="0" w:color="auto"/>
        <w:left w:val="none" w:sz="0" w:space="0" w:color="auto"/>
        <w:bottom w:val="none" w:sz="0" w:space="0" w:color="auto"/>
        <w:right w:val="none" w:sz="0" w:space="0" w:color="auto"/>
      </w:divBdr>
    </w:div>
    <w:div w:id="1331526357">
      <w:bodyDiv w:val="1"/>
      <w:marLeft w:val="0"/>
      <w:marRight w:val="0"/>
      <w:marTop w:val="0"/>
      <w:marBottom w:val="0"/>
      <w:divBdr>
        <w:top w:val="none" w:sz="0" w:space="0" w:color="auto"/>
        <w:left w:val="none" w:sz="0" w:space="0" w:color="auto"/>
        <w:bottom w:val="none" w:sz="0" w:space="0" w:color="auto"/>
        <w:right w:val="none" w:sz="0" w:space="0" w:color="auto"/>
      </w:divBdr>
    </w:div>
    <w:div w:id="1332021611">
      <w:bodyDiv w:val="1"/>
      <w:marLeft w:val="0"/>
      <w:marRight w:val="0"/>
      <w:marTop w:val="0"/>
      <w:marBottom w:val="0"/>
      <w:divBdr>
        <w:top w:val="none" w:sz="0" w:space="0" w:color="auto"/>
        <w:left w:val="none" w:sz="0" w:space="0" w:color="auto"/>
        <w:bottom w:val="none" w:sz="0" w:space="0" w:color="auto"/>
        <w:right w:val="none" w:sz="0" w:space="0" w:color="auto"/>
      </w:divBdr>
    </w:div>
    <w:div w:id="1345279884">
      <w:bodyDiv w:val="1"/>
      <w:marLeft w:val="0"/>
      <w:marRight w:val="0"/>
      <w:marTop w:val="0"/>
      <w:marBottom w:val="0"/>
      <w:divBdr>
        <w:top w:val="none" w:sz="0" w:space="0" w:color="auto"/>
        <w:left w:val="none" w:sz="0" w:space="0" w:color="auto"/>
        <w:bottom w:val="none" w:sz="0" w:space="0" w:color="auto"/>
        <w:right w:val="none" w:sz="0" w:space="0" w:color="auto"/>
      </w:divBdr>
    </w:div>
    <w:div w:id="135515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7.bin"/><Relationship Id="rId50" Type="http://schemas.openxmlformats.org/officeDocument/2006/relationships/image" Target="media/image21.wmf"/><Relationship Id="rId55" Type="http://schemas.openxmlformats.org/officeDocument/2006/relationships/image" Target="media/image23.gif"/><Relationship Id="rId63" Type="http://schemas.openxmlformats.org/officeDocument/2006/relationships/image" Target="media/image27.jpe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i.metu.edu.tr" TargetMode="External"/><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5.wmf"/><Relationship Id="rId66"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jpeg"/><Relationship Id="rId36" Type="http://schemas.openxmlformats.org/officeDocument/2006/relationships/image" Target="media/image14.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5.bin"/><Relationship Id="rId10" Type="http://schemas.openxmlformats.org/officeDocument/2006/relationships/hyperlink" Target="mailto:atemizel@metu.edu.tr" TargetMode="External"/><Relationship Id="rId19" Type="http://schemas.openxmlformats.org/officeDocument/2006/relationships/image" Target="media/image5.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4.bin"/><Relationship Id="rId65"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mailto:eldjonkepucka@gmail.com"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gif"/><Relationship Id="rId30" Type="http://schemas.openxmlformats.org/officeDocument/2006/relationships/oleObject" Target="embeddings/oleObject8.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chart" Target="charts/chart1.xml"/><Relationship Id="rId69" Type="http://schemas.openxmlformats.org/officeDocument/2006/relationships/theme" Target="theme/theme1.xml"/><Relationship Id="rId8" Type="http://schemas.openxmlformats.org/officeDocument/2006/relationships/hyperlink" Target="mailto:gurcan.ilker@gmail.com" TargetMode="External"/><Relationship Id="rId51" Type="http://schemas.openxmlformats.org/officeDocument/2006/relationships/oleObject" Target="embeddings/oleObject19.bin"/><Relationship Id="rId3"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3.bin"/><Relationship Id="rId67" Type="http://schemas.openxmlformats.org/officeDocument/2006/relationships/chart" Target="charts/chart4.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image" Target="media/image2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1385310121118593"/>
          <c:y val="5.7689709398642722E-2"/>
          <c:w val="0.68521463886781619"/>
          <c:h val="0.76927087567240371"/>
        </c:manualLayout>
      </c:layout>
      <c:barChart>
        <c:barDir val="col"/>
        <c:grouping val="clustered"/>
        <c:varyColors val="0"/>
        <c:ser>
          <c:idx val="0"/>
          <c:order val="0"/>
          <c:tx>
            <c:strRef>
              <c:f>Sheet1!$B$1</c:f>
              <c:strCache>
                <c:ptCount val="1"/>
                <c:pt idx="0">
                  <c:v>Global memory and BI</c:v>
                </c:pt>
              </c:strCache>
            </c:strRef>
          </c:tx>
          <c:spPr>
            <a:pattFill prst="ltVert">
              <a:fgClr>
                <a:schemeClr val="tx1"/>
              </a:fgClr>
              <a:bgClr>
                <a:schemeClr val="bg1"/>
              </a:bgClr>
            </a:pattFill>
            <a:ln w="0"/>
            <a:effectLst>
              <a:glow>
                <a:schemeClr val="accent1">
                  <a:alpha val="40000"/>
                </a:schemeClr>
              </a:glow>
            </a:effectLst>
          </c:spPr>
          <c:invertIfNegative val="0"/>
          <c:cat>
            <c:strRef>
              <c:f>Sheet1!$A$2:$A$3</c:f>
              <c:strCache>
                <c:ptCount val="2"/>
                <c:pt idx="0">
                  <c:v>Quadro 2000</c:v>
                </c:pt>
                <c:pt idx="1">
                  <c:v>FX 5800</c:v>
                </c:pt>
              </c:strCache>
            </c:strRef>
          </c:cat>
          <c:val>
            <c:numRef>
              <c:f>Sheet1!$B$2:$B$3</c:f>
              <c:numCache>
                <c:formatCode>General</c:formatCode>
                <c:ptCount val="2"/>
                <c:pt idx="0">
                  <c:v>18.43</c:v>
                </c:pt>
                <c:pt idx="1">
                  <c:v>16.11</c:v>
                </c:pt>
              </c:numCache>
            </c:numRef>
          </c:val>
        </c:ser>
        <c:ser>
          <c:idx val="1"/>
          <c:order val="1"/>
          <c:tx>
            <c:strRef>
              <c:f>Sheet1!$C$1</c:f>
              <c:strCache>
                <c:ptCount val="1"/>
                <c:pt idx="0">
                  <c:v>Global memory and  CNI</c:v>
                </c:pt>
              </c:strCache>
            </c:strRef>
          </c:tx>
          <c:spPr>
            <a:pattFill prst="wdDnDiag">
              <a:fgClr>
                <a:schemeClr val="tx1"/>
              </a:fgClr>
              <a:bgClr>
                <a:schemeClr val="bg1"/>
              </a:bgClr>
            </a:pattFill>
          </c:spPr>
          <c:invertIfNegative val="0"/>
          <c:cat>
            <c:strRef>
              <c:f>Sheet1!$A$2:$A$3</c:f>
              <c:strCache>
                <c:ptCount val="2"/>
                <c:pt idx="0">
                  <c:v>Quadro 2000</c:v>
                </c:pt>
                <c:pt idx="1">
                  <c:v>FX 5800</c:v>
                </c:pt>
              </c:strCache>
            </c:strRef>
          </c:cat>
          <c:val>
            <c:numRef>
              <c:f>Sheet1!$C$2:$C$3</c:f>
              <c:numCache>
                <c:formatCode>General</c:formatCode>
                <c:ptCount val="2"/>
                <c:pt idx="0">
                  <c:v>12.33</c:v>
                </c:pt>
                <c:pt idx="1">
                  <c:v>11.24</c:v>
                </c:pt>
              </c:numCache>
            </c:numRef>
          </c:val>
        </c:ser>
        <c:ser>
          <c:idx val="2"/>
          <c:order val="2"/>
          <c:tx>
            <c:strRef>
              <c:f>Sheet1!$D$1</c:f>
              <c:strCache>
                <c:ptCount val="1"/>
                <c:pt idx="0">
                  <c:v>Texture memory  and BI</c:v>
                </c:pt>
              </c:strCache>
            </c:strRef>
          </c:tx>
          <c:spPr>
            <a:pattFill prst="openDmnd">
              <a:fgClr>
                <a:schemeClr val="tx1"/>
              </a:fgClr>
              <a:bgClr>
                <a:schemeClr val="bg1"/>
              </a:bgClr>
            </a:pattFill>
          </c:spPr>
          <c:invertIfNegative val="0"/>
          <c:cat>
            <c:strRef>
              <c:f>Sheet1!$A$2:$A$3</c:f>
              <c:strCache>
                <c:ptCount val="2"/>
                <c:pt idx="0">
                  <c:v>Quadro 2000</c:v>
                </c:pt>
                <c:pt idx="1">
                  <c:v>FX 5800</c:v>
                </c:pt>
              </c:strCache>
            </c:strRef>
          </c:cat>
          <c:val>
            <c:numRef>
              <c:f>Sheet1!$D$2:$D$3</c:f>
              <c:numCache>
                <c:formatCode>General</c:formatCode>
                <c:ptCount val="2"/>
                <c:pt idx="0">
                  <c:v>11.39</c:v>
                </c:pt>
                <c:pt idx="1">
                  <c:v>7.5</c:v>
                </c:pt>
              </c:numCache>
            </c:numRef>
          </c:val>
        </c:ser>
        <c:ser>
          <c:idx val="3"/>
          <c:order val="3"/>
          <c:tx>
            <c:strRef>
              <c:f>Sheet1!$E$1</c:f>
              <c:strCache>
                <c:ptCount val="1"/>
                <c:pt idx="0">
                  <c:v>Texture memory and CNI</c:v>
                </c:pt>
              </c:strCache>
            </c:strRef>
          </c:tx>
          <c:spPr>
            <a:pattFill prst="wdUpDiag">
              <a:fgClr>
                <a:schemeClr val="tx1"/>
              </a:fgClr>
              <a:bgClr>
                <a:schemeClr val="bg1"/>
              </a:bgClr>
            </a:pattFill>
          </c:spPr>
          <c:invertIfNegative val="0"/>
          <c:cat>
            <c:strRef>
              <c:f>Sheet1!$A$2:$A$3</c:f>
              <c:strCache>
                <c:ptCount val="2"/>
                <c:pt idx="0">
                  <c:v>Quadro 2000</c:v>
                </c:pt>
                <c:pt idx="1">
                  <c:v>FX 5800</c:v>
                </c:pt>
              </c:strCache>
            </c:strRef>
          </c:cat>
          <c:val>
            <c:numRef>
              <c:f>Sheet1!$E$2:$E$3</c:f>
              <c:numCache>
                <c:formatCode>General</c:formatCode>
                <c:ptCount val="2"/>
                <c:pt idx="0">
                  <c:v>7.88</c:v>
                </c:pt>
                <c:pt idx="1">
                  <c:v>3.57</c:v>
                </c:pt>
              </c:numCache>
            </c:numRef>
          </c:val>
        </c:ser>
        <c:dLbls>
          <c:showLegendKey val="0"/>
          <c:showVal val="0"/>
          <c:showCatName val="0"/>
          <c:showSerName val="0"/>
          <c:showPercent val="0"/>
          <c:showBubbleSize val="0"/>
        </c:dLbls>
        <c:gapWidth val="92"/>
        <c:axId val="83606144"/>
        <c:axId val="89711360"/>
      </c:barChart>
      <c:catAx>
        <c:axId val="83606144"/>
        <c:scaling>
          <c:orientation val="minMax"/>
        </c:scaling>
        <c:delete val="0"/>
        <c:axPos val="b"/>
        <c:majorTickMark val="out"/>
        <c:minorTickMark val="none"/>
        <c:tickLblPos val="nextTo"/>
        <c:txPr>
          <a:bodyPr/>
          <a:lstStyle/>
          <a:p>
            <a:pPr>
              <a:defRPr sz="800"/>
            </a:pPr>
            <a:endParaRPr lang="en-US"/>
          </a:p>
        </c:txPr>
        <c:crossAx val="89711360"/>
        <c:crosses val="autoZero"/>
        <c:auto val="1"/>
        <c:lblAlgn val="ctr"/>
        <c:lblOffset val="100"/>
        <c:noMultiLvlLbl val="0"/>
      </c:catAx>
      <c:valAx>
        <c:axId val="89711360"/>
        <c:scaling>
          <c:orientation val="minMax"/>
        </c:scaling>
        <c:delete val="0"/>
        <c:axPos val="l"/>
        <c:majorGridlines/>
        <c:title>
          <c:tx>
            <c:rich>
              <a:bodyPr rot="-5400000" vert="horz"/>
              <a:lstStyle/>
              <a:p>
                <a:pPr>
                  <a:defRPr sz="800"/>
                </a:pPr>
                <a:r>
                  <a:rPr lang="en-US" sz="800"/>
                  <a:t>time in  ms</a:t>
                </a:r>
              </a:p>
            </c:rich>
          </c:tx>
          <c:overlay val="0"/>
        </c:title>
        <c:numFmt formatCode="General" sourceLinked="1"/>
        <c:majorTickMark val="out"/>
        <c:minorTickMark val="none"/>
        <c:tickLblPos val="nextTo"/>
        <c:txPr>
          <a:bodyPr/>
          <a:lstStyle/>
          <a:p>
            <a:pPr>
              <a:defRPr sz="800"/>
            </a:pPr>
            <a:endParaRPr lang="en-US"/>
          </a:p>
        </c:txPr>
        <c:crossAx val="83606144"/>
        <c:crosses val="autoZero"/>
        <c:crossBetween val="between"/>
      </c:valAx>
    </c:plotArea>
    <c:legend>
      <c:legendPos val="r"/>
      <c:layout>
        <c:manualLayout>
          <c:xMode val="edge"/>
          <c:yMode val="edge"/>
          <c:x val="0.78434990402319138"/>
          <c:y val="3.5599857600569607E-2"/>
          <c:w val="0.21564993329322213"/>
          <c:h val="0.81586071765949175"/>
        </c:manualLayout>
      </c:layout>
      <c:overlay val="0"/>
      <c:txPr>
        <a:bodyPr/>
        <a:lstStyle/>
        <a:p>
          <a:pPr>
            <a:defRPr sz="800"/>
          </a:pPr>
          <a:endParaRPr lang="en-US"/>
        </a:p>
      </c:txPr>
    </c:legend>
    <c:plotVisOnly val="1"/>
    <c:dispBlanksAs val="gap"/>
    <c:showDLblsOverMax val="0"/>
  </c:chart>
  <c:txPr>
    <a:bodyPr/>
    <a:lstStyle/>
    <a:p>
      <a:pPr>
        <a:defRPr sz="9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1919978026002573"/>
          <c:y val="0.1352794588821648"/>
          <c:w val="0.61485958877233349"/>
          <c:h val="0.63018033723644318"/>
        </c:manualLayout>
      </c:layout>
      <c:barChart>
        <c:barDir val="col"/>
        <c:grouping val="stacked"/>
        <c:varyColors val="0"/>
        <c:ser>
          <c:idx val="0"/>
          <c:order val="0"/>
          <c:tx>
            <c:strRef>
              <c:f>Sheet1!$B$1</c:f>
              <c:strCache>
                <c:ptCount val="1"/>
                <c:pt idx="0">
                  <c:v>Kernel</c:v>
                </c:pt>
              </c:strCache>
            </c:strRef>
          </c:tx>
          <c:spPr>
            <a:pattFill prst="wdUpDiag">
              <a:fgClr>
                <a:schemeClr val="tx1"/>
              </a:fgClr>
              <a:bgClr>
                <a:schemeClr val="bg1"/>
              </a:bgClr>
            </a:pattFill>
          </c:spPr>
          <c:invertIfNegative val="0"/>
          <c:cat>
            <c:strRef>
              <c:f>Sheet1!$A$2:$A$5</c:f>
              <c:strCache>
                <c:ptCount val="4"/>
                <c:pt idx="0">
                  <c:v>Global memory and BI</c:v>
                </c:pt>
                <c:pt idx="1">
                  <c:v>Global memory and CNI</c:v>
                </c:pt>
                <c:pt idx="2">
                  <c:v>Texture memory and BI</c:v>
                </c:pt>
                <c:pt idx="3">
                  <c:v>Texture memory and CNI</c:v>
                </c:pt>
              </c:strCache>
            </c:strRef>
          </c:cat>
          <c:val>
            <c:numRef>
              <c:f>Sheet1!$B$2:$B$5</c:f>
              <c:numCache>
                <c:formatCode>General</c:formatCode>
                <c:ptCount val="4"/>
                <c:pt idx="0">
                  <c:v>16.11</c:v>
                </c:pt>
                <c:pt idx="1">
                  <c:v>11.24</c:v>
                </c:pt>
                <c:pt idx="2">
                  <c:v>7.5</c:v>
                </c:pt>
                <c:pt idx="3">
                  <c:v>3.57</c:v>
                </c:pt>
              </c:numCache>
            </c:numRef>
          </c:val>
        </c:ser>
        <c:ser>
          <c:idx val="1"/>
          <c:order val="1"/>
          <c:tx>
            <c:strRef>
              <c:f>Sheet1!$C$1</c:f>
              <c:strCache>
                <c:ptCount val="1"/>
                <c:pt idx="0">
                  <c:v>Host to Device</c:v>
                </c:pt>
              </c:strCache>
            </c:strRef>
          </c:tx>
          <c:spPr>
            <a:pattFill prst="openDmnd">
              <a:fgClr>
                <a:schemeClr val="tx1"/>
              </a:fgClr>
              <a:bgClr>
                <a:schemeClr val="bg1"/>
              </a:bgClr>
            </a:pattFill>
          </c:spPr>
          <c:invertIfNegative val="0"/>
          <c:cat>
            <c:strRef>
              <c:f>Sheet1!$A$2:$A$5</c:f>
              <c:strCache>
                <c:ptCount val="4"/>
                <c:pt idx="0">
                  <c:v>Global memory and BI</c:v>
                </c:pt>
                <c:pt idx="1">
                  <c:v>Global memory and CNI</c:v>
                </c:pt>
                <c:pt idx="2">
                  <c:v>Texture memory and BI</c:v>
                </c:pt>
                <c:pt idx="3">
                  <c:v>Texture memory and CNI</c:v>
                </c:pt>
              </c:strCache>
            </c:strRef>
          </c:cat>
          <c:val>
            <c:numRef>
              <c:f>Sheet1!$C$2:$C$5</c:f>
              <c:numCache>
                <c:formatCode>General</c:formatCode>
                <c:ptCount val="4"/>
                <c:pt idx="0">
                  <c:v>32.28</c:v>
                </c:pt>
                <c:pt idx="1">
                  <c:v>31.93</c:v>
                </c:pt>
                <c:pt idx="2">
                  <c:v>32.07</c:v>
                </c:pt>
                <c:pt idx="3">
                  <c:v>32.08</c:v>
                </c:pt>
              </c:numCache>
            </c:numRef>
          </c:val>
        </c:ser>
        <c:ser>
          <c:idx val="2"/>
          <c:order val="2"/>
          <c:tx>
            <c:strRef>
              <c:f>Sheet1!$D$1</c:f>
              <c:strCache>
                <c:ptCount val="1"/>
                <c:pt idx="0">
                  <c:v>Device to Host</c:v>
                </c:pt>
              </c:strCache>
            </c:strRef>
          </c:tx>
          <c:spPr>
            <a:pattFill prst="ltHorz">
              <a:fgClr>
                <a:schemeClr val="tx1"/>
              </a:fgClr>
              <a:bgClr>
                <a:schemeClr val="bg1"/>
              </a:bgClr>
            </a:pattFill>
          </c:spPr>
          <c:invertIfNegative val="0"/>
          <c:cat>
            <c:strRef>
              <c:f>Sheet1!$A$2:$A$5</c:f>
              <c:strCache>
                <c:ptCount val="4"/>
                <c:pt idx="0">
                  <c:v>Global memory and BI</c:v>
                </c:pt>
                <c:pt idx="1">
                  <c:v>Global memory and CNI</c:v>
                </c:pt>
                <c:pt idx="2">
                  <c:v>Texture memory and BI</c:v>
                </c:pt>
                <c:pt idx="3">
                  <c:v>Texture memory and CNI</c:v>
                </c:pt>
              </c:strCache>
            </c:strRef>
          </c:cat>
          <c:val>
            <c:numRef>
              <c:f>Sheet1!$D$2:$D$5</c:f>
              <c:numCache>
                <c:formatCode>General</c:formatCode>
                <c:ptCount val="4"/>
                <c:pt idx="0">
                  <c:v>38</c:v>
                </c:pt>
                <c:pt idx="1">
                  <c:v>39.36</c:v>
                </c:pt>
                <c:pt idx="2">
                  <c:v>36.6</c:v>
                </c:pt>
                <c:pt idx="3">
                  <c:v>40.17</c:v>
                </c:pt>
              </c:numCache>
            </c:numRef>
          </c:val>
        </c:ser>
        <c:dLbls>
          <c:showLegendKey val="0"/>
          <c:showVal val="0"/>
          <c:showCatName val="0"/>
          <c:showSerName val="0"/>
          <c:showPercent val="0"/>
          <c:showBubbleSize val="0"/>
        </c:dLbls>
        <c:gapWidth val="150"/>
        <c:overlap val="100"/>
        <c:axId val="70080768"/>
        <c:axId val="70086656"/>
      </c:barChart>
      <c:catAx>
        <c:axId val="70080768"/>
        <c:scaling>
          <c:orientation val="minMax"/>
        </c:scaling>
        <c:delete val="0"/>
        <c:axPos val="b"/>
        <c:majorTickMark val="out"/>
        <c:minorTickMark val="none"/>
        <c:tickLblPos val="nextTo"/>
        <c:txPr>
          <a:bodyPr rot="5400000" vert="horz"/>
          <a:lstStyle/>
          <a:p>
            <a:pPr>
              <a:defRPr/>
            </a:pPr>
            <a:endParaRPr lang="en-US"/>
          </a:p>
        </c:txPr>
        <c:crossAx val="70086656"/>
        <c:crosses val="autoZero"/>
        <c:auto val="1"/>
        <c:lblAlgn val="ctr"/>
        <c:lblOffset val="100"/>
        <c:noMultiLvlLbl val="0"/>
      </c:catAx>
      <c:valAx>
        <c:axId val="70086656"/>
        <c:scaling>
          <c:orientation val="minMax"/>
        </c:scaling>
        <c:delete val="0"/>
        <c:axPos val="l"/>
        <c:majorGridlines/>
        <c:title>
          <c:tx>
            <c:rich>
              <a:bodyPr rot="-5400000" vert="horz"/>
              <a:lstStyle/>
              <a:p>
                <a:pPr>
                  <a:defRPr/>
                </a:pPr>
                <a:r>
                  <a:rPr lang="en-US" sz="800" b="1" i="0" baseline="0"/>
                  <a:t>time in  </a:t>
                </a:r>
                <a:r>
                  <a:rPr lang="en-US" sz="800" b="1" i="1" baseline="0"/>
                  <a:t>ms</a:t>
                </a:r>
                <a:endParaRPr lang="en-US" sz="800"/>
              </a:p>
            </c:rich>
          </c:tx>
          <c:overlay val="0"/>
        </c:title>
        <c:numFmt formatCode="General" sourceLinked="1"/>
        <c:majorTickMark val="out"/>
        <c:minorTickMark val="none"/>
        <c:tickLblPos val="nextTo"/>
        <c:crossAx val="70080768"/>
        <c:crosses val="autoZero"/>
        <c:crossBetween val="between"/>
      </c:valAx>
    </c:plotArea>
    <c:legend>
      <c:legendPos val="r"/>
      <c:layout>
        <c:manualLayout>
          <c:xMode val="edge"/>
          <c:yMode val="edge"/>
          <c:x val="0.72990654511209352"/>
          <c:y val="0.33267366143133881"/>
          <c:w val="0.24517651136631177"/>
          <c:h val="0.33465267713732355"/>
        </c:manualLayout>
      </c:layout>
      <c:overlay val="0"/>
    </c:legend>
    <c:plotVisOnly val="1"/>
    <c:dispBlanksAs val="gap"/>
    <c:showDLblsOverMax val="0"/>
  </c:chart>
  <c:spPr>
    <a:ln>
      <a:solidFill>
        <a:schemeClr val="tx1"/>
      </a:solid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24944411018418"/>
          <c:y val="7.1929652438870548E-2"/>
          <c:w val="0.65649769796217416"/>
          <c:h val="0.72655104655171965"/>
        </c:manualLayout>
      </c:layout>
      <c:barChart>
        <c:barDir val="col"/>
        <c:grouping val="clustered"/>
        <c:varyColors val="0"/>
        <c:ser>
          <c:idx val="0"/>
          <c:order val="0"/>
          <c:tx>
            <c:strRef>
              <c:f>Sheet1!$B$1</c:f>
              <c:strCache>
                <c:ptCount val="1"/>
                <c:pt idx="0">
                  <c:v>FX 5800</c:v>
                </c:pt>
              </c:strCache>
            </c:strRef>
          </c:tx>
          <c:spPr>
            <a:pattFill prst="wdUpDiag">
              <a:fgClr>
                <a:schemeClr val="tx1"/>
              </a:fgClr>
              <a:bgClr>
                <a:schemeClr val="bg1"/>
              </a:bgClr>
            </a:pattFill>
          </c:spPr>
          <c:invertIfNegative val="0"/>
          <c:cat>
            <c:strRef>
              <c:f>Sheet1!$A$2:$A$4</c:f>
              <c:strCache>
                <c:ptCount val="3"/>
                <c:pt idx="0">
                  <c:v>5184 x 3456</c:v>
                </c:pt>
                <c:pt idx="1">
                  <c:v>2592 x 1728</c:v>
                </c:pt>
                <c:pt idx="2">
                  <c:v>1296 x 864</c:v>
                </c:pt>
              </c:strCache>
            </c:strRef>
          </c:cat>
          <c:val>
            <c:numRef>
              <c:f>Sheet1!$B$2:$B$4</c:f>
              <c:numCache>
                <c:formatCode>General</c:formatCode>
                <c:ptCount val="3"/>
                <c:pt idx="0">
                  <c:v>7.5</c:v>
                </c:pt>
                <c:pt idx="1">
                  <c:v>3.41</c:v>
                </c:pt>
                <c:pt idx="2">
                  <c:v>1.1499999999999999</c:v>
                </c:pt>
              </c:numCache>
            </c:numRef>
          </c:val>
        </c:ser>
        <c:ser>
          <c:idx val="1"/>
          <c:order val="1"/>
          <c:tx>
            <c:strRef>
              <c:f>Sheet1!$C$1</c:f>
              <c:strCache>
                <c:ptCount val="1"/>
                <c:pt idx="0">
                  <c:v>Quadro 2000</c:v>
                </c:pt>
              </c:strCache>
            </c:strRef>
          </c:tx>
          <c:spPr>
            <a:pattFill prst="ltVert">
              <a:fgClr>
                <a:schemeClr val="tx1"/>
              </a:fgClr>
              <a:bgClr>
                <a:schemeClr val="bg1"/>
              </a:bgClr>
            </a:pattFill>
          </c:spPr>
          <c:invertIfNegative val="0"/>
          <c:cat>
            <c:strRef>
              <c:f>Sheet1!$A$2:$A$4</c:f>
              <c:strCache>
                <c:ptCount val="3"/>
                <c:pt idx="0">
                  <c:v>5184 x 3456</c:v>
                </c:pt>
                <c:pt idx="1">
                  <c:v>2592 x 1728</c:v>
                </c:pt>
                <c:pt idx="2">
                  <c:v>1296 x 864</c:v>
                </c:pt>
              </c:strCache>
            </c:strRef>
          </c:cat>
          <c:val>
            <c:numRef>
              <c:f>Sheet1!$C$2:$C$4</c:f>
              <c:numCache>
                <c:formatCode>General</c:formatCode>
                <c:ptCount val="3"/>
                <c:pt idx="0">
                  <c:v>11.39</c:v>
                </c:pt>
                <c:pt idx="1">
                  <c:v>5.25</c:v>
                </c:pt>
                <c:pt idx="2">
                  <c:v>1.93</c:v>
                </c:pt>
              </c:numCache>
            </c:numRef>
          </c:val>
        </c:ser>
        <c:dLbls>
          <c:showLegendKey val="0"/>
          <c:showVal val="0"/>
          <c:showCatName val="0"/>
          <c:showSerName val="0"/>
          <c:showPercent val="0"/>
          <c:showBubbleSize val="0"/>
        </c:dLbls>
        <c:gapWidth val="150"/>
        <c:axId val="66376448"/>
        <c:axId val="66378368"/>
      </c:barChart>
      <c:catAx>
        <c:axId val="66376448"/>
        <c:scaling>
          <c:orientation val="minMax"/>
        </c:scaling>
        <c:delete val="0"/>
        <c:axPos val="b"/>
        <c:title>
          <c:tx>
            <c:rich>
              <a:bodyPr/>
              <a:lstStyle/>
              <a:p>
                <a:pPr>
                  <a:defRPr/>
                </a:pPr>
                <a:r>
                  <a:rPr lang="en-US"/>
                  <a:t>Image Dimensions in pixel</a:t>
                </a:r>
              </a:p>
            </c:rich>
          </c:tx>
          <c:overlay val="0"/>
        </c:title>
        <c:majorTickMark val="out"/>
        <c:minorTickMark val="none"/>
        <c:tickLblPos val="nextTo"/>
        <c:crossAx val="66378368"/>
        <c:crosses val="autoZero"/>
        <c:auto val="1"/>
        <c:lblAlgn val="ctr"/>
        <c:lblOffset val="100"/>
        <c:noMultiLvlLbl val="0"/>
      </c:catAx>
      <c:valAx>
        <c:axId val="66378368"/>
        <c:scaling>
          <c:orientation val="minMax"/>
        </c:scaling>
        <c:delete val="0"/>
        <c:axPos val="l"/>
        <c:majorGridlines/>
        <c:title>
          <c:tx>
            <c:rich>
              <a:bodyPr rot="-5400000" vert="horz"/>
              <a:lstStyle/>
              <a:p>
                <a:pPr>
                  <a:defRPr/>
                </a:pPr>
                <a:r>
                  <a:rPr lang="en-US"/>
                  <a:t>time in  ms</a:t>
                </a:r>
              </a:p>
            </c:rich>
          </c:tx>
          <c:overlay val="0"/>
        </c:title>
        <c:numFmt formatCode="General" sourceLinked="1"/>
        <c:majorTickMark val="out"/>
        <c:minorTickMark val="none"/>
        <c:tickLblPos val="nextTo"/>
        <c:crossAx val="66376448"/>
        <c:crosses val="autoZero"/>
        <c:crossBetween val="between"/>
      </c:valAx>
    </c:plotArea>
    <c:legend>
      <c:legendPos val="r"/>
      <c:layout>
        <c:manualLayout>
          <c:xMode val="edge"/>
          <c:yMode val="edge"/>
          <c:x val="0.7993584377534203"/>
          <c:y val="0.2145573950692061"/>
          <c:w val="0.19655071101186977"/>
          <c:h val="0.41392038526334085"/>
        </c:manualLayout>
      </c:layout>
      <c:overlay val="0"/>
    </c:legend>
    <c:plotVisOnly val="1"/>
    <c:dispBlanksAs val="gap"/>
    <c:showDLblsOverMax val="0"/>
  </c:chart>
  <c:txPr>
    <a:bodyPr/>
    <a:lstStyle/>
    <a:p>
      <a:pPr>
        <a:defRPr sz="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623176767083218"/>
          <c:y val="4.7569515065229384E-2"/>
          <c:w val="0.5477974301719748"/>
          <c:h val="0.77565398882335279"/>
        </c:manualLayout>
      </c:layout>
      <c:lineChart>
        <c:grouping val="standard"/>
        <c:varyColors val="0"/>
        <c:ser>
          <c:idx val="0"/>
          <c:order val="0"/>
          <c:tx>
            <c:strRef>
              <c:f>Sheet1!$B$1</c:f>
              <c:strCache>
                <c:ptCount val="1"/>
                <c:pt idx="0">
                  <c:v>Intel i7 </c:v>
                </c:pt>
              </c:strCache>
            </c:strRef>
          </c:tx>
          <c:cat>
            <c:strRef>
              <c:f>Sheet1!$A$2:$A$6</c:f>
              <c:strCache>
                <c:ptCount val="5"/>
                <c:pt idx="0">
                  <c:v>10368 x 6912</c:v>
                </c:pt>
                <c:pt idx="1">
                  <c:v>5184 x 3456</c:v>
                </c:pt>
                <c:pt idx="2">
                  <c:v>2592 x 1728</c:v>
                </c:pt>
                <c:pt idx="3">
                  <c:v>1728 x 1152</c:v>
                </c:pt>
                <c:pt idx="4">
                  <c:v>1296 x 864</c:v>
                </c:pt>
              </c:strCache>
            </c:strRef>
          </c:cat>
          <c:val>
            <c:numRef>
              <c:f>Sheet1!$B$2:$B$6</c:f>
              <c:numCache>
                <c:formatCode>General</c:formatCode>
                <c:ptCount val="5"/>
                <c:pt idx="0">
                  <c:v>8.85</c:v>
                </c:pt>
                <c:pt idx="1">
                  <c:v>2.36</c:v>
                </c:pt>
                <c:pt idx="2">
                  <c:v>0.64500000000000002</c:v>
                </c:pt>
                <c:pt idx="3">
                  <c:v>0.35499999999999998</c:v>
                </c:pt>
                <c:pt idx="4">
                  <c:v>0.20799999999999999</c:v>
                </c:pt>
              </c:numCache>
            </c:numRef>
          </c:val>
          <c:smooth val="0"/>
        </c:ser>
        <c:ser>
          <c:idx val="1"/>
          <c:order val="1"/>
          <c:tx>
            <c:strRef>
              <c:f>Sheet1!$C$1</c:f>
              <c:strCache>
                <c:ptCount val="1"/>
                <c:pt idx="0">
                  <c:v>FX 5800 Total Time</c:v>
                </c:pt>
              </c:strCache>
            </c:strRef>
          </c:tx>
          <c:cat>
            <c:strRef>
              <c:f>Sheet1!$A$2:$A$6</c:f>
              <c:strCache>
                <c:ptCount val="5"/>
                <c:pt idx="0">
                  <c:v>10368 x 6912</c:v>
                </c:pt>
                <c:pt idx="1">
                  <c:v>5184 x 3456</c:v>
                </c:pt>
                <c:pt idx="2">
                  <c:v>2592 x 1728</c:v>
                </c:pt>
                <c:pt idx="3">
                  <c:v>1728 x 1152</c:v>
                </c:pt>
                <c:pt idx="4">
                  <c:v>1296 x 864</c:v>
                </c:pt>
              </c:strCache>
            </c:strRef>
          </c:cat>
          <c:val>
            <c:numRef>
              <c:f>Sheet1!$C$2:$C$6</c:f>
              <c:numCache>
                <c:formatCode>General</c:formatCode>
                <c:ptCount val="5"/>
                <c:pt idx="0">
                  <c:v>0.28499999999999998</c:v>
                </c:pt>
                <c:pt idx="1">
                  <c:v>7.5800000000000006E-2</c:v>
                </c:pt>
                <c:pt idx="2">
                  <c:v>2.1999999999999999E-2</c:v>
                </c:pt>
                <c:pt idx="3">
                  <c:v>9.2999999999999992E-3</c:v>
                </c:pt>
                <c:pt idx="4">
                  <c:v>6.1999999999999998E-3</c:v>
                </c:pt>
              </c:numCache>
            </c:numRef>
          </c:val>
          <c:smooth val="0"/>
        </c:ser>
        <c:ser>
          <c:idx val="2"/>
          <c:order val="2"/>
          <c:tx>
            <c:strRef>
              <c:f>Sheet1!$D$1</c:f>
              <c:strCache>
                <c:ptCount val="1"/>
                <c:pt idx="0">
                  <c:v>FX 5800 Kernel Time</c:v>
                </c:pt>
              </c:strCache>
            </c:strRef>
          </c:tx>
          <c:cat>
            <c:strRef>
              <c:f>Sheet1!$A$2:$A$6</c:f>
              <c:strCache>
                <c:ptCount val="5"/>
                <c:pt idx="0">
                  <c:v>10368 x 6912</c:v>
                </c:pt>
                <c:pt idx="1">
                  <c:v>5184 x 3456</c:v>
                </c:pt>
                <c:pt idx="2">
                  <c:v>2592 x 1728</c:v>
                </c:pt>
                <c:pt idx="3">
                  <c:v>1728 x 1152</c:v>
                </c:pt>
                <c:pt idx="4">
                  <c:v>1296 x 864</c:v>
                </c:pt>
              </c:strCache>
            </c:strRef>
          </c:cat>
          <c:val>
            <c:numRef>
              <c:f>Sheet1!$D$2:$D$6</c:f>
              <c:numCache>
                <c:formatCode>General</c:formatCode>
                <c:ptCount val="5"/>
                <c:pt idx="0">
                  <c:v>1.06E-2</c:v>
                </c:pt>
                <c:pt idx="1">
                  <c:v>3.0000000000000001E-3</c:v>
                </c:pt>
                <c:pt idx="2">
                  <c:v>9.3999999999999997E-4</c:v>
                </c:pt>
                <c:pt idx="3">
                  <c:v>5.0000000000000001E-4</c:v>
                </c:pt>
                <c:pt idx="4">
                  <c:v>2.9999999999999997E-4</c:v>
                </c:pt>
              </c:numCache>
            </c:numRef>
          </c:val>
          <c:smooth val="0"/>
        </c:ser>
        <c:ser>
          <c:idx val="3"/>
          <c:order val="3"/>
          <c:tx>
            <c:strRef>
              <c:f>Sheet1!$E$1</c:f>
              <c:strCache>
                <c:ptCount val="1"/>
                <c:pt idx="0">
                  <c:v>FX 5800 Host to Device + Kernel Time</c:v>
                </c:pt>
              </c:strCache>
            </c:strRef>
          </c:tx>
          <c:cat>
            <c:strRef>
              <c:f>Sheet1!$A$2:$A$6</c:f>
              <c:strCache>
                <c:ptCount val="5"/>
                <c:pt idx="0">
                  <c:v>10368 x 6912</c:v>
                </c:pt>
                <c:pt idx="1">
                  <c:v>5184 x 3456</c:v>
                </c:pt>
                <c:pt idx="2">
                  <c:v>2592 x 1728</c:v>
                </c:pt>
                <c:pt idx="3">
                  <c:v>1728 x 1152</c:v>
                </c:pt>
                <c:pt idx="4">
                  <c:v>1296 x 864</c:v>
                </c:pt>
              </c:strCache>
            </c:strRef>
          </c:cat>
          <c:val>
            <c:numRef>
              <c:f>Sheet1!$E$2:$E$6</c:f>
              <c:numCache>
                <c:formatCode>General</c:formatCode>
                <c:ptCount val="5"/>
                <c:pt idx="0">
                  <c:v>0.13900000000000001</c:v>
                </c:pt>
                <c:pt idx="1">
                  <c:v>3.5999999999999997E-2</c:v>
                </c:pt>
                <c:pt idx="2">
                  <c:v>8.6999999999999994E-3</c:v>
                </c:pt>
                <c:pt idx="3">
                  <c:v>4.1999999999999997E-3</c:v>
                </c:pt>
                <c:pt idx="4">
                  <c:v>2.5000000000000001E-3</c:v>
                </c:pt>
              </c:numCache>
            </c:numRef>
          </c:val>
          <c:smooth val="0"/>
        </c:ser>
        <c:dLbls>
          <c:showLegendKey val="0"/>
          <c:showVal val="0"/>
          <c:showCatName val="0"/>
          <c:showSerName val="0"/>
          <c:showPercent val="0"/>
          <c:showBubbleSize val="0"/>
        </c:dLbls>
        <c:marker val="1"/>
        <c:smooth val="0"/>
        <c:axId val="70300800"/>
        <c:axId val="70302336"/>
      </c:lineChart>
      <c:catAx>
        <c:axId val="70300800"/>
        <c:scaling>
          <c:orientation val="minMax"/>
        </c:scaling>
        <c:delete val="0"/>
        <c:axPos val="b"/>
        <c:majorTickMark val="out"/>
        <c:minorTickMark val="none"/>
        <c:tickLblPos val="nextTo"/>
        <c:txPr>
          <a:bodyPr rot="5400000" vert="horz" anchor="ctr" anchorCtr="0"/>
          <a:lstStyle/>
          <a:p>
            <a:pPr>
              <a:defRPr/>
            </a:pPr>
            <a:endParaRPr lang="en-US"/>
          </a:p>
        </c:txPr>
        <c:crossAx val="70302336"/>
        <c:crossesAt val="1.0000000000000003E-4"/>
        <c:auto val="1"/>
        <c:lblAlgn val="ctr"/>
        <c:lblOffset val="100"/>
        <c:noMultiLvlLbl val="0"/>
      </c:catAx>
      <c:valAx>
        <c:axId val="70302336"/>
        <c:scaling>
          <c:logBase val="10"/>
          <c:orientation val="minMax"/>
          <c:max val="10"/>
          <c:min val="1.0000000000000003E-4"/>
        </c:scaling>
        <c:delete val="0"/>
        <c:axPos val="l"/>
        <c:majorGridlines/>
        <c:numFmt formatCode="General" sourceLinked="1"/>
        <c:majorTickMark val="out"/>
        <c:minorTickMark val="none"/>
        <c:tickLblPos val="nextTo"/>
        <c:crossAx val="70300800"/>
        <c:crossesAt val="1"/>
        <c:crossBetween val="midCat"/>
      </c:valAx>
    </c:plotArea>
    <c:legend>
      <c:legendPos val="r"/>
      <c:layout>
        <c:manualLayout>
          <c:xMode val="edge"/>
          <c:yMode val="edge"/>
          <c:x val="0.70725408391115285"/>
          <c:y val="0"/>
          <c:w val="0.29274591608884709"/>
          <c:h val="0.8056701630008426"/>
        </c:manualLayout>
      </c:layout>
      <c:overlay val="0"/>
    </c:legend>
    <c:plotVisOnly val="1"/>
    <c:dispBlanksAs val="gap"/>
    <c:showDLblsOverMax val="0"/>
  </c:chart>
  <c:spPr>
    <a:ln>
      <a:solidFill>
        <a:schemeClr val="tx1"/>
      </a:solid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1716</TotalTime>
  <Pages>5</Pages>
  <Words>2925</Words>
  <Characters>16678</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Preparation and Submission Instructions for EUSIPCO 2004</vt:lpstr>
      <vt:lpstr>Paper Preparation and Submission Instructions for EUSIPCO 2004</vt:lpstr>
    </vt:vector>
  </TitlesOfParts>
  <Manager/>
  <Company>Institute of Communications and Radio-Frequency Engineering, Vienna University of Technology </Company>
  <LinksUpToDate>false</LinksUpToDate>
  <CharactersWithSpaces>19564</CharactersWithSpaces>
  <SharedDoc>false</SharedDoc>
  <HyperlinkBase/>
  <HLinks>
    <vt:vector size="18" baseType="variant">
      <vt:variant>
        <vt:i4>5374056</vt:i4>
      </vt:variant>
      <vt:variant>
        <vt:i4>6</vt:i4>
      </vt:variant>
      <vt:variant>
        <vt:i4>0</vt:i4>
      </vt:variant>
      <vt:variant>
        <vt:i4>5</vt:i4>
      </vt:variant>
      <vt:variant>
        <vt:lpwstr>mailto:ilker.gurcan@metu.edu.tr</vt:lpwstr>
      </vt:variant>
      <vt:variant>
        <vt:lpwstr/>
      </vt:variant>
      <vt:variant>
        <vt:i4>7143494</vt:i4>
      </vt:variant>
      <vt:variant>
        <vt:i4>3</vt:i4>
      </vt:variant>
      <vt:variant>
        <vt:i4>0</vt:i4>
      </vt:variant>
      <vt:variant>
        <vt:i4>5</vt:i4>
      </vt:variant>
      <vt:variant>
        <vt:lpwstr>mailto:eldjon.kepucka@metu.edu.tr</vt:lpwstr>
      </vt:variant>
      <vt:variant>
        <vt:lpwstr/>
      </vt:variant>
      <vt:variant>
        <vt:i4>4980854</vt:i4>
      </vt:variant>
      <vt:variant>
        <vt:i4>0</vt:i4>
      </vt:variant>
      <vt:variant>
        <vt:i4>0</vt:i4>
      </vt:variant>
      <vt:variant>
        <vt:i4>5</vt:i4>
      </vt:variant>
      <vt:variant>
        <vt:lpwstr>mailto:atemizel@ii.metu.edu.tr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Preparation and Submission Instructions for EUSIPCO 2004</dc:title>
  <dc:subject/>
  <dc:creator>Gerald Matz, Franz Hlawatsch, and Bernhard Wistawel</dc:creator>
  <cp:keywords/>
  <dc:description/>
  <cp:lastModifiedBy>iliTheFallen</cp:lastModifiedBy>
  <cp:revision>254</cp:revision>
  <cp:lastPrinted>2007-11-03T13:28:00Z</cp:lastPrinted>
  <dcterms:created xsi:type="dcterms:W3CDTF">2011-02-18T23:24:00Z</dcterms:created>
  <dcterms:modified xsi:type="dcterms:W3CDTF">2014-11-30T08:59:00Z</dcterms:modified>
  <cp:category/>
</cp:coreProperties>
</file>