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7935174a4fe1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  <w:style w:type="paragraph" w:styleId="ContractHeading">
    <w:name w:val="Contract Heading"/>
    <w:qFormat/>
    <w:pPr>
      <w:outlineLvl w:val="0"/>
    </w:pPr>
    <w:rPr>
      <w:b/>
      <w:color w:val="1F3864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29f57b70f448cd" /></Relationships>
</file>