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53ae374e3904c3e" /></Relationships>
</file>

<file path=word/document.xml><?xml version="1.0" encoding="utf-8"?>
<w:document xmlns:w14="http://schemas.microsoft.com/office/word/2010/wordml"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p xmlns:w14="http://schemas.microsoft.com/office/word/2010/wordml" w14:paraId="00000002">
      <w:r>
        <w:t xml:space="preserve">Acme </w:t>
      </w:r>
      <w:r>
        <w:t xml:space="preserve">Corp</w:t>
      </w:r>
      <w:r>
        <w:t xml:space="preserve"> shall provide services to </w:t>
      </w:r>
      <w:r>
        <w:t xml:space="preserve">Acme Corp</w:t>
      </w:r>
      <w:r>
        <w:t xml:space="preserve">.</w:t>
      </w:r>
    </w:p>
    <w:p w14:paraId="23D699A2">
      <w:r>
        <w:t xml:space="preserve">The Supplier is Acme Corp.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</w:body>
</w:document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cc372c21c1044bd" /></Relationships>
</file>