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DD" w:rsidRPr="00626145" w:rsidRDefault="007408DD" w:rsidP="00A64F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 w:line="235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</w:rPr>
      </w:pPr>
      <w:r w:rsidRPr="00626145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  <w:lang w:val="en-US"/>
        </w:rPr>
        <w:t>NovatorWEB</w:t>
      </w:r>
      <w:r w:rsidRPr="00626145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</w:rPr>
        <w:t xml:space="preserve"> 2022. Направление </w:t>
      </w:r>
      <w:r w:rsidR="00B54503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  <w:lang w:val="en-US"/>
        </w:rPr>
        <w:t>PR</w:t>
      </w:r>
      <w:r w:rsidRPr="00626145">
        <w:rPr>
          <w:rFonts w:ascii="Times New Roman" w:eastAsia="Times New Roman" w:hAnsi="Times New Roman" w:cs="Times New Roman"/>
          <w:b/>
          <w:color w:val="000000"/>
          <w:sz w:val="32"/>
          <w:highlight w:val="white"/>
          <w:u w:val="single"/>
        </w:rPr>
        <w:t xml:space="preserve"> </w:t>
      </w:r>
    </w:p>
    <w:p w:rsidR="00B54503" w:rsidRPr="00B54503" w:rsidRDefault="00887DF7" w:rsidP="00B54503">
      <w:pPr>
        <w:pStyle w:val="1"/>
        <w:spacing w:before="400" w:after="120"/>
        <w:ind w:firstLine="709"/>
      </w:pPr>
      <w:r w:rsidRPr="00A64F98"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Правильные ответы 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в тестовых заданиях </w:t>
      </w:r>
      <w:r w:rsidRPr="00A64F98">
        <w:rPr>
          <w:rFonts w:ascii="Times New Roman" w:eastAsia="Times New Roman" w:hAnsi="Times New Roman" w:cs="Times New Roman"/>
          <w:color w:val="000000"/>
          <w:sz w:val="28"/>
          <w:highlight w:val="white"/>
        </w:rPr>
        <w:t>необходимо отметить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A64F98">
        <w:rPr>
          <w:rFonts w:ascii="Times New Roman" w:eastAsia="Times New Roman" w:hAnsi="Times New Roman" w:cs="Times New Roman"/>
          <w:color w:val="000000"/>
          <w:sz w:val="28"/>
          <w:highlight w:val="gree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highlight w:val="green"/>
        </w:rPr>
        <w:t>зеленым цветом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В заданиях, с открытым вариантом ответа 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>сво</w:t>
      </w:r>
      <w:r w:rsidR="006216E7">
        <w:rPr>
          <w:rFonts w:ascii="Times New Roman" w:eastAsia="Times New Roman" w:hAnsi="Times New Roman" w:cs="Times New Roman"/>
          <w:color w:val="000000"/>
          <w:sz w:val="28"/>
          <w:highlight w:val="white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 </w:t>
      </w:r>
      <w:r w:rsidR="006216E7"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вариант </w:t>
      </w:r>
      <w:r w:rsidRPr="00A64F98">
        <w:rPr>
          <w:rFonts w:ascii="Times New Roman" w:eastAsia="Times New Roman" w:hAnsi="Times New Roman" w:cs="Times New Roman"/>
          <w:color w:val="000000"/>
          <w:sz w:val="28"/>
          <w:highlight w:val="white"/>
        </w:rPr>
        <w:t xml:space="preserve">необходимо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вручную в графе «ОТВЕТ:» </w:t>
      </w:r>
    </w:p>
    <w:p w:rsidR="00B54503" w:rsidRPr="00887DF7" w:rsidRDefault="00B54503" w:rsidP="00887DF7">
      <w:pPr>
        <w:pStyle w:val="2"/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887D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Часть 1. Приключения в кофейне.</w:t>
      </w:r>
    </w:p>
    <w:p w:rsidR="00B54503" w:rsidRPr="00887DF7" w:rsidRDefault="00B54503" w:rsidP="00887DF7">
      <w:pPr>
        <w:pStyle w:val="afa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Представь, что ты устроился работать SMM-щиком в новую хипстерскую кофейню в спальном районе Пензы. Предстоит много работы прежде чем об этом островке спокойствия и чудесного кофе узнает весь город. С чего начнешь?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C36E04" w:rsidRDefault="00B54503" w:rsidP="00887DF7">
      <w:pPr>
        <w:pStyle w:val="afa"/>
        <w:numPr>
          <w:ilvl w:val="1"/>
          <w:numId w:val="8"/>
        </w:numPr>
        <w:spacing w:before="0" w:beforeAutospacing="0" w:after="0" w:afterAutospacing="0"/>
        <w:rPr>
          <w:sz w:val="28"/>
          <w:szCs w:val="28"/>
          <w:highlight w:val="green"/>
        </w:rPr>
      </w:pPr>
      <w:r w:rsidRPr="00C36E04">
        <w:rPr>
          <w:iCs/>
          <w:color w:val="000000"/>
          <w:sz w:val="28"/>
          <w:szCs w:val="28"/>
          <w:highlight w:val="green"/>
        </w:rPr>
        <w:t>С анализа конкурентов. Нужно знать, с кем мы имеем дело!</w:t>
      </w:r>
    </w:p>
    <w:p w:rsidR="00B54503" w:rsidRPr="00887DF7" w:rsidRDefault="00B54503" w:rsidP="00887DF7">
      <w:pPr>
        <w:pStyle w:val="afa"/>
        <w:numPr>
          <w:ilvl w:val="1"/>
          <w:numId w:val="8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bCs/>
          <w:iCs/>
          <w:color w:val="000000"/>
          <w:sz w:val="28"/>
          <w:szCs w:val="28"/>
        </w:rPr>
        <w:t>С брифа основателя кофейни. Нужно узнать, как появилась идея открытия кофейни, какие ценности доносить, на кого ориентироваться и какой стиль общения нам ближе.</w:t>
      </w:r>
    </w:p>
    <w:p w:rsidR="00B54503" w:rsidRPr="00887DF7" w:rsidRDefault="00B54503" w:rsidP="00887DF7">
      <w:pPr>
        <w:pStyle w:val="afa"/>
        <w:numPr>
          <w:ilvl w:val="1"/>
          <w:numId w:val="8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И так все понятно. Накидаю свою стратегию продвижения и начну работать.</w:t>
      </w:r>
    </w:p>
    <w:p w:rsidR="00B54503" w:rsidRPr="00887DF7" w:rsidRDefault="00B54503" w:rsidP="00887DF7">
      <w:pPr>
        <w:pStyle w:val="afa"/>
        <w:numPr>
          <w:ilvl w:val="1"/>
          <w:numId w:val="8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Выпью кофе и начну снимать контент.</w:t>
      </w:r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Ты собрал всю нужную информацию, которая пригодится тебе для старта работы, набросал план и утвердил его с основателем. Пришло время посмотреть, как дела обстоят у других и посмотреть, что они делают. В одной из кофеен выложили пост от имени бариста. Посмотри его и скажи, что с ним не так: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Привет</w:t>
      </w:r>
      <w:r w:rsidRPr="00887DF7">
        <w:rPr>
          <w:rFonts w:ascii="Segoe UI Symbol" w:hAnsi="Segoe UI Symbol" w:cs="Segoe UI Symbol"/>
          <w:i/>
          <w:iCs/>
          <w:color w:val="000000"/>
          <w:sz w:val="28"/>
          <w:szCs w:val="28"/>
        </w:rPr>
        <w:t>😊</w:t>
      </w:r>
    </w:p>
    <w:p w:rsidR="00B54503" w:rsidRPr="00887DF7" w:rsidRDefault="00B54503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Сегодня я расскажу вам про 3 правила хорошего дня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1 начинать своё утро рано</w:t>
      </w:r>
    </w:p>
    <w:p w:rsidR="00B54503" w:rsidRPr="00887DF7" w:rsidRDefault="00B54503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2 делать зарядку</w:t>
      </w:r>
    </w:p>
    <w:p w:rsidR="00B54503" w:rsidRPr="00887DF7" w:rsidRDefault="00B54503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 xml:space="preserve">3 наслаждаться 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 xml:space="preserve">А какие вы правила используете каждый день? 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323CD5" w:rsidRDefault="00C36E04" w:rsidP="00C36E04">
      <w:pPr>
        <w:pStyle w:val="afa"/>
        <w:spacing w:before="0" w:beforeAutospacing="0" w:after="0" w:afterAutospacing="0"/>
        <w:ind w:left="720"/>
        <w:rPr>
          <w:color w:val="000000"/>
          <w:sz w:val="28"/>
          <w:highlight w:val="green"/>
        </w:rPr>
      </w:pPr>
      <w:r>
        <w:rPr>
          <w:color w:val="000000"/>
          <w:sz w:val="28"/>
        </w:rPr>
        <w:t xml:space="preserve">ОТВЕТ: </w:t>
      </w:r>
      <w:r w:rsidRPr="00323CD5">
        <w:rPr>
          <w:color w:val="000000"/>
          <w:sz w:val="28"/>
          <w:highlight w:val="green"/>
        </w:rPr>
        <w:t xml:space="preserve">1) Не соответствует стиль приветствия обращению в посте. </w:t>
      </w:r>
    </w:p>
    <w:p w:rsidR="00C36E04" w:rsidRPr="00323CD5" w:rsidRDefault="00C36E04" w:rsidP="00C36E04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323CD5">
        <w:rPr>
          <w:color w:val="000000"/>
          <w:sz w:val="28"/>
          <w:highlight w:val="green"/>
          <w:lang w:val="en-US"/>
        </w:rPr>
        <w:t xml:space="preserve">2) </w:t>
      </w:r>
      <w:r w:rsidR="00323CD5" w:rsidRPr="00323CD5">
        <w:rPr>
          <w:color w:val="000000"/>
          <w:sz w:val="28"/>
          <w:highlight w:val="green"/>
        </w:rPr>
        <w:t>Мало информации в посте</w:t>
      </w:r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6216E7">
      <w:pPr>
        <w:pStyle w:val="afa"/>
        <w:numPr>
          <w:ilvl w:val="0"/>
          <w:numId w:val="8"/>
        </w:numPr>
        <w:spacing w:before="120" w:beforeAutospacing="0" w:after="12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lastRenderedPageBreak/>
        <w:t>Время настраивать таргет! </w:t>
      </w:r>
    </w:p>
    <w:p w:rsidR="00B54503" w:rsidRPr="00887DF7" w:rsidRDefault="00B54503" w:rsidP="006216E7">
      <w:pPr>
        <w:pStyle w:val="afa"/>
        <w:spacing w:before="120" w:beforeAutospacing="0" w:after="120" w:afterAutospacing="0"/>
        <w:ind w:left="72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Кофейня находится в спальном районе Пензы. Здесь варят особенный кофе и делает крафтовые, а иногда даже веганские десерты. Тут отличный вайфай, крутой вид из окна и много удобных посадочных мест с розетками. С бариста всегда можно поболтать об искусстве, книгах, а со студентом политеха Сашкой даже о науке! Расскажи, какие целевые аудитории для таргета ты бы выбрал?</w:t>
      </w:r>
    </w:p>
    <w:p w:rsidR="00B54503" w:rsidRPr="00887DF7" w:rsidRDefault="00B54503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</w:p>
    <w:p w:rsidR="00887DF7" w:rsidRPr="00323CD5" w:rsidRDefault="00323CD5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 w:rsidRPr="00323CD5">
        <w:rPr>
          <w:color w:val="000000"/>
          <w:sz w:val="28"/>
          <w:highlight w:val="green"/>
        </w:rPr>
        <w:t>ОТВЕТ: вегетарианцы, студенты, деятели искусства, интеллегенция.</w:t>
      </w:r>
      <w:bookmarkStart w:id="0" w:name="_GoBack"/>
      <w:bookmarkEnd w:id="0"/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Основатель кофейни очень хочет сделать наружную рекламу. Думает поставить два билборда на въезде в район, чтобы все жители знали и хотели прийти. Что думаешь на этот счет?</w:t>
      </w:r>
    </w:p>
    <w:p w:rsidR="00887DF7" w:rsidRDefault="00887DF7" w:rsidP="00887DF7">
      <w:pPr>
        <w:pStyle w:val="afa"/>
        <w:spacing w:before="0" w:beforeAutospacing="0" w:after="0" w:afterAutospacing="0"/>
        <w:ind w:left="720"/>
        <w:rPr>
          <w:color w:val="000000"/>
          <w:sz w:val="28"/>
        </w:rPr>
      </w:pPr>
    </w:p>
    <w:p w:rsidR="00887DF7" w:rsidRPr="00887DF7" w:rsidRDefault="00887DF7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>
        <w:rPr>
          <w:color w:val="000000"/>
          <w:sz w:val="28"/>
        </w:rPr>
        <w:t xml:space="preserve">ОТВЕТ: </w:t>
      </w:r>
      <w:r w:rsidRPr="00887DF7">
        <w:rPr>
          <w:bCs/>
          <w:color w:val="000000"/>
          <w:sz w:val="28"/>
          <w:szCs w:val="28"/>
        </w:rPr>
        <w:t>…</w:t>
      </w:r>
    </w:p>
    <w:p w:rsidR="00887DF7" w:rsidRPr="00887DF7" w:rsidRDefault="00887DF7" w:rsidP="00887DF7">
      <w:pPr>
        <w:pStyle w:val="afa"/>
        <w:spacing w:before="0" w:beforeAutospacing="0" w:after="0" w:afterAutospacing="0"/>
        <w:rPr>
          <w:sz w:val="28"/>
          <w:szCs w:val="28"/>
        </w:rPr>
      </w:pPr>
    </w:p>
    <w:p w:rsidR="00B54503" w:rsidRPr="00887DF7" w:rsidRDefault="00B54503" w:rsidP="00887DF7">
      <w:pPr>
        <w:pStyle w:val="af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В конце первого месяца основатель осознал, что денег на продвижение остается всего ничего. Предложи до 5 вариантов очень дешевого или бесплатного продвижения.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887DF7" w:rsidRPr="00887DF7" w:rsidRDefault="00887DF7" w:rsidP="00887DF7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>
        <w:rPr>
          <w:color w:val="000000"/>
          <w:sz w:val="28"/>
        </w:rPr>
        <w:t xml:space="preserve">ОТВЕТ: </w:t>
      </w:r>
      <w:r w:rsidRPr="00887DF7">
        <w:rPr>
          <w:bCs/>
          <w:color w:val="000000"/>
          <w:sz w:val="28"/>
          <w:szCs w:val="28"/>
        </w:rPr>
        <w:t>…</w:t>
      </w:r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Фух, дела в кофейне наладились! Ты проделал большую работу: упаковал профиль, раздобыл много целевых подписчисков и наладил контакт с аудиторией. Сейчас о кофейне знает гораздо больше человек и она вышла на неплохой доход. Ты настроил работу так, что можешь взять себе еще один проект.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6216E7" w:rsidRDefault="006216E7">
      <w:pP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B54503" w:rsidRPr="00887DF7" w:rsidRDefault="00B54503" w:rsidP="00B54503">
      <w:pPr>
        <w:pStyle w:val="2"/>
        <w:spacing w:after="120"/>
        <w:ind w:left="709" w:hanging="11"/>
        <w:rPr>
          <w:rFonts w:ascii="Times New Roman" w:hAnsi="Times New Roman" w:cs="Times New Roman"/>
          <w:sz w:val="28"/>
          <w:szCs w:val="28"/>
        </w:rPr>
      </w:pPr>
      <w:r w:rsidRPr="00887DF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Часть 2. Вошел в IT.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 xml:space="preserve"> Твой следующий заказчик – небольшой IT стартап. Ребята занимаются настройкой бизнес-процессов и внедрением CRM. Это другой уровень: выходим на рынок B2B! Что скажешь об особенностях продвижения на этом рынке?</w:t>
      </w:r>
      <w:r w:rsidR="00887DF7">
        <w:rPr>
          <w:color w:val="000000"/>
          <w:sz w:val="28"/>
          <w:szCs w:val="28"/>
        </w:rPr>
        <w:t xml:space="preserve"> (Может быть несколько вариантов ответа) 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а) Широкая целевая аудитория: предпринимателей пруд пруди и всем что-то нужно.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bCs/>
          <w:iCs/>
          <w:color w:val="000000"/>
          <w:sz w:val="28"/>
          <w:szCs w:val="28"/>
        </w:rPr>
        <w:t>б) Длинный покупательский цикл. От первого контакта до покупки проходит очень много времени.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bCs/>
          <w:iCs/>
          <w:color w:val="000000"/>
          <w:sz w:val="28"/>
          <w:szCs w:val="28"/>
        </w:rPr>
        <w:t>в) Большая роль экспертности. На этом рынке нужно доказать, кто тут босс!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г) Нужно продавать впечатления и эмоции. Бизнесу нужен wow-эффект!</w:t>
      </w:r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Ну что, теперь по накатанной. Нужно повысить узнаваемость и начать продвигать услуги компании. Как поступим?</w:t>
      </w:r>
      <w:r w:rsidR="00887DF7">
        <w:rPr>
          <w:color w:val="000000"/>
          <w:sz w:val="28"/>
          <w:szCs w:val="28"/>
        </w:rPr>
        <w:t xml:space="preserve"> (Может быть несколько вариантов ответа)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bCs/>
          <w:iCs/>
          <w:color w:val="000000"/>
          <w:sz w:val="28"/>
          <w:szCs w:val="28"/>
        </w:rPr>
        <w:t>а) Будем участвовать в конференциях и тематических мероприятиях. Дорого, но результат того стоит!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б) Будем отлавливать бизнесменов и фрилансеров в кофейнях. Кажется, у меня был такой опыт.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bCs/>
          <w:iCs/>
          <w:color w:val="000000"/>
          <w:sz w:val="28"/>
          <w:szCs w:val="28"/>
        </w:rPr>
        <w:t>в) Закупим рекламу на профессиональных порталах. Там точно есть наша аудитория.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г) Наружка: закупим баннеры, билборды. Увидят все, среди них кому-то точно нужна CRM.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д) Будем раздавать флаеры в магазинах у дома. Почему нет?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е) Устроим челлендж сарафанного радио: будем рассказывать всем друзьям и знакомым и заставим их поступать так же.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bCs/>
          <w:iCs/>
          <w:color w:val="000000"/>
          <w:sz w:val="28"/>
          <w:szCs w:val="28"/>
        </w:rPr>
        <w:t>ж) Начнем вести профессиональный блог и делиться экспертизой. А потом таргет запустим, ух!</w:t>
      </w:r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887DF7">
      <w:pPr>
        <w:pStyle w:val="afa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Нужно начать делать контент. А на кого равняться? 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Найди аккаунты трех-пяти IT-компаний в социальной сети на выбор и проведи их сравнительный анализ. Аккаунты должны быть классными и по твоему мнению очень хорошо наполненными. Изучи их визуал, наполнение контентом, найди плюсы и минусы. Результат приложи в таблице.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6931F3" w:rsidRPr="00887DF7" w:rsidRDefault="006931F3" w:rsidP="006931F3">
      <w:pPr>
        <w:pStyle w:val="afa"/>
        <w:spacing w:before="0" w:beforeAutospacing="0" w:after="0" w:afterAutospacing="0"/>
        <w:ind w:left="720"/>
        <w:rPr>
          <w:sz w:val="28"/>
          <w:szCs w:val="28"/>
        </w:rPr>
      </w:pPr>
      <w:r>
        <w:rPr>
          <w:color w:val="000000"/>
          <w:sz w:val="28"/>
        </w:rPr>
        <w:t xml:space="preserve">ОТВЕТ: </w:t>
      </w:r>
      <w:r w:rsidRPr="00887DF7">
        <w:rPr>
          <w:bCs/>
          <w:color w:val="000000"/>
          <w:sz w:val="28"/>
          <w:szCs w:val="28"/>
        </w:rPr>
        <w:t>…</w:t>
      </w:r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9. Ходят слухи, что на рынке CRM систем произошла настоящая революция! Приближенные к этой сфере люди обсуждают свои догадки, но чего-то похожего на информацию из достоверных источников пока не предвидится. Руководитель хочет разместить экспертную статью об этой технологии. Что будешь делать?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а) Шустро сделаю рерайт нескольких статей из известных источников. Кто-то точно об этом уже написал.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bCs/>
          <w:iCs/>
          <w:color w:val="000000"/>
          <w:sz w:val="28"/>
          <w:szCs w:val="28"/>
        </w:rPr>
        <w:t>б) Нужно провести исследование: поискать источники, спросить мнение экспертов и собрать всю возможную достоверную информацию. А дальше уже решать, что делать с этим материалом.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в) Постараюсь убедить руководителя, что не нужно идти на поводу у слухов. Нужно подождать мнение авторитетных источников.</w:t>
      </w: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iCs/>
          <w:color w:val="000000"/>
          <w:sz w:val="28"/>
          <w:szCs w:val="28"/>
        </w:rPr>
        <w:t>г) Придумаю инфоповод и запущу свой слух, чтобы моя тема стала более хайповой.</w:t>
      </w:r>
    </w:p>
    <w:p w:rsidR="00B54503" w:rsidRPr="00887DF7" w:rsidRDefault="00B54503" w:rsidP="00B5450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B54503">
      <w:pPr>
        <w:pStyle w:val="afa"/>
        <w:spacing w:before="0" w:beforeAutospacing="0" w:after="0" w:afterAutospacing="0"/>
        <w:ind w:left="709" w:hanging="11"/>
        <w:rPr>
          <w:sz w:val="28"/>
          <w:szCs w:val="28"/>
        </w:rPr>
      </w:pPr>
      <w:r w:rsidRPr="00887DF7">
        <w:rPr>
          <w:color w:val="000000"/>
          <w:sz w:val="28"/>
          <w:szCs w:val="28"/>
        </w:rPr>
        <w:t>10. HR попросил тебя помочь написать текст для внутреннего канала компании в Slack. Вот его сообщение: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B54503" w:rsidRPr="00887DF7" w:rsidRDefault="00B54503" w:rsidP="006931F3">
      <w:pPr>
        <w:pStyle w:val="afa"/>
        <w:spacing w:before="120" w:beforeAutospacing="0" w:after="120" w:afterAutospacing="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Привет! Очень нужен текст для дайджеста за май. Обязательно нужно рассказать, что произошло у нас за этот месяц:</w:t>
      </w:r>
    </w:p>
    <w:p w:rsidR="00B54503" w:rsidRPr="00887DF7" w:rsidRDefault="00B54503" w:rsidP="006931F3">
      <w:pPr>
        <w:spacing w:before="120" w:after="1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DF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Мы наняли двух новых программистов – Лешу и Аню, они успешно стартанули свой испытательный срок.</w:t>
      </w:r>
    </w:p>
    <w:p w:rsidR="00B54503" w:rsidRPr="00887DF7" w:rsidRDefault="00B54503" w:rsidP="006931F3">
      <w:pPr>
        <w:pStyle w:val="afa"/>
        <w:numPr>
          <w:ilvl w:val="0"/>
          <w:numId w:val="6"/>
        </w:numPr>
        <w:spacing w:before="120" w:beforeAutospacing="0" w:after="120" w:afterAutospacing="0"/>
        <w:ind w:left="1134"/>
        <w:textAlignment w:val="baseline"/>
        <w:rPr>
          <w:i/>
          <w:iCs/>
          <w:color w:val="000000"/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Менеджер Настя вернулась из отпуска (была в Самаре) и всем привезла по магнитику с ракетой.</w:t>
      </w:r>
    </w:p>
    <w:p w:rsidR="00B54503" w:rsidRPr="00887DF7" w:rsidRDefault="00B54503" w:rsidP="006931F3">
      <w:pPr>
        <w:pStyle w:val="afa"/>
        <w:numPr>
          <w:ilvl w:val="0"/>
          <w:numId w:val="6"/>
        </w:numPr>
        <w:spacing w:before="120" w:beforeAutospacing="0" w:after="120" w:afterAutospacing="0"/>
        <w:ind w:left="1134"/>
        <w:textAlignment w:val="baseline"/>
        <w:rPr>
          <w:i/>
          <w:iCs/>
          <w:color w:val="000000"/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Мы провели аттестацию и по итогам повысили зарплату 10 разработчикам и 4 менеджерам.</w:t>
      </w:r>
    </w:p>
    <w:p w:rsidR="00B54503" w:rsidRPr="006931F3" w:rsidRDefault="00B54503" w:rsidP="006931F3">
      <w:pPr>
        <w:pStyle w:val="afa"/>
        <w:numPr>
          <w:ilvl w:val="0"/>
          <w:numId w:val="6"/>
        </w:numPr>
        <w:spacing w:before="120" w:beforeAutospacing="0" w:after="120" w:afterAutospacing="0"/>
        <w:ind w:left="1134"/>
        <w:textAlignment w:val="baseline"/>
        <w:rPr>
          <w:i/>
          <w:iCs/>
          <w:color w:val="000000"/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Сгоняли на шашлыки на майские, на диске можно найти фотки.</w:t>
      </w:r>
    </w:p>
    <w:p w:rsidR="00B54503" w:rsidRPr="00887DF7" w:rsidRDefault="00B54503" w:rsidP="006931F3">
      <w:pPr>
        <w:pStyle w:val="afa"/>
        <w:spacing w:before="120" w:beforeAutospacing="0" w:after="120" w:afterAutospacing="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Можешь еще рассказать о вакансиях: мы ищем специалиста по Amo CRM и двух Python разработчиков уровня Junior. Может у ребят есть знакомые, которые могут к нам устроиться.</w:t>
      </w:r>
    </w:p>
    <w:p w:rsidR="00B54503" w:rsidRPr="00887DF7" w:rsidRDefault="00B54503" w:rsidP="006931F3">
      <w:pPr>
        <w:pStyle w:val="afa"/>
        <w:spacing w:before="120" w:beforeAutospacing="0" w:after="120" w:afterAutospacing="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И погугли, что произошло в сфере IT за этот месяц.</w:t>
      </w:r>
    </w:p>
    <w:p w:rsidR="00B54503" w:rsidRPr="00887DF7" w:rsidRDefault="00B54503" w:rsidP="006931F3">
      <w:pPr>
        <w:pStyle w:val="afa"/>
        <w:spacing w:before="120" w:beforeAutospacing="0" w:after="120" w:afterAutospacing="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t>По традиции завершаем дайджест каким-нибудь прикольным мемом, нужно придумать.</w:t>
      </w:r>
    </w:p>
    <w:p w:rsidR="00B54503" w:rsidRPr="00887DF7" w:rsidRDefault="00B54503" w:rsidP="006931F3">
      <w:pPr>
        <w:pStyle w:val="afa"/>
        <w:spacing w:before="0" w:beforeAutospacing="0" w:after="0" w:afterAutospacing="0"/>
        <w:rPr>
          <w:sz w:val="28"/>
          <w:szCs w:val="28"/>
        </w:rPr>
      </w:pPr>
      <w:r w:rsidRPr="00887DF7">
        <w:rPr>
          <w:i/>
          <w:iCs/>
          <w:color w:val="000000"/>
          <w:sz w:val="28"/>
          <w:szCs w:val="28"/>
        </w:rPr>
        <w:lastRenderedPageBreak/>
        <w:t>Сделаешь? Спасибо тебе большое за помощь!</w:t>
      </w:r>
    </w:p>
    <w:p w:rsidR="00B54503" w:rsidRPr="00887DF7" w:rsidRDefault="00B54503" w:rsidP="00B54503">
      <w:pPr>
        <w:rPr>
          <w:rFonts w:ascii="Times New Roman" w:hAnsi="Times New Roman" w:cs="Times New Roman"/>
          <w:sz w:val="28"/>
          <w:szCs w:val="28"/>
        </w:rPr>
      </w:pPr>
    </w:p>
    <w:p w:rsidR="006216E7" w:rsidRDefault="006931F3" w:rsidP="00F85D66">
      <w:pPr>
        <w:pStyle w:val="afa"/>
        <w:spacing w:before="0" w:beforeAutospacing="0" w:after="0" w:afterAutospacing="0"/>
        <w:ind w:left="720"/>
        <w:rPr>
          <w:bCs/>
          <w:color w:val="000000"/>
          <w:sz w:val="28"/>
          <w:szCs w:val="28"/>
        </w:rPr>
      </w:pPr>
      <w:r>
        <w:rPr>
          <w:color w:val="000000"/>
          <w:sz w:val="28"/>
        </w:rPr>
        <w:t xml:space="preserve">ОТВЕТ: </w:t>
      </w:r>
      <w:r w:rsidRPr="00887DF7">
        <w:rPr>
          <w:bCs/>
          <w:color w:val="000000"/>
          <w:sz w:val="28"/>
          <w:szCs w:val="28"/>
        </w:rPr>
        <w:t>…</w:t>
      </w:r>
    </w:p>
    <w:p w:rsidR="006216E7" w:rsidRDefault="006216E7" w:rsidP="006216E7">
      <w:pPr>
        <w:pStyle w:val="afa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:rsidR="00185DED" w:rsidRDefault="006216E7" w:rsidP="00185DED">
      <w:pPr>
        <w:pStyle w:val="afa"/>
        <w:spacing w:before="0" w:beforeAutospacing="0" w:after="0" w:afterAutospacing="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 этом твоя работ</w:t>
      </w:r>
      <w:r w:rsidR="00185DED">
        <w:rPr>
          <w:bCs/>
          <w:color w:val="000000"/>
          <w:sz w:val="28"/>
          <w:szCs w:val="28"/>
        </w:rPr>
        <w:t>а окончена! Ты хорошо постарался и</w:t>
      </w:r>
      <w:r>
        <w:rPr>
          <w:bCs/>
          <w:color w:val="000000"/>
          <w:sz w:val="28"/>
          <w:szCs w:val="28"/>
        </w:rPr>
        <w:t xml:space="preserve"> оба проекта работают стабильно. </w:t>
      </w:r>
    </w:p>
    <w:p w:rsidR="006216E7" w:rsidRPr="006216E7" w:rsidRDefault="006216E7" w:rsidP="00185DED">
      <w:pPr>
        <w:pStyle w:val="afa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Настал наш черед! В ближайшее время мы проверим выполненные т</w:t>
      </w:r>
      <w:r w:rsidR="00185DED">
        <w:rPr>
          <w:bCs/>
          <w:color w:val="000000"/>
          <w:sz w:val="28"/>
          <w:szCs w:val="28"/>
        </w:rPr>
        <w:t xml:space="preserve">обой задания и, очень надеемся, </w:t>
      </w:r>
      <w:r>
        <w:rPr>
          <w:bCs/>
          <w:color w:val="000000"/>
          <w:sz w:val="28"/>
          <w:szCs w:val="28"/>
        </w:rPr>
        <w:t xml:space="preserve">увидим тебя на </w:t>
      </w:r>
      <w:r>
        <w:rPr>
          <w:bCs/>
          <w:color w:val="000000"/>
          <w:sz w:val="28"/>
          <w:szCs w:val="28"/>
          <w:lang w:val="en-US"/>
        </w:rPr>
        <w:t>Teen</w:t>
      </w:r>
      <w:r>
        <w:rPr>
          <w:bCs/>
          <w:color w:val="000000"/>
          <w:sz w:val="28"/>
          <w:szCs w:val="28"/>
        </w:rPr>
        <w:t xml:space="preserve">Граде! До встречи </w:t>
      </w:r>
      <w:r w:rsidRPr="006216E7">
        <w:rPr>
          <w:rFonts w:ascii="Segoe UI Symbol" w:hAnsi="Segoe UI Symbol" w:cs="Segoe UI Symbol"/>
          <w:bCs/>
          <w:color w:val="000000"/>
          <w:sz w:val="28"/>
          <w:szCs w:val="28"/>
        </w:rPr>
        <w:t>😉</w:t>
      </w:r>
    </w:p>
    <w:p w:rsidR="00D30560" w:rsidRDefault="00D30560"/>
    <w:p w:rsidR="006216E7" w:rsidRDefault="006216E7"/>
    <w:sectPr w:rsidR="006216E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729" w:rsidRDefault="00E44729">
      <w:pPr>
        <w:spacing w:after="0" w:line="240" w:lineRule="auto"/>
      </w:pPr>
      <w:r>
        <w:separator/>
      </w:r>
    </w:p>
  </w:endnote>
  <w:endnote w:type="continuationSeparator" w:id="0">
    <w:p w:rsidR="00E44729" w:rsidRDefault="00E4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729" w:rsidRDefault="00E44729">
      <w:pPr>
        <w:spacing w:after="0" w:line="240" w:lineRule="auto"/>
      </w:pPr>
      <w:r>
        <w:separator/>
      </w:r>
    </w:p>
  </w:footnote>
  <w:footnote w:type="continuationSeparator" w:id="0">
    <w:p w:rsidR="00E44729" w:rsidRDefault="00E44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1BA1"/>
    <w:multiLevelType w:val="hybridMultilevel"/>
    <w:tmpl w:val="2BAA5F46"/>
    <w:lvl w:ilvl="0" w:tplc="5B6EF80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EA8457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B0CC7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3EB7F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8837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A629A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53EB37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974F9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885E6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74611E"/>
    <w:multiLevelType w:val="hybridMultilevel"/>
    <w:tmpl w:val="EAD8F1D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44E9"/>
    <w:multiLevelType w:val="hybridMultilevel"/>
    <w:tmpl w:val="D34ED584"/>
    <w:lvl w:ilvl="0" w:tplc="E13AF2EE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5532D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FE0924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7E475E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4297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000CFA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0E3F20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0E87B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9A074F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3B92711"/>
    <w:multiLevelType w:val="multilevel"/>
    <w:tmpl w:val="C08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3000D"/>
    <w:multiLevelType w:val="hybridMultilevel"/>
    <w:tmpl w:val="29341DFA"/>
    <w:lvl w:ilvl="0" w:tplc="745682BE">
      <w:start w:val="1"/>
      <w:numFmt w:val="bullet"/>
      <w:lvlText w:val="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1" w:tplc="4C629B30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7E4FD38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E49850A2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B31CB702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3672064C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0EDA0FE8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78920A7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B5E6A5AC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BF6291A"/>
    <w:multiLevelType w:val="hybridMultilevel"/>
    <w:tmpl w:val="24401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A0181"/>
    <w:multiLevelType w:val="hybridMultilevel"/>
    <w:tmpl w:val="D30E5CC6"/>
    <w:lvl w:ilvl="0" w:tplc="7F127E3A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568EB"/>
    <w:multiLevelType w:val="hybridMultilevel"/>
    <w:tmpl w:val="E48ED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C67D0"/>
    <w:multiLevelType w:val="hybridMultilevel"/>
    <w:tmpl w:val="D72EB1A4"/>
    <w:lvl w:ilvl="0" w:tplc="58401112">
      <w:start w:val="1"/>
      <w:numFmt w:val="bullet"/>
      <w:lvlText w:val="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1" w:tplc="4608149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01126540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CA141680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AD6A3DF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F3BE4992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E7D2EA4C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EE44278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1CC869CA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0245CD4"/>
    <w:multiLevelType w:val="hybridMultilevel"/>
    <w:tmpl w:val="DBA2904E"/>
    <w:lvl w:ilvl="0" w:tplc="9D1CC5E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60"/>
    <w:rsid w:val="00185DED"/>
    <w:rsid w:val="00323CD5"/>
    <w:rsid w:val="006216E7"/>
    <w:rsid w:val="00626145"/>
    <w:rsid w:val="006931F3"/>
    <w:rsid w:val="007408DD"/>
    <w:rsid w:val="00765EB9"/>
    <w:rsid w:val="00887DF7"/>
    <w:rsid w:val="008B153D"/>
    <w:rsid w:val="009005C7"/>
    <w:rsid w:val="00A64F98"/>
    <w:rsid w:val="00B46927"/>
    <w:rsid w:val="00B54503"/>
    <w:rsid w:val="00B56866"/>
    <w:rsid w:val="00C36E04"/>
    <w:rsid w:val="00D30560"/>
    <w:rsid w:val="00E44729"/>
    <w:rsid w:val="00F85D66"/>
    <w:rsid w:val="00F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DD578-C257-47F5-9D4B-B0C634B3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unhideWhenUsed/>
    <w:rsid w:val="00B54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97569-95EE-45F7-8814-14B2F9A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AsusPC</cp:lastModifiedBy>
  <cp:revision>7</cp:revision>
  <dcterms:created xsi:type="dcterms:W3CDTF">2022-04-28T13:47:00Z</dcterms:created>
  <dcterms:modified xsi:type="dcterms:W3CDTF">2022-05-27T14:50:00Z</dcterms:modified>
</cp:coreProperties>
</file>