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55B5" w:rsidRDefault="00C32D14" w:rsidP="00DF4EDB">
      <w:pPr>
        <w:pStyle w:val="papertitle"/>
        <w:spacing w:line="360" w:lineRule="auto"/>
        <w:rPr>
          <w:rFonts w:eastAsia="MS Mincho"/>
        </w:rPr>
      </w:pPr>
      <w:r>
        <w:rPr>
          <w:rFonts w:eastAsia="MS Mincho"/>
        </w:rPr>
        <w:t>Recover Sparse Signals from Under-Sampled Observations</w:t>
      </w:r>
    </w:p>
    <w:p w:rsidR="008A55B5" w:rsidRDefault="009142BC" w:rsidP="00DF4EDB">
      <w:pPr>
        <w:pStyle w:val="papersubtitle"/>
        <w:spacing w:line="360" w:lineRule="auto"/>
        <w:rPr>
          <w:rFonts w:eastAsia="MS Mincho"/>
        </w:rPr>
      </w:pPr>
      <w:r>
        <w:rPr>
          <w:rFonts w:eastAsia="MS Mincho"/>
        </w:rPr>
        <w:t>First</w:t>
      </w:r>
      <w:r w:rsidR="00C32D14">
        <w:rPr>
          <w:rFonts w:eastAsia="MS Mincho"/>
        </w:rPr>
        <w:t xml:space="preserve"> formal report for ACSP Laboratory</w:t>
      </w:r>
    </w:p>
    <w:p w:rsidR="008A55B5" w:rsidRDefault="00C32D14" w:rsidP="00DF4EDB">
      <w:pPr>
        <w:pStyle w:val="Author"/>
        <w:spacing w:line="360" w:lineRule="auto"/>
        <w:rPr>
          <w:rFonts w:eastAsia="MS Mincho"/>
        </w:rPr>
      </w:pPr>
      <w:r>
        <w:rPr>
          <w:rFonts w:eastAsia="MS Mincho"/>
        </w:rPr>
        <w:t>Ilias Chrysovergis</w:t>
      </w:r>
    </w:p>
    <w:p w:rsidR="008A55B5" w:rsidRDefault="00C32D14" w:rsidP="00DF4EDB">
      <w:pPr>
        <w:pStyle w:val="Affiliation"/>
        <w:spacing w:line="360" w:lineRule="auto"/>
        <w:rPr>
          <w:rFonts w:eastAsia="MS Mincho"/>
        </w:rPr>
      </w:pPr>
      <w:r>
        <w:rPr>
          <w:rFonts w:eastAsia="MS Mincho"/>
        </w:rPr>
        <w:t>MSc Communications &amp; Signal Processing, EEE Department</w:t>
      </w:r>
    </w:p>
    <w:p w:rsidR="008A55B5" w:rsidRDefault="00C32D14" w:rsidP="00DF4EDB">
      <w:pPr>
        <w:pStyle w:val="Affiliation"/>
        <w:spacing w:line="360" w:lineRule="auto"/>
        <w:rPr>
          <w:rFonts w:eastAsia="MS Mincho"/>
        </w:rPr>
      </w:pPr>
      <w:r>
        <w:rPr>
          <w:rFonts w:eastAsia="MS Mincho"/>
        </w:rPr>
        <w:t>Imperial College London</w:t>
      </w:r>
    </w:p>
    <w:p w:rsidR="008A55B5" w:rsidRDefault="00C32D14" w:rsidP="00DF4EDB">
      <w:pPr>
        <w:pStyle w:val="Affiliation"/>
        <w:spacing w:line="360" w:lineRule="auto"/>
        <w:rPr>
          <w:rFonts w:eastAsia="MS Mincho"/>
        </w:rPr>
      </w:pPr>
      <w:r>
        <w:rPr>
          <w:rFonts w:eastAsia="MS Mincho"/>
        </w:rPr>
        <w:t>London, United Kingdom</w:t>
      </w:r>
    </w:p>
    <w:p w:rsidR="008A55B5" w:rsidRDefault="002F5819" w:rsidP="00DF4EDB">
      <w:pPr>
        <w:pStyle w:val="Affiliation"/>
        <w:spacing w:line="360" w:lineRule="auto"/>
        <w:rPr>
          <w:rFonts w:eastAsia="MS Mincho"/>
        </w:rPr>
      </w:pPr>
      <w:hyperlink r:id="rId6" w:history="1">
        <w:r w:rsidR="00C32D14" w:rsidRPr="00DE6873">
          <w:rPr>
            <w:rStyle w:val="Hyperlink"/>
            <w:rFonts w:eastAsia="MS Mincho"/>
          </w:rPr>
          <w:t>ilias.chrysovergis17@imperial.ac.uk</w:t>
        </w:r>
      </w:hyperlink>
      <w:r w:rsidR="00C32D14">
        <w:rPr>
          <w:rFonts w:eastAsia="MS Mincho"/>
        </w:rPr>
        <w:t xml:space="preserve"> </w:t>
      </w:r>
    </w:p>
    <w:p w:rsidR="008A55B5" w:rsidRDefault="008A55B5" w:rsidP="00DF4EDB">
      <w:pPr>
        <w:pStyle w:val="Affiliation"/>
        <w:spacing w:line="360" w:lineRule="auto"/>
        <w:rPr>
          <w:rFonts w:eastAsia="MS Mincho"/>
        </w:rPr>
      </w:pPr>
    </w:p>
    <w:p w:rsidR="008A55B5" w:rsidRPr="0015696F" w:rsidRDefault="008A55B5" w:rsidP="00DF4EDB">
      <w:pPr>
        <w:spacing w:line="360" w:lineRule="auto"/>
        <w:rPr>
          <w:rFonts w:eastAsia="MS Mincho"/>
          <w:sz w:val="18"/>
        </w:rPr>
      </w:pPr>
    </w:p>
    <w:p w:rsidR="008A55B5" w:rsidRPr="0015696F" w:rsidRDefault="008A55B5" w:rsidP="00DF4EDB">
      <w:pPr>
        <w:spacing w:line="360" w:lineRule="auto"/>
        <w:rPr>
          <w:rFonts w:eastAsia="MS Mincho"/>
          <w:sz w:val="18"/>
        </w:rPr>
        <w:sectPr w:rsidR="008A55B5" w:rsidRPr="0015696F" w:rsidSect="006C4648">
          <w:type w:val="continuous"/>
          <w:pgSz w:w="11909" w:h="16834" w:code="9"/>
          <w:pgMar w:top="1080" w:right="734" w:bottom="2434" w:left="734" w:header="720" w:footer="720" w:gutter="0"/>
          <w:cols w:space="720"/>
          <w:docGrid w:linePitch="360"/>
        </w:sectPr>
      </w:pPr>
    </w:p>
    <w:p w:rsidR="008A55B5" w:rsidRPr="00901AAC" w:rsidRDefault="008A55B5" w:rsidP="00DF4EDB">
      <w:pPr>
        <w:pStyle w:val="Abstract"/>
        <w:spacing w:line="360" w:lineRule="auto"/>
        <w:rPr>
          <w:rFonts w:eastAsia="MS Mincho"/>
          <w:sz w:val="20"/>
        </w:rPr>
      </w:pPr>
      <w:r w:rsidRPr="00901AAC">
        <w:rPr>
          <w:rFonts w:eastAsia="MS Mincho"/>
          <w:i/>
          <w:iCs/>
          <w:sz w:val="20"/>
        </w:rPr>
        <w:t>Abstract</w:t>
      </w:r>
      <w:r w:rsidRPr="00901AAC">
        <w:rPr>
          <w:rFonts w:eastAsia="MS Mincho"/>
          <w:sz w:val="20"/>
        </w:rPr>
        <w:t>—</w:t>
      </w:r>
      <w:r w:rsidR="00C32D14" w:rsidRPr="00901AAC">
        <w:rPr>
          <w:color w:val="000000"/>
          <w:sz w:val="20"/>
        </w:rPr>
        <w:t xml:space="preserve">The aim of this lab experiment is to become familiar with sparse signal processing. </w:t>
      </w:r>
      <w:r w:rsidR="002F5819">
        <w:rPr>
          <w:color w:val="000000"/>
          <w:sz w:val="20"/>
        </w:rPr>
        <w:t>S</w:t>
      </w:r>
      <w:r w:rsidR="00C32D14" w:rsidRPr="00901AAC">
        <w:rPr>
          <w:color w:val="000000"/>
          <w:sz w:val="20"/>
        </w:rPr>
        <w:t>parsity of a signal is a condition unde</w:t>
      </w:r>
      <w:r w:rsidR="00561E78" w:rsidRPr="00901AAC">
        <w:rPr>
          <w:color w:val="000000"/>
          <w:sz w:val="20"/>
        </w:rPr>
        <w:t>r which recovery is possible</w:t>
      </w:r>
      <w:r w:rsidR="002F5819">
        <w:rPr>
          <w:color w:val="000000"/>
          <w:sz w:val="20"/>
        </w:rPr>
        <w:t>,</w:t>
      </w:r>
      <w:r w:rsidR="00C32D14" w:rsidRPr="00901AAC">
        <w:rPr>
          <w:color w:val="000000"/>
          <w:sz w:val="20"/>
        </w:rPr>
        <w:t xml:space="preserve"> when fewer samples of a signal </w:t>
      </w:r>
      <w:r w:rsidR="00561E78" w:rsidRPr="00901AAC">
        <w:rPr>
          <w:color w:val="000000"/>
          <w:sz w:val="20"/>
        </w:rPr>
        <w:t xml:space="preserve">than required by the Shannon-Nyquist sampling theorem </w:t>
      </w:r>
      <w:r w:rsidR="00C32D14" w:rsidRPr="00901AAC">
        <w:rPr>
          <w:color w:val="000000"/>
          <w:sz w:val="20"/>
        </w:rPr>
        <w:t>are available. That sparse signal processing technique is known as compressed or compress</w:t>
      </w:r>
      <w:r w:rsidR="002F5819">
        <w:rPr>
          <w:color w:val="000000"/>
          <w:sz w:val="20"/>
        </w:rPr>
        <w:t>ed</w:t>
      </w:r>
      <w:r w:rsidR="00C32D14" w:rsidRPr="00901AAC">
        <w:rPr>
          <w:color w:val="000000"/>
          <w:sz w:val="20"/>
        </w:rPr>
        <w:t xml:space="preserve"> sensing. Firstly, we realize that</w:t>
      </w:r>
      <w:r w:rsidR="00A938FF">
        <w:rPr>
          <w:color w:val="000000"/>
          <w:sz w:val="20"/>
        </w:rPr>
        <w:t xml:space="preserve"> the</w:t>
      </w:r>
      <w:r w:rsidR="00C32D14" w:rsidRPr="00901AAC">
        <w:rPr>
          <w:color w:val="000000"/>
          <w:sz w:val="20"/>
        </w:rPr>
        <w:t xml:space="preserve"> least square</w:t>
      </w:r>
      <w:r w:rsidR="00A938FF">
        <w:rPr>
          <w:color w:val="000000"/>
          <w:sz w:val="20"/>
        </w:rPr>
        <w:t>d</w:t>
      </w:r>
      <w:r w:rsidR="00C32D14" w:rsidRPr="00901AAC">
        <w:rPr>
          <w:color w:val="000000"/>
          <w:sz w:val="20"/>
        </w:rPr>
        <w:t xml:space="preserve"> method do</w:t>
      </w:r>
      <w:r w:rsidR="00A938FF">
        <w:rPr>
          <w:color w:val="000000"/>
          <w:sz w:val="20"/>
        </w:rPr>
        <w:t>es</w:t>
      </w:r>
      <w:r w:rsidR="00C32D14" w:rsidRPr="00901AAC">
        <w:rPr>
          <w:color w:val="000000"/>
          <w:sz w:val="20"/>
        </w:rPr>
        <w:t xml:space="preserve"> not provide the optimal solution for recovering </w:t>
      </w:r>
      <w:r w:rsidR="00A938FF">
        <w:rPr>
          <w:color w:val="000000"/>
          <w:sz w:val="20"/>
        </w:rPr>
        <w:t xml:space="preserve">a </w:t>
      </w:r>
      <w:r w:rsidR="00C32D14" w:rsidRPr="00901AAC">
        <w:rPr>
          <w:color w:val="000000"/>
          <w:sz w:val="20"/>
        </w:rPr>
        <w:t xml:space="preserve">signal from under-sampled observations. Secondly, we implement three different greedy algorithms -the OMP, SP and IHT algorithms- in Matlab </w:t>
      </w:r>
      <w:r w:rsidR="00CF622B" w:rsidRPr="00901AAC">
        <w:rPr>
          <w:color w:val="000000"/>
          <w:sz w:val="20"/>
        </w:rPr>
        <w:t>to</w:t>
      </w:r>
      <w:r w:rsidR="00C32D14" w:rsidRPr="00901AAC">
        <w:rPr>
          <w:color w:val="000000"/>
          <w:sz w:val="20"/>
        </w:rPr>
        <w:t xml:space="preserve"> solve the sparse recovery problem. Finally, we compare the success rate of the three greedy algorithms for a variety of values for the cardinality of the support set </w:t>
      </w:r>
      <m:oMath>
        <m:r>
          <m:rPr>
            <m:sty m:val="bi"/>
          </m:rPr>
          <w:rPr>
            <w:rFonts w:ascii="Cambria Math" w:hAnsi="Cambria Math"/>
            <w:color w:val="000000"/>
            <w:sz w:val="20"/>
          </w:rPr>
          <m:t>S</m:t>
        </m:r>
      </m:oMath>
      <w:r w:rsidR="00C32D14" w:rsidRPr="00901AAC">
        <w:rPr>
          <w:color w:val="000000"/>
          <w:sz w:val="20"/>
        </w:rPr>
        <w:t xml:space="preserve">. We, also, generate 500 independent tests for each value of </w:t>
      </w:r>
      <m:oMath>
        <m:r>
          <m:rPr>
            <m:sty m:val="bi"/>
          </m:rPr>
          <w:rPr>
            <w:rFonts w:ascii="Cambria Math" w:hAnsi="Cambria Math"/>
            <w:color w:val="000000"/>
            <w:sz w:val="20"/>
          </w:rPr>
          <m:t>S</m:t>
        </m:r>
      </m:oMath>
      <w:r w:rsidR="00C32D14" w:rsidRPr="00901AAC">
        <w:rPr>
          <w:color w:val="000000"/>
          <w:sz w:val="20"/>
        </w:rPr>
        <w:t xml:space="preserve"> to extract more </w:t>
      </w:r>
      <w:r w:rsidR="00004861">
        <w:rPr>
          <w:color w:val="000000"/>
          <w:sz w:val="20"/>
        </w:rPr>
        <w:t>reliable</w:t>
      </w:r>
      <w:r w:rsidR="00C32D14" w:rsidRPr="00901AAC">
        <w:rPr>
          <w:color w:val="000000"/>
          <w:sz w:val="20"/>
        </w:rPr>
        <w:t xml:space="preserve"> conclusions.</w:t>
      </w:r>
    </w:p>
    <w:p w:rsidR="008A55B5" w:rsidRPr="00901AAC" w:rsidRDefault="0072064C" w:rsidP="00DF4EDB">
      <w:pPr>
        <w:pStyle w:val="keywords"/>
        <w:spacing w:line="360" w:lineRule="auto"/>
        <w:rPr>
          <w:rFonts w:eastAsia="MS Mincho"/>
          <w:sz w:val="20"/>
        </w:rPr>
      </w:pPr>
      <w:r w:rsidRPr="00901AAC">
        <w:rPr>
          <w:rFonts w:eastAsia="MS Mincho"/>
          <w:sz w:val="20"/>
        </w:rPr>
        <w:t>Keywords—</w:t>
      </w:r>
      <w:r w:rsidR="00F8176B" w:rsidRPr="00901AAC">
        <w:rPr>
          <w:color w:val="000000"/>
          <w:sz w:val="20"/>
        </w:rPr>
        <w:t>compressed</w:t>
      </w:r>
      <w:r w:rsidR="00C32D14" w:rsidRPr="00901AAC">
        <w:rPr>
          <w:color w:val="000000"/>
          <w:sz w:val="20"/>
        </w:rPr>
        <w:t xml:space="preserve"> sensing, sparse signal processing, greedy algorithms, orthogonal matching pursuit (OMP), subspace pursuit (SP), iterative hardthresholding (IHT)  </w:t>
      </w:r>
    </w:p>
    <w:p w:rsidR="008A55B5" w:rsidRDefault="008A55B5" w:rsidP="00DF4EDB">
      <w:pPr>
        <w:pStyle w:val="Heading1"/>
        <w:spacing w:line="360" w:lineRule="auto"/>
      </w:pPr>
      <w:r>
        <w:t xml:space="preserve"> </w:t>
      </w:r>
      <w:r w:rsidR="00CE3ED0">
        <w:t xml:space="preserve">Introduction </w:t>
      </w:r>
    </w:p>
    <w:p w:rsidR="008A55B5" w:rsidRDefault="00F8176B" w:rsidP="00DF4EDB">
      <w:pPr>
        <w:pStyle w:val="BodyText"/>
        <w:spacing w:line="360" w:lineRule="auto"/>
      </w:pPr>
      <w:r>
        <w:t xml:space="preserve">This report aims to provide an introduction into compressed sensing and sparse signal processing. Compressed sensing (also </w:t>
      </w:r>
      <w:r>
        <w:t>known as compressive sensing, compressive sampling or sparse sampling) is a signal processing technique based on the principal that a signal can be recovered from far fewer samples than required by the Shannon-Nyquist sampling theorem</w:t>
      </w:r>
      <w:sdt>
        <w:sdtPr>
          <w:id w:val="-596089628"/>
          <w:citation/>
        </w:sdtPr>
        <w:sdtContent>
          <w:r w:rsidR="001B6E07">
            <w:fldChar w:fldCharType="begin"/>
          </w:r>
          <w:r w:rsidR="000F2DF4">
            <w:instrText xml:space="preserve">CITATION Com17 \l 1033 </w:instrText>
          </w:r>
          <w:r w:rsidR="001B6E07">
            <w:fldChar w:fldCharType="separate"/>
          </w:r>
          <w:r w:rsidR="00812A30">
            <w:rPr>
              <w:noProof/>
            </w:rPr>
            <w:t xml:space="preserve"> </w:t>
          </w:r>
          <w:r w:rsidR="00812A30" w:rsidRPr="00812A30">
            <w:rPr>
              <w:noProof/>
            </w:rPr>
            <w:t>[1]</w:t>
          </w:r>
          <w:r w:rsidR="001B6E07">
            <w:fldChar w:fldCharType="end"/>
          </w:r>
        </w:sdtContent>
      </w:sdt>
      <w:r>
        <w:t xml:space="preserve">. </w:t>
      </w:r>
    </w:p>
    <w:p w:rsidR="00CE3ED0" w:rsidRDefault="00CE3ED0" w:rsidP="00DF4EDB">
      <w:pPr>
        <w:pStyle w:val="BodyText"/>
        <w:spacing w:line="360" w:lineRule="auto"/>
      </w:pPr>
      <w:r>
        <w:t>Compressed sensing proposes a fundamental paradigm shift on how signals are stor</w:t>
      </w:r>
      <w:r w:rsidR="007D6631">
        <w:t>ed</w:t>
      </w:r>
      <w:r>
        <w:t xml:space="preserve"> and transmitted. According to Fig.1 the traditional approach is to sense (sample) a physical signal to obtain a digital representation of it (digital signal) and, afterwards, compress it to store or transmit it effectively</w:t>
      </w:r>
      <w:sdt>
        <w:sdtPr>
          <w:id w:val="1020746958"/>
          <w:citation/>
        </w:sdtPr>
        <w:sdtContent>
          <w:r>
            <w:fldChar w:fldCharType="begin"/>
          </w:r>
          <w:r>
            <w:instrText xml:space="preserve"> CITATION Dai171 \l 1033 </w:instrText>
          </w:r>
          <w:r>
            <w:fldChar w:fldCharType="separate"/>
          </w:r>
          <w:r w:rsidR="00812A30">
            <w:rPr>
              <w:noProof/>
            </w:rPr>
            <w:t xml:space="preserve"> </w:t>
          </w:r>
          <w:r w:rsidR="00812A30" w:rsidRPr="00812A30">
            <w:rPr>
              <w:noProof/>
            </w:rPr>
            <w:t>[2]</w:t>
          </w:r>
          <w:r>
            <w:fldChar w:fldCharType="end"/>
          </w:r>
        </w:sdtContent>
      </w:sdt>
      <w:r>
        <w:t xml:space="preserve">. </w:t>
      </w:r>
    </w:p>
    <w:p w:rsidR="001B6E07" w:rsidRDefault="001B6E07" w:rsidP="00DF4EDB">
      <w:pPr>
        <w:pStyle w:val="BodyText"/>
        <w:spacing w:line="360" w:lineRule="auto"/>
        <w:ind w:firstLine="0"/>
      </w:pPr>
      <w:r>
        <w:rPr>
          <w:noProof/>
        </w:rPr>
        <w:drawing>
          <wp:inline distT="0" distB="0" distL="0" distR="0" wp14:anchorId="7C46277A" wp14:editId="2A657C37">
            <wp:extent cx="2888615" cy="688975"/>
            <wp:effectExtent l="76200" t="76200" r="140335" b="13017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88615" cy="6889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B6E07" w:rsidRDefault="001B6E07" w:rsidP="00DF4EDB">
      <w:pPr>
        <w:pStyle w:val="Caption"/>
        <w:spacing w:line="360" w:lineRule="auto"/>
        <w:jc w:val="both"/>
      </w:pPr>
      <w:r>
        <w:t xml:space="preserve">Figure </w:t>
      </w:r>
      <w:fldSimple w:instr=" SEQ Figure \* ARABIC ">
        <w:r w:rsidR="002369E2">
          <w:rPr>
            <w:noProof/>
          </w:rPr>
          <w:t>1</w:t>
        </w:r>
      </w:fldSimple>
      <w:r>
        <w:t>: The paradigm shift: Compressed Sensing (Wei Dai, Imperial College London</w:t>
      </w:r>
      <w:sdt>
        <w:sdtPr>
          <w:id w:val="1480643262"/>
          <w:citation/>
        </w:sdtPr>
        <w:sdtContent>
          <w:r>
            <w:fldChar w:fldCharType="begin"/>
          </w:r>
          <w:r>
            <w:instrText xml:space="preserve"> CITATION Dai171 \l 1033 </w:instrText>
          </w:r>
          <w:r>
            <w:fldChar w:fldCharType="separate"/>
          </w:r>
          <w:r w:rsidR="00812A30">
            <w:rPr>
              <w:noProof/>
            </w:rPr>
            <w:t xml:space="preserve"> [2]</w:t>
          </w:r>
          <w:r>
            <w:fldChar w:fldCharType="end"/>
          </w:r>
        </w:sdtContent>
      </w:sdt>
      <w:r>
        <w:t>)</w:t>
      </w:r>
    </w:p>
    <w:p w:rsidR="001B6E07" w:rsidRDefault="001B6E07" w:rsidP="00DF4EDB">
      <w:pPr>
        <w:pStyle w:val="BodyText"/>
        <w:spacing w:line="360" w:lineRule="auto"/>
      </w:pPr>
      <w:r>
        <w:t xml:space="preserve">If someone investigates deeply that long-established </w:t>
      </w:r>
      <w:r w:rsidR="000F2DF4">
        <w:t>approach,</w:t>
      </w:r>
      <w:r>
        <w:t xml:space="preserve"> they can </w:t>
      </w:r>
      <w:r w:rsidR="00CF622B">
        <w:t>realize</w:t>
      </w:r>
      <w:r>
        <w:t xml:space="preserve"> that the sensing system samples so many data that the overall system cannot handle with and, so it seems that during the sampling process redundant information is </w:t>
      </w:r>
      <w:r w:rsidR="001B51EA">
        <w:t>b</w:t>
      </w:r>
      <w:r>
        <w:t xml:space="preserve">eing measured. Therefore, why should someone sample so many data if they finally </w:t>
      </w:r>
      <w:r w:rsidR="002F5819">
        <w:t>do</w:t>
      </w:r>
      <w:r>
        <w:t xml:space="preserve"> not make use of? </w:t>
      </w:r>
      <w:sdt>
        <w:sdtPr>
          <w:id w:val="-1318343392"/>
          <w:citation/>
        </w:sdtPr>
        <w:sdtContent>
          <w:r>
            <w:fldChar w:fldCharType="begin"/>
          </w:r>
          <w:r w:rsidR="000F2DF4">
            <w:instrText xml:space="preserve">CITATION Bar17 \l 1033 </w:instrText>
          </w:r>
          <w:r>
            <w:fldChar w:fldCharType="separate"/>
          </w:r>
          <w:r w:rsidR="00812A30" w:rsidRPr="00812A30">
            <w:rPr>
              <w:noProof/>
            </w:rPr>
            <w:t>[3]</w:t>
          </w:r>
          <w:r>
            <w:fldChar w:fldCharType="end"/>
          </w:r>
        </w:sdtContent>
      </w:sdt>
    </w:p>
    <w:p w:rsidR="000F2DF4" w:rsidRDefault="000F2DF4" w:rsidP="00DF4EDB">
      <w:pPr>
        <w:pStyle w:val="BodyText"/>
        <w:spacing w:line="360" w:lineRule="auto"/>
      </w:pPr>
      <w:r>
        <w:lastRenderedPageBreak/>
        <w:t xml:space="preserve">Compressed sensing does not separate the sampling from the compression process. It utilizes the conditions of sparsity and incoherence of the signals in some domain, to reconstruct a signal properly out of a far under-sampled observation of it </w:t>
      </w:r>
      <w:sdt>
        <w:sdtPr>
          <w:id w:val="-953026578"/>
          <w:citation/>
        </w:sdtPr>
        <w:sdtContent>
          <w:r>
            <w:fldChar w:fldCharType="begin"/>
          </w:r>
          <w:r>
            <w:instrText xml:space="preserve"> CITATION Com17 \l 1033 </w:instrText>
          </w:r>
          <w:r>
            <w:fldChar w:fldCharType="separate"/>
          </w:r>
          <w:r w:rsidR="00812A30" w:rsidRPr="00812A30">
            <w:rPr>
              <w:noProof/>
            </w:rPr>
            <w:t>[1]</w:t>
          </w:r>
          <w:r>
            <w:fldChar w:fldCharType="end"/>
          </w:r>
        </w:sdtContent>
      </w:sdt>
      <w:sdt>
        <w:sdtPr>
          <w:id w:val="-1701159903"/>
          <w:citation/>
        </w:sdtPr>
        <w:sdtContent>
          <w:r>
            <w:fldChar w:fldCharType="begin"/>
          </w:r>
          <w:r>
            <w:instrText xml:space="preserve"> CITATION Dai171 \l 1033 </w:instrText>
          </w:r>
          <w:r>
            <w:fldChar w:fldCharType="separate"/>
          </w:r>
          <w:r w:rsidR="00812A30">
            <w:rPr>
              <w:noProof/>
            </w:rPr>
            <w:t xml:space="preserve"> </w:t>
          </w:r>
          <w:r w:rsidR="00812A30" w:rsidRPr="00812A30">
            <w:rPr>
              <w:noProof/>
            </w:rPr>
            <w:t>[2]</w:t>
          </w:r>
          <w:r>
            <w:fldChar w:fldCharType="end"/>
          </w:r>
        </w:sdtContent>
      </w:sdt>
      <w:r>
        <w:t xml:space="preserve">. This report examines some basic greedy algorithms for sparse signal recovery. Those are the Orthogonal Matching Pursuit (OMP), the Subspace Pursuit (SP) and the Iterative Hardthresholding (IHT) algorithms. </w:t>
      </w:r>
    </w:p>
    <w:p w:rsidR="001B6E07" w:rsidRDefault="000F2DF4" w:rsidP="00DF4EDB">
      <w:pPr>
        <w:pStyle w:val="BodyText"/>
        <w:spacing w:line="360" w:lineRule="auto"/>
      </w:pPr>
      <w:r>
        <w:t xml:space="preserve">The rest of the report is organized as follows. Section 2 provides the reader with the necessary background, definitions and algorithms used during the experiment. Section 3 presents the procedure that was followed as well as the results of each exercise of the experiment. Finally, section 4 concludes the report. </w:t>
      </w:r>
    </w:p>
    <w:p w:rsidR="008A55B5" w:rsidRDefault="000F2DF4" w:rsidP="00DF4EDB">
      <w:pPr>
        <w:pStyle w:val="Heading1"/>
        <w:spacing w:line="360" w:lineRule="auto"/>
      </w:pPr>
      <w:r>
        <w:t>Background</w:t>
      </w:r>
    </w:p>
    <w:p w:rsidR="008A55B5" w:rsidRDefault="000F2DF4" w:rsidP="00DF4EDB">
      <w:pPr>
        <w:pStyle w:val="Heading2"/>
        <w:spacing w:line="360" w:lineRule="auto"/>
      </w:pPr>
      <w:r>
        <w:t>Linear Systems</w:t>
      </w:r>
    </w:p>
    <w:p w:rsidR="008A55B5" w:rsidRDefault="00854274" w:rsidP="00DF4EDB">
      <w:pPr>
        <w:pStyle w:val="BodyText"/>
        <w:spacing w:line="360" w:lineRule="auto"/>
      </w:pPr>
      <w:r>
        <w:t>A linear system is depicted as follows:</w:t>
      </w:r>
    </w:p>
    <w:p w:rsidR="00854274" w:rsidRPr="00854274" w:rsidRDefault="00854274" w:rsidP="00DF4EDB">
      <w:pPr>
        <w:pStyle w:val="BodyText"/>
        <w:spacing w:line="360" w:lineRule="auto"/>
      </w:pPr>
      <m:oMathPara>
        <m:oMath>
          <m:r>
            <m:rPr>
              <m:sty m:val="bi"/>
            </m:rPr>
            <w:rPr>
              <w:rFonts w:ascii="Cambria Math" w:hAnsi="Cambria Math"/>
            </w:rPr>
            <m:t>y</m:t>
          </m:r>
          <m:r>
            <w:rPr>
              <w:rFonts w:ascii="Cambria Math" w:hAnsi="Cambria Math"/>
            </w:rPr>
            <m:t>=</m:t>
          </m:r>
          <m:r>
            <m:rPr>
              <m:sty m:val="bi"/>
            </m:rPr>
            <w:rPr>
              <w:rFonts w:ascii="Cambria Math" w:hAnsi="Cambria Math"/>
            </w:rPr>
            <m:t>Ax</m:t>
          </m:r>
          <m:r>
            <w:rPr>
              <w:rFonts w:ascii="Cambria Math" w:hAnsi="Cambria Math"/>
            </w:rPr>
            <m:t>,</m:t>
          </m:r>
        </m:oMath>
      </m:oMathPara>
    </w:p>
    <w:p w:rsidR="00854274" w:rsidRDefault="00854274" w:rsidP="00DF4EDB">
      <w:pPr>
        <w:pStyle w:val="BodyText"/>
        <w:spacing w:line="360" w:lineRule="auto"/>
        <w:ind w:firstLine="0"/>
      </w:pPr>
      <w:r w:rsidRPr="00854274">
        <w:t>where</w:t>
      </w:r>
      <w:r w:rsidRPr="00854274">
        <w:rPr>
          <w:b/>
        </w:rPr>
        <w:t xml:space="preserve"> </w:t>
      </w:r>
      <m:oMath>
        <m:r>
          <m:rPr>
            <m:sty m:val="bi"/>
          </m:rPr>
          <w:rPr>
            <w:rFonts w:ascii="Cambria Math" w:hAnsi="Cambria Math"/>
          </w:rPr>
          <m:t xml:space="preserve">y </m:t>
        </m:r>
        <m:r>
          <w:rPr>
            <w:rFonts w:ascii="Cambria Math" w:hAnsi="Cambria Math"/>
          </w:rPr>
          <m:t>∈</m:t>
        </m:r>
        <m:sSup>
          <m:sSupPr>
            <m:ctrlPr>
              <w:rPr>
                <w:rFonts w:ascii="Cambria Math" w:hAnsi="Cambria Math"/>
                <w:i/>
                <w:kern w:val="16"/>
              </w:rPr>
            </m:ctrlPr>
          </m:sSupPr>
          <m:e>
            <m:r>
              <m:rPr>
                <m:scr m:val="double-struck"/>
              </m:rPr>
              <w:rPr>
                <w:rFonts w:ascii="Cambria Math" w:hAnsi="Cambria Math"/>
              </w:rPr>
              <m:t>R</m:t>
            </m:r>
          </m:e>
          <m:sup>
            <m:r>
              <w:rPr>
                <w:rFonts w:ascii="Cambria Math" w:hAnsi="Cambria Math"/>
              </w:rPr>
              <m:t>m</m:t>
            </m:r>
          </m:sup>
        </m:sSup>
      </m:oMath>
      <w:r w:rsidRPr="00854274">
        <w:t xml:space="preserve"> denotes the observation vector,</w:t>
      </w:r>
      <w:r w:rsidRPr="00854274">
        <w:rPr>
          <w:b/>
        </w:rPr>
        <w:t xml:space="preserve"> </w:t>
      </w:r>
      <m:oMath>
        <m:r>
          <m:rPr>
            <m:sty m:val="bi"/>
          </m:rPr>
          <w:rPr>
            <w:rFonts w:ascii="Cambria Math" w:hAnsi="Cambria Math"/>
          </w:rPr>
          <m:t>A</m:t>
        </m:r>
        <m:r>
          <w:rPr>
            <w:rFonts w:ascii="Cambria Math" w:hAnsi="Cambria Math"/>
          </w:rPr>
          <m:t>∈</m:t>
        </m:r>
        <m:sSup>
          <m:sSupPr>
            <m:ctrlPr>
              <w:rPr>
                <w:rFonts w:ascii="Cambria Math" w:hAnsi="Cambria Math"/>
                <w:i/>
                <w:kern w:val="16"/>
              </w:rPr>
            </m:ctrlPr>
          </m:sSupPr>
          <m:e>
            <m:r>
              <m:rPr>
                <m:scr m:val="double-struck"/>
              </m:rPr>
              <w:rPr>
                <w:rFonts w:ascii="Cambria Math" w:hAnsi="Cambria Math"/>
              </w:rPr>
              <m:t>R</m:t>
            </m:r>
          </m:e>
          <m:sup>
            <m:r>
              <w:rPr>
                <w:rFonts w:ascii="Cambria Math" w:hAnsi="Cambria Math"/>
              </w:rPr>
              <m:t>m×n</m:t>
            </m:r>
          </m:sup>
        </m:sSup>
      </m:oMath>
      <w:r w:rsidRPr="00854274">
        <w:t xml:space="preserve"> is a given linear transform and </w:t>
      </w:r>
      <m:oMath>
        <m:r>
          <m:rPr>
            <m:sty m:val="bi"/>
          </m:rPr>
          <w:rPr>
            <w:rFonts w:ascii="Cambria Math" w:hAnsi="Cambria Math"/>
          </w:rPr>
          <m:t>x</m:t>
        </m:r>
        <m:r>
          <w:rPr>
            <w:rFonts w:ascii="Cambria Math" w:hAnsi="Cambria Math"/>
          </w:rPr>
          <m:t>∈</m:t>
        </m:r>
        <m:sSup>
          <m:sSupPr>
            <m:ctrlPr>
              <w:rPr>
                <w:rFonts w:ascii="Cambria Math" w:hAnsi="Cambria Math"/>
                <w:i/>
                <w:kern w:val="16"/>
              </w:rPr>
            </m:ctrlPr>
          </m:sSupPr>
          <m:e>
            <m:r>
              <m:rPr>
                <m:scr m:val="double-struck"/>
              </m:rPr>
              <w:rPr>
                <w:rFonts w:ascii="Cambria Math" w:hAnsi="Cambria Math"/>
              </w:rPr>
              <m:t>R</m:t>
            </m:r>
          </m:e>
          <m:sup>
            <m:r>
              <w:rPr>
                <w:rFonts w:ascii="Cambria Math" w:hAnsi="Cambria Math"/>
              </w:rPr>
              <m:t>n</m:t>
            </m:r>
          </m:sup>
        </m:sSup>
      </m:oMath>
      <w:r w:rsidRPr="00854274">
        <w:t xml:space="preserve"> stands for an uknown data vector. </w:t>
      </w:r>
      <w:r w:rsidRPr="00854274">
        <w:rPr>
          <w:b/>
        </w:rPr>
        <w:t xml:space="preserve"> </w:t>
      </w:r>
      <w:r w:rsidRPr="00854274">
        <w:t xml:space="preserve">It is obvious that when </w:t>
      </w:r>
      <m:oMath>
        <m:r>
          <w:rPr>
            <w:rFonts w:ascii="Cambria Math" w:hAnsi="Cambria Math"/>
          </w:rPr>
          <m:t>m&lt;n</m:t>
        </m:r>
      </m:oMath>
      <w:r w:rsidRPr="00854274">
        <w:t xml:space="preserve">  the solution of the linear system is not unique.</w:t>
      </w:r>
    </w:p>
    <w:p w:rsidR="00854274" w:rsidRDefault="00854274" w:rsidP="00DF4EDB">
      <w:pPr>
        <w:pStyle w:val="BodyText"/>
        <w:spacing w:line="360" w:lineRule="auto"/>
      </w:pPr>
      <w:r w:rsidRPr="00854274">
        <w:rPr>
          <w:b/>
        </w:rPr>
        <w:t>Definition:</w:t>
      </w:r>
      <w:r>
        <w:rPr>
          <w:b/>
        </w:rPr>
        <w:t xml:space="preserve"> </w:t>
      </w:r>
      <w:r>
        <w:t xml:space="preserve">A vector has unit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-norm means that the square of the sum of the square of each element of the vector is equal to one. </w:t>
      </w:r>
    </w:p>
    <w:p w:rsidR="00854274" w:rsidRDefault="00854274" w:rsidP="00DF4EDB">
      <w:pPr>
        <w:pStyle w:val="BodyText"/>
        <w:spacing w:line="360" w:lineRule="auto"/>
      </w:pPr>
      <w:r>
        <w:t>Therefore, when we say that the columns of the matrix</w:t>
      </w:r>
      <w:r>
        <w:rPr>
          <w:b/>
        </w:rPr>
        <w:t xml:space="preserve"> </w:t>
      </w:r>
      <m:oMath>
        <m:r>
          <m:rPr>
            <m:sty m:val="bi"/>
          </m:rPr>
          <w:rPr>
            <w:rFonts w:ascii="Cambria Math" w:hAnsi="Cambria Math"/>
          </w:rPr>
          <m:t>A</m:t>
        </m:r>
      </m:oMath>
      <w:r>
        <w:rPr>
          <w:b/>
        </w:rPr>
        <w:t xml:space="preserve"> </w:t>
      </w:r>
      <w:r>
        <w:t xml:space="preserve">have unit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-norm we mean that: </w:t>
      </w:r>
    </w:p>
    <w:p w:rsidR="00854274" w:rsidRPr="00316D45" w:rsidRDefault="002F5819" w:rsidP="00DF4EDB">
      <w:pPr>
        <w:pStyle w:val="BodyText"/>
        <w:spacing w:line="360" w:lineRule="auto"/>
      </w:pPr>
      <m:oMathPara>
        <m:oMath>
          <m:sSub>
            <m:sSubPr>
              <m:ctrlPr>
                <w:rPr>
                  <w:rFonts w:ascii="Cambria Math" w:hAnsi="Cambria Math"/>
                  <w:b/>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A</m:t>
                          </m:r>
                          <m:ctrlPr>
                            <w:rPr>
                              <w:rFonts w:ascii="Cambria Math" w:hAnsi="Cambria Math"/>
                              <w:i/>
                            </w:rPr>
                          </m:ctrlPr>
                        </m:e>
                        <m:sub>
                          <m:r>
                            <m:rPr>
                              <m:sty m:val="bi"/>
                            </m:rPr>
                            <w:rPr>
                              <w:rFonts w:ascii="Cambria Math" w:hAnsi="Cambria Math"/>
                            </w:rPr>
                            <m:t>i,:</m:t>
                          </m:r>
                        </m:sub>
                      </m:sSub>
                      <m:ctrlPr>
                        <w:rPr>
                          <w:rFonts w:ascii="Cambria Math" w:hAnsi="Cambria Math"/>
                          <w:b/>
                          <w:i/>
                        </w:rPr>
                      </m:ctrlPr>
                    </m:e>
                  </m:d>
                  <m:ctrlPr>
                    <w:rPr>
                      <w:rFonts w:ascii="Cambria Math" w:hAnsi="Cambria Math"/>
                      <w:b/>
                      <w:i/>
                    </w:rPr>
                  </m:ctrlPr>
                </m:e>
              </m:d>
            </m:e>
            <m:sub>
              <m:r>
                <m:rPr>
                  <m:sty m:val="bi"/>
                </m:rPr>
                <w:rPr>
                  <w:rFonts w:ascii="Cambria Math" w:hAnsi="Cambria Math"/>
                </w:rPr>
                <m:t>2</m:t>
              </m:r>
            </m:sub>
          </m:sSub>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 xml:space="preserve"> </m:t>
                  </m:r>
                  <m:nary>
                    <m:naryPr>
                      <m:chr m:val="∑"/>
                      <m:limLoc m:val="undOvr"/>
                      <m:ctrlPr>
                        <w:rPr>
                          <w:rFonts w:ascii="Cambria Math" w:hAnsi="Cambria Math"/>
                          <w:b/>
                          <w:i/>
                        </w:rPr>
                      </m:ctrlPr>
                    </m:naryPr>
                    <m:sub>
                      <m:r>
                        <m:rPr>
                          <m:sty m:val="bi"/>
                        </m:rPr>
                        <w:rPr>
                          <w:rFonts w:ascii="Cambria Math" w:hAnsi="Cambria Math"/>
                        </w:rPr>
                        <m:t>j=1</m:t>
                      </m:r>
                    </m:sub>
                    <m:sup>
                      <m:r>
                        <m:rPr>
                          <m:sty m:val="bi"/>
                        </m:rPr>
                        <w:rPr>
                          <w:rFonts w:ascii="Cambria Math" w:hAnsi="Cambria Math"/>
                        </w:rPr>
                        <m:t>m</m:t>
                      </m:r>
                    </m:sup>
                    <m:e>
                      <m:sSubSup>
                        <m:sSubSupPr>
                          <m:ctrlPr>
                            <w:rPr>
                              <w:rFonts w:ascii="Cambria Math" w:hAnsi="Cambria Math"/>
                              <w:b/>
                              <w:i/>
                            </w:rPr>
                          </m:ctrlPr>
                        </m:sSubSupPr>
                        <m:e>
                          <m:r>
                            <m:rPr>
                              <m:sty m:val="bi"/>
                            </m:rPr>
                            <w:rPr>
                              <w:rFonts w:ascii="Cambria Math" w:hAnsi="Cambria Math"/>
                            </w:rPr>
                            <m:t>A</m:t>
                          </m:r>
                        </m:e>
                        <m:sub>
                          <m:r>
                            <m:rPr>
                              <m:sty m:val="bi"/>
                            </m:rPr>
                            <w:rPr>
                              <w:rFonts w:ascii="Cambria Math" w:hAnsi="Cambria Math"/>
                            </w:rPr>
                            <m:t>j,i</m:t>
                          </m:r>
                        </m:sub>
                        <m:sup>
                          <m:r>
                            <m:rPr>
                              <m:sty m:val="bi"/>
                            </m:rPr>
                            <w:rPr>
                              <w:rFonts w:ascii="Cambria Math" w:hAnsi="Cambria Math"/>
                            </w:rPr>
                            <m:t>2</m:t>
                          </m:r>
                        </m:sup>
                      </m:sSubSup>
                    </m:e>
                  </m:nary>
                </m:e>
              </m:d>
            </m:e>
            <m:sup>
              <m:r>
                <m:rPr>
                  <m:sty m:val="bi"/>
                </m:rPr>
                <w:rPr>
                  <w:rFonts w:ascii="Cambria Math" w:hAnsi="Cambria Math"/>
                </w:rPr>
                <m:t>2</m:t>
              </m:r>
            </m:sup>
          </m:sSup>
          <m:r>
            <m:rPr>
              <m:sty m:val="bi"/>
            </m:rPr>
            <w:rPr>
              <w:rFonts w:ascii="Cambria Math" w:hAnsi="Cambria Math"/>
            </w:rPr>
            <m:t>=</m:t>
          </m:r>
          <m:r>
            <w:rPr>
              <w:rFonts w:ascii="Cambria Math" w:hAnsi="Cambria Math"/>
            </w:rPr>
            <m:t>1.</m:t>
          </m:r>
        </m:oMath>
      </m:oMathPara>
    </w:p>
    <w:p w:rsidR="00316D45" w:rsidRDefault="00316D45" w:rsidP="00DF4EDB">
      <w:pPr>
        <w:pStyle w:val="BodyText"/>
        <w:spacing w:line="360" w:lineRule="auto"/>
      </w:pPr>
      <w:r w:rsidRPr="00854274">
        <w:rPr>
          <w:b/>
        </w:rPr>
        <w:t>Definition:</w:t>
      </w:r>
      <w:r>
        <w:rPr>
          <w:b/>
        </w:rPr>
        <w:t xml:space="preserve"> </w:t>
      </w:r>
      <w:r w:rsidR="0055722A">
        <w:t xml:space="preserve">An under-determined </w:t>
      </w:r>
      <w:r>
        <w:t>linea</w:t>
      </w:r>
      <w:r w:rsidR="0055722A">
        <w:t xml:space="preserve">r system is a system where </w:t>
      </w:r>
      <m:oMath>
        <m:r>
          <w:rPr>
            <w:rFonts w:ascii="Cambria Math" w:hAnsi="Cambria Math"/>
          </w:rPr>
          <m:t>m&lt;n</m:t>
        </m:r>
      </m:oMath>
      <w:r w:rsidR="00F5751B">
        <w:t xml:space="preserve">. Therefore, there are more variables than equations, and </w:t>
      </w:r>
      <w:r w:rsidR="00C83DAC">
        <w:t>thus,</w:t>
      </w:r>
      <w:r w:rsidR="00F5751B">
        <w:t xml:space="preserve"> many</w:t>
      </w:r>
      <w:r w:rsidR="00C83DAC">
        <w:t xml:space="preserve"> different</w:t>
      </w:r>
      <w:r w:rsidR="00F5751B">
        <w:t xml:space="preserve"> choices of </w:t>
      </w:r>
      <m:oMath>
        <m:r>
          <m:rPr>
            <m:sty m:val="bi"/>
          </m:rPr>
          <w:rPr>
            <w:rFonts w:ascii="Cambria Math" w:hAnsi="Cambria Math"/>
          </w:rPr>
          <m:t>x</m:t>
        </m:r>
      </m:oMath>
      <w:r w:rsidR="00F5751B">
        <w:t xml:space="preserve"> may lead to the same </w:t>
      </w:r>
      <m:oMath>
        <m:r>
          <m:rPr>
            <m:sty m:val="bi"/>
          </m:rPr>
          <w:rPr>
            <w:rFonts w:ascii="Cambria Math" w:hAnsi="Cambria Math"/>
          </w:rPr>
          <m:t>y</m:t>
        </m:r>
      </m:oMath>
      <w:r w:rsidR="00F5751B">
        <w:t xml:space="preserve">. In compressive sensing, by allowing a small number of nonzero coefficients, there may be a unique sparse solution to </w:t>
      </w:r>
      <w:r w:rsidR="00F5751B">
        <w:t xml:space="preserve">this system </w:t>
      </w:r>
      <w:sdt>
        <w:sdtPr>
          <w:id w:val="-66197295"/>
          <w:citation/>
        </w:sdtPr>
        <w:sdtContent>
          <w:r w:rsidR="00F5751B">
            <w:fldChar w:fldCharType="begin"/>
          </w:r>
          <w:r w:rsidR="00F5751B">
            <w:instrText xml:space="preserve"> CITATION Com17 \l 1033 </w:instrText>
          </w:r>
          <w:r w:rsidR="00F5751B">
            <w:fldChar w:fldCharType="separate"/>
          </w:r>
          <w:r w:rsidR="00812A30" w:rsidRPr="00812A30">
            <w:rPr>
              <w:noProof/>
            </w:rPr>
            <w:t>[1]</w:t>
          </w:r>
          <w:r w:rsidR="00F5751B">
            <w:fldChar w:fldCharType="end"/>
          </w:r>
        </w:sdtContent>
      </w:sdt>
      <w:sdt>
        <w:sdtPr>
          <w:id w:val="-1461569183"/>
          <w:citation/>
        </w:sdtPr>
        <w:sdtContent>
          <w:r w:rsidR="00F5751B">
            <w:fldChar w:fldCharType="begin"/>
          </w:r>
          <w:r w:rsidR="00F5751B">
            <w:instrText xml:space="preserve"> CITATION Dai171 \l 1033 </w:instrText>
          </w:r>
          <w:r w:rsidR="00F5751B">
            <w:fldChar w:fldCharType="separate"/>
          </w:r>
          <w:r w:rsidR="00812A30">
            <w:rPr>
              <w:noProof/>
            </w:rPr>
            <w:t xml:space="preserve"> </w:t>
          </w:r>
          <w:r w:rsidR="00812A30" w:rsidRPr="00812A30">
            <w:rPr>
              <w:noProof/>
            </w:rPr>
            <w:t>[2]</w:t>
          </w:r>
          <w:r w:rsidR="00F5751B">
            <w:fldChar w:fldCharType="end"/>
          </w:r>
        </w:sdtContent>
      </w:sdt>
      <w:r w:rsidR="00C83DAC">
        <w:t xml:space="preserve">. This statement is going to be examined in this report. </w:t>
      </w:r>
    </w:p>
    <w:p w:rsidR="008A55B5" w:rsidRDefault="000F2DF4" w:rsidP="00DF4EDB">
      <w:pPr>
        <w:pStyle w:val="Heading2"/>
        <w:spacing w:line="360" w:lineRule="auto"/>
      </w:pPr>
      <w:r>
        <w:t>Sparse Vectors</w:t>
      </w:r>
    </w:p>
    <w:p w:rsidR="00316D45" w:rsidRDefault="00316D45" w:rsidP="00DF4EDB">
      <w:pPr>
        <w:pStyle w:val="BodyText"/>
        <w:spacing w:line="360" w:lineRule="auto"/>
        <w:rPr>
          <w:b/>
        </w:rPr>
      </w:pPr>
      <w:r w:rsidRPr="00316D45">
        <w:rPr>
          <w:color w:val="000000"/>
          <w:sz w:val="21"/>
        </w:rPr>
        <w:t xml:space="preserve">A vector </w:t>
      </w:r>
      <m:oMath>
        <m:r>
          <m:rPr>
            <m:sty m:val="bi"/>
          </m:rPr>
          <w:rPr>
            <w:rFonts w:ascii="Cambria Math" w:hAnsi="Cambria Math"/>
          </w:rPr>
          <m:t>x</m:t>
        </m:r>
        <m:r>
          <w:rPr>
            <w:rFonts w:ascii="Cambria Math" w:hAnsi="Cambria Math"/>
          </w:rPr>
          <m:t>∈</m:t>
        </m:r>
        <m:sSup>
          <m:sSupPr>
            <m:ctrlPr>
              <w:rPr>
                <w:rFonts w:ascii="Cambria Math" w:hAnsi="Cambria Math"/>
                <w:i/>
                <w:kern w:val="16"/>
              </w:rPr>
            </m:ctrlPr>
          </m:sSupPr>
          <m:e>
            <m:r>
              <m:rPr>
                <m:scr m:val="double-struck"/>
              </m:rPr>
              <w:rPr>
                <w:rFonts w:ascii="Cambria Math" w:hAnsi="Cambria Math"/>
              </w:rPr>
              <m:t>R</m:t>
            </m:r>
          </m:e>
          <m:sup>
            <m:r>
              <w:rPr>
                <w:rFonts w:ascii="Cambria Math" w:hAnsi="Cambria Math"/>
              </w:rPr>
              <m:t>n</m:t>
            </m:r>
          </m:sup>
        </m:sSup>
      </m:oMath>
      <w:r w:rsidRPr="00316D45">
        <w:t xml:space="preserve"> is said to be S - sparse if there are S many nonzero entries in </w:t>
      </w:r>
      <m:oMath>
        <m:r>
          <m:rPr>
            <m:sty m:val="bi"/>
          </m:rPr>
          <w:rPr>
            <w:rFonts w:ascii="Cambria Math" w:hAnsi="Cambria Math"/>
          </w:rPr>
          <m:t>x</m:t>
        </m:r>
      </m:oMath>
      <w:r w:rsidRPr="00316D45">
        <w:rPr>
          <w:b/>
        </w:rPr>
        <w:t xml:space="preserve">. </w:t>
      </w:r>
    </w:p>
    <w:p w:rsidR="00316D45" w:rsidRPr="00316D45" w:rsidRDefault="00316D45" w:rsidP="00DF4EDB">
      <w:pPr>
        <w:pStyle w:val="BodyText"/>
        <w:spacing w:line="360" w:lineRule="auto"/>
        <w:rPr>
          <w:b/>
        </w:rPr>
      </w:pPr>
      <w:r w:rsidRPr="00316D45">
        <w:rPr>
          <w:b/>
        </w:rPr>
        <w:t>Definition</w:t>
      </w:r>
      <w:r w:rsidRPr="00316D45">
        <w:t xml:space="preserve">: The </w:t>
      </w:r>
      <w:r w:rsidRPr="00316D45">
        <w:rPr>
          <w:b/>
        </w:rPr>
        <w:t xml:space="preserve">support set </w:t>
      </w:r>
      <w:r w:rsidRPr="00316D45">
        <w:t xml:space="preserve">of </w:t>
      </w:r>
      <m:oMath>
        <m:r>
          <m:rPr>
            <m:sty m:val="bi"/>
          </m:rPr>
          <w:rPr>
            <w:rFonts w:ascii="Cambria Math" w:hAnsi="Cambria Math"/>
          </w:rPr>
          <m:t>x</m:t>
        </m:r>
      </m:oMath>
      <w:r w:rsidRPr="00316D45">
        <w:rPr>
          <w:b/>
        </w:rPr>
        <w:t xml:space="preserve"> is: </w:t>
      </w:r>
    </w:p>
    <w:p w:rsidR="00316D45" w:rsidRPr="00316D45" w:rsidRDefault="00316D45" w:rsidP="00DF4EDB">
      <w:pPr>
        <w:pStyle w:val="BodyText"/>
        <w:spacing w:line="360" w:lineRule="auto"/>
      </w:pPr>
      <m:oMathPara>
        <m:oMath>
          <m:r>
            <w:rPr>
              <w:rFonts w:ascii="Cambria Math" w:hAnsi="Cambria Math"/>
            </w:rPr>
            <m:t>S={i :</m:t>
          </m:r>
          <m:sSub>
            <m:sSubPr>
              <m:ctrlPr>
                <w:rPr>
                  <w:rFonts w:ascii="Cambria Math" w:hAnsi="Cambria Math"/>
                  <w:i/>
                  <w:kern w:val="16"/>
                  <w:sz w:val="19"/>
                </w:rPr>
              </m:ctrlPr>
            </m:sSubPr>
            <m:e>
              <m:r>
                <w:rPr>
                  <w:rFonts w:ascii="Cambria Math" w:hAnsi="Cambria Math"/>
                </w:rPr>
                <m:t>x</m:t>
              </m:r>
            </m:e>
            <m:sub>
              <m:r>
                <w:rPr>
                  <w:rFonts w:ascii="Cambria Math" w:hAnsi="Cambria Math"/>
                </w:rPr>
                <m:t>i</m:t>
              </m:r>
            </m:sub>
          </m:sSub>
          <m:r>
            <w:rPr>
              <w:rFonts w:ascii="Cambria Math" w:hAnsi="Cambria Math"/>
            </w:rPr>
            <m:t>≠0}</m:t>
          </m:r>
        </m:oMath>
      </m:oMathPara>
    </w:p>
    <w:p w:rsidR="00316D45" w:rsidRPr="00316D45" w:rsidRDefault="00316D45" w:rsidP="00DF4EDB">
      <w:pPr>
        <w:pStyle w:val="BodyText"/>
        <w:spacing w:line="360" w:lineRule="auto"/>
        <w:ind w:left="288" w:firstLine="0"/>
      </w:pPr>
      <w:r w:rsidRPr="00316D45">
        <w:br/>
      </w:r>
      <w:r w:rsidRPr="00316D45">
        <w:rPr>
          <w:b/>
        </w:rPr>
        <w:t>Definition</w:t>
      </w:r>
      <w:r w:rsidRPr="00316D45">
        <w:t xml:space="preserve">: The </w:t>
      </w:r>
      <w:r w:rsidRPr="00316D45">
        <w:rPr>
          <w:b/>
        </w:rPr>
        <w:t xml:space="preserve">sparsity </w:t>
      </w:r>
      <w:r w:rsidRPr="00316D45">
        <w:t xml:space="preserve">of </w:t>
      </w:r>
      <m:oMath>
        <m:r>
          <m:rPr>
            <m:sty m:val="bi"/>
          </m:rPr>
          <w:rPr>
            <w:rFonts w:ascii="Cambria Math" w:hAnsi="Cambria Math"/>
          </w:rPr>
          <m:t>x</m:t>
        </m:r>
      </m:oMath>
      <w:r w:rsidRPr="00316D45">
        <w:rPr>
          <w:b/>
        </w:rPr>
        <w:t xml:space="preserve"> </w:t>
      </w:r>
      <w:r>
        <w:t xml:space="preserve">is given by the cardinality </w:t>
      </w:r>
      <w:r w:rsidRPr="00316D45">
        <w:t xml:space="preserve">(size) of the support set S </w:t>
      </w:r>
      <m:oMath>
        <m:r>
          <w:rPr>
            <w:rFonts w:ascii="Cambria Math" w:hAnsi="Cambria Math"/>
          </w:rPr>
          <m:t>=|S|</m:t>
        </m:r>
      </m:oMath>
    </w:p>
    <w:p w:rsidR="00316D45" w:rsidRDefault="00316D45" w:rsidP="00DF4EDB">
      <w:pPr>
        <w:pStyle w:val="BodyText"/>
        <w:spacing w:line="360" w:lineRule="auto"/>
        <w:ind w:firstLine="0"/>
      </w:pPr>
      <w:r>
        <w:rPr>
          <w:b/>
        </w:rPr>
        <w:tab/>
      </w:r>
      <w:r w:rsidRPr="00316D45">
        <w:rPr>
          <w:b/>
        </w:rPr>
        <w:t xml:space="preserve">Definition: </w:t>
      </w:r>
      <w:r w:rsidRPr="00316D45">
        <w:t xml:space="preserve">A signal </w:t>
      </w:r>
      <m:oMath>
        <m:r>
          <m:rPr>
            <m:sty m:val="bi"/>
          </m:rPr>
          <w:rPr>
            <w:rFonts w:ascii="Cambria Math" w:hAnsi="Cambria Math"/>
          </w:rPr>
          <m:t>x</m:t>
        </m:r>
      </m:oMath>
      <w:r w:rsidRPr="00316D45">
        <w:t xml:space="preserve"> is called sparse if </w:t>
      </w:r>
      <m:oMath>
        <m:r>
          <w:rPr>
            <w:rFonts w:ascii="Cambria Math" w:hAnsi="Cambria Math"/>
          </w:rPr>
          <m:t>S ≪n.</m:t>
        </m:r>
      </m:oMath>
    </w:p>
    <w:p w:rsidR="00316D45" w:rsidRPr="00316D45" w:rsidRDefault="00316D45" w:rsidP="00DF4EDB">
      <w:pPr>
        <w:pStyle w:val="BodyText"/>
        <w:spacing w:line="360" w:lineRule="auto"/>
      </w:pPr>
      <w:r w:rsidRPr="00316D45">
        <w:t>It has been observed that for most natural signals a domain, where they are approximately sparse, can be found. For example, an audio signal is typically sparse in the time-frequency domain, whereas an image is typically sparse under wavelet or discrete cosine transform (DCT)</w:t>
      </w:r>
      <w:sdt>
        <w:sdtPr>
          <w:id w:val="1951817622"/>
          <w:citation/>
        </w:sdtPr>
        <w:sdtContent>
          <w:r>
            <w:fldChar w:fldCharType="begin"/>
          </w:r>
          <w:r>
            <w:instrText xml:space="preserve"> CITATION Dai171 \l 1033 </w:instrText>
          </w:r>
          <w:r>
            <w:fldChar w:fldCharType="separate"/>
          </w:r>
          <w:r w:rsidR="00812A30">
            <w:rPr>
              <w:noProof/>
            </w:rPr>
            <w:t xml:space="preserve"> </w:t>
          </w:r>
          <w:r w:rsidR="00812A30" w:rsidRPr="00812A30">
            <w:rPr>
              <w:noProof/>
            </w:rPr>
            <w:t>[2]</w:t>
          </w:r>
          <w:r>
            <w:fldChar w:fldCharType="end"/>
          </w:r>
        </w:sdtContent>
      </w:sdt>
      <w:r w:rsidRPr="00316D45">
        <w:t>.</w:t>
      </w:r>
    </w:p>
    <w:p w:rsidR="00316D45" w:rsidRDefault="000F2DF4" w:rsidP="00DF4EDB">
      <w:pPr>
        <w:pStyle w:val="Heading2"/>
        <w:spacing w:line="360" w:lineRule="auto"/>
      </w:pPr>
      <w:r>
        <w:t xml:space="preserve">Definitions </w:t>
      </w:r>
    </w:p>
    <w:p w:rsidR="00316D45" w:rsidRDefault="00316D45" w:rsidP="00DF4EDB">
      <w:pPr>
        <w:pStyle w:val="BodyText"/>
        <w:spacing w:line="360" w:lineRule="auto"/>
      </w:pPr>
      <w:r w:rsidRPr="00316D45">
        <w:rPr>
          <w:b/>
        </w:rPr>
        <w:t>Truncation</w:t>
      </w:r>
      <w:r w:rsidRPr="00316D45">
        <w:t xml:space="preserve">: Let </w:t>
      </w:r>
      <m:oMath>
        <m:r>
          <w:rPr>
            <w:rFonts w:ascii="Cambria Math" w:hAnsi="Cambria Math"/>
          </w:rPr>
          <m:t>S ⊂{1,2,…,n}</m:t>
        </m:r>
      </m:oMath>
      <w:r w:rsidRPr="00316D45">
        <w:t xml:space="preserve"> be an index set whose cardinality is S. Let </w:t>
      </w:r>
      <m:oMath>
        <m:sSup>
          <m:sSupPr>
            <m:ctrlPr>
              <w:rPr>
                <w:rFonts w:ascii="Cambria Math" w:hAnsi="Cambria Math"/>
                <w:i/>
              </w:rPr>
            </m:ctrlPr>
          </m:sSupPr>
          <m:e>
            <m:r>
              <w:rPr>
                <w:rFonts w:ascii="Cambria Math" w:hAnsi="Cambria Math"/>
              </w:rPr>
              <m:t>S</m:t>
            </m:r>
          </m:e>
          <m:sup>
            <m:r>
              <w:rPr>
                <w:rFonts w:ascii="Cambria Math" w:hAnsi="Cambria Math"/>
              </w:rPr>
              <m:t>c</m:t>
            </m:r>
          </m:sup>
        </m:sSup>
        <m:r>
          <w:rPr>
            <w:rFonts w:ascii="Cambria Math" w:hAnsi="Cambria Math"/>
          </w:rPr>
          <m:t>≡</m:t>
        </m:r>
        <m:d>
          <m:dPr>
            <m:begChr m:val="{"/>
            <m:endChr m:val="}"/>
            <m:ctrlPr>
              <w:rPr>
                <w:rFonts w:ascii="Cambria Math" w:hAnsi="Cambria Math"/>
                <w:i/>
              </w:rPr>
            </m:ctrlPr>
          </m:dPr>
          <m:e>
            <m:r>
              <w:rPr>
                <w:rFonts w:ascii="Cambria Math" w:hAnsi="Cambria Math"/>
              </w:rPr>
              <m:t>1,2,…n</m:t>
            </m:r>
          </m:e>
        </m:d>
        <m:r>
          <w:rPr>
            <w:rFonts w:ascii="Cambria Math" w:hAnsi="Cambria Math"/>
          </w:rPr>
          <m:t xml:space="preserve"> \</m:t>
        </m:r>
        <m:r>
          <m:rPr>
            <m:lit/>
          </m:rPr>
          <w:rPr>
            <w:rFonts w:ascii="Cambria Math" w:hAnsi="Cambria Math"/>
          </w:rPr>
          <m:t xml:space="preserve"> </m:t>
        </m:r>
        <m:r>
          <w:rPr>
            <w:rFonts w:ascii="Cambria Math" w:hAnsi="Cambria Math"/>
          </w:rPr>
          <m:t>S</m:t>
        </m:r>
      </m:oMath>
      <w:r w:rsidRPr="00316D45">
        <w:t xml:space="preserve"> be its complement. For any given vector </w:t>
      </w:r>
      <m:oMath>
        <m:r>
          <m:rPr>
            <m:sty m:val="bi"/>
          </m:rPr>
          <w:rPr>
            <w:rFonts w:ascii="Cambria Math" w:hAnsi="Cambria Math"/>
          </w:rPr>
          <m:t>x</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 xml:space="preserve">, </m:t>
        </m:r>
        <m:sSub>
          <m:sSubPr>
            <m:ctrlPr>
              <w:rPr>
                <w:rFonts w:ascii="Cambria Math" w:hAnsi="Cambria Math"/>
                <w:b/>
                <w:i/>
              </w:rPr>
            </m:ctrlPr>
          </m:sSubPr>
          <m:e>
            <m:r>
              <m:rPr>
                <m:sty m:val="bi"/>
              </m:rPr>
              <w:rPr>
                <w:rFonts w:ascii="Cambria Math" w:hAnsi="Cambria Math"/>
              </w:rPr>
              <m:t>x</m:t>
            </m:r>
            <m:ctrlPr>
              <w:rPr>
                <w:rFonts w:ascii="Cambria Math" w:hAnsi="Cambria Math"/>
                <w:i/>
              </w:rPr>
            </m:ctrlPr>
          </m:e>
          <m:sub>
            <m:r>
              <m:rPr>
                <m:sty m:val="bi"/>
              </m:rPr>
              <w:rPr>
                <w:rFonts w:ascii="Cambria Math" w:hAnsi="Cambria Math"/>
              </w:rPr>
              <m:t>S</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S</m:t>
            </m:r>
          </m:sup>
        </m:sSup>
      </m:oMath>
      <w:r w:rsidRPr="00316D45">
        <w:t xml:space="preserve"> denotes the subvector of </w:t>
      </w:r>
      <m:oMath>
        <m:r>
          <m:rPr>
            <m:sty m:val="bi"/>
          </m:rPr>
          <w:rPr>
            <w:rFonts w:ascii="Cambria Math" w:hAnsi="Cambria Math"/>
          </w:rPr>
          <m:t>x</m:t>
        </m:r>
      </m:oMath>
      <w:r w:rsidRPr="00316D45">
        <w:t xml:space="preserve"> indexed by S and </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S</m:t>
                </m:r>
              </m:e>
              <m:sup>
                <m:r>
                  <w:rPr>
                    <w:rFonts w:ascii="Cambria Math" w:hAnsi="Cambria Math"/>
                  </w:rPr>
                  <m:t>c</m:t>
                </m:r>
              </m:sup>
            </m:sSup>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n-S</m:t>
            </m:r>
          </m:sup>
        </m:sSup>
      </m:oMath>
      <w:r w:rsidRPr="00316D45">
        <w:t xml:space="preserve"> is the subvector of </w:t>
      </w:r>
      <m:oMath>
        <m:r>
          <m:rPr>
            <m:sty m:val="bi"/>
          </m:rPr>
          <w:rPr>
            <w:rFonts w:ascii="Cambria Math" w:hAnsi="Cambria Math"/>
          </w:rPr>
          <m:t>x</m:t>
        </m:r>
      </m:oMath>
      <w:r w:rsidRPr="00316D45">
        <w:t xml:space="preserve"> indexed by </w:t>
      </w:r>
      <m:oMath>
        <m:sSup>
          <m:sSupPr>
            <m:ctrlPr>
              <w:rPr>
                <w:rFonts w:ascii="Cambria Math" w:hAnsi="Cambria Math"/>
                <w:i/>
              </w:rPr>
            </m:ctrlPr>
          </m:sSupPr>
          <m:e>
            <m:r>
              <w:rPr>
                <w:rFonts w:ascii="Cambria Math" w:hAnsi="Cambria Math"/>
              </w:rPr>
              <m:t>S</m:t>
            </m:r>
          </m:e>
          <m:sup>
            <m:r>
              <w:rPr>
                <w:rFonts w:ascii="Cambria Math" w:hAnsi="Cambria Math"/>
              </w:rPr>
              <m:t>c</m:t>
            </m:r>
          </m:sup>
        </m:sSup>
      </m:oMath>
      <w:r w:rsidRPr="00316D45">
        <w:t xml:space="preserve">. Similarly, for any given matrix </w:t>
      </w:r>
      <m:oMath>
        <m:r>
          <m:rPr>
            <m:sty m:val="bi"/>
          </m:rPr>
          <w:rPr>
            <w:rFonts w:ascii="Cambria Math" w:hAnsi="Cambria Math"/>
          </w:rPr>
          <m:t>A</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m×n</m:t>
            </m:r>
          </m:sup>
        </m:sSup>
      </m:oMath>
      <w:r w:rsidRPr="00316D45">
        <w:t xml:space="preserve">, </w:t>
      </w:r>
      <m:oMath>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m×S</m:t>
            </m:r>
          </m:sup>
        </m:sSup>
        <m:r>
          <w:rPr>
            <w:rFonts w:ascii="Cambria Math" w:hAnsi="Cambria Math"/>
          </w:rPr>
          <m:t xml:space="preserve"> </m:t>
        </m:r>
      </m:oMath>
      <w:r w:rsidRPr="00316D45">
        <w:t xml:space="preserve">gives the submatrix of </w:t>
      </w:r>
      <m:oMath>
        <m:r>
          <m:rPr>
            <m:sty m:val="bi"/>
          </m:rPr>
          <w:rPr>
            <w:rFonts w:ascii="Cambria Math" w:hAnsi="Cambria Math"/>
          </w:rPr>
          <m:t>A</m:t>
        </m:r>
      </m:oMath>
      <w:r w:rsidRPr="00316D45">
        <w:t xml:space="preserve"> formed by the columns indexed by S and </w:t>
      </w:r>
      <m:oMath>
        <m:sSub>
          <m:sSubPr>
            <m:ctrlPr>
              <w:rPr>
                <w:rFonts w:ascii="Cambria Math" w:hAnsi="Cambria Math"/>
                <w:b/>
                <w:i/>
              </w:rPr>
            </m:ctrlPr>
          </m:sSubPr>
          <m:e>
            <m:r>
              <m:rPr>
                <m:sty m:val="bi"/>
              </m:rPr>
              <w:rPr>
                <w:rFonts w:ascii="Cambria Math" w:hAnsi="Cambria Math"/>
              </w:rPr>
              <m:t>A</m:t>
            </m:r>
          </m:e>
          <m:sub>
            <m:sSup>
              <m:sSupPr>
                <m:ctrlPr>
                  <w:rPr>
                    <w:rFonts w:ascii="Cambria Math" w:hAnsi="Cambria Math"/>
                    <w:b/>
                    <w:i/>
                  </w:rPr>
                </m:ctrlPr>
              </m:sSupPr>
              <m:e>
                <m:r>
                  <m:rPr>
                    <m:sty m:val="bi"/>
                  </m:rPr>
                  <w:rPr>
                    <w:rFonts w:ascii="Cambria Math" w:hAnsi="Cambria Math"/>
                  </w:rPr>
                  <m:t>S</m:t>
                </m:r>
              </m:e>
              <m:sup>
                <m:r>
                  <m:rPr>
                    <m:sty m:val="bi"/>
                  </m:rPr>
                  <w:rPr>
                    <w:rFonts w:ascii="Cambria Math" w:hAnsi="Cambria Math"/>
                  </w:rPr>
                  <m:t>c</m:t>
                </m:r>
              </m:sup>
            </m:sSup>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m×(n-S)</m:t>
            </m:r>
          </m:sup>
        </m:sSup>
      </m:oMath>
      <w:r w:rsidRPr="00316D45">
        <w:t xml:space="preserve"> represents the submatrix of </w:t>
      </w:r>
      <m:oMath>
        <m:r>
          <m:rPr>
            <m:sty m:val="bi"/>
          </m:rPr>
          <w:rPr>
            <w:rFonts w:ascii="Cambria Math" w:hAnsi="Cambria Math"/>
          </w:rPr>
          <m:t>A</m:t>
        </m:r>
      </m:oMath>
      <w:r w:rsidRPr="00316D45">
        <w:t xml:space="preserve"> consisting</w:t>
      </w:r>
      <w:r w:rsidR="00FD6BF0">
        <w:t xml:space="preserve"> by</w:t>
      </w:r>
      <w:r w:rsidRPr="00316D45">
        <w:t xml:space="preserve"> the columns indexed by </w:t>
      </w:r>
      <m:oMath>
        <m:sSup>
          <m:sSupPr>
            <m:ctrlPr>
              <w:rPr>
                <w:rFonts w:ascii="Cambria Math" w:hAnsi="Cambria Math"/>
                <w:i/>
              </w:rPr>
            </m:ctrlPr>
          </m:sSupPr>
          <m:e>
            <m:r>
              <w:rPr>
                <w:rFonts w:ascii="Cambria Math" w:hAnsi="Cambria Math"/>
              </w:rPr>
              <m:t>S</m:t>
            </m:r>
          </m:e>
          <m:sup>
            <m:r>
              <w:rPr>
                <w:rFonts w:ascii="Cambria Math" w:hAnsi="Cambria Math"/>
              </w:rPr>
              <m:t>c</m:t>
            </m:r>
          </m:sup>
        </m:sSup>
      </m:oMath>
      <w:r w:rsidRPr="00316D45">
        <w:t>.</w:t>
      </w:r>
    </w:p>
    <w:p w:rsidR="00316D45" w:rsidRPr="00FD49A0" w:rsidRDefault="00316D45" w:rsidP="00DF4EDB">
      <w:pPr>
        <w:pStyle w:val="BodyText"/>
        <w:spacing w:line="360" w:lineRule="auto"/>
      </w:pPr>
      <w:r w:rsidRPr="00316D45">
        <w:rPr>
          <w:b/>
        </w:rPr>
        <w:t>Pro</w:t>
      </w:r>
      <w:r w:rsidRPr="00FD49A0">
        <w:rPr>
          <w:b/>
        </w:rPr>
        <w:t>jection &amp; Residue</w:t>
      </w:r>
      <w:r w:rsidRPr="00FD49A0">
        <w:t xml:space="preserve">: Let </w:t>
      </w:r>
      <m:oMath>
        <m:r>
          <m:rPr>
            <m:sty m:val="bi"/>
          </m:rPr>
          <w:rPr>
            <w:rFonts w:ascii="Cambria Math" w:hAnsi="Cambria Math"/>
          </w:rPr>
          <m:t xml:space="preserve">y </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m:t>
            </m:r>
          </m:sup>
        </m:sSup>
      </m:oMath>
      <w:r w:rsidRPr="00FD49A0">
        <w:t xml:space="preserve"> and </w:t>
      </w:r>
      <m:oMath>
        <m:r>
          <m:rPr>
            <m:sty m:val="bi"/>
          </m:rPr>
          <w:rPr>
            <w:rFonts w:ascii="Cambria Math" w:hAnsi="Cambria Math"/>
          </w:rPr>
          <m:t>A</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m×d</m:t>
            </m:r>
          </m:sup>
        </m:sSup>
      </m:oMath>
      <w:r w:rsidRPr="00FD49A0">
        <w:t xml:space="preserve"> where </w:t>
      </w:r>
      <m:oMath>
        <m:r>
          <w:rPr>
            <w:rFonts w:ascii="Cambria Math" w:hAnsi="Cambria Math"/>
          </w:rPr>
          <m:t>d&lt;m.</m:t>
        </m:r>
      </m:oMath>
      <w:r w:rsidRPr="00FD49A0">
        <w:t xml:space="preserve"> Suppose that </w:t>
      </w:r>
      <m:oMath>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T</m:t>
            </m:r>
          </m:sup>
        </m:sSup>
        <m:r>
          <m:rPr>
            <m:sty m:val="bi"/>
          </m:rPr>
          <w:rPr>
            <w:rFonts w:ascii="Cambria Math" w:hAnsi="Cambria Math"/>
          </w:rPr>
          <m:t>A</m:t>
        </m:r>
        <m:r>
          <w:rPr>
            <w:rFonts w:ascii="Cambria Math" w:hAnsi="Cambria Math"/>
          </w:rPr>
          <m:t xml:space="preserve"> ∈</m:t>
        </m:r>
        <m:sSup>
          <m:sSupPr>
            <m:ctrlPr>
              <w:rPr>
                <w:rFonts w:ascii="Cambria Math" w:hAnsi="Cambria Math"/>
                <w:i/>
              </w:rPr>
            </m:ctrlPr>
          </m:sSupPr>
          <m:e>
            <m:r>
              <m:rPr>
                <m:scr m:val="double-struck"/>
              </m:rPr>
              <w:rPr>
                <w:rFonts w:ascii="Cambria Math" w:hAnsi="Cambria Math"/>
              </w:rPr>
              <m:t>R</m:t>
            </m:r>
          </m:e>
          <m:sup>
            <m:r>
              <w:rPr>
                <w:rFonts w:ascii="Cambria Math" w:hAnsi="Cambria Math"/>
              </w:rPr>
              <m:t>d×d</m:t>
            </m:r>
          </m:sup>
        </m:sSup>
      </m:oMath>
      <w:r w:rsidRPr="00FD49A0">
        <w:t xml:space="preserve"> is invertible. </w:t>
      </w:r>
      <w:r w:rsidR="00FD49A0" w:rsidRPr="00FD49A0">
        <w:t xml:space="preserve">The projection of </w:t>
      </w:r>
      <m:oMath>
        <m:r>
          <m:rPr>
            <m:sty m:val="bi"/>
          </m:rPr>
          <w:rPr>
            <w:rFonts w:ascii="Cambria Math" w:hAnsi="Cambria Math"/>
          </w:rPr>
          <m:t>y</m:t>
        </m:r>
      </m:oMath>
      <w:r w:rsidR="00FD49A0" w:rsidRPr="00FD49A0">
        <w:rPr>
          <w:b/>
        </w:rPr>
        <w:t xml:space="preserve"> </w:t>
      </w:r>
      <w:r w:rsidR="00FD49A0" w:rsidRPr="00FD49A0">
        <w:t xml:space="preserve">onto the subspace spanned by </w:t>
      </w:r>
      <m:oMath>
        <m:r>
          <m:rPr>
            <m:sty m:val="bi"/>
          </m:rPr>
          <w:rPr>
            <w:rFonts w:ascii="Cambria Math" w:hAnsi="Cambria Math"/>
          </w:rPr>
          <m:t>A</m:t>
        </m:r>
      </m:oMath>
      <w:r w:rsidR="00FD49A0" w:rsidRPr="00FD49A0">
        <w:t xml:space="preserve"> is defined as</w:t>
      </w:r>
    </w:p>
    <w:p w:rsidR="00FD49A0" w:rsidRPr="00FD49A0" w:rsidRDefault="002F5819" w:rsidP="00DF4EDB">
      <w:pPr>
        <w:pStyle w:val="BodyText"/>
        <w:spacing w:line="360" w:lineRule="auto"/>
        <w:rPr>
          <w:color w:val="000000"/>
        </w:rPr>
      </w:pPr>
      <m:oMathPara>
        <m:oMath>
          <m:sSub>
            <m:sSubPr>
              <m:ctrlPr>
                <w:rPr>
                  <w:rFonts w:ascii="Cambria Math" w:hAnsi="Cambria Math"/>
                  <w:b/>
                  <w:i/>
                  <w:color w:val="000000"/>
                </w:rPr>
              </m:ctrlPr>
            </m:sSubPr>
            <m:e>
              <m:r>
                <m:rPr>
                  <m:sty m:val="bi"/>
                </m:rPr>
                <w:rPr>
                  <w:rFonts w:ascii="Cambria Math" w:hAnsi="Cambria Math"/>
                  <w:color w:val="000000"/>
                </w:rPr>
                <m:t>y</m:t>
              </m:r>
            </m:e>
            <m:sub>
              <m:r>
                <m:rPr>
                  <m:sty m:val="bi"/>
                </m:rPr>
                <w:rPr>
                  <w:rFonts w:ascii="Cambria Math" w:hAnsi="Cambria Math"/>
                  <w:color w:val="000000"/>
                </w:rPr>
                <m:t>p</m:t>
              </m:r>
            </m:sub>
          </m:sSub>
          <m:r>
            <w:rPr>
              <w:rFonts w:ascii="Cambria Math" w:hAnsi="Cambria Math"/>
              <w:color w:val="000000"/>
            </w:rPr>
            <m:t>=proj</m:t>
          </m:r>
          <m:d>
            <m:dPr>
              <m:ctrlPr>
                <w:rPr>
                  <w:rFonts w:ascii="Cambria Math" w:hAnsi="Cambria Math"/>
                  <w:i/>
                  <w:color w:val="000000"/>
                </w:rPr>
              </m:ctrlPr>
            </m:dPr>
            <m:e>
              <m:r>
                <m:rPr>
                  <m:sty m:val="bi"/>
                </m:rPr>
                <w:rPr>
                  <w:rFonts w:ascii="Cambria Math" w:hAnsi="Cambria Math"/>
                  <w:color w:val="000000"/>
                </w:rPr>
                <m:t>y</m:t>
              </m:r>
              <m:r>
                <w:rPr>
                  <w:rFonts w:ascii="Cambria Math" w:hAnsi="Cambria Math"/>
                  <w:color w:val="000000"/>
                </w:rPr>
                <m:t>,</m:t>
              </m:r>
              <m:r>
                <m:rPr>
                  <m:sty m:val="bi"/>
                </m:rPr>
                <w:rPr>
                  <w:rFonts w:ascii="Cambria Math" w:hAnsi="Cambria Math"/>
                  <w:color w:val="000000"/>
                </w:rPr>
                <m:t>A</m:t>
              </m:r>
            </m:e>
          </m:d>
          <m:r>
            <w:rPr>
              <w:rFonts w:ascii="Cambria Math" w:hAnsi="Cambria Math"/>
              <w:color w:val="000000"/>
            </w:rPr>
            <m:t>=</m:t>
          </m:r>
          <m:r>
            <m:rPr>
              <m:sty m:val="bi"/>
            </m:rPr>
            <w:rPr>
              <w:rFonts w:ascii="Cambria Math" w:hAnsi="Cambria Math"/>
              <w:color w:val="000000"/>
            </w:rPr>
            <m:t>A</m:t>
          </m:r>
          <m:sSup>
            <m:sSupPr>
              <m:ctrlPr>
                <w:rPr>
                  <w:rFonts w:ascii="Cambria Math" w:hAnsi="Cambria Math"/>
                  <w:b/>
                  <w:i/>
                  <w:color w:val="000000"/>
                </w:rPr>
              </m:ctrlPr>
            </m:sSupPr>
            <m:e>
              <m:r>
                <m:rPr>
                  <m:sty m:val="bi"/>
                </m:rPr>
                <w:rPr>
                  <w:rFonts w:ascii="Cambria Math" w:hAnsi="Cambria Math"/>
                  <w:color w:val="000000"/>
                </w:rPr>
                <m:t>A</m:t>
              </m:r>
            </m:e>
            <m:sup>
              <m:r>
                <m:rPr>
                  <m:sty m:val="bi"/>
                </m:rPr>
                <w:rPr>
                  <w:rFonts w:ascii="Cambria Math" w:hAnsi="Cambria Math"/>
                  <w:color w:val="000000"/>
                </w:rPr>
                <m:t>†</m:t>
              </m:r>
            </m:sup>
          </m:sSup>
          <m:r>
            <m:rPr>
              <m:sty m:val="bi"/>
            </m:rPr>
            <w:rPr>
              <w:rFonts w:ascii="Cambria Math" w:hAnsi="Cambria Math"/>
              <w:color w:val="000000"/>
            </w:rPr>
            <m:t>y</m:t>
          </m:r>
        </m:oMath>
      </m:oMathPara>
    </w:p>
    <w:p w:rsidR="00FD49A0" w:rsidRPr="00FD49A0" w:rsidRDefault="00FD49A0" w:rsidP="00FD6BF0">
      <w:pPr>
        <w:pStyle w:val="BodyText"/>
        <w:spacing w:line="360" w:lineRule="auto"/>
        <w:ind w:firstLine="0"/>
        <w:rPr>
          <w:color w:val="000000"/>
        </w:rPr>
      </w:pPr>
      <w:r w:rsidRPr="00FD49A0">
        <w:rPr>
          <w:color w:val="000000"/>
        </w:rPr>
        <w:t xml:space="preserve">where </w:t>
      </w:r>
      <m:oMath>
        <m:sSup>
          <m:sSupPr>
            <m:ctrlPr>
              <w:rPr>
                <w:rFonts w:ascii="Cambria Math" w:hAnsi="Cambria Math"/>
                <w:b/>
                <w:i/>
                <w:color w:val="000000"/>
              </w:rPr>
            </m:ctrlPr>
          </m:sSupPr>
          <m:e>
            <m:r>
              <m:rPr>
                <m:sty m:val="bi"/>
              </m:rPr>
              <w:rPr>
                <w:rFonts w:ascii="Cambria Math" w:hAnsi="Cambria Math"/>
                <w:color w:val="000000"/>
              </w:rPr>
              <m:t>A</m:t>
            </m:r>
          </m:e>
          <m:sup>
            <m:r>
              <m:rPr>
                <m:sty m:val="bi"/>
              </m:rPr>
              <w:rPr>
                <w:rFonts w:ascii="Cambria Math" w:hAnsi="Cambria Math"/>
                <w:color w:val="000000"/>
              </w:rPr>
              <m:t>†</m:t>
            </m:r>
          </m:sup>
        </m:sSup>
        <m:r>
          <w:rPr>
            <w:rFonts w:ascii="Cambria Math" w:hAnsi="Cambria Math"/>
            <w:color w:val="000000"/>
          </w:rPr>
          <m:t>=</m:t>
        </m:r>
        <m:sSup>
          <m:sSupPr>
            <m:ctrlPr>
              <w:rPr>
                <w:rFonts w:ascii="Cambria Math" w:hAnsi="Cambria Math"/>
                <w:b/>
                <w:i/>
                <w:color w:val="000000"/>
              </w:rPr>
            </m:ctrlPr>
          </m:sSupPr>
          <m:e>
            <m:d>
              <m:dPr>
                <m:ctrlPr>
                  <w:rPr>
                    <w:rFonts w:ascii="Cambria Math" w:hAnsi="Cambria Math"/>
                    <w:b/>
                    <w:i/>
                    <w:color w:val="000000"/>
                  </w:rPr>
                </m:ctrlPr>
              </m:dPr>
              <m:e>
                <m:sSup>
                  <m:sSupPr>
                    <m:ctrlPr>
                      <w:rPr>
                        <w:rFonts w:ascii="Cambria Math" w:hAnsi="Cambria Math"/>
                        <w:b/>
                        <w:i/>
                        <w:color w:val="000000"/>
                      </w:rPr>
                    </m:ctrlPr>
                  </m:sSupPr>
                  <m:e>
                    <m:r>
                      <m:rPr>
                        <m:sty m:val="bi"/>
                      </m:rPr>
                      <w:rPr>
                        <w:rFonts w:ascii="Cambria Math" w:hAnsi="Cambria Math"/>
                        <w:color w:val="000000"/>
                      </w:rPr>
                      <m:t>A</m:t>
                    </m:r>
                  </m:e>
                  <m:sup>
                    <m:r>
                      <m:rPr>
                        <m:sty m:val="bi"/>
                      </m:rPr>
                      <w:rPr>
                        <w:rFonts w:ascii="Cambria Math" w:hAnsi="Cambria Math"/>
                        <w:color w:val="000000"/>
                      </w:rPr>
                      <m:t>T</m:t>
                    </m:r>
                  </m:sup>
                </m:sSup>
                <m:r>
                  <m:rPr>
                    <m:sty m:val="bi"/>
                  </m:rPr>
                  <w:rPr>
                    <w:rFonts w:ascii="Cambria Math" w:hAnsi="Cambria Math"/>
                    <w:color w:val="000000"/>
                  </w:rPr>
                  <m:t>A</m:t>
                </m:r>
              </m:e>
            </m:d>
          </m:e>
          <m:sup>
            <m:r>
              <m:rPr>
                <m:sty m:val="bi"/>
              </m:rPr>
              <w:rPr>
                <w:rFonts w:ascii="Cambria Math" w:hAnsi="Cambria Math"/>
                <w:color w:val="000000"/>
              </w:rPr>
              <m:t>-1</m:t>
            </m:r>
          </m:sup>
        </m:sSup>
        <m:sSup>
          <m:sSupPr>
            <m:ctrlPr>
              <w:rPr>
                <w:rFonts w:ascii="Cambria Math" w:hAnsi="Cambria Math"/>
                <w:b/>
                <w:i/>
                <w:color w:val="000000"/>
              </w:rPr>
            </m:ctrlPr>
          </m:sSupPr>
          <m:e>
            <m:r>
              <m:rPr>
                <m:sty m:val="bi"/>
              </m:rPr>
              <w:rPr>
                <w:rFonts w:ascii="Cambria Math" w:hAnsi="Cambria Math"/>
                <w:color w:val="000000"/>
              </w:rPr>
              <m:t>A</m:t>
            </m:r>
          </m:e>
          <m:sup>
            <m:r>
              <m:rPr>
                <m:sty m:val="bi"/>
              </m:rPr>
              <w:rPr>
                <w:rFonts w:ascii="Cambria Math" w:hAnsi="Cambria Math"/>
                <w:color w:val="000000"/>
              </w:rPr>
              <m:t>T</m:t>
            </m:r>
          </m:sup>
        </m:sSup>
      </m:oMath>
      <w:r w:rsidRPr="00FD49A0">
        <w:rPr>
          <w:color w:val="000000"/>
        </w:rPr>
        <w:t xml:space="preserve"> denotes the pseudo-inverse of the matrix </w:t>
      </w:r>
      <m:oMath>
        <m:r>
          <w:rPr>
            <w:rFonts w:ascii="Cambria Math" w:hAnsi="Cambria Math"/>
            <w:color w:val="000000"/>
          </w:rPr>
          <m:t xml:space="preserve">A. </m:t>
        </m:r>
      </m:oMath>
      <w:r w:rsidRPr="00FD49A0">
        <w:rPr>
          <w:color w:val="000000"/>
        </w:rPr>
        <w:t>The projection residue is given by</w:t>
      </w:r>
    </w:p>
    <w:p w:rsidR="00FD49A0" w:rsidRPr="00FD49A0" w:rsidRDefault="002F5819" w:rsidP="00DF4EDB">
      <w:pPr>
        <w:pStyle w:val="BodyText"/>
        <w:spacing w:line="360" w:lineRule="auto"/>
        <w:rPr>
          <w:color w:val="000000"/>
        </w:rPr>
      </w:pPr>
      <m:oMathPara>
        <m:oMath>
          <m:sSub>
            <m:sSubPr>
              <m:ctrlPr>
                <w:rPr>
                  <w:rFonts w:ascii="Cambria Math" w:hAnsi="Cambria Math"/>
                  <w:b/>
                  <w:i/>
                  <w:color w:val="000000"/>
                </w:rPr>
              </m:ctrlPr>
            </m:sSubPr>
            <m:e>
              <m:r>
                <m:rPr>
                  <m:sty m:val="bi"/>
                </m:rPr>
                <w:rPr>
                  <w:rFonts w:ascii="Cambria Math" w:hAnsi="Cambria Math"/>
                  <w:color w:val="000000"/>
                </w:rPr>
                <m:t>y</m:t>
              </m:r>
            </m:e>
            <m:sub>
              <m:r>
                <m:rPr>
                  <m:sty m:val="bi"/>
                </m:rPr>
                <w:rPr>
                  <w:rFonts w:ascii="Cambria Math" w:hAnsi="Cambria Math"/>
                  <w:color w:val="000000"/>
                </w:rPr>
                <m:t>r</m:t>
              </m:r>
            </m:sub>
          </m:sSub>
          <m:r>
            <w:rPr>
              <w:rFonts w:ascii="Cambria Math" w:hAnsi="Cambria Math"/>
              <w:color w:val="000000"/>
            </w:rPr>
            <m:t>=resid</m:t>
          </m:r>
          <m:d>
            <m:dPr>
              <m:ctrlPr>
                <w:rPr>
                  <w:rFonts w:ascii="Cambria Math" w:hAnsi="Cambria Math"/>
                  <w:i/>
                  <w:color w:val="000000"/>
                </w:rPr>
              </m:ctrlPr>
            </m:dPr>
            <m:e>
              <m:r>
                <m:rPr>
                  <m:sty m:val="bi"/>
                </m:rPr>
                <w:rPr>
                  <w:rFonts w:ascii="Cambria Math" w:hAnsi="Cambria Math"/>
                  <w:color w:val="000000"/>
                </w:rPr>
                <m:t>y</m:t>
              </m:r>
              <m:r>
                <w:rPr>
                  <w:rFonts w:ascii="Cambria Math" w:hAnsi="Cambria Math"/>
                  <w:color w:val="000000"/>
                </w:rPr>
                <m:t>,</m:t>
              </m:r>
              <m:r>
                <m:rPr>
                  <m:sty m:val="bi"/>
                </m:rPr>
                <w:rPr>
                  <w:rFonts w:ascii="Cambria Math" w:hAnsi="Cambria Math"/>
                  <w:color w:val="000000"/>
                </w:rPr>
                <m:t>A</m:t>
              </m:r>
            </m:e>
          </m:d>
          <m:r>
            <w:rPr>
              <w:rFonts w:ascii="Cambria Math" w:hAnsi="Cambria Math"/>
              <w:color w:val="000000"/>
            </w:rPr>
            <m:t>=</m:t>
          </m:r>
          <m:r>
            <m:rPr>
              <m:sty m:val="bi"/>
            </m:rPr>
            <w:rPr>
              <w:rFonts w:ascii="Cambria Math" w:hAnsi="Cambria Math"/>
              <w:color w:val="000000"/>
            </w:rPr>
            <m:t>y-</m:t>
          </m:r>
          <m:sSub>
            <m:sSubPr>
              <m:ctrlPr>
                <w:rPr>
                  <w:rFonts w:ascii="Cambria Math" w:hAnsi="Cambria Math"/>
                  <w:b/>
                  <w:i/>
                  <w:color w:val="000000"/>
                </w:rPr>
              </m:ctrlPr>
            </m:sSubPr>
            <m:e>
              <m:r>
                <m:rPr>
                  <m:sty m:val="bi"/>
                </m:rPr>
                <w:rPr>
                  <w:rFonts w:ascii="Cambria Math" w:hAnsi="Cambria Math"/>
                  <w:color w:val="000000"/>
                </w:rPr>
                <m:t>y</m:t>
              </m:r>
            </m:e>
            <m:sub>
              <m:r>
                <m:rPr>
                  <m:sty m:val="bi"/>
                </m:rPr>
                <w:rPr>
                  <w:rFonts w:ascii="Cambria Math" w:hAnsi="Cambria Math"/>
                  <w:color w:val="000000"/>
                </w:rPr>
                <m:t>p</m:t>
              </m:r>
            </m:sub>
          </m:sSub>
          <m:r>
            <w:rPr>
              <w:rFonts w:ascii="Cambria Math" w:hAnsi="Cambria Math"/>
              <w:color w:val="000000"/>
            </w:rPr>
            <m:t>.</m:t>
          </m:r>
        </m:oMath>
      </m:oMathPara>
    </w:p>
    <w:p w:rsidR="00096B11" w:rsidRDefault="00FD49A0" w:rsidP="00DF4EDB">
      <w:pPr>
        <w:pStyle w:val="BodyText"/>
        <w:spacing w:line="360" w:lineRule="auto"/>
      </w:pPr>
      <w:r>
        <w:rPr>
          <w:b/>
          <w:color w:val="000000"/>
        </w:rPr>
        <w:lastRenderedPageBreak/>
        <w:t xml:space="preserve">Hard Thresholding Function: </w:t>
      </w:r>
      <w:r>
        <w:rPr>
          <w:color w:val="000000"/>
        </w:rPr>
        <w:t xml:space="preserve">For given vector </w:t>
      </w:r>
      <m:oMath>
        <m:r>
          <m:rPr>
            <m:sty m:val="bi"/>
          </m:rPr>
          <w:rPr>
            <w:rFonts w:ascii="Cambria Math" w:hAnsi="Cambria Math"/>
          </w:rPr>
          <m:t>x</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and positive integer </w:t>
      </w:r>
      <m:oMath>
        <m:r>
          <w:rPr>
            <w:rFonts w:ascii="Cambria Math" w:hAnsi="Cambria Math"/>
          </w:rPr>
          <m:t>S&lt;n</m:t>
        </m:r>
      </m:oMath>
      <w:r>
        <w:t xml:space="preserve">, the hard thresholding function </w:t>
      </w:r>
      <m:oMath>
        <m:sSub>
          <m:sSubPr>
            <m:ctrlPr>
              <w:rPr>
                <w:rFonts w:ascii="Cambria Math" w:hAnsi="Cambria Math"/>
                <w:i/>
              </w:rPr>
            </m:ctrlPr>
          </m:sSubPr>
          <m:e>
            <m:r>
              <w:rPr>
                <w:rFonts w:ascii="Cambria Math" w:hAnsi="Cambria Math"/>
              </w:rPr>
              <m:t>H</m:t>
            </m:r>
          </m:e>
          <m:sub>
            <m:r>
              <w:rPr>
                <w:rFonts w:ascii="Cambria Math" w:hAnsi="Cambria Math"/>
              </w:rPr>
              <m:t>S</m:t>
            </m:r>
          </m:sub>
        </m:sSub>
        <m:r>
          <w:rPr>
            <w:rFonts w:ascii="Cambria Math" w:hAnsi="Cambria Math"/>
          </w:rPr>
          <m:t>(</m:t>
        </m:r>
        <m:r>
          <m:rPr>
            <m:sty m:val="bi"/>
          </m:rPr>
          <w:rPr>
            <w:rFonts w:ascii="Cambria Math" w:hAnsi="Cambria Math"/>
          </w:rPr>
          <m:t>x</m:t>
        </m:r>
        <m:r>
          <w:rPr>
            <w:rFonts w:ascii="Cambria Math" w:hAnsi="Cambria Math"/>
          </w:rPr>
          <m:t>)</m:t>
        </m:r>
      </m:oMath>
      <w:r>
        <w:t xml:space="preserve"> set all but the largest </w:t>
      </w:r>
      <m:oMath>
        <m:r>
          <w:rPr>
            <w:rFonts w:ascii="Cambria Math" w:hAnsi="Cambria Math"/>
          </w:rPr>
          <m:t>S</m:t>
        </m:r>
      </m:oMath>
      <w:r>
        <w:t xml:space="preserve"> entries (in magnitude) of </w:t>
      </w:r>
      <m:oMath>
        <m:r>
          <m:rPr>
            <m:sty m:val="bi"/>
          </m:rPr>
          <w:rPr>
            <w:rFonts w:ascii="Cambria Math" w:hAnsi="Cambria Math"/>
          </w:rPr>
          <m:t>x</m:t>
        </m:r>
      </m:oMath>
      <w:r w:rsidRPr="00FD49A0">
        <w:rPr>
          <w:b/>
        </w:rPr>
        <w:t xml:space="preserve"> </w:t>
      </w:r>
      <w:r>
        <w:t>to zero.</w:t>
      </w:r>
    </w:p>
    <w:p w:rsidR="000F2DF4" w:rsidRDefault="000F2DF4" w:rsidP="00DF4EDB">
      <w:pPr>
        <w:pStyle w:val="Heading2"/>
        <w:spacing w:line="360" w:lineRule="auto"/>
      </w:pPr>
      <w:r>
        <w:t xml:space="preserve">Greedy Algorithms </w:t>
      </w:r>
    </w:p>
    <w:p w:rsidR="00096B11" w:rsidRDefault="00203CBE" w:rsidP="00096B11">
      <w:pPr>
        <w:pStyle w:val="BodyText"/>
      </w:pPr>
      <w:r>
        <w:t xml:space="preserve">The three greedy algorithms are presented below: </w:t>
      </w:r>
    </w:p>
    <w:p w:rsidR="00D04992" w:rsidRPr="00D04992" w:rsidRDefault="00D944F2" w:rsidP="00D04992">
      <w:pPr>
        <w:pStyle w:val="BodyText"/>
        <w:numPr>
          <w:ilvl w:val="0"/>
          <w:numId w:val="18"/>
        </w:numPr>
        <w:rPr>
          <w:i/>
        </w:rPr>
      </w:pPr>
      <w:r w:rsidRPr="003C779F">
        <w:rPr>
          <w:b/>
          <w:noProof/>
          <w:u w:val="single"/>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176530</wp:posOffset>
                </wp:positionV>
                <wp:extent cx="3181350" cy="2005012"/>
                <wp:effectExtent l="0" t="0" r="19050" b="14605"/>
                <wp:wrapNone/>
                <wp:docPr id="1" name="Rectangle 1"/>
                <wp:cNvGraphicFramePr/>
                <a:graphic xmlns:a="http://schemas.openxmlformats.org/drawingml/2006/main">
                  <a:graphicData uri="http://schemas.microsoft.com/office/word/2010/wordprocessingShape">
                    <wps:wsp>
                      <wps:cNvSpPr/>
                      <wps:spPr>
                        <a:xfrm>
                          <a:off x="0" y="0"/>
                          <a:ext cx="3181350" cy="200501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7F6052" id="Rectangle 1" o:spid="_x0000_s1026" style="position:absolute;margin-left:0;margin-top:13.9pt;width:250.5pt;height:157.8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" filled="f" strokecolor="#1f3763 [1604]" strokeweight="1pt">
                <w10:wrap anchorx="margin"/>
              </v:rect>
            </w:pict>
          </mc:Fallback>
        </mc:AlternateContent>
      </w:r>
      <w:r w:rsidR="00D04992" w:rsidRPr="00D04992">
        <w:rPr>
          <w:i/>
        </w:rPr>
        <w:t xml:space="preserve">The Orthogonal Matching Pursuit </w:t>
      </w:r>
    </w:p>
    <w:p w:rsidR="00FD49A0" w:rsidRPr="003C779F" w:rsidRDefault="00FD49A0" w:rsidP="00FD49A0">
      <w:pPr>
        <w:pStyle w:val="BodyText"/>
        <w:rPr>
          <w:u w:val="single"/>
        </w:rPr>
      </w:pPr>
      <w:r w:rsidRPr="003C779F">
        <w:rPr>
          <w:b/>
          <w:u w:val="single"/>
        </w:rPr>
        <w:t>Algorithm 1</w:t>
      </w:r>
      <w:r w:rsidRPr="003C779F">
        <w:rPr>
          <w:u w:val="single"/>
        </w:rPr>
        <w:t>: The Orthogonal Matching Pursuit (OMP)</w:t>
      </w:r>
    </w:p>
    <w:p w:rsidR="00096B11" w:rsidRDefault="00096B11" w:rsidP="00341C9C">
      <w:pPr>
        <w:pStyle w:val="BodyText"/>
        <w:ind w:left="288" w:firstLine="0"/>
      </w:pPr>
      <w:r w:rsidRPr="00096B11">
        <w:rPr>
          <w:b/>
        </w:rPr>
        <w:t>Input</w:t>
      </w:r>
      <w:r>
        <w:t xml:space="preserve">: </w:t>
      </w:r>
      <m:oMath>
        <m:r>
          <w:rPr>
            <w:rFonts w:ascii="Cambria Math" w:hAnsi="Cambria Math"/>
          </w:rPr>
          <m:t xml:space="preserve">S, </m:t>
        </m:r>
        <m:r>
          <m:rPr>
            <m:sty m:val="bi"/>
          </m:rPr>
          <w:rPr>
            <w:rFonts w:ascii="Cambria Math" w:hAnsi="Cambria Math"/>
          </w:rPr>
          <m:t>A, y</m:t>
        </m:r>
        <m:r>
          <w:rPr>
            <w:rFonts w:ascii="Cambria Math" w:hAnsi="Cambria Math"/>
          </w:rPr>
          <m:t>.</m:t>
        </m:r>
      </m:oMath>
    </w:p>
    <w:p w:rsidR="00096B11" w:rsidRPr="00096B11" w:rsidRDefault="00096B11" w:rsidP="00341C9C">
      <w:pPr>
        <w:pStyle w:val="BodyText"/>
        <w:ind w:left="288" w:firstLine="0"/>
      </w:pPr>
      <w:r w:rsidRPr="00096B11">
        <w:rPr>
          <w:b/>
        </w:rPr>
        <w:t>Output</w:t>
      </w:r>
      <w:r>
        <w:t xml:space="preserve">: </w:t>
      </w:r>
      <m:oMath>
        <m:r>
          <m:rPr>
            <m:sty m:val="bi"/>
          </m:rPr>
          <w:rPr>
            <w:rFonts w:ascii="Cambria Math" w:hAnsi="Cambria Math"/>
          </w:rPr>
          <m:t>x</m:t>
        </m:r>
      </m:oMath>
      <w:r>
        <w:t>.</w:t>
      </w:r>
    </w:p>
    <w:p w:rsidR="00096B11" w:rsidRDefault="00096B11" w:rsidP="00341C9C">
      <w:pPr>
        <w:pStyle w:val="BodyText"/>
        <w:ind w:left="288" w:firstLine="0"/>
      </w:pPr>
      <w:r w:rsidRPr="00096B11">
        <w:rPr>
          <w:b/>
        </w:rPr>
        <w:t>Initialization</w:t>
      </w:r>
      <w:r>
        <w:t xml:space="preserve">: </w:t>
      </w:r>
    </w:p>
    <w:p w:rsidR="00096B11" w:rsidRPr="00096B11" w:rsidRDefault="002F5819" w:rsidP="00341C9C">
      <w:pPr>
        <w:pStyle w:val="BodyText"/>
        <w:ind w:left="288" w:firstLine="0"/>
      </w:pPr>
      <m:oMathPara>
        <m:oMath>
          <m:acc>
            <m:accPr>
              <m:ctrlPr>
                <w:rPr>
                  <w:rFonts w:ascii="Cambria Math" w:hAnsi="Cambria Math"/>
                  <w:b/>
                  <w:i/>
                </w:rPr>
              </m:ctrlPr>
            </m:accPr>
            <m:e>
              <m:r>
                <m:rPr>
                  <m:sty m:val="bi"/>
                </m:rPr>
                <w:rPr>
                  <w:rFonts w:ascii="Cambria Math" w:hAnsi="Cambria Math"/>
                </w:rPr>
                <m:t>x</m:t>
              </m:r>
            </m:e>
          </m:acc>
          <m:r>
            <m:rPr>
              <m:lit/>
              <m:sty m:val="bi"/>
            </m:rPr>
            <w:rPr>
              <w:rFonts w:ascii="Cambria Math" w:hAnsi="Cambria Math"/>
            </w:rPr>
            <m:t>=</m:t>
          </m:r>
          <m:r>
            <m:rPr>
              <m:sty m:val="bi"/>
            </m:rPr>
            <w:rPr>
              <w:rFonts w:ascii="Cambria Math" w:hAnsi="Cambria Math"/>
            </w:rPr>
            <m:t>0</m:t>
          </m:r>
          <m:r>
            <w:rPr>
              <w:rFonts w:ascii="Cambria Math" w:hAnsi="Cambria Math"/>
            </w:rPr>
            <m:t xml:space="preserve">, S= ∅ and </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r>
            <m:rPr>
              <m:sty m:val="bi"/>
            </m:rPr>
            <w:rPr>
              <w:rFonts w:ascii="Cambria Math" w:hAnsi="Cambria Math"/>
            </w:rPr>
            <m:t>=y</m:t>
          </m:r>
        </m:oMath>
      </m:oMathPara>
    </w:p>
    <w:p w:rsidR="00096B11" w:rsidRDefault="00096B11" w:rsidP="00341C9C">
      <w:pPr>
        <w:pStyle w:val="BodyText"/>
        <w:ind w:left="288" w:firstLine="0"/>
      </w:pPr>
      <w:r w:rsidRPr="00096B11">
        <w:rPr>
          <w:b/>
        </w:rPr>
        <w:t>Iteration</w:t>
      </w:r>
      <w:r>
        <w:t xml:space="preserve">: </w:t>
      </w:r>
      <m:oMath>
        <m:r>
          <w:rPr>
            <w:rFonts w:ascii="Cambria Math" w:hAnsi="Cambria Math"/>
          </w:rPr>
          <m:t xml:space="preserve">l=1,2,…,S </m:t>
        </m:r>
      </m:oMath>
    </w:p>
    <w:p w:rsidR="00096B11" w:rsidRDefault="00096B11" w:rsidP="00341C9C">
      <w:pPr>
        <w:pStyle w:val="BodyText"/>
        <w:numPr>
          <w:ilvl w:val="0"/>
          <w:numId w:val="14"/>
        </w:numPr>
        <w:ind w:left="1008"/>
      </w:pPr>
      <m:oMath>
        <m:r>
          <w:rPr>
            <w:rFonts w:ascii="Cambria Math" w:hAnsi="Cambria Math"/>
          </w:rPr>
          <m:t>S=S∪supp</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e>
            </m:d>
          </m:e>
        </m:d>
        <m:r>
          <w:rPr>
            <w:rFonts w:ascii="Cambria Math" w:hAnsi="Cambria Math"/>
          </w:rPr>
          <m:t>.</m:t>
        </m:r>
      </m:oMath>
    </w:p>
    <w:p w:rsidR="00096B11" w:rsidRDefault="002F5819" w:rsidP="00341C9C">
      <w:pPr>
        <w:pStyle w:val="BodyText"/>
        <w:numPr>
          <w:ilvl w:val="0"/>
          <w:numId w:val="14"/>
        </w:numPr>
        <w:ind w:left="1008"/>
      </w:pP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s</m:t>
            </m:r>
          </m:sub>
        </m:sSub>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A</m:t>
            </m:r>
          </m:e>
          <m:sub>
            <m:r>
              <m:rPr>
                <m:sty m:val="bi"/>
              </m:rPr>
              <w:rPr>
                <w:rFonts w:ascii="Cambria Math" w:hAnsi="Cambria Math"/>
              </w:rPr>
              <m:t>s</m:t>
            </m:r>
          </m:sub>
          <m:sup>
            <m:r>
              <m:rPr>
                <m:sty m:val="bi"/>
              </m:rPr>
              <w:rPr>
                <w:rFonts w:ascii="Cambria Math" w:hAnsi="Cambria Math"/>
              </w:rPr>
              <m:t>†</m:t>
            </m:r>
          </m:sup>
        </m:sSubSup>
        <m:r>
          <m:rPr>
            <m:sty m:val="bi"/>
          </m:rPr>
          <w:rPr>
            <w:rFonts w:ascii="Cambria Math" w:hAnsi="Cambria Math"/>
          </w:rPr>
          <m:t>y</m:t>
        </m:r>
        <m:r>
          <w:rPr>
            <w:rFonts w:ascii="Cambria Math" w:hAnsi="Cambria Math"/>
          </w:rPr>
          <m:t xml:space="preserve"> and </m:t>
        </m:r>
        <m:sSub>
          <m:sSubPr>
            <m:ctrlPr>
              <w:rPr>
                <w:rFonts w:ascii="Cambria Math" w:hAnsi="Cambria Math"/>
                <w:b/>
                <w:i/>
              </w:rPr>
            </m:ctrlPr>
          </m:sSubPr>
          <m:e>
            <m:r>
              <m:rPr>
                <m:sty m:val="bi"/>
              </m:rPr>
              <w:rPr>
                <w:rFonts w:ascii="Cambria Math" w:hAnsi="Cambria Math"/>
              </w:rPr>
              <m:t>x</m:t>
            </m:r>
          </m:e>
          <m:sub>
            <m:sSup>
              <m:sSupPr>
                <m:ctrlPr>
                  <w:rPr>
                    <w:rFonts w:ascii="Cambria Math" w:hAnsi="Cambria Math"/>
                    <w:b/>
                    <w:i/>
                  </w:rPr>
                </m:ctrlPr>
              </m:sSupPr>
              <m:e>
                <m:r>
                  <m:rPr>
                    <m:sty m:val="bi"/>
                  </m:rPr>
                  <w:rPr>
                    <w:rFonts w:ascii="Cambria Math" w:hAnsi="Cambria Math"/>
                  </w:rPr>
                  <m:t>S</m:t>
                </m:r>
              </m:e>
              <m:sup>
                <m:r>
                  <m:rPr>
                    <m:sty m:val="bi"/>
                  </m:rPr>
                  <w:rPr>
                    <w:rFonts w:ascii="Cambria Math" w:hAnsi="Cambria Math"/>
                  </w:rPr>
                  <m:t>c</m:t>
                </m:r>
              </m:sup>
            </m:sSup>
          </m:sub>
        </m:sSub>
        <m:r>
          <m:rPr>
            <m:sty m:val="bi"/>
          </m:rPr>
          <w:rPr>
            <w:rFonts w:ascii="Cambria Math" w:hAnsi="Cambria Math"/>
          </w:rPr>
          <m:t>=0</m:t>
        </m:r>
        <m:r>
          <w:rPr>
            <w:rFonts w:ascii="Cambria Math" w:hAnsi="Cambria Math"/>
          </w:rPr>
          <m:t>.</m:t>
        </m:r>
      </m:oMath>
    </w:p>
    <w:p w:rsidR="00096B11" w:rsidRPr="00096B11" w:rsidRDefault="002F5819" w:rsidP="00341C9C">
      <w:pPr>
        <w:pStyle w:val="BodyText"/>
        <w:numPr>
          <w:ilvl w:val="0"/>
          <w:numId w:val="14"/>
        </w:numPr>
        <w:ind w:left="1008"/>
      </w:pPr>
      <m:oMath>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r>
          <m:rPr>
            <m:sty m:val="bi"/>
          </m:rPr>
          <w:rPr>
            <w:rFonts w:ascii="Cambria Math" w:hAnsi="Cambria Math"/>
          </w:rPr>
          <m:t>=y-A</m:t>
        </m:r>
        <m:acc>
          <m:accPr>
            <m:ctrlPr>
              <w:rPr>
                <w:rFonts w:ascii="Cambria Math" w:hAnsi="Cambria Math"/>
                <w:b/>
                <w:i/>
              </w:rPr>
            </m:ctrlPr>
          </m:accPr>
          <m:e>
            <m:r>
              <m:rPr>
                <m:sty m:val="bi"/>
              </m:rPr>
              <w:rPr>
                <w:rFonts w:ascii="Cambria Math" w:hAnsi="Cambria Math"/>
              </w:rPr>
              <m:t>x</m:t>
            </m:r>
          </m:e>
        </m:acc>
        <m:r>
          <w:rPr>
            <w:rFonts w:ascii="Cambria Math" w:hAnsi="Cambria Math"/>
          </w:rPr>
          <m:t>.</m:t>
        </m:r>
      </m:oMath>
    </w:p>
    <w:p w:rsidR="0035062C" w:rsidRDefault="00203CBE" w:rsidP="007D7A70">
      <w:pPr>
        <w:pStyle w:val="BodyText"/>
        <w:spacing w:line="360" w:lineRule="auto"/>
      </w:pPr>
      <w:r>
        <w:t>The Orthogonal Matching Pursuit Algorithm is the easiest for someone to understand. In each iteration the support set is increased by one index value, until the</w:t>
      </w:r>
      <w:r w:rsidR="007D7A70">
        <w:t xml:space="preserve"> number of iterations is equal to the sparsity of the signal. This index value corresponds to the maximum value of the vector </w:t>
      </w:r>
      <m:oMath>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oMath>
      <w:r w:rsidR="007D7A70" w:rsidRPr="007D7A70">
        <w:t xml:space="preserve">. </w:t>
      </w:r>
      <w:r w:rsidR="007D7A70">
        <w:t>Eventually</w:t>
      </w:r>
      <w:r w:rsidR="00726ACF">
        <w:t>,</w:t>
      </w:r>
      <w:r w:rsidR="007D7A70">
        <w:t xml:space="preserve"> the support set will be composed by the indexes of the maximum value of the inner product of the projection residue and the system matrix.</w:t>
      </w:r>
      <w:r w:rsidR="00F918E5">
        <w:t xml:space="preserve"> </w:t>
      </w:r>
      <w:sdt>
        <w:sdtPr>
          <w:id w:val="1079563218"/>
          <w:citation/>
        </w:sdtPr>
        <w:sdtContent>
          <w:r w:rsidR="00F918E5">
            <w:fldChar w:fldCharType="begin"/>
          </w:r>
          <w:r w:rsidR="00F918E5">
            <w:instrText xml:space="preserve">CITATION Pat93 \l 1033 </w:instrText>
          </w:r>
          <w:r w:rsidR="00F918E5">
            <w:fldChar w:fldCharType="separate"/>
          </w:r>
          <w:r w:rsidR="00812A30" w:rsidRPr="00812A30">
            <w:rPr>
              <w:noProof/>
            </w:rPr>
            <w:t>[4]</w:t>
          </w:r>
          <w:r w:rsidR="00F918E5">
            <w:fldChar w:fldCharType="end"/>
          </w:r>
        </w:sdtContent>
      </w:sdt>
    </w:p>
    <w:p w:rsidR="00D04992" w:rsidRPr="00D04992" w:rsidRDefault="00D04992" w:rsidP="00D04992">
      <w:pPr>
        <w:pStyle w:val="BodyText"/>
        <w:numPr>
          <w:ilvl w:val="0"/>
          <w:numId w:val="18"/>
        </w:numPr>
        <w:spacing w:line="360" w:lineRule="auto"/>
        <w:rPr>
          <w:i/>
        </w:rPr>
      </w:pPr>
      <w:r w:rsidRPr="00D04992">
        <w:rPr>
          <w:i/>
        </w:rPr>
        <w:t>The Subspace Pursuit</w:t>
      </w:r>
    </w:p>
    <w:p w:rsidR="00FD49A0" w:rsidRPr="003C779F" w:rsidRDefault="00203CBE" w:rsidP="00FD49A0">
      <w:pPr>
        <w:pStyle w:val="BodyText"/>
        <w:rPr>
          <w:u w:val="single"/>
        </w:rPr>
      </w:pPr>
      <w:r>
        <w:t xml:space="preserve"> </w:t>
      </w:r>
      <w:r w:rsidRPr="003C779F">
        <w:rPr>
          <w:noProof/>
        </w:rPr>
        <mc:AlternateContent>
          <mc:Choice Requires="wps">
            <w:drawing>
              <wp:anchor distT="0" distB="0" distL="114300" distR="114300" simplePos="0" relativeHeight="251661312" behindDoc="0" locked="0" layoutInCell="1" allowOverlap="1" wp14:anchorId="1EA5A509" wp14:editId="53B90F6D">
                <wp:simplePos x="0" y="0"/>
                <wp:positionH relativeFrom="margin">
                  <wp:align>left</wp:align>
                </wp:positionH>
                <wp:positionV relativeFrom="paragraph">
                  <wp:posOffset>1905</wp:posOffset>
                </wp:positionV>
                <wp:extent cx="3176588" cy="2738120"/>
                <wp:effectExtent l="0" t="0" r="24130" b="24130"/>
                <wp:wrapNone/>
                <wp:docPr id="2" name="Rectangle 2"/>
                <wp:cNvGraphicFramePr/>
                <a:graphic xmlns:a="http://schemas.openxmlformats.org/drawingml/2006/main">
                  <a:graphicData uri="http://schemas.microsoft.com/office/word/2010/wordprocessingShape">
                    <wps:wsp>
                      <wps:cNvSpPr/>
                      <wps:spPr>
                        <a:xfrm>
                          <a:off x="0" y="0"/>
                          <a:ext cx="3176588" cy="27381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DCDB45" id="Rectangle 2" o:spid="_x0000_s1026" style="position:absolute;margin-left:0;margin-top:.15pt;width:250.15pt;height:215.6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" filled="f" strokecolor="#1f3763 [1604]" strokeweight="1pt">
                <w10:wrap anchorx="margin"/>
              </v:rect>
            </w:pict>
          </mc:Fallback>
        </mc:AlternateContent>
      </w:r>
      <w:r w:rsidR="00FD49A0" w:rsidRPr="003C779F">
        <w:rPr>
          <w:b/>
          <w:u w:val="single"/>
        </w:rPr>
        <w:t>Algorithm 2</w:t>
      </w:r>
      <w:r w:rsidR="00FD49A0" w:rsidRPr="003C779F">
        <w:rPr>
          <w:u w:val="single"/>
        </w:rPr>
        <w:t>: The Subspace Pursuit (SP)</w:t>
      </w:r>
    </w:p>
    <w:p w:rsidR="00096B11" w:rsidRDefault="00096B11" w:rsidP="00341C9C">
      <w:pPr>
        <w:pStyle w:val="BodyText"/>
        <w:ind w:left="288" w:firstLine="0"/>
      </w:pPr>
      <w:r w:rsidRPr="00096B11">
        <w:rPr>
          <w:b/>
        </w:rPr>
        <w:t>Input</w:t>
      </w:r>
      <w:r>
        <w:t xml:space="preserve">: </w:t>
      </w:r>
      <m:oMath>
        <m:r>
          <w:rPr>
            <w:rFonts w:ascii="Cambria Math" w:hAnsi="Cambria Math"/>
          </w:rPr>
          <m:t xml:space="preserve">S, </m:t>
        </m:r>
        <m:r>
          <m:rPr>
            <m:sty m:val="bi"/>
          </m:rPr>
          <w:rPr>
            <w:rFonts w:ascii="Cambria Math" w:hAnsi="Cambria Math"/>
          </w:rPr>
          <m:t>A, y</m:t>
        </m:r>
        <m:r>
          <w:rPr>
            <w:rFonts w:ascii="Cambria Math" w:hAnsi="Cambria Math"/>
          </w:rPr>
          <m:t>.</m:t>
        </m:r>
      </m:oMath>
    </w:p>
    <w:p w:rsidR="00096B11" w:rsidRDefault="00096B11" w:rsidP="00341C9C">
      <w:pPr>
        <w:pStyle w:val="BodyText"/>
        <w:ind w:left="288" w:firstLine="0"/>
      </w:pPr>
      <w:r w:rsidRPr="00096B11">
        <w:rPr>
          <w:b/>
        </w:rPr>
        <w:t>Output</w:t>
      </w:r>
      <w:r>
        <w:t xml:space="preserve">: </w:t>
      </w:r>
      <m:oMath>
        <m:acc>
          <m:accPr>
            <m:ctrlPr>
              <w:rPr>
                <w:rFonts w:ascii="Cambria Math" w:hAnsi="Cambria Math"/>
                <w:b/>
                <w:i/>
              </w:rPr>
            </m:ctrlPr>
          </m:accPr>
          <m:e>
            <m:r>
              <m:rPr>
                <m:sty m:val="bi"/>
              </m:rPr>
              <w:rPr>
                <w:rFonts w:ascii="Cambria Math" w:hAnsi="Cambria Math"/>
              </w:rPr>
              <m:t>x</m:t>
            </m:r>
          </m:e>
        </m:acc>
      </m:oMath>
      <w:r>
        <w:t>.</w:t>
      </w:r>
    </w:p>
    <w:p w:rsidR="001B4B5E" w:rsidRDefault="001B4B5E" w:rsidP="00341C9C">
      <w:pPr>
        <w:pStyle w:val="BodyText"/>
        <w:ind w:left="288" w:firstLine="0"/>
        <w:rPr>
          <w:b/>
        </w:rPr>
      </w:pPr>
      <w:r w:rsidRPr="00096B11">
        <w:rPr>
          <w:b/>
        </w:rPr>
        <w:t>Initialization</w:t>
      </w:r>
      <w:r>
        <w:rPr>
          <w:b/>
        </w:rPr>
        <w:t>:</w:t>
      </w:r>
    </w:p>
    <w:p w:rsidR="001B4B5E" w:rsidRDefault="003C779F" w:rsidP="00341C9C">
      <w:pPr>
        <w:pStyle w:val="BodyText"/>
        <w:numPr>
          <w:ilvl w:val="0"/>
          <w:numId w:val="15"/>
        </w:numPr>
        <w:ind w:left="1008"/>
      </w:pPr>
      <m:oMath>
        <m:r>
          <w:rPr>
            <w:rFonts w:ascii="Cambria Math" w:hAnsi="Cambria Math"/>
          </w:rPr>
          <m:t>S=supp</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S</m:t>
                </m:r>
              </m:sub>
            </m:sSub>
            <m:d>
              <m:dPr>
                <m:ctrlPr>
                  <w:rPr>
                    <w:rFonts w:ascii="Cambria Math" w:hAnsi="Cambria Math"/>
                    <w:i/>
                  </w:rPr>
                </m:ctrlPr>
              </m:dPr>
              <m:e>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T</m:t>
                    </m:r>
                  </m:sup>
                </m:sSup>
                <m:r>
                  <m:rPr>
                    <m:sty m:val="bi"/>
                  </m:rPr>
                  <w:rPr>
                    <w:rFonts w:ascii="Cambria Math" w:hAnsi="Cambria Math"/>
                  </w:rPr>
                  <m:t>y</m:t>
                </m:r>
              </m:e>
            </m:d>
          </m:e>
        </m:d>
        <m:r>
          <w:rPr>
            <w:rFonts w:ascii="Cambria Math" w:hAnsi="Cambria Math"/>
          </w:rPr>
          <m:t>.</m:t>
        </m:r>
      </m:oMath>
    </w:p>
    <w:p w:rsidR="003C779F" w:rsidRPr="00096B11" w:rsidRDefault="002F5819" w:rsidP="00341C9C">
      <w:pPr>
        <w:pStyle w:val="BodyText"/>
        <w:numPr>
          <w:ilvl w:val="0"/>
          <w:numId w:val="15"/>
        </w:numPr>
        <w:ind w:left="1008"/>
      </w:pPr>
      <m:oMath>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r>
          <w:rPr>
            <w:rFonts w:ascii="Cambria Math" w:hAnsi="Cambria Math"/>
          </w:rPr>
          <m:t>=resid</m:t>
        </m:r>
        <m:d>
          <m:dPr>
            <m:ctrlPr>
              <w:rPr>
                <w:rFonts w:ascii="Cambria Math" w:hAnsi="Cambria Math"/>
                <w:i/>
              </w:rPr>
            </m:ctrlPr>
          </m:dPr>
          <m:e>
            <m:r>
              <m:rPr>
                <m:sty m:val="bi"/>
              </m:rPr>
              <w:rPr>
                <w:rFonts w:ascii="Cambria Math" w:hAnsi="Cambria Math"/>
              </w:rPr>
              <m:t>y,</m:t>
            </m:r>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S</m:t>
                </m:r>
              </m:sub>
            </m:sSub>
          </m:e>
        </m:d>
        <m:r>
          <w:rPr>
            <w:rFonts w:ascii="Cambria Math" w:hAnsi="Cambria Math"/>
          </w:rPr>
          <m:t>.</m:t>
        </m:r>
      </m:oMath>
      <w:r w:rsidR="003C779F">
        <w:t xml:space="preserve"> </w:t>
      </w:r>
    </w:p>
    <w:p w:rsidR="00096B11" w:rsidRDefault="001B4B5E" w:rsidP="00341C9C">
      <w:pPr>
        <w:pStyle w:val="BodyText"/>
        <w:ind w:left="288" w:firstLine="0"/>
      </w:pPr>
      <w:r>
        <w:rPr>
          <w:b/>
        </w:rPr>
        <w:t>Iteration</w:t>
      </w:r>
      <w:r w:rsidR="00096B11">
        <w:t xml:space="preserve">: </w:t>
      </w:r>
      <m:oMath>
        <m:r>
          <w:rPr>
            <w:rFonts w:ascii="Cambria Math" w:hAnsi="Cambria Math"/>
          </w:rPr>
          <m:t xml:space="preserve">l=1,2,… </m:t>
        </m:r>
      </m:oMath>
      <w:r>
        <w:t>until the exit criteria are true</w:t>
      </w:r>
    </w:p>
    <w:p w:rsidR="003C779F" w:rsidRDefault="002F5819" w:rsidP="00341C9C">
      <w:pPr>
        <w:pStyle w:val="BodyText"/>
        <w:numPr>
          <w:ilvl w:val="0"/>
          <w:numId w:val="16"/>
        </w:numPr>
        <w:ind w:left="1008"/>
      </w:pPr>
      <m:oMath>
        <m:acc>
          <m:accPr>
            <m:chr m:val="̃"/>
            <m:ctrlPr>
              <w:rPr>
                <w:rFonts w:ascii="Cambria Math" w:hAnsi="Cambria Math"/>
                <w:i/>
              </w:rPr>
            </m:ctrlPr>
          </m:accPr>
          <m:e>
            <m:r>
              <w:rPr>
                <w:rFonts w:ascii="Cambria Math" w:hAnsi="Cambria Math"/>
              </w:rPr>
              <m:t>S</m:t>
            </m:r>
          </m:e>
        </m:acc>
        <m:r>
          <w:rPr>
            <w:rFonts w:ascii="Cambria Math" w:hAnsi="Cambria Math"/>
          </w:rPr>
          <m:t>=S∪supp</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S</m:t>
                </m:r>
              </m:sub>
            </m:sSub>
            <m:d>
              <m:dPr>
                <m:ctrlPr>
                  <w:rPr>
                    <w:rFonts w:ascii="Cambria Math" w:hAnsi="Cambria Math"/>
                    <w:i/>
                  </w:rPr>
                </m:ctrlPr>
              </m:dPr>
              <m:e>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T</m:t>
                    </m:r>
                  </m:sup>
                </m:sSup>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e>
            </m:d>
          </m:e>
        </m:d>
        <m:r>
          <w:rPr>
            <w:rFonts w:ascii="Cambria Math" w:hAnsi="Cambria Math"/>
          </w:rPr>
          <m:t xml:space="preserve">. </m:t>
        </m:r>
      </m:oMath>
    </w:p>
    <w:p w:rsidR="003C779F" w:rsidRDefault="002F5819" w:rsidP="00341C9C">
      <w:pPr>
        <w:pStyle w:val="BodyText"/>
        <w:numPr>
          <w:ilvl w:val="0"/>
          <w:numId w:val="16"/>
        </w:numPr>
        <w:ind w:left="1008"/>
      </w:pPr>
      <m:oMath>
        <m:sSub>
          <m:sSubPr>
            <m:ctrlPr>
              <w:rPr>
                <w:rFonts w:ascii="Cambria Math" w:hAnsi="Cambria Math"/>
                <w:b/>
                <w:i/>
              </w:rPr>
            </m:ctrlPr>
          </m:sSubPr>
          <m:e>
            <m:r>
              <m:rPr>
                <m:sty m:val="bi"/>
              </m:rPr>
              <w:rPr>
                <w:rFonts w:ascii="Cambria Math" w:hAnsi="Cambria Math"/>
              </w:rPr>
              <m:t>b</m:t>
            </m:r>
          </m:e>
          <m:sub>
            <m:acc>
              <m:accPr>
                <m:chr m:val="̃"/>
                <m:ctrlPr>
                  <w:rPr>
                    <w:rFonts w:ascii="Cambria Math" w:hAnsi="Cambria Math"/>
                    <w:b/>
                    <w:i/>
                  </w:rPr>
                </m:ctrlPr>
              </m:accPr>
              <m:e>
                <m:r>
                  <m:rPr>
                    <m:sty m:val="bi"/>
                  </m:rPr>
                  <w:rPr>
                    <w:rFonts w:ascii="Cambria Math" w:hAnsi="Cambria Math"/>
                  </w:rPr>
                  <m:t>S</m:t>
                </m:r>
              </m:e>
            </m:acc>
          </m:sub>
        </m:sSub>
        <m:r>
          <w:rPr>
            <w:rFonts w:ascii="Cambria Math" w:hAnsi="Cambria Math"/>
          </w:rPr>
          <m:t>=</m:t>
        </m:r>
        <m:sSubSup>
          <m:sSubSupPr>
            <m:ctrlPr>
              <w:rPr>
                <w:rFonts w:ascii="Cambria Math" w:hAnsi="Cambria Math"/>
                <w:b/>
                <w:i/>
              </w:rPr>
            </m:ctrlPr>
          </m:sSubSupPr>
          <m:e>
            <m:r>
              <m:rPr>
                <m:sty m:val="bi"/>
              </m:rPr>
              <w:rPr>
                <w:rFonts w:ascii="Cambria Math" w:hAnsi="Cambria Math"/>
              </w:rPr>
              <m:t>A</m:t>
            </m:r>
          </m:e>
          <m:sub>
            <m:acc>
              <m:accPr>
                <m:chr m:val="̃"/>
                <m:ctrlPr>
                  <w:rPr>
                    <w:rFonts w:ascii="Cambria Math" w:hAnsi="Cambria Math"/>
                    <w:b/>
                    <w:i/>
                  </w:rPr>
                </m:ctrlPr>
              </m:accPr>
              <m:e>
                <m:r>
                  <m:rPr>
                    <m:sty m:val="bi"/>
                  </m:rPr>
                  <w:rPr>
                    <w:rFonts w:ascii="Cambria Math" w:hAnsi="Cambria Math"/>
                  </w:rPr>
                  <m:t>S</m:t>
                </m:r>
              </m:e>
            </m:acc>
          </m:sub>
          <m:sup>
            <m:r>
              <m:rPr>
                <m:sty m:val="bi"/>
              </m:rPr>
              <w:rPr>
                <w:rFonts w:ascii="Cambria Math" w:hAnsi="Cambria Math"/>
              </w:rPr>
              <m:t>†</m:t>
            </m:r>
          </m:sup>
        </m:sSubSup>
        <m:r>
          <m:rPr>
            <m:sty m:val="bi"/>
          </m:rPr>
          <w:rPr>
            <w:rFonts w:ascii="Cambria Math" w:hAnsi="Cambria Math"/>
          </w:rPr>
          <m:t>y</m:t>
        </m:r>
        <m:r>
          <w:rPr>
            <w:rFonts w:ascii="Cambria Math" w:hAnsi="Cambria Math"/>
          </w:rPr>
          <m:t xml:space="preserve"> and </m:t>
        </m:r>
        <m:sSub>
          <m:sSubPr>
            <m:ctrlPr>
              <w:rPr>
                <w:rFonts w:ascii="Cambria Math" w:hAnsi="Cambria Math"/>
                <w:b/>
                <w:i/>
              </w:rPr>
            </m:ctrlPr>
          </m:sSubPr>
          <m:e>
            <m:r>
              <m:rPr>
                <m:sty m:val="bi"/>
              </m:rPr>
              <w:rPr>
                <w:rFonts w:ascii="Cambria Math" w:hAnsi="Cambria Math"/>
              </w:rPr>
              <m:t>b</m:t>
            </m:r>
          </m:e>
          <m:sub>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S</m:t>
                    </m:r>
                  </m:e>
                </m:acc>
              </m:e>
              <m:sup>
                <m:r>
                  <m:rPr>
                    <m:sty m:val="bi"/>
                  </m:rPr>
                  <w:rPr>
                    <w:rFonts w:ascii="Cambria Math" w:hAnsi="Cambria Math"/>
                  </w:rPr>
                  <m:t>c</m:t>
                </m:r>
              </m:sup>
            </m:sSup>
          </m:sub>
        </m:sSub>
        <m:r>
          <m:rPr>
            <m:sty m:val="bi"/>
          </m:rPr>
          <w:rPr>
            <w:rFonts w:ascii="Cambria Math" w:hAnsi="Cambria Math"/>
          </w:rPr>
          <m:t>=0</m:t>
        </m:r>
        <m:r>
          <w:rPr>
            <w:rFonts w:ascii="Cambria Math" w:hAnsi="Cambria Math"/>
          </w:rPr>
          <m:t>.</m:t>
        </m:r>
      </m:oMath>
    </w:p>
    <w:p w:rsidR="00BD2956" w:rsidRPr="00BD2956" w:rsidRDefault="00BD2956" w:rsidP="00341C9C">
      <w:pPr>
        <w:pStyle w:val="BodyText"/>
        <w:numPr>
          <w:ilvl w:val="0"/>
          <w:numId w:val="16"/>
        </w:numPr>
        <w:ind w:left="1008"/>
      </w:pPr>
      <m:oMath>
        <m:r>
          <w:rPr>
            <w:rFonts w:ascii="Cambria Math" w:hAnsi="Cambria Math"/>
          </w:rPr>
          <m:t>S=supp</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S</m:t>
                </m:r>
              </m:sub>
            </m:sSub>
            <m:d>
              <m:dPr>
                <m:ctrlPr>
                  <w:rPr>
                    <w:rFonts w:ascii="Cambria Math" w:hAnsi="Cambria Math"/>
                    <w:i/>
                  </w:rPr>
                </m:ctrlPr>
              </m:dPr>
              <m:e>
                <m:r>
                  <m:rPr>
                    <m:sty m:val="bi"/>
                  </m:rPr>
                  <w:rPr>
                    <w:rFonts w:ascii="Cambria Math" w:hAnsi="Cambria Math"/>
                  </w:rPr>
                  <m:t>b</m:t>
                </m:r>
              </m:e>
            </m:d>
          </m:e>
        </m:d>
        <m:r>
          <w:rPr>
            <w:rFonts w:ascii="Cambria Math" w:hAnsi="Cambria Math"/>
          </w:rPr>
          <m:t xml:space="preserve">. </m:t>
        </m:r>
      </m:oMath>
    </w:p>
    <w:p w:rsidR="00BD2956" w:rsidRPr="00BD2956" w:rsidRDefault="002F5819" w:rsidP="00341C9C">
      <w:pPr>
        <w:pStyle w:val="BodyText"/>
        <w:numPr>
          <w:ilvl w:val="0"/>
          <w:numId w:val="16"/>
        </w:numPr>
        <w:ind w:left="1008"/>
      </w:pPr>
      <m:oMath>
        <m:acc>
          <m:accPr>
            <m:ctrlPr>
              <w:rPr>
                <w:rFonts w:ascii="Cambria Math" w:hAnsi="Cambria Math"/>
                <w:b/>
                <w:i/>
              </w:rPr>
            </m:ctrlPr>
          </m:accPr>
          <m:e>
            <m:r>
              <m:rPr>
                <m:sty m:val="bi"/>
              </m:rPr>
              <w:rPr>
                <w:rFonts w:ascii="Cambria Math" w:hAnsi="Cambria Math"/>
              </w:rPr>
              <m:t>x</m:t>
            </m:r>
          </m:e>
        </m:acc>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A</m:t>
            </m:r>
          </m:e>
          <m:sub>
            <m:r>
              <m:rPr>
                <m:sty m:val="bi"/>
              </m:rPr>
              <w:rPr>
                <w:rFonts w:ascii="Cambria Math" w:hAnsi="Cambria Math"/>
              </w:rPr>
              <m:t>S</m:t>
            </m:r>
          </m:sub>
          <m:sup>
            <m:r>
              <m:rPr>
                <m:sty m:val="bi"/>
              </m:rPr>
              <w:rPr>
                <w:rFonts w:ascii="Cambria Math" w:hAnsi="Cambria Math"/>
              </w:rPr>
              <m:t>†</m:t>
            </m:r>
          </m:sup>
        </m:sSubSup>
        <m:r>
          <m:rPr>
            <m:sty m:val="bi"/>
          </m:rPr>
          <w:rPr>
            <w:rFonts w:ascii="Cambria Math" w:hAnsi="Cambria Math"/>
          </w:rPr>
          <m:t>y</m:t>
        </m:r>
        <m:r>
          <w:rPr>
            <w:rFonts w:ascii="Cambria Math" w:hAnsi="Cambria Math"/>
          </w:rPr>
          <m:t xml:space="preserve"> and </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x</m:t>
                </m:r>
              </m:e>
            </m:acc>
          </m:e>
          <m:sub>
            <m:sSup>
              <m:sSupPr>
                <m:ctrlPr>
                  <w:rPr>
                    <w:rFonts w:ascii="Cambria Math" w:hAnsi="Cambria Math"/>
                    <w:b/>
                    <w:i/>
                  </w:rPr>
                </m:ctrlPr>
              </m:sSupPr>
              <m:e>
                <m:r>
                  <m:rPr>
                    <m:sty m:val="bi"/>
                  </m:rPr>
                  <w:rPr>
                    <w:rFonts w:ascii="Cambria Math" w:hAnsi="Cambria Math"/>
                  </w:rPr>
                  <m:t>S</m:t>
                </m:r>
              </m:e>
              <m:sup>
                <m:r>
                  <m:rPr>
                    <m:sty m:val="bi"/>
                  </m:rPr>
                  <w:rPr>
                    <w:rFonts w:ascii="Cambria Math" w:hAnsi="Cambria Math"/>
                  </w:rPr>
                  <m:t>c</m:t>
                </m:r>
              </m:sup>
            </m:sSup>
          </m:sub>
        </m:sSub>
        <m:r>
          <m:rPr>
            <m:sty m:val="bi"/>
          </m:rPr>
          <w:rPr>
            <w:rFonts w:ascii="Cambria Math" w:hAnsi="Cambria Math"/>
          </w:rPr>
          <m:t>=0</m:t>
        </m:r>
        <m:r>
          <w:rPr>
            <w:rFonts w:ascii="Cambria Math" w:hAnsi="Cambria Math"/>
          </w:rPr>
          <m:t>.</m:t>
        </m:r>
      </m:oMath>
    </w:p>
    <w:p w:rsidR="00BD2956" w:rsidRPr="00BD2956" w:rsidRDefault="002F5819" w:rsidP="00341C9C">
      <w:pPr>
        <w:pStyle w:val="BodyText"/>
        <w:numPr>
          <w:ilvl w:val="0"/>
          <w:numId w:val="16"/>
        </w:numPr>
        <w:ind w:left="1008"/>
      </w:pPr>
      <m:oMath>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r>
          <m:rPr>
            <m:sty m:val="bi"/>
          </m:rPr>
          <w:rPr>
            <w:rFonts w:ascii="Cambria Math" w:hAnsi="Cambria Math"/>
          </w:rPr>
          <m:t>=y-A</m:t>
        </m:r>
        <m:acc>
          <m:accPr>
            <m:ctrlPr>
              <w:rPr>
                <w:rFonts w:ascii="Cambria Math" w:hAnsi="Cambria Math"/>
                <w:b/>
                <w:i/>
              </w:rPr>
            </m:ctrlPr>
          </m:accPr>
          <m:e>
            <m:r>
              <m:rPr>
                <m:sty m:val="bi"/>
              </m:rPr>
              <w:rPr>
                <w:rFonts w:ascii="Cambria Math" w:hAnsi="Cambria Math"/>
              </w:rPr>
              <m:t>x</m:t>
            </m:r>
          </m:e>
        </m:acc>
        <m:r>
          <w:rPr>
            <w:rFonts w:ascii="Cambria Math" w:hAnsi="Cambria Math"/>
          </w:rPr>
          <m:t xml:space="preserve">. </m:t>
        </m:r>
      </m:oMath>
    </w:p>
    <w:p w:rsidR="00096B11" w:rsidRDefault="007D7A70" w:rsidP="00D04992">
      <w:pPr>
        <w:pStyle w:val="BodyText"/>
        <w:spacing w:line="360" w:lineRule="auto"/>
      </w:pPr>
      <w:r>
        <w:t>The Subspace Pursuit Algorithm is the more complicated algorithm for someone to understand, but has the best results as</w:t>
      </w:r>
      <w:r w:rsidR="002F5819">
        <w:t xml:space="preserve"> </w:t>
      </w:r>
      <w:r>
        <w:t xml:space="preserve">investigated in the III.C section. </w:t>
      </w:r>
      <w:r w:rsidR="0035062C">
        <w:t xml:space="preserve">In this algorithm </w:t>
      </w:r>
      <w:r w:rsidR="00DE0353">
        <w:t>t</w:t>
      </w:r>
      <w:r w:rsidR="0035062C">
        <w:t xml:space="preserve">wo different exit criteria may be used. The first one is to provide a preset tolerance for the normalized error </w:t>
      </w:r>
      <m:oMath>
        <m:f>
          <m:fPr>
            <m:ctrlPr>
              <w:rPr>
                <w:rFonts w:ascii="Cambria Math" w:hAnsi="Cambria Math"/>
                <w:b/>
                <w:i/>
              </w:rPr>
            </m:ctrlPr>
          </m:fPr>
          <m:num>
            <m:sSub>
              <m:sSubPr>
                <m:ctrlPr>
                  <w:rPr>
                    <w:rFonts w:ascii="Cambria Math" w:hAnsi="Cambria Math"/>
                    <w:b/>
                    <w:i/>
                  </w:rPr>
                </m:ctrlPr>
              </m:sSubPr>
              <m:e>
                <m:d>
                  <m:dPr>
                    <m:begChr m:val="|"/>
                    <m:endChr m:val="|"/>
                    <m:ctrlPr>
                      <w:rPr>
                        <w:rFonts w:ascii="Cambria Math" w:hAnsi="Cambria Math"/>
                        <w:b/>
                        <w:i/>
                      </w:rPr>
                    </m:ctrlPr>
                  </m:dPr>
                  <m:e>
                    <m:d>
                      <m:dPr>
                        <m:begChr m:val="|"/>
                        <m:endChr m:val="|"/>
                        <m:ctrlPr>
                          <w:rPr>
                            <w:rFonts w:ascii="Cambria Math" w:hAnsi="Cambria Math"/>
                            <w:b/>
                            <w:i/>
                          </w:rPr>
                        </m:ctrlPr>
                      </m:dPr>
                      <m:e>
                        <m:r>
                          <m:rPr>
                            <m:sty m:val="bi"/>
                          </m:rPr>
                          <w:rPr>
                            <w:rFonts w:ascii="Cambria Math" w:hAnsi="Cambria Math"/>
                          </w:rPr>
                          <m:t>y-A</m:t>
                        </m:r>
                        <m:acc>
                          <m:accPr>
                            <m:ctrlPr>
                              <w:rPr>
                                <w:rFonts w:ascii="Cambria Math" w:hAnsi="Cambria Math"/>
                                <w:b/>
                                <w:i/>
                              </w:rPr>
                            </m:ctrlPr>
                          </m:accPr>
                          <m:e>
                            <m:r>
                              <m:rPr>
                                <m:sty m:val="bi"/>
                              </m:rPr>
                              <w:rPr>
                                <w:rFonts w:ascii="Cambria Math" w:hAnsi="Cambria Math"/>
                              </w:rPr>
                              <m:t>x</m:t>
                            </m:r>
                          </m:e>
                        </m:acc>
                      </m:e>
                    </m:d>
                  </m:e>
                </m:d>
              </m:e>
              <m:sub>
                <m:r>
                  <m:rPr>
                    <m:sty m:val="bi"/>
                  </m:rPr>
                  <w:rPr>
                    <w:rFonts w:ascii="Cambria Math" w:hAnsi="Cambria Math"/>
                  </w:rPr>
                  <m:t>2</m:t>
                </m:r>
              </m:sub>
            </m:sSub>
          </m:num>
          <m:den>
            <m:sSub>
              <m:sSubPr>
                <m:ctrlPr>
                  <w:rPr>
                    <w:rFonts w:ascii="Cambria Math" w:hAnsi="Cambria Math"/>
                    <w:b/>
                    <w:i/>
                  </w:rPr>
                </m:ctrlPr>
              </m:sSubPr>
              <m:e>
                <m:d>
                  <m:dPr>
                    <m:begChr m:val="|"/>
                    <m:endChr m:val="|"/>
                    <m:ctrlPr>
                      <w:rPr>
                        <w:rFonts w:ascii="Cambria Math" w:hAnsi="Cambria Math"/>
                        <w:b/>
                        <w:i/>
                      </w:rPr>
                    </m:ctrlPr>
                  </m:dPr>
                  <m:e>
                    <m:d>
                      <m:dPr>
                        <m:begChr m:val="|"/>
                        <m:endChr m:val="|"/>
                        <m:ctrlPr>
                          <w:rPr>
                            <w:rFonts w:ascii="Cambria Math" w:hAnsi="Cambria Math"/>
                            <w:b/>
                            <w:i/>
                          </w:rPr>
                        </m:ctrlPr>
                      </m:dPr>
                      <m:e>
                        <m:r>
                          <m:rPr>
                            <m:sty m:val="bi"/>
                          </m:rPr>
                          <w:rPr>
                            <w:rFonts w:ascii="Cambria Math" w:hAnsi="Cambria Math"/>
                          </w:rPr>
                          <m:t>y</m:t>
                        </m:r>
                      </m:e>
                    </m:d>
                  </m:e>
                </m:d>
              </m:e>
              <m:sub>
                <m:r>
                  <m:rPr>
                    <m:sty m:val="bi"/>
                  </m:rPr>
                  <w:rPr>
                    <w:rFonts w:ascii="Cambria Math" w:hAnsi="Cambria Math"/>
                  </w:rPr>
                  <m:t>2</m:t>
                </m:r>
              </m:sub>
            </m:sSub>
          </m:den>
        </m:f>
      </m:oMath>
      <w:r w:rsidR="0035062C" w:rsidRPr="00DE0353">
        <w:rPr>
          <w:b/>
        </w:rPr>
        <w:t>.</w:t>
      </w:r>
      <w:r w:rsidR="0035062C">
        <w:t xml:space="preserve"> In this experiment this exit criteri</w:t>
      </w:r>
      <w:r w:rsidR="00DE0353">
        <w:t>on</w:t>
      </w:r>
      <w:r w:rsidR="0035062C">
        <w:t xml:space="preserve"> was used and the tolerance was</w:t>
      </w:r>
      <w:r w:rsidR="00DE0353">
        <w:t xml:space="preserve"> set</w:t>
      </w:r>
      <w:r w:rsidR="0035062C">
        <w:t xml:space="preserve"> equal to </w:t>
      </w:r>
      <m:oMath>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oMath>
      <w:r w:rsidR="0035062C">
        <w:t xml:space="preserve"> The second exit criteri</w:t>
      </w:r>
      <w:r w:rsidR="00DE0353">
        <w:t xml:space="preserve">on </w:t>
      </w:r>
      <w:r w:rsidR="0035062C">
        <w:t xml:space="preserve">is to stop when the algorithm starts to diverge, i.e., when the error in the current iteration is larger than the error in the previous iteration. This second criterion may be better when there is no indication about what value the preset tolerance should be set to. </w:t>
      </w:r>
      <w:r w:rsidR="00196D20">
        <w:t xml:space="preserve">The chosen exit criterion must be combined with a second criterion, which will enforce the iterations to finish if they have exceeded a certain threshold. For this experiment, the threshold used is equal to the sparsity </w:t>
      </w:r>
      <m:oMath>
        <m:r>
          <w:rPr>
            <w:rFonts w:ascii="Cambria Math" w:hAnsi="Cambria Math"/>
          </w:rPr>
          <m:t>S</m:t>
        </m:r>
      </m:oMath>
      <w:r w:rsidR="00196D20">
        <w:t xml:space="preserve"> of the signal</w:t>
      </w:r>
      <w:r w:rsidR="00D16F40">
        <w:t xml:space="preserve">, because </w:t>
      </w:r>
      <w:r w:rsidR="0055722A">
        <w:t>we did not want</w:t>
      </w:r>
      <w:r w:rsidR="00DE0353">
        <w:t xml:space="preserve"> to exceed</w:t>
      </w:r>
      <w:r w:rsidR="0055722A">
        <w:t xml:space="preserve"> the number of iterations used in the Orthogonal Matching Pursuit </w:t>
      </w:r>
      <w:r w:rsidR="00DE0353">
        <w:t>a</w:t>
      </w:r>
      <w:r w:rsidR="0055722A">
        <w:t>lgorithm</w:t>
      </w:r>
      <w:r w:rsidR="00196D20">
        <w:t xml:space="preserve">. In this algorithm, the support set is increased by </w:t>
      </w:r>
      <m:oMath>
        <m:r>
          <w:rPr>
            <w:rFonts w:ascii="Cambria Math" w:hAnsi="Cambria Math"/>
          </w:rPr>
          <m:t>S</m:t>
        </m:r>
      </m:oMath>
      <w:r w:rsidR="00196D20">
        <w:t xml:space="preserve"> indexes at the beginning of each iteration. Therefore, the new support set </w:t>
      </w:r>
      <m:oMath>
        <m:acc>
          <m:accPr>
            <m:chr m:val="̃"/>
            <m:ctrlPr>
              <w:rPr>
                <w:rFonts w:ascii="Cambria Math" w:hAnsi="Cambria Math"/>
                <w:i/>
              </w:rPr>
            </m:ctrlPr>
          </m:accPr>
          <m:e>
            <m:r>
              <w:rPr>
                <w:rFonts w:ascii="Cambria Math" w:hAnsi="Cambria Math"/>
              </w:rPr>
              <m:t>S</m:t>
            </m:r>
          </m:e>
        </m:acc>
      </m:oMath>
      <w:r w:rsidR="00196D20">
        <w:t xml:space="preserve"> is composed by </w:t>
      </w:r>
      <m:oMath>
        <m:r>
          <w:rPr>
            <w:rFonts w:ascii="Cambria Math" w:hAnsi="Cambria Math"/>
          </w:rPr>
          <m:t>2*S</m:t>
        </m:r>
      </m:oMath>
      <w:r w:rsidR="00196D20">
        <w:t xml:space="preserve"> indexes. To form the new support set, the </w:t>
      </w:r>
      <m:oMath>
        <m:r>
          <w:rPr>
            <w:rFonts w:ascii="Cambria Math" w:hAnsi="Cambria Math"/>
          </w:rPr>
          <m:t>S</m:t>
        </m:r>
      </m:oMath>
      <w:r w:rsidR="00196D20">
        <w:t xml:space="preserve"> largest entries of the </w:t>
      </w:r>
      <m:oMath>
        <m:sSubSup>
          <m:sSubSupPr>
            <m:ctrlPr>
              <w:rPr>
                <w:rFonts w:ascii="Cambria Math" w:hAnsi="Cambria Math"/>
                <w:b/>
                <w:i/>
              </w:rPr>
            </m:ctrlPr>
          </m:sSubSupPr>
          <m:e>
            <m:r>
              <m:rPr>
                <m:sty m:val="bi"/>
              </m:rPr>
              <w:rPr>
                <w:rFonts w:ascii="Cambria Math" w:hAnsi="Cambria Math"/>
              </w:rPr>
              <m:t>A</m:t>
            </m:r>
          </m:e>
          <m:sub>
            <m:r>
              <m:rPr>
                <m:sty m:val="bi"/>
              </m:rPr>
              <w:rPr>
                <w:rFonts w:ascii="Cambria Math" w:hAnsi="Cambria Math"/>
              </w:rPr>
              <m:t>S</m:t>
            </m:r>
          </m:sub>
          <m:sup>
            <m:r>
              <m:rPr>
                <m:sty m:val="bi"/>
              </m:rPr>
              <w:rPr>
                <w:rFonts w:ascii="Cambria Math" w:hAnsi="Cambria Math"/>
              </w:rPr>
              <m:t>†</m:t>
            </m:r>
          </m:sup>
        </m:sSubSup>
        <m:r>
          <m:rPr>
            <m:sty m:val="bi"/>
          </m:rPr>
          <w:rPr>
            <w:rFonts w:ascii="Cambria Math" w:hAnsi="Cambria Math"/>
          </w:rPr>
          <m:t>y</m:t>
        </m:r>
      </m:oMath>
      <w:r w:rsidR="00196D20">
        <w:rPr>
          <w:b/>
        </w:rPr>
        <w:t xml:space="preserve"> </w:t>
      </w:r>
      <w:r w:rsidR="00196D20">
        <w:t xml:space="preserve">matrix are used. </w:t>
      </w:r>
      <w:sdt>
        <w:sdtPr>
          <w:id w:val="-1145344796"/>
          <w:citation/>
        </w:sdtPr>
        <w:sdtContent>
          <w:r w:rsidR="00F918E5">
            <w:fldChar w:fldCharType="begin"/>
          </w:r>
          <w:r w:rsidR="00F918E5">
            <w:instrText xml:space="preserve"> CITATION Dai09 \l 1033 </w:instrText>
          </w:r>
          <w:r w:rsidR="00F918E5">
            <w:fldChar w:fldCharType="separate"/>
          </w:r>
          <w:r w:rsidR="00812A30" w:rsidRPr="00812A30">
            <w:rPr>
              <w:noProof/>
            </w:rPr>
            <w:t>[5]</w:t>
          </w:r>
          <w:r w:rsidR="00F918E5">
            <w:fldChar w:fldCharType="end"/>
          </w:r>
        </w:sdtContent>
      </w:sdt>
    </w:p>
    <w:p w:rsidR="00D04992" w:rsidRPr="00D04992" w:rsidRDefault="00D04992" w:rsidP="00D04992">
      <w:pPr>
        <w:pStyle w:val="BodyText"/>
        <w:numPr>
          <w:ilvl w:val="0"/>
          <w:numId w:val="18"/>
        </w:numPr>
        <w:spacing w:line="360" w:lineRule="auto"/>
        <w:rPr>
          <w:i/>
          <w:u w:val="single"/>
        </w:rPr>
      </w:pPr>
      <w:r w:rsidRPr="003C779F">
        <w:rPr>
          <w:b/>
          <w:noProof/>
          <w:u w:val="single"/>
        </w:rPr>
        <mc:AlternateContent>
          <mc:Choice Requires="wps">
            <w:drawing>
              <wp:anchor distT="0" distB="0" distL="114300" distR="114300" simplePos="0" relativeHeight="251663360" behindDoc="0" locked="0" layoutInCell="1" allowOverlap="1" wp14:anchorId="51141B08" wp14:editId="0B5DDEF9">
                <wp:simplePos x="0" y="0"/>
                <wp:positionH relativeFrom="margin">
                  <wp:align>right</wp:align>
                </wp:positionH>
                <wp:positionV relativeFrom="paragraph">
                  <wp:posOffset>234315</wp:posOffset>
                </wp:positionV>
                <wp:extent cx="3181350" cy="15716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3181350" cy="15716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20234A" id="Rectangle 3" o:spid="_x0000_s1026" style="position:absolute;margin-left:199.3pt;margin-top:18.45pt;width:250.5pt;height:123.7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" filled="f" strokecolor="#1f3763 [1604]" strokeweight="1pt">
                <w10:wrap anchorx="margin"/>
              </v:rect>
            </w:pict>
          </mc:Fallback>
        </mc:AlternateContent>
      </w:r>
      <w:r w:rsidRPr="00D04992">
        <w:rPr>
          <w:i/>
        </w:rPr>
        <w:t>The Iterative Hardthresholding</w:t>
      </w:r>
    </w:p>
    <w:p w:rsidR="00FD49A0" w:rsidRPr="003C779F" w:rsidRDefault="00FD49A0" w:rsidP="00FD49A0">
      <w:pPr>
        <w:pStyle w:val="BodyText"/>
        <w:rPr>
          <w:u w:val="single"/>
        </w:rPr>
      </w:pPr>
      <w:r w:rsidRPr="003C779F">
        <w:rPr>
          <w:b/>
          <w:u w:val="single"/>
        </w:rPr>
        <w:t>Algorithm 3</w:t>
      </w:r>
      <w:r w:rsidRPr="003C779F">
        <w:rPr>
          <w:u w:val="single"/>
        </w:rPr>
        <w:t>: Th</w:t>
      </w:r>
      <w:r w:rsidR="00096B11" w:rsidRPr="003C779F">
        <w:rPr>
          <w:u w:val="single"/>
        </w:rPr>
        <w:t>e Iterative Hardthresholding</w:t>
      </w:r>
      <w:r w:rsidR="00BD2956">
        <w:rPr>
          <w:u w:val="single"/>
        </w:rPr>
        <w:t xml:space="preserve"> (IHT)</w:t>
      </w:r>
      <w:r w:rsidR="00096B11" w:rsidRPr="003C779F">
        <w:rPr>
          <w:u w:val="single"/>
        </w:rPr>
        <w:t xml:space="preserve"> </w:t>
      </w:r>
    </w:p>
    <w:p w:rsidR="00096B11" w:rsidRDefault="00096B11" w:rsidP="00341C9C">
      <w:pPr>
        <w:pStyle w:val="BodyText"/>
        <w:ind w:left="288" w:firstLine="0"/>
      </w:pPr>
      <w:r w:rsidRPr="00096B11">
        <w:rPr>
          <w:b/>
        </w:rPr>
        <w:t>Input</w:t>
      </w:r>
      <w:r>
        <w:t xml:space="preserve">: </w:t>
      </w:r>
      <m:oMath>
        <m:r>
          <w:rPr>
            <w:rFonts w:ascii="Cambria Math" w:hAnsi="Cambria Math"/>
          </w:rPr>
          <m:t xml:space="preserve">S, </m:t>
        </m:r>
        <m:r>
          <m:rPr>
            <m:sty m:val="bi"/>
          </m:rPr>
          <w:rPr>
            <w:rFonts w:ascii="Cambria Math" w:hAnsi="Cambria Math"/>
          </w:rPr>
          <m:t>A, y</m:t>
        </m:r>
        <m:r>
          <w:rPr>
            <w:rFonts w:ascii="Cambria Math" w:hAnsi="Cambria Math"/>
          </w:rPr>
          <m:t>.</m:t>
        </m:r>
      </m:oMath>
    </w:p>
    <w:p w:rsidR="00096B11" w:rsidRDefault="00096B11" w:rsidP="00341C9C">
      <w:pPr>
        <w:pStyle w:val="BodyText"/>
        <w:ind w:left="288" w:firstLine="0"/>
      </w:pPr>
      <w:r w:rsidRPr="00096B11">
        <w:rPr>
          <w:b/>
        </w:rPr>
        <w:t>Output</w:t>
      </w:r>
      <w:r>
        <w:t xml:space="preserve">: </w:t>
      </w:r>
      <m:oMath>
        <m:acc>
          <m:accPr>
            <m:ctrlPr>
              <w:rPr>
                <w:rFonts w:ascii="Cambria Math" w:hAnsi="Cambria Math"/>
                <w:b/>
                <w:i/>
              </w:rPr>
            </m:ctrlPr>
          </m:accPr>
          <m:e>
            <m:r>
              <m:rPr>
                <m:sty m:val="bi"/>
              </m:rPr>
              <w:rPr>
                <w:rFonts w:ascii="Cambria Math" w:hAnsi="Cambria Math"/>
              </w:rPr>
              <m:t>x</m:t>
            </m:r>
          </m:e>
        </m:acc>
      </m:oMath>
      <w:r>
        <w:t>.</w:t>
      </w:r>
    </w:p>
    <w:p w:rsidR="001B4B5E" w:rsidRDefault="001B4B5E" w:rsidP="00341C9C">
      <w:pPr>
        <w:pStyle w:val="BodyText"/>
        <w:ind w:left="288" w:firstLine="0"/>
      </w:pPr>
      <w:r w:rsidRPr="001B4B5E">
        <w:rPr>
          <w:b/>
        </w:rPr>
        <w:t>Initialization</w:t>
      </w:r>
      <w:r>
        <w:t xml:space="preserve">: </w:t>
      </w:r>
    </w:p>
    <w:p w:rsidR="001B4B5E" w:rsidRPr="00096B11" w:rsidRDefault="002F5819" w:rsidP="00341C9C">
      <w:pPr>
        <w:pStyle w:val="BodyText"/>
        <w:ind w:left="288" w:firstLine="0"/>
      </w:pPr>
      <m:oMathPara>
        <m:oMath>
          <m:acc>
            <m:accPr>
              <m:ctrlPr>
                <w:rPr>
                  <w:rFonts w:ascii="Cambria Math" w:hAnsi="Cambria Math"/>
                  <w:b/>
                  <w:i/>
                </w:rPr>
              </m:ctrlPr>
            </m:accPr>
            <m:e>
              <m:r>
                <m:rPr>
                  <m:sty m:val="bi"/>
                </m:rPr>
                <w:rPr>
                  <w:rFonts w:ascii="Cambria Math" w:hAnsi="Cambria Math"/>
                </w:rPr>
                <m:t>x</m:t>
              </m:r>
            </m:e>
          </m:acc>
          <m:r>
            <m:rPr>
              <m:sty m:val="bi"/>
            </m:rPr>
            <w:rPr>
              <w:rFonts w:ascii="Cambria Math" w:hAnsi="Cambria Math"/>
            </w:rPr>
            <m:t>=0</m:t>
          </m:r>
        </m:oMath>
      </m:oMathPara>
    </w:p>
    <w:p w:rsidR="001B4B5E" w:rsidRDefault="001B4B5E" w:rsidP="00341C9C">
      <w:pPr>
        <w:pStyle w:val="BodyText"/>
        <w:ind w:left="288" w:firstLine="0"/>
      </w:pPr>
      <w:r>
        <w:rPr>
          <w:b/>
        </w:rPr>
        <w:t>Iteration</w:t>
      </w:r>
      <w:r w:rsidR="00096B11">
        <w:t xml:space="preserve">: </w:t>
      </w:r>
      <m:oMath>
        <m:r>
          <w:rPr>
            <w:rFonts w:ascii="Cambria Math" w:hAnsi="Cambria Math"/>
          </w:rPr>
          <m:t xml:space="preserve">l=1,2,… </m:t>
        </m:r>
      </m:oMath>
      <w:r>
        <w:t>until the exit criteria are true</w:t>
      </w:r>
    </w:p>
    <w:p w:rsidR="001B4B5E" w:rsidRPr="00341C9C" w:rsidRDefault="002F5819" w:rsidP="00341C9C">
      <w:pPr>
        <w:pStyle w:val="BodyText"/>
        <w:ind w:left="288" w:firstLine="0"/>
      </w:pPr>
      <m:oMathPara>
        <m:oMath>
          <m:acc>
            <m:accPr>
              <m:ctrlPr>
                <w:rPr>
                  <w:rFonts w:ascii="Cambria Math" w:hAnsi="Cambria Math"/>
                  <w:b/>
                  <w:i/>
                </w:rPr>
              </m:ctrlPr>
            </m:accPr>
            <m:e>
              <m:r>
                <m:rPr>
                  <m:sty m:val="bi"/>
                </m:rP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S</m:t>
              </m:r>
            </m:sub>
          </m:sSub>
          <m:d>
            <m:dPr>
              <m:ctrlPr>
                <w:rPr>
                  <w:rFonts w:ascii="Cambria Math" w:hAnsi="Cambria Math"/>
                  <w:i/>
                </w:rPr>
              </m:ctrlPr>
            </m:dPr>
            <m:e>
              <m:acc>
                <m:accPr>
                  <m:ctrlPr>
                    <w:rPr>
                      <w:rFonts w:ascii="Cambria Math" w:hAnsi="Cambria Math"/>
                      <w:b/>
                      <w:i/>
                    </w:rPr>
                  </m:ctrlPr>
                </m:accPr>
                <m:e>
                  <m:r>
                    <m:rPr>
                      <m:sty m:val="bi"/>
                    </m:rPr>
                    <w:rPr>
                      <w:rFonts w:ascii="Cambria Math" w:hAnsi="Cambria Math"/>
                    </w:rPr>
                    <m:t>x</m:t>
                  </m:r>
                </m:e>
              </m:acc>
              <m:r>
                <w:rPr>
                  <w:rFonts w:ascii="Cambria Math"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T</m:t>
                  </m:r>
                </m:sup>
              </m:sSup>
              <m:d>
                <m:dPr>
                  <m:ctrlPr>
                    <w:rPr>
                      <w:rFonts w:ascii="Cambria Math" w:hAnsi="Cambria Math"/>
                      <w:b/>
                      <w:i/>
                    </w:rPr>
                  </m:ctrlPr>
                </m:dPr>
                <m:e>
                  <m:r>
                    <m:rPr>
                      <m:sty m:val="bi"/>
                    </m:rPr>
                    <w:rPr>
                      <w:rFonts w:ascii="Cambria Math" w:hAnsi="Cambria Math"/>
                    </w:rPr>
                    <m:t>y-A</m:t>
                  </m:r>
                  <m:acc>
                    <m:accPr>
                      <m:ctrlPr>
                        <w:rPr>
                          <w:rFonts w:ascii="Cambria Math" w:hAnsi="Cambria Math"/>
                          <w:b/>
                          <w:i/>
                        </w:rPr>
                      </m:ctrlPr>
                    </m:accPr>
                    <m:e>
                      <m:r>
                        <m:rPr>
                          <m:sty m:val="bi"/>
                        </m:rPr>
                        <w:rPr>
                          <w:rFonts w:ascii="Cambria Math" w:hAnsi="Cambria Math"/>
                        </w:rPr>
                        <m:t>x</m:t>
                      </m:r>
                    </m:e>
                  </m:acc>
                </m:e>
              </m:d>
            </m:e>
          </m:d>
          <m:r>
            <w:rPr>
              <w:rFonts w:ascii="Cambria Math" w:hAnsi="Cambria Math"/>
            </w:rPr>
            <m:t>.</m:t>
          </m:r>
        </m:oMath>
      </m:oMathPara>
    </w:p>
    <w:p w:rsidR="00341C9C" w:rsidRDefault="00D16F40" w:rsidP="0035334B">
      <w:pPr>
        <w:pStyle w:val="BodyText"/>
        <w:spacing w:line="360" w:lineRule="auto"/>
      </w:pPr>
      <w:r>
        <w:t xml:space="preserve">The Iterative Hardthresholding algorithm is the easiest for someone to implement, as it is only one line in general. The exit criteria are the same as the ones being used in the Subspace Pursuit algorithm. For this experiment the first exit criterion was </w:t>
      </w:r>
      <w:r w:rsidR="0055722A">
        <w:t>used,</w:t>
      </w:r>
      <w:r>
        <w:t xml:space="preserve"> and the preset tolerance was set equal to </w:t>
      </w:r>
      <m:oMath>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oMath>
      <w:r>
        <w:t xml:space="preserve"> The complementary exit criterion, in case that the first is not met</w:t>
      </w:r>
      <w:r w:rsidR="00F0418E">
        <w:t>,</w:t>
      </w:r>
      <w:r>
        <w:t xml:space="preserve"> is examined in the section III.B more thoroughly</w:t>
      </w:r>
      <w:r w:rsidR="0055722A">
        <w:t xml:space="preserve">, because setting it equal to </w:t>
      </w:r>
      <m:oMath>
        <m:r>
          <w:rPr>
            <w:rFonts w:ascii="Cambria Math" w:hAnsi="Cambria Math"/>
          </w:rPr>
          <m:t>S</m:t>
        </m:r>
      </m:oMath>
      <w:r w:rsidR="0055722A">
        <w:t xml:space="preserve"> did not </w:t>
      </w:r>
      <w:r w:rsidR="00EE6E5D">
        <w:t>lead to</w:t>
      </w:r>
      <w:r w:rsidR="0055722A">
        <w:t xml:space="preserve"> very good results</w:t>
      </w:r>
      <w:r>
        <w:t>.</w:t>
      </w:r>
      <w:r w:rsidR="0055722A">
        <w:t xml:space="preserve"> </w:t>
      </w:r>
      <w:sdt>
        <w:sdtPr>
          <w:id w:val="1468013153"/>
          <w:citation/>
        </w:sdtPr>
        <w:sdtContent>
          <w:r w:rsidR="00812A30">
            <w:fldChar w:fldCharType="begin"/>
          </w:r>
          <w:r w:rsidR="00812A30">
            <w:instrText xml:space="preserve">CITATION Blu \l 1033 </w:instrText>
          </w:r>
          <w:r w:rsidR="00812A30">
            <w:fldChar w:fldCharType="separate"/>
          </w:r>
          <w:r w:rsidR="00812A30" w:rsidRPr="00812A30">
            <w:rPr>
              <w:noProof/>
            </w:rPr>
            <w:t>[6]</w:t>
          </w:r>
          <w:r w:rsidR="00812A30">
            <w:fldChar w:fldCharType="end"/>
          </w:r>
        </w:sdtContent>
      </w:sdt>
    </w:p>
    <w:p w:rsidR="008A55B5" w:rsidRPr="00CB1404" w:rsidRDefault="000F2DF4" w:rsidP="00DF4EDB">
      <w:pPr>
        <w:pStyle w:val="Heading1"/>
        <w:spacing w:line="360" w:lineRule="auto"/>
      </w:pPr>
      <w:r>
        <w:lastRenderedPageBreak/>
        <w:t xml:space="preserve">Procedure &amp; Results </w:t>
      </w:r>
    </w:p>
    <w:p w:rsidR="005F44B7" w:rsidRDefault="00384BC7" w:rsidP="005F44B7">
      <w:pPr>
        <w:pStyle w:val="Heading2"/>
        <w:spacing w:line="360" w:lineRule="auto"/>
      </w:pPr>
      <w:r>
        <w:t>Least Squared Solution</w:t>
      </w:r>
    </w:p>
    <w:p w:rsidR="00A47259" w:rsidRDefault="00830C44" w:rsidP="00B92358">
      <w:pPr>
        <w:pStyle w:val="BodyText"/>
        <w:spacing w:line="360" w:lineRule="auto"/>
      </w:pPr>
      <w:r>
        <w:rPr>
          <w:noProof/>
        </w:rPr>
        <w:drawing>
          <wp:anchor distT="0" distB="0" distL="114300" distR="114300" simplePos="0" relativeHeight="251666432" behindDoc="0" locked="0" layoutInCell="1" allowOverlap="1">
            <wp:simplePos x="0" y="0"/>
            <wp:positionH relativeFrom="margin">
              <wp:align>right</wp:align>
            </wp:positionH>
            <wp:positionV relativeFrom="paragraph">
              <wp:posOffset>149225</wp:posOffset>
            </wp:positionV>
            <wp:extent cx="3200400" cy="25146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2514600"/>
                    </a:xfrm>
                    <a:prstGeom prst="rect">
                      <a:avLst/>
                    </a:prstGeom>
                    <a:noFill/>
                    <a:ln>
                      <a:noFill/>
                    </a:ln>
                  </pic:spPr>
                </pic:pic>
              </a:graphicData>
            </a:graphic>
          </wp:anchor>
        </w:drawing>
      </w:r>
      <w:r w:rsidR="0068438C">
        <w:rPr>
          <w:noProof/>
        </w:rPr>
        <w:drawing>
          <wp:anchor distT="0" distB="0" distL="114300" distR="114300" simplePos="0" relativeHeight="251664384" behindDoc="0" locked="0" layoutInCell="1" allowOverlap="1">
            <wp:simplePos x="0" y="0"/>
            <wp:positionH relativeFrom="column">
              <wp:align>right</wp:align>
            </wp:positionH>
            <wp:positionV relativeFrom="paragraph">
              <wp:posOffset>2263775</wp:posOffset>
            </wp:positionV>
            <wp:extent cx="3190875" cy="29146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0875" cy="291465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A47259">
        <w:t xml:space="preserve">In the first exercise a random Gaussian matrix </w:t>
      </w:r>
      <m:oMath>
        <m:r>
          <m:rPr>
            <m:sty m:val="bi"/>
          </m:rPr>
          <w:rPr>
            <w:rFonts w:ascii="Cambria Math" w:hAnsi="Cambria Math"/>
          </w:rPr>
          <m:t>A</m:t>
        </m:r>
      </m:oMath>
      <w:r w:rsidR="00A47259">
        <w:t xml:space="preserve"> with </w:t>
      </w:r>
      <m:oMath>
        <m:r>
          <w:rPr>
            <w:rFonts w:ascii="Cambria Math" w:hAnsi="Cambria Math"/>
          </w:rPr>
          <m:t xml:space="preserve">m=128 </m:t>
        </m:r>
      </m:oMath>
      <w:r w:rsidR="00A47259">
        <w:t xml:space="preserve">and </w:t>
      </w:r>
      <m:oMath>
        <m:r>
          <w:rPr>
            <w:rFonts w:ascii="Cambria Math" w:hAnsi="Cambria Math"/>
          </w:rPr>
          <m:t>n=256</m:t>
        </m:r>
      </m:oMath>
      <w:r w:rsidR="008966FA">
        <w:t xml:space="preserve"> is generated</w:t>
      </w:r>
      <w:r w:rsidR="002454CE">
        <w:t xml:space="preserve"> with unit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2454CE">
        <w:t>-norm</w:t>
      </w:r>
      <w:r w:rsidR="008966FA">
        <w:t xml:space="preserve">. </w:t>
      </w:r>
      <w:r w:rsidR="00A47259">
        <w:t xml:space="preserve">Since </w:t>
      </w:r>
      <m:oMath>
        <m:r>
          <w:rPr>
            <w:rFonts w:ascii="Cambria Math" w:hAnsi="Cambria Math"/>
          </w:rPr>
          <m:t>m&lt;n</m:t>
        </m:r>
      </m:oMath>
      <w:r w:rsidR="00A47259">
        <w:t xml:space="preserve"> the system is an under</w:t>
      </w:r>
      <w:r w:rsidR="008F3DCE">
        <w:t>determined</w:t>
      </w:r>
      <w:r w:rsidR="00A47259">
        <w:t xml:space="preserve"> linear system. </w:t>
      </w:r>
      <w:r w:rsidR="008966FA">
        <w:t xml:space="preserve">Furthermore, the input vector </w:t>
      </w:r>
      <m:oMath>
        <m:r>
          <m:rPr>
            <m:sty m:val="bi"/>
          </m:rPr>
          <w:rPr>
            <w:rFonts w:ascii="Cambria Math" w:hAnsi="Cambria Math"/>
          </w:rPr>
          <m:t>x</m:t>
        </m:r>
      </m:oMath>
      <w:r w:rsidR="008966FA">
        <w:t xml:space="preserve"> is a Gaussian random vector. Therefore, knowing the output vector </w:t>
      </w:r>
      <m:oMath>
        <m:r>
          <m:rPr>
            <m:sty m:val="bi"/>
          </m:rPr>
          <w:rPr>
            <w:rFonts w:ascii="Cambria Math" w:hAnsi="Cambria Math"/>
          </w:rPr>
          <m:t>y</m:t>
        </m:r>
      </m:oMath>
      <w:r w:rsidR="008966FA">
        <w:t xml:space="preserve"> and </w:t>
      </w:r>
      <w:proofErr w:type="gramStart"/>
      <w:r w:rsidR="008966FA">
        <w:t>assuming that</w:t>
      </w:r>
      <w:proofErr w:type="gramEnd"/>
      <w:r w:rsidR="008966FA">
        <w:t xml:space="preserve"> the matrix </w:t>
      </w:r>
      <m:oMath>
        <m:r>
          <m:rPr>
            <m:sty m:val="bi"/>
          </m:rPr>
          <w:rPr>
            <w:rFonts w:ascii="Cambria Math" w:hAnsi="Cambria Math"/>
          </w:rPr>
          <m:t>A</m:t>
        </m:r>
      </m:oMath>
      <w:r w:rsidR="008966FA">
        <w:t xml:space="preserve"> is known</w:t>
      </w:r>
      <w:r w:rsidR="00F0418E">
        <w:t>,</w:t>
      </w:r>
      <w:r w:rsidR="008966FA">
        <w:t xml:space="preserve"> an estimation of the initial signal is calculated through the following two equations</w:t>
      </w:r>
      <w:r w:rsidR="00835BF6">
        <w:t xml:space="preserve"> in Matlab</w:t>
      </w:r>
      <w:r w:rsidR="008966FA">
        <w:t>:</w:t>
      </w:r>
    </w:p>
    <w:p w:rsidR="008966FA" w:rsidRPr="00484DC3" w:rsidRDefault="002F5819" w:rsidP="00B92358">
      <w:pPr>
        <w:pStyle w:val="BodyText"/>
        <w:numPr>
          <w:ilvl w:val="0"/>
          <w:numId w:val="17"/>
        </w:numPr>
        <w:spacing w:line="360" w:lineRule="auto"/>
      </w:pPr>
      <m:oMath>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x</m:t>
                </m:r>
              </m:e>
            </m:acc>
          </m:e>
          <m:sub>
            <m:r>
              <m:rPr>
                <m:sty m:val="bi"/>
              </m:rPr>
              <w:rPr>
                <w:rFonts w:ascii="Cambria Math" w:hAnsi="Cambria Math"/>
              </w:rPr>
              <m:t>1</m:t>
            </m:r>
          </m:sub>
        </m:sSub>
        <m:r>
          <w:rPr>
            <w:rFonts w:ascii="Cambria Math" w:hAnsi="Cambria Math"/>
          </w:rPr>
          <m:t>=pinv</m:t>
        </m:r>
        <m:d>
          <m:dPr>
            <m:ctrlPr>
              <w:rPr>
                <w:rFonts w:ascii="Cambria Math" w:hAnsi="Cambria Math"/>
                <w:i/>
              </w:rPr>
            </m:ctrlPr>
          </m:dPr>
          <m:e>
            <m:r>
              <m:rPr>
                <m:sty m:val="bi"/>
              </m:rPr>
              <w:rPr>
                <w:rFonts w:ascii="Cambria Math" w:hAnsi="Cambria Math"/>
              </w:rPr>
              <m:t>A</m:t>
            </m:r>
          </m:e>
        </m:d>
        <m:r>
          <w:rPr>
            <w:rFonts w:ascii="Cambria Math" w:hAnsi="Cambria Math"/>
          </w:rPr>
          <m:t>*</m:t>
        </m:r>
        <m:r>
          <m:rPr>
            <m:sty m:val="bi"/>
          </m:rPr>
          <w:rPr>
            <w:rFonts w:ascii="Cambria Math" w:hAnsi="Cambria Math"/>
          </w:rPr>
          <m:t>y</m:t>
        </m:r>
      </m:oMath>
    </w:p>
    <w:p w:rsidR="00484DC3" w:rsidRPr="00484DC3" w:rsidRDefault="002F5819" w:rsidP="00484DC3">
      <w:pPr>
        <w:pStyle w:val="BodyText"/>
        <w:numPr>
          <w:ilvl w:val="0"/>
          <w:numId w:val="17"/>
        </w:numPr>
      </w:pPr>
      <m:oMath>
        <m:sSub>
          <m:sSubPr>
            <m:ctrlPr>
              <w:rPr>
                <w:rFonts w:ascii="Cambria Math" w:hAnsi="Cambria Math"/>
              </w:rPr>
            </m:ctrlPr>
          </m:sSubPr>
          <m:e>
            <m:acc>
              <m:accPr>
                <m:ctrlPr>
                  <w:rPr>
                    <w:rFonts w:ascii="Cambria Math" w:hAnsi="Cambria Math"/>
                  </w:rPr>
                </m:ctrlPr>
              </m:accPr>
              <m:e>
                <m:r>
                  <m:rPr>
                    <m:sty m:val="bi"/>
                  </m:rPr>
                  <w:rPr>
                    <w:rFonts w:ascii="Cambria Math" w:hAnsi="Cambria Math"/>
                  </w:rPr>
                  <m:t>x</m:t>
                </m:r>
              </m:e>
            </m:acc>
          </m:e>
          <m:sub>
            <m:r>
              <m:rPr>
                <m:sty m:val="b"/>
              </m:rPr>
              <w:rPr>
                <w:rFonts w:ascii="Cambria Math" w:hAnsi="Cambria Math"/>
              </w:rPr>
              <m:t>2</m:t>
            </m:r>
          </m:sub>
        </m:sSub>
        <m:r>
          <m:rPr>
            <m:sty m:val="p"/>
          </m:rPr>
          <w:rPr>
            <w:rFonts w:ascii="Cambria Math" w:hAnsi="Cambria Math"/>
          </w:rPr>
          <m:t>=</m:t>
        </m:r>
        <m:r>
          <m:rPr>
            <m:sty m:val="bi"/>
          </m:rPr>
          <w:rPr>
            <w:rFonts w:ascii="Cambria Math" w:hAnsi="Cambria Math"/>
          </w:rPr>
          <m:t>A</m:t>
        </m:r>
        <m:r>
          <m:rPr>
            <m:sty m:val="p"/>
          </m:rPr>
          <w:rPr>
            <w:rFonts w:ascii="Cambria Math" w:hAnsi="Cambria Math"/>
          </w:rPr>
          <m:t>\</m:t>
        </m:r>
        <m:r>
          <m:rPr>
            <m:sty m:val="bi"/>
          </m:rPr>
          <w:rPr>
            <w:rFonts w:ascii="Cambria Math" w:hAnsi="Cambria Math"/>
          </w:rPr>
          <m:t>y</m:t>
        </m:r>
      </m:oMath>
    </w:p>
    <w:p w:rsidR="005F44B7" w:rsidRDefault="0068438C" w:rsidP="00A47259">
      <w:pPr>
        <w:pStyle w:val="Caption"/>
      </w:pPr>
      <w:r>
        <w:t>F</w:t>
      </w:r>
      <w:r w:rsidR="00A47259">
        <w:t xml:space="preserve">igure </w:t>
      </w:r>
      <w:fldSimple w:instr=" SEQ Figure \* ARABIC ">
        <w:r w:rsidR="002369E2">
          <w:rPr>
            <w:noProof/>
          </w:rPr>
          <w:t>2</w:t>
        </w:r>
      </w:fldSimple>
      <w:r w:rsidR="00A47259">
        <w:t>: Estimating the Initial Signal</w:t>
      </w:r>
    </w:p>
    <w:p w:rsidR="00A91B13" w:rsidRDefault="007D2762" w:rsidP="0068438C">
      <w:pPr>
        <w:pStyle w:val="BodyText"/>
        <w:spacing w:line="360" w:lineRule="auto"/>
      </w:pPr>
      <w:r>
        <w:t xml:space="preserve"> </w:t>
      </w:r>
      <w:r w:rsidR="0068438C">
        <w:t>These</w:t>
      </w:r>
      <w:r w:rsidR="00B64C51">
        <w:t xml:space="preserve"> two solutions use the so called least squared method. </w:t>
      </w:r>
      <w:r w:rsidR="00A91B13">
        <w:t xml:space="preserve">The normalized error for the two different estimations is given in the following table. </w:t>
      </w:r>
    </w:p>
    <w:p w:rsidR="00A91B13" w:rsidRPr="00593001" w:rsidRDefault="00A91B13" w:rsidP="00A91B13">
      <w:pPr>
        <w:pStyle w:val="tablehead"/>
        <w:spacing w:line="360" w:lineRule="auto"/>
        <w:rPr>
          <w:rFonts w:eastAsia="MS Mincho"/>
          <w:noProof w:val="0"/>
          <w:spacing w:val="-1"/>
          <w:sz w:val="20"/>
        </w:rPr>
      </w:pPr>
      <w:r>
        <w:rPr>
          <w:sz w:val="20"/>
        </w:rPr>
        <w:t>The Normalized Error of the two Different Estimations</w:t>
      </w:r>
    </w:p>
    <w:tbl>
      <w:tblPr>
        <w:tblW w:w="518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592"/>
        <w:gridCol w:w="2592"/>
      </w:tblGrid>
      <w:tr w:rsidR="00A91B13" w:rsidRPr="0004390D" w:rsidTr="00254869">
        <w:trPr>
          <w:trHeight w:val="320"/>
          <w:jc w:val="center"/>
        </w:trPr>
        <w:tc>
          <w:tcPr>
            <w:tcW w:w="2592" w:type="dxa"/>
            <w:vAlign w:val="center"/>
          </w:tcPr>
          <w:p w:rsidR="00A91B13" w:rsidRPr="00593001" w:rsidRDefault="00254869" w:rsidP="00AF74AC">
            <w:pPr>
              <w:pStyle w:val="tablecopy"/>
              <w:spacing w:line="360" w:lineRule="auto"/>
              <w:jc w:val="center"/>
              <w:rPr>
                <w:sz w:val="20"/>
              </w:rPr>
            </w:pPr>
            <w:r>
              <w:rPr>
                <w:sz w:val="20"/>
              </w:rPr>
              <w:t>First Estimation</w:t>
            </w:r>
          </w:p>
        </w:tc>
        <w:tc>
          <w:tcPr>
            <w:tcW w:w="2592" w:type="dxa"/>
            <w:vAlign w:val="center"/>
          </w:tcPr>
          <w:p w:rsidR="00A91B13" w:rsidRPr="00254869" w:rsidRDefault="00254869" w:rsidP="00AF74AC">
            <w:pPr>
              <w:spacing w:line="360" w:lineRule="auto"/>
              <w:rPr>
                <w:szCs w:val="16"/>
              </w:rPr>
            </w:pPr>
            <m:oMathPara>
              <m:oMath>
                <m:r>
                  <w:rPr>
                    <w:rFonts w:ascii="Cambria Math" w:hAnsi="Cambria Math"/>
                    <w:szCs w:val="16"/>
                  </w:rPr>
                  <m:t>0.6722</m:t>
                </m:r>
              </m:oMath>
            </m:oMathPara>
          </w:p>
        </w:tc>
      </w:tr>
      <w:tr w:rsidR="00A91B13" w:rsidRPr="0004390D" w:rsidTr="00254869">
        <w:trPr>
          <w:trHeight w:val="320"/>
          <w:jc w:val="center"/>
        </w:trPr>
        <w:tc>
          <w:tcPr>
            <w:tcW w:w="2592" w:type="dxa"/>
            <w:vAlign w:val="center"/>
          </w:tcPr>
          <w:p w:rsidR="00A91B13" w:rsidRPr="00593001" w:rsidRDefault="00254869" w:rsidP="00AF74AC">
            <w:pPr>
              <w:pStyle w:val="tablecopy"/>
              <w:spacing w:line="360" w:lineRule="auto"/>
              <w:jc w:val="center"/>
              <w:rPr>
                <w:sz w:val="20"/>
              </w:rPr>
            </w:pPr>
            <w:r>
              <w:rPr>
                <w:sz w:val="20"/>
              </w:rPr>
              <w:t>Second Estimation</w:t>
            </w:r>
          </w:p>
        </w:tc>
        <w:tc>
          <w:tcPr>
            <w:tcW w:w="2592" w:type="dxa"/>
            <w:vAlign w:val="center"/>
          </w:tcPr>
          <w:p w:rsidR="00A91B13" w:rsidRPr="0004390D" w:rsidRDefault="00254869" w:rsidP="00AF74AC">
            <w:pPr>
              <w:spacing w:line="360" w:lineRule="auto"/>
              <w:rPr>
                <w:sz w:val="16"/>
                <w:szCs w:val="16"/>
              </w:rPr>
            </w:pPr>
            <m:oMathPara>
              <m:oMath>
                <m:r>
                  <w:rPr>
                    <w:rFonts w:ascii="Cambria Math" w:hAnsi="Cambria Math"/>
                  </w:rPr>
                  <m:t>2.0891</m:t>
                </m:r>
              </m:oMath>
            </m:oMathPara>
          </w:p>
        </w:tc>
      </w:tr>
    </w:tbl>
    <w:p w:rsidR="007D2762" w:rsidRDefault="00D73810" w:rsidP="0068438C">
      <w:pPr>
        <w:pStyle w:val="BodyText"/>
        <w:spacing w:line="360" w:lineRule="auto"/>
      </w:pPr>
      <w:r>
        <w:t>Also, b</w:t>
      </w:r>
      <w:r w:rsidR="0068438C">
        <w:t xml:space="preserve">y visualizing the normalized </w:t>
      </w:r>
      <w:r w:rsidR="004C07EB">
        <w:t>error,</w:t>
      </w:r>
      <w:r w:rsidR="0068438C">
        <w:t xml:space="preserve"> </w:t>
      </w:r>
      <w:r w:rsidR="004C07EB">
        <w:t>it is easy for someone to realize that this method is not very good for an underdetermined system.</w:t>
      </w:r>
      <w:r>
        <w:t xml:space="preserve"> </w:t>
      </w:r>
      <w:r w:rsidR="004C07EB">
        <w:t xml:space="preserve"> The two errors are presented below:</w:t>
      </w:r>
    </w:p>
    <w:p w:rsidR="004C07EB" w:rsidRPr="00D73810" w:rsidRDefault="00830C44" w:rsidP="004C07EB">
      <w:pPr>
        <w:pStyle w:val="Caption"/>
      </w:pPr>
      <w:r>
        <w:rPr>
          <w:noProof/>
        </w:rPr>
        <w:drawing>
          <wp:anchor distT="0" distB="0" distL="114300" distR="114300" simplePos="0" relativeHeight="251665408" behindDoc="0" locked="0" layoutInCell="1" allowOverlap="1">
            <wp:simplePos x="0" y="0"/>
            <wp:positionH relativeFrom="column">
              <wp:align>right</wp:align>
            </wp:positionH>
            <wp:positionV relativeFrom="paragraph">
              <wp:posOffset>2813050</wp:posOffset>
            </wp:positionV>
            <wp:extent cx="3200400" cy="24003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anchor>
        </w:drawing>
      </w:r>
      <w:r w:rsidR="004C07EB">
        <w:t xml:space="preserve">Figure </w:t>
      </w:r>
      <w:fldSimple w:instr=" SEQ Figure \* ARABIC ">
        <w:r w:rsidR="002369E2">
          <w:rPr>
            <w:noProof/>
          </w:rPr>
          <w:t>3</w:t>
        </w:r>
      </w:fldSimple>
      <w:r w:rsidR="004C07EB" w:rsidRPr="00D73810">
        <w:t>:</w:t>
      </w:r>
      <w:r w:rsidR="00D73810">
        <w:t>The normalized error by using the first equation</w:t>
      </w:r>
    </w:p>
    <w:p w:rsidR="004C07EB" w:rsidRDefault="004C07EB" w:rsidP="004C07EB">
      <w:pPr>
        <w:keepNext/>
        <w:jc w:val="both"/>
      </w:pPr>
    </w:p>
    <w:p w:rsidR="004C07EB" w:rsidRPr="00D73810" w:rsidRDefault="004C07EB" w:rsidP="004C07EB">
      <w:pPr>
        <w:pStyle w:val="Caption"/>
      </w:pPr>
      <w:r>
        <w:t xml:space="preserve">Figure </w:t>
      </w:r>
      <w:fldSimple w:instr=" SEQ Figure \* ARABIC ">
        <w:r w:rsidR="002369E2">
          <w:rPr>
            <w:noProof/>
          </w:rPr>
          <w:t>4</w:t>
        </w:r>
      </w:fldSimple>
      <w:r w:rsidRPr="00D73810">
        <w:t>:</w:t>
      </w:r>
      <w:r w:rsidR="00D73810">
        <w:t>The normalized error by using the second equation</w:t>
      </w:r>
    </w:p>
    <w:p w:rsidR="004C07EB" w:rsidRPr="00AF7FEF" w:rsidRDefault="00AF7FEF" w:rsidP="003F722E">
      <w:pPr>
        <w:pStyle w:val="BodyText"/>
        <w:spacing w:line="360" w:lineRule="auto"/>
      </w:pPr>
      <w:r>
        <w:t xml:space="preserve">Therefore, </w:t>
      </w:r>
      <w:r w:rsidR="00384BC7">
        <w:t>for underdetermined systems the least squared method is not able to give the right solution to our problem. This is the reason why spars</w:t>
      </w:r>
      <w:r w:rsidR="003F722E">
        <w:t xml:space="preserve">ity is assumed, since it can lead to the optimal solution for the problem of signal reconstruction. In the next section the sparse solution is examined and the results </w:t>
      </w:r>
      <w:r w:rsidR="009A4C9C">
        <w:t xml:space="preserve">of </w:t>
      </w:r>
      <w:r w:rsidR="003F722E">
        <w:t xml:space="preserve">three greedy algorithms are presented and discussed. </w:t>
      </w:r>
    </w:p>
    <w:p w:rsidR="004C07EB" w:rsidRPr="00384BC7" w:rsidRDefault="004C07EB" w:rsidP="004C07EB"/>
    <w:p w:rsidR="005F44B7" w:rsidRDefault="00384BC7" w:rsidP="005F44B7">
      <w:pPr>
        <w:pStyle w:val="Heading2"/>
        <w:spacing w:line="360" w:lineRule="auto"/>
      </w:pPr>
      <w:r>
        <w:lastRenderedPageBreak/>
        <w:t>Sparse Solution</w:t>
      </w:r>
    </w:p>
    <w:p w:rsidR="005F44B7" w:rsidRDefault="00B92358" w:rsidP="00B92358">
      <w:pPr>
        <w:pStyle w:val="BodyText"/>
        <w:spacing w:line="360" w:lineRule="auto"/>
      </w:pPr>
      <w:r>
        <w:t xml:space="preserve">In the second exercise an </w:t>
      </w:r>
      <m:oMath>
        <m:r>
          <w:rPr>
            <w:rFonts w:ascii="Cambria Math" w:hAnsi="Cambria Math"/>
          </w:rPr>
          <m:t>S</m:t>
        </m:r>
      </m:oMath>
      <w:r>
        <w:t xml:space="preserve">-sparse signal is generated, where </w:t>
      </w:r>
      <m:oMath>
        <m:r>
          <w:rPr>
            <w:rFonts w:ascii="Cambria Math" w:hAnsi="Cambria Math"/>
          </w:rPr>
          <m:t>S=12.</m:t>
        </m:r>
      </m:oMath>
      <w:r>
        <w:t xml:space="preserve"> Firstly, </w:t>
      </w:r>
      <w:r w:rsidR="007C7035">
        <w:t>a normally distributed signal</w:t>
      </w:r>
      <w:r w:rsidR="001263A4">
        <w:t xml:space="preserve"> </w:t>
      </w:r>
      <m:oMath>
        <m:r>
          <m:rPr>
            <m:sty m:val="bi"/>
          </m:rPr>
          <w:rPr>
            <w:rFonts w:ascii="Cambria Math" w:hAnsi="Cambria Math"/>
          </w:rPr>
          <m:t>x</m:t>
        </m:r>
      </m:oMath>
      <w:r w:rsidR="007C7035">
        <w:t xml:space="preserve"> of zero mean and standard deviation equal to unity of length </w:t>
      </w:r>
      <m:oMath>
        <m:r>
          <w:rPr>
            <w:rFonts w:ascii="Cambria Math" w:hAnsi="Cambria Math"/>
          </w:rPr>
          <m:t>n=256</m:t>
        </m:r>
      </m:oMath>
      <w:r w:rsidR="007C7035">
        <w:t xml:space="preserve"> is generated. Then, </w:t>
      </w:r>
      <w:r w:rsidR="007D2762">
        <w:t xml:space="preserve">12 random samples are selected from the set </w:t>
      </w:r>
      <m:oMath>
        <m:r>
          <w:rPr>
            <w:rFonts w:ascii="Cambria Math" w:hAnsi="Cambria Math"/>
          </w:rPr>
          <m:t>{1,2,…256}</m:t>
        </m:r>
      </m:oMath>
      <w:r w:rsidR="007D2762">
        <w:t xml:space="preserve"> </w:t>
      </w:r>
      <w:r w:rsidR="00F04245">
        <w:t xml:space="preserve">as indexes, </w:t>
      </w:r>
      <w:r w:rsidR="007D2762">
        <w:t xml:space="preserve">to create the </w:t>
      </w:r>
      <m:oMath>
        <m:r>
          <w:rPr>
            <w:rFonts w:ascii="Cambria Math" w:hAnsi="Cambria Math"/>
          </w:rPr>
          <m:t>S</m:t>
        </m:r>
      </m:oMath>
      <w:r w:rsidR="007D2762">
        <w:t xml:space="preserve">-sparse signal from the </w:t>
      </w:r>
      <w:r w:rsidR="00F04245">
        <w:t xml:space="preserve">generated normally distributed signal. All the other values of </w:t>
      </w:r>
      <m:oMath>
        <m:r>
          <m:rPr>
            <m:sty m:val="bi"/>
          </m:rPr>
          <w:rPr>
            <w:rFonts w:ascii="Cambria Math" w:hAnsi="Cambria Math"/>
          </w:rPr>
          <m:t>x</m:t>
        </m:r>
      </m:oMath>
      <w:r w:rsidR="00F04245">
        <w:t xml:space="preserve"> are </w:t>
      </w:r>
      <w:r w:rsidR="000C13C2">
        <w:t>converted</w:t>
      </w:r>
      <w:r w:rsidR="00F04245">
        <w:t xml:space="preserve"> </w:t>
      </w:r>
      <w:r w:rsidR="000C13C2">
        <w:t>in</w:t>
      </w:r>
      <w:r w:rsidR="00F04245">
        <w:t>to zero</w:t>
      </w:r>
      <w:r w:rsidR="000C13C2">
        <w:t>s</w:t>
      </w:r>
      <w:r w:rsidR="00F04245">
        <w:t xml:space="preserve">. </w:t>
      </w:r>
      <w:r w:rsidR="002454CE">
        <w:t xml:space="preserve">The matrix </w:t>
      </w:r>
      <m:oMath>
        <m:r>
          <m:rPr>
            <m:sty m:val="bi"/>
          </m:rPr>
          <w:rPr>
            <w:rFonts w:ascii="Cambria Math" w:hAnsi="Cambria Math"/>
          </w:rPr>
          <m:t>A</m:t>
        </m:r>
      </m:oMath>
      <w:r w:rsidR="002454CE">
        <w:t xml:space="preserve">, representing the </w:t>
      </w:r>
      <w:r w:rsidR="001263A4">
        <w:t xml:space="preserve">underdetermined </w:t>
      </w:r>
      <w:r w:rsidR="002454CE">
        <w:t xml:space="preserve">system, is generated as previously and the output of the system </w:t>
      </w:r>
      <m:oMath>
        <m:r>
          <m:rPr>
            <m:sty m:val="bi"/>
          </m:rPr>
          <w:rPr>
            <w:rFonts w:ascii="Cambria Math" w:hAnsi="Cambria Math"/>
          </w:rPr>
          <m:t>y</m:t>
        </m:r>
      </m:oMath>
      <w:r w:rsidR="002454CE">
        <w:t xml:space="preserve"> is created. </w:t>
      </w:r>
    </w:p>
    <w:p w:rsidR="00F04245" w:rsidRDefault="00F04245" w:rsidP="00B92358">
      <w:pPr>
        <w:pStyle w:val="BodyText"/>
        <w:spacing w:line="360" w:lineRule="auto"/>
      </w:pPr>
      <w:r>
        <w:t xml:space="preserve">Afterwards, the three algorithms described at II.D are </w:t>
      </w:r>
      <w:r w:rsidR="00AA5776">
        <w:t xml:space="preserve">used </w:t>
      </w:r>
      <w:r w:rsidR="002454CE">
        <w:t xml:space="preserve">to estimate the sparse signal </w:t>
      </w:r>
      <m:oMath>
        <m:r>
          <m:rPr>
            <m:sty m:val="bi"/>
          </m:rPr>
          <w:rPr>
            <w:rFonts w:ascii="Cambria Math" w:hAnsi="Cambria Math"/>
          </w:rPr>
          <m:t>x</m:t>
        </m:r>
      </m:oMath>
      <w:r w:rsidR="002454CE">
        <w:t xml:space="preserve">. The implementation of the OMP algorithm is not a difficult task </w:t>
      </w:r>
      <w:r w:rsidR="00E6099A">
        <w:t xml:space="preserve">since a for-loop is used for the iteration and there is no need of providing an exit criterion. Furthermore, in each iteration one index is added to the support set, so the implementation is achieved without great effort too. </w:t>
      </w:r>
      <w:r w:rsidR="00257E39">
        <w:t xml:space="preserve">The SP algorithm is a little bit trickier </w:t>
      </w:r>
      <w:r w:rsidR="00D259DD">
        <w:t xml:space="preserve">since the support set is constructed by a different way. In addition to this, a while loop is used and the exit criterion includes two different factors. The first one is the normalized error to be less than </w:t>
      </w: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D259DD">
        <w:t xml:space="preserve">, while the second one is to have less </w:t>
      </w:r>
      <w:r w:rsidR="00A167A2">
        <w:t xml:space="preserve">than </w:t>
      </w:r>
      <m:oMath>
        <m:r>
          <w:rPr>
            <w:rFonts w:ascii="Cambria Math" w:hAnsi="Cambria Math"/>
          </w:rPr>
          <m:t xml:space="preserve">l=S=12 </m:t>
        </m:r>
      </m:oMath>
      <w:r w:rsidR="00D259DD">
        <w:t xml:space="preserve">iterations. </w:t>
      </w:r>
      <w:r w:rsidR="00A167A2">
        <w:t xml:space="preserve">This criterion is used because the SP algorithm requires less than </w:t>
      </w:r>
      <m:oMath>
        <m:r>
          <w:rPr>
            <w:rFonts w:ascii="Cambria Math" w:hAnsi="Cambria Math"/>
          </w:rPr>
          <m:t>S</m:t>
        </m:r>
      </m:oMath>
      <w:r w:rsidR="00A167A2">
        <w:t xml:space="preserve"> iterations to reconstruct the signal most of the times </w:t>
      </w:r>
      <w:sdt>
        <w:sdtPr>
          <w:id w:val="-2141334149"/>
          <w:citation/>
        </w:sdtPr>
        <w:sdtContent>
          <w:r w:rsidR="00A167A2">
            <w:fldChar w:fldCharType="begin"/>
          </w:r>
          <w:r w:rsidR="00A167A2">
            <w:instrText xml:space="preserve"> CITATION Dai171 \l 1033 </w:instrText>
          </w:r>
          <w:r w:rsidR="00A167A2">
            <w:fldChar w:fldCharType="separate"/>
          </w:r>
          <w:r w:rsidR="00812A30" w:rsidRPr="00812A30">
            <w:rPr>
              <w:noProof/>
            </w:rPr>
            <w:t>[2]</w:t>
          </w:r>
          <w:r w:rsidR="00A167A2">
            <w:fldChar w:fldCharType="end"/>
          </w:r>
        </w:sdtContent>
      </w:sdt>
      <w:r w:rsidR="00A167A2">
        <w:t xml:space="preserve">. Therefore, for the cases that </w:t>
      </w:r>
      <w:r w:rsidR="00F0418E">
        <w:t>the signal</w:t>
      </w:r>
      <w:r w:rsidR="00A167A2">
        <w:t xml:space="preserve"> cannot</w:t>
      </w:r>
      <w:r w:rsidR="00F0418E">
        <w:t xml:space="preserve"> be</w:t>
      </w:r>
      <w:r w:rsidR="00A167A2">
        <w:t xml:space="preserve"> reconstruct</w:t>
      </w:r>
      <w:r w:rsidR="00F0418E">
        <w:t>ed</w:t>
      </w:r>
      <w:r w:rsidR="00A167A2">
        <w:t xml:space="preserve">, more than </w:t>
      </w:r>
      <m:oMath>
        <m:r>
          <w:rPr>
            <w:rFonts w:ascii="Cambria Math" w:hAnsi="Cambria Math"/>
          </w:rPr>
          <m:t>S</m:t>
        </m:r>
      </m:oMath>
      <w:r w:rsidR="00A167A2">
        <w:t xml:space="preserve"> iterations </w:t>
      </w:r>
      <w:r w:rsidR="00BA3BB4">
        <w:t xml:space="preserve">would increase the </w:t>
      </w:r>
      <w:proofErr w:type="gramStart"/>
      <w:r w:rsidR="00BA3BB4">
        <w:t>computations</w:t>
      </w:r>
      <w:proofErr w:type="gramEnd"/>
      <w:r w:rsidR="00BA3BB4">
        <w:t xml:space="preserve"> and </w:t>
      </w:r>
      <w:r w:rsidR="00F0418E">
        <w:t xml:space="preserve">this </w:t>
      </w:r>
      <w:r w:rsidR="00BA3BB4">
        <w:t>would</w:t>
      </w:r>
      <w:r w:rsidR="00F0418E">
        <w:t xml:space="preserve"> lead to larger complexity</w:t>
      </w:r>
      <w:r w:rsidR="00BA3BB4">
        <w:t>. Finally,</w:t>
      </w:r>
      <w:r w:rsidR="00856093">
        <w:t xml:space="preserve"> for the IHT algorithm</w:t>
      </w:r>
      <w:r w:rsidR="00BA3BB4">
        <w:t xml:space="preserve"> the same exit criterion </w:t>
      </w:r>
      <w:r w:rsidR="00856093">
        <w:t xml:space="preserve">is used, but now a maximum of </w:t>
      </w:r>
      <m:oMath>
        <m:r>
          <w:rPr>
            <w:rFonts w:ascii="Cambria Math" w:hAnsi="Cambria Math"/>
          </w:rPr>
          <m:t>10*S</m:t>
        </m:r>
      </m:oMath>
      <w:r w:rsidR="00856093">
        <w:t xml:space="preserve"> iterations </w:t>
      </w:r>
      <w:r w:rsidR="00CE4A45">
        <w:t>are</w:t>
      </w:r>
      <w:r w:rsidR="00856093">
        <w:t xml:space="preserve"> allowed since the algorithm did not perform very well with less iterations. The implementation for this algorithm does not require great effort either. </w:t>
      </w:r>
    </w:p>
    <w:p w:rsidR="00856093" w:rsidRDefault="00A73592" w:rsidP="00B92358">
      <w:pPr>
        <w:pStyle w:val="BodyText"/>
        <w:spacing w:line="360" w:lineRule="auto"/>
      </w:pPr>
      <w:r>
        <w:t>In the following figures</w:t>
      </w:r>
      <w:r w:rsidR="00856093">
        <w:t xml:space="preserve"> the estimat</w:t>
      </w:r>
      <w:r w:rsidR="00EA59C1">
        <w:t>ions</w:t>
      </w:r>
      <w:r w:rsidR="00856093">
        <w:t xml:space="preserve"> of the three algorithms </w:t>
      </w:r>
      <w:r w:rsidR="00EA59C1">
        <w:t>and</w:t>
      </w:r>
      <w:r w:rsidR="00856093">
        <w:t xml:space="preserve"> the ground truth signal </w:t>
      </w:r>
      <m:oMath>
        <m:r>
          <m:rPr>
            <m:sty m:val="bi"/>
          </m:rPr>
          <w:rPr>
            <w:rFonts w:ascii="Cambria Math" w:hAnsi="Cambria Math"/>
          </w:rPr>
          <m:t>x</m:t>
        </m:r>
      </m:oMath>
      <w:r w:rsidR="00856093">
        <w:t xml:space="preserve"> are </w:t>
      </w:r>
      <w:r>
        <w:t>presented and compared.</w:t>
      </w:r>
    </w:p>
    <w:p w:rsidR="00A73592" w:rsidRDefault="00A73592" w:rsidP="00A73592">
      <w:pPr>
        <w:pStyle w:val="BodyText"/>
        <w:keepNext/>
        <w:spacing w:line="360" w:lineRule="auto"/>
      </w:pPr>
      <w:r>
        <w:rPr>
          <w:noProof/>
        </w:rPr>
        <w:drawing>
          <wp:inline distT="0" distB="0" distL="0" distR="0">
            <wp:extent cx="3200400" cy="2400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p>
    <w:p w:rsidR="00A73592" w:rsidRDefault="00A73592" w:rsidP="00A73592">
      <w:pPr>
        <w:pStyle w:val="Caption"/>
      </w:pPr>
      <w:r>
        <w:t xml:space="preserve">Figure </w:t>
      </w:r>
      <w:fldSimple w:instr=" SEQ Figure \* ARABIC ">
        <w:r w:rsidR="002369E2">
          <w:rPr>
            <w:noProof/>
          </w:rPr>
          <w:t>5</w:t>
        </w:r>
      </w:fldSimple>
      <w:r>
        <w:t xml:space="preserve">:Signal Reconstruction </w:t>
      </w:r>
      <w:r w:rsidR="002645EB">
        <w:t>using</w:t>
      </w:r>
      <w:r>
        <w:t xml:space="preserve"> the OMP algorithm</w:t>
      </w:r>
    </w:p>
    <w:p w:rsidR="00A73592" w:rsidRDefault="00A73592" w:rsidP="00A73592">
      <w:pPr>
        <w:pStyle w:val="BodyText"/>
        <w:keepNext/>
      </w:pPr>
      <w:r>
        <w:rPr>
          <w:noProof/>
        </w:rPr>
        <w:drawing>
          <wp:inline distT="0" distB="0" distL="0" distR="0">
            <wp:extent cx="3200400" cy="2400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p>
    <w:p w:rsidR="00A73592" w:rsidRDefault="00A73592" w:rsidP="00A73592">
      <w:pPr>
        <w:pStyle w:val="Caption"/>
      </w:pPr>
      <w:r>
        <w:t xml:space="preserve">Figure </w:t>
      </w:r>
      <w:fldSimple w:instr=" SEQ Figure \* ARABIC ">
        <w:r w:rsidR="002369E2">
          <w:rPr>
            <w:noProof/>
          </w:rPr>
          <w:t>6</w:t>
        </w:r>
      </w:fldSimple>
      <w:r>
        <w:t>:</w:t>
      </w:r>
      <w:r w:rsidR="002645EB" w:rsidRPr="002645EB">
        <w:t xml:space="preserve"> </w:t>
      </w:r>
      <w:r w:rsidR="002645EB">
        <w:t>Signal Reconstruction using the SP algorithm</w:t>
      </w:r>
    </w:p>
    <w:p w:rsidR="00A73592" w:rsidRDefault="00A73592" w:rsidP="00A73592">
      <w:pPr>
        <w:pStyle w:val="BodyText"/>
        <w:keepNext/>
      </w:pPr>
      <w:r>
        <w:rPr>
          <w:noProof/>
        </w:rPr>
        <w:drawing>
          <wp:inline distT="0" distB="0" distL="0" distR="0">
            <wp:extent cx="3200400" cy="2400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p>
    <w:p w:rsidR="00A73592" w:rsidRDefault="00A73592" w:rsidP="00A73592">
      <w:pPr>
        <w:pStyle w:val="Caption"/>
      </w:pPr>
      <w:r>
        <w:t xml:space="preserve">Figure </w:t>
      </w:r>
      <w:fldSimple w:instr=" SEQ Figure \* ARABIC ">
        <w:r w:rsidR="002369E2">
          <w:rPr>
            <w:noProof/>
          </w:rPr>
          <w:t>7</w:t>
        </w:r>
      </w:fldSimple>
      <w:r>
        <w:t>:</w:t>
      </w:r>
      <w:r w:rsidR="002645EB" w:rsidRPr="002645EB">
        <w:t xml:space="preserve"> </w:t>
      </w:r>
      <w:r w:rsidR="002645EB">
        <w:t>Signal Reconstruction using the IHT algorithm</w:t>
      </w:r>
    </w:p>
    <w:p w:rsidR="00A73592" w:rsidRPr="00561E78" w:rsidRDefault="00A73592" w:rsidP="00B76A92">
      <w:pPr>
        <w:pStyle w:val="BodyText"/>
        <w:spacing w:line="360" w:lineRule="auto"/>
      </w:pPr>
      <w:r>
        <w:lastRenderedPageBreak/>
        <w:t xml:space="preserve">It is obvious that the reconstructed signal is identical to the initial signal </w:t>
      </w:r>
      <m:oMath>
        <m:r>
          <m:rPr>
            <m:sty m:val="bi"/>
          </m:rPr>
          <w:rPr>
            <w:rFonts w:ascii="Cambria Math" w:hAnsi="Cambria Math"/>
          </w:rPr>
          <m:t>x</m:t>
        </m:r>
      </m:oMath>
      <w:r>
        <w:t xml:space="preserve">, since the red line covers entirely the blue </w:t>
      </w:r>
      <w:r w:rsidR="0065399D">
        <w:t>one</w:t>
      </w:r>
      <w:r>
        <w:t xml:space="preserve"> for all the three greedy algorithms. The </w:t>
      </w:r>
      <w:r w:rsidR="00EA59C1">
        <w:t>normalized</w:t>
      </w:r>
      <w:r>
        <w:t xml:space="preserve"> errors </w:t>
      </w:r>
      <w:r w:rsidR="00593001">
        <w:t>for the three algorithms are given in the following table:</w:t>
      </w:r>
    </w:p>
    <w:p w:rsidR="00593001" w:rsidRPr="00593001" w:rsidRDefault="00593001" w:rsidP="00B76A92">
      <w:pPr>
        <w:pStyle w:val="tablehead"/>
        <w:spacing w:line="360" w:lineRule="auto"/>
        <w:rPr>
          <w:rFonts w:eastAsia="MS Mincho"/>
          <w:noProof w:val="0"/>
          <w:spacing w:val="-1"/>
          <w:sz w:val="20"/>
        </w:rPr>
      </w:pPr>
      <w:r>
        <w:rPr>
          <w:sz w:val="20"/>
        </w:rPr>
        <w:t>The Recons</w:t>
      </w:r>
      <w:r w:rsidR="00BF363E">
        <w:rPr>
          <w:sz w:val="20"/>
        </w:rPr>
        <w:t xml:space="preserve">truction </w:t>
      </w:r>
      <w:r w:rsidR="00AA5776">
        <w:rPr>
          <w:sz w:val="20"/>
        </w:rPr>
        <w:t>Normalized</w:t>
      </w:r>
      <w:r w:rsidR="00F50EEF">
        <w:rPr>
          <w:sz w:val="20"/>
        </w:rPr>
        <w:t xml:space="preserve"> </w:t>
      </w:r>
      <w:r w:rsidR="00BF363E">
        <w:rPr>
          <w:sz w:val="20"/>
        </w:rPr>
        <w:t>Error of the three Gree</w:t>
      </w:r>
      <w:r>
        <w:rPr>
          <w:sz w:val="20"/>
        </w:rPr>
        <w:t>dy Algorithms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592"/>
        <w:gridCol w:w="2592"/>
      </w:tblGrid>
      <w:tr w:rsidR="00593001" w:rsidRPr="0004390D" w:rsidTr="00593001">
        <w:trPr>
          <w:trHeight w:val="320"/>
          <w:jc w:val="center"/>
        </w:trPr>
        <w:tc>
          <w:tcPr>
            <w:tcW w:w="2592" w:type="dxa"/>
            <w:vAlign w:val="center"/>
          </w:tcPr>
          <w:p w:rsidR="00593001" w:rsidRPr="00593001" w:rsidRDefault="00593001" w:rsidP="00B76A92">
            <w:pPr>
              <w:pStyle w:val="tablecopy"/>
              <w:spacing w:line="360" w:lineRule="auto"/>
              <w:jc w:val="center"/>
              <w:rPr>
                <w:sz w:val="20"/>
              </w:rPr>
            </w:pPr>
            <w:r w:rsidRPr="00593001">
              <w:rPr>
                <w:sz w:val="20"/>
              </w:rPr>
              <w:t>OMP Error</w:t>
            </w:r>
          </w:p>
        </w:tc>
        <w:tc>
          <w:tcPr>
            <w:tcW w:w="2592" w:type="dxa"/>
            <w:vAlign w:val="center"/>
          </w:tcPr>
          <w:p w:rsidR="00593001" w:rsidRPr="0004390D" w:rsidRDefault="00F00A19" w:rsidP="00B76A92">
            <w:pPr>
              <w:spacing w:line="360" w:lineRule="auto"/>
              <w:rPr>
                <w:sz w:val="16"/>
                <w:szCs w:val="16"/>
              </w:rPr>
            </w:pPr>
            <m:oMathPara>
              <m:oMath>
                <m:r>
                  <w:rPr>
                    <w:rFonts w:ascii="Cambria Math" w:hAnsi="Cambria Math"/>
                  </w:rPr>
                  <m:t>2.3026*</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593001" w:rsidRPr="0004390D" w:rsidTr="00593001">
        <w:trPr>
          <w:trHeight w:val="320"/>
          <w:jc w:val="center"/>
        </w:trPr>
        <w:tc>
          <w:tcPr>
            <w:tcW w:w="2592" w:type="dxa"/>
            <w:vAlign w:val="center"/>
          </w:tcPr>
          <w:p w:rsidR="00593001" w:rsidRPr="00593001" w:rsidRDefault="00593001" w:rsidP="00B76A92">
            <w:pPr>
              <w:pStyle w:val="tablecopy"/>
              <w:spacing w:line="360" w:lineRule="auto"/>
              <w:jc w:val="center"/>
              <w:rPr>
                <w:sz w:val="20"/>
              </w:rPr>
            </w:pPr>
            <w:r w:rsidRPr="00593001">
              <w:rPr>
                <w:sz w:val="20"/>
              </w:rPr>
              <w:t>SP Error</w:t>
            </w:r>
          </w:p>
        </w:tc>
        <w:tc>
          <w:tcPr>
            <w:tcW w:w="2592" w:type="dxa"/>
            <w:vAlign w:val="center"/>
          </w:tcPr>
          <w:p w:rsidR="00593001" w:rsidRPr="0004390D" w:rsidRDefault="00121677" w:rsidP="00B76A92">
            <w:pPr>
              <w:spacing w:line="360" w:lineRule="auto"/>
              <w:rPr>
                <w:sz w:val="16"/>
                <w:szCs w:val="16"/>
              </w:rPr>
            </w:pPr>
            <m:oMathPara>
              <m:oMath>
                <m:r>
                  <w:rPr>
                    <w:rFonts w:ascii="Cambria Math" w:hAnsi="Cambria Math"/>
                  </w:rPr>
                  <m:t>2.3026*</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tc>
      </w:tr>
      <w:tr w:rsidR="00593001" w:rsidRPr="0004390D" w:rsidTr="00593001">
        <w:trPr>
          <w:trHeight w:val="202"/>
          <w:jc w:val="center"/>
        </w:trPr>
        <w:tc>
          <w:tcPr>
            <w:tcW w:w="2592" w:type="dxa"/>
            <w:vAlign w:val="center"/>
          </w:tcPr>
          <w:p w:rsidR="00593001" w:rsidRPr="00593001" w:rsidRDefault="00593001" w:rsidP="00B76A92">
            <w:pPr>
              <w:pStyle w:val="tablecopy"/>
              <w:spacing w:line="360" w:lineRule="auto"/>
              <w:jc w:val="center"/>
              <w:rPr>
                <w:sz w:val="20"/>
              </w:rPr>
            </w:pPr>
            <w:r w:rsidRPr="00593001">
              <w:rPr>
                <w:sz w:val="20"/>
              </w:rPr>
              <w:t>IHT Error</w:t>
            </w:r>
          </w:p>
        </w:tc>
        <w:tc>
          <w:tcPr>
            <w:tcW w:w="2592" w:type="dxa"/>
            <w:vAlign w:val="center"/>
          </w:tcPr>
          <w:p w:rsidR="00593001" w:rsidRPr="0004390D" w:rsidRDefault="00121677" w:rsidP="00B76A92">
            <w:pPr>
              <w:spacing w:line="360" w:lineRule="auto"/>
              <w:rPr>
                <w:sz w:val="16"/>
                <w:szCs w:val="16"/>
              </w:rPr>
            </w:pPr>
            <m:oMathPara>
              <m:oMath>
                <m:r>
                  <w:rPr>
                    <w:rFonts w:ascii="Cambria Math" w:hAnsi="Cambria Math"/>
                  </w:rPr>
                  <m:t>6.8787*</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tc>
      </w:tr>
    </w:tbl>
    <w:p w:rsidR="00593001" w:rsidRDefault="00593001" w:rsidP="00B76A92">
      <w:pPr>
        <w:pStyle w:val="BodyText"/>
        <w:spacing w:line="360" w:lineRule="auto"/>
      </w:pPr>
    </w:p>
    <w:p w:rsidR="00AF74AC" w:rsidRDefault="00BF363E" w:rsidP="00B76A92">
      <w:pPr>
        <w:pStyle w:val="BodyText"/>
        <w:spacing w:line="360" w:lineRule="auto"/>
      </w:pPr>
      <w:r>
        <w:t>The</w:t>
      </w:r>
      <w:r w:rsidR="00A13689">
        <w:t xml:space="preserve"> reconstruction error of the IHT algorithm is</w:t>
      </w:r>
      <w:r w:rsidR="00FE062F">
        <w:t xml:space="preserve"> much greater </w:t>
      </w:r>
      <w:r>
        <w:t xml:space="preserve">than the other two errors. This is one more fact that shows us that the first two algorithms have better performance than the third one. </w:t>
      </w:r>
      <w:r w:rsidR="00AF74AC">
        <w:t>In the following table the normalized error of the reconstruction of the IHT algorithm for different number of maximum iterations is presented</w:t>
      </w:r>
      <w:r w:rsidR="00CE4A45">
        <w:t>. It shows us</w:t>
      </w:r>
      <w:r w:rsidR="00917E0B">
        <w:t xml:space="preserve"> that</w:t>
      </w:r>
      <w:r w:rsidR="00CE4A45">
        <w:t xml:space="preserve"> </w:t>
      </w:r>
      <w:r w:rsidR="00917E0B">
        <w:t xml:space="preserve">the maximum number of iterations must be much greater than </w:t>
      </w:r>
      <m:oMath>
        <m:r>
          <w:rPr>
            <w:rFonts w:ascii="Cambria Math" w:hAnsi="Cambria Math"/>
          </w:rPr>
          <m:t>S</m:t>
        </m:r>
      </m:oMath>
      <w:r w:rsidR="00917E0B">
        <w:t xml:space="preserve"> to achieve low reconstruction error. Furthermore, it is obvious that the IHT algorithm can not reach the performance of the other two algorithms.</w:t>
      </w:r>
    </w:p>
    <w:p w:rsidR="00AF74AC" w:rsidRPr="00593001" w:rsidRDefault="00AF74AC" w:rsidP="00AF74AC">
      <w:pPr>
        <w:pStyle w:val="tablehead"/>
        <w:spacing w:line="360" w:lineRule="auto"/>
        <w:rPr>
          <w:rFonts w:eastAsia="MS Mincho"/>
          <w:noProof w:val="0"/>
          <w:spacing w:val="-1"/>
          <w:sz w:val="20"/>
        </w:rPr>
      </w:pPr>
      <w:r>
        <w:rPr>
          <w:sz w:val="20"/>
        </w:rPr>
        <w:t>The Reconstruction Normalized Error of the IHT Algorithm for Different Number of Maximum Iterations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592"/>
        <w:gridCol w:w="2592"/>
      </w:tblGrid>
      <w:tr w:rsidR="00AF74AC" w:rsidRPr="0004390D" w:rsidTr="00AF74AC">
        <w:trPr>
          <w:trHeight w:val="320"/>
          <w:jc w:val="center"/>
        </w:trPr>
        <w:tc>
          <w:tcPr>
            <w:tcW w:w="2592" w:type="dxa"/>
            <w:vAlign w:val="center"/>
          </w:tcPr>
          <w:p w:rsidR="00AF74AC" w:rsidRPr="00AF74AC" w:rsidRDefault="00AF74AC" w:rsidP="00AF74AC">
            <w:pPr>
              <w:pStyle w:val="tablecopy"/>
              <w:spacing w:line="360" w:lineRule="auto"/>
              <w:jc w:val="center"/>
              <w:rPr>
                <w:b/>
                <w:sz w:val="20"/>
              </w:rPr>
            </w:pPr>
            <w:r w:rsidRPr="00AF74AC">
              <w:rPr>
                <w:b/>
                <w:sz w:val="20"/>
              </w:rPr>
              <w:t>Maximum Iterations</w:t>
            </w:r>
          </w:p>
        </w:tc>
        <w:tc>
          <w:tcPr>
            <w:tcW w:w="2592" w:type="dxa"/>
            <w:vAlign w:val="center"/>
          </w:tcPr>
          <w:p w:rsidR="00AF74AC" w:rsidRPr="00AF74AC" w:rsidRDefault="00AF74AC" w:rsidP="00AF74AC">
            <w:pPr>
              <w:spacing w:line="360" w:lineRule="auto"/>
              <w:rPr>
                <w:b/>
                <w:sz w:val="16"/>
                <w:szCs w:val="16"/>
              </w:rPr>
            </w:pPr>
            <w:r w:rsidRPr="00AF74AC">
              <w:rPr>
                <w:b/>
                <w:szCs w:val="16"/>
              </w:rPr>
              <w:t>Normalized Error</w:t>
            </w:r>
          </w:p>
        </w:tc>
      </w:tr>
      <w:tr w:rsidR="00AF74AC" w:rsidRPr="0004390D" w:rsidTr="00AF74AC">
        <w:trPr>
          <w:trHeight w:val="320"/>
          <w:jc w:val="center"/>
        </w:trPr>
        <w:tc>
          <w:tcPr>
            <w:tcW w:w="2592" w:type="dxa"/>
            <w:vAlign w:val="center"/>
          </w:tcPr>
          <w:p w:rsidR="00AF74AC" w:rsidRPr="00593001" w:rsidRDefault="00AF74AC" w:rsidP="00AF74AC">
            <w:pPr>
              <w:pStyle w:val="tablecopy"/>
              <w:spacing w:line="360" w:lineRule="auto"/>
              <w:jc w:val="center"/>
              <w:rPr>
                <w:sz w:val="20"/>
              </w:rPr>
            </w:pPr>
            <m:oMathPara>
              <m:oMath>
                <m:r>
                  <w:rPr>
                    <w:rFonts w:ascii="Cambria Math" w:hAnsi="Cambria Math"/>
                    <w:sz w:val="20"/>
                  </w:rPr>
                  <m:t>1*S</m:t>
                </m:r>
              </m:oMath>
            </m:oMathPara>
          </w:p>
        </w:tc>
        <w:tc>
          <w:tcPr>
            <w:tcW w:w="2592" w:type="dxa"/>
            <w:vAlign w:val="center"/>
          </w:tcPr>
          <w:p w:rsidR="00AF74AC" w:rsidRPr="0004390D" w:rsidRDefault="00AF74AC" w:rsidP="00AF74AC">
            <w:pPr>
              <w:spacing w:line="360" w:lineRule="auto"/>
              <w:rPr>
                <w:sz w:val="16"/>
                <w:szCs w:val="16"/>
              </w:rPr>
            </w:pPr>
            <m:oMathPara>
              <m:oMath>
                <m:r>
                  <w:rPr>
                    <w:rFonts w:ascii="Cambria Math" w:hAnsi="Cambria Math"/>
                  </w:rPr>
                  <m:t>0.3836</m:t>
                </m:r>
              </m:oMath>
            </m:oMathPara>
          </w:p>
        </w:tc>
      </w:tr>
      <w:tr w:rsidR="00AF74AC" w:rsidRPr="0004390D" w:rsidTr="00AF74AC">
        <w:trPr>
          <w:trHeight w:val="202"/>
          <w:jc w:val="center"/>
        </w:trPr>
        <w:tc>
          <w:tcPr>
            <w:tcW w:w="2592" w:type="dxa"/>
            <w:vAlign w:val="center"/>
          </w:tcPr>
          <w:p w:rsidR="00AF74AC" w:rsidRPr="00593001" w:rsidRDefault="00AF74AC" w:rsidP="00AF74AC">
            <w:pPr>
              <w:pStyle w:val="tablecopy"/>
              <w:spacing w:line="360" w:lineRule="auto"/>
              <w:jc w:val="center"/>
              <w:rPr>
                <w:sz w:val="20"/>
              </w:rPr>
            </w:pPr>
            <m:oMathPara>
              <m:oMath>
                <m:r>
                  <w:rPr>
                    <w:rFonts w:ascii="Cambria Math" w:hAnsi="Cambria Math"/>
                    <w:sz w:val="20"/>
                  </w:rPr>
                  <m:t>2*S</m:t>
                </m:r>
              </m:oMath>
            </m:oMathPara>
          </w:p>
        </w:tc>
        <w:tc>
          <w:tcPr>
            <w:tcW w:w="2592" w:type="dxa"/>
            <w:vAlign w:val="center"/>
          </w:tcPr>
          <w:p w:rsidR="00AF74AC" w:rsidRPr="0004390D" w:rsidRDefault="00AF74AC" w:rsidP="00AF74AC">
            <w:pPr>
              <w:spacing w:line="360" w:lineRule="auto"/>
              <w:rPr>
                <w:sz w:val="16"/>
                <w:szCs w:val="16"/>
              </w:rPr>
            </w:pPr>
            <m:oMathPara>
              <m:oMath>
                <m:r>
                  <w:rPr>
                    <w:rFonts w:ascii="Cambria Math" w:hAnsi="Cambria Math"/>
                  </w:rPr>
                  <m:t>0.3030</m:t>
                </m:r>
              </m:oMath>
            </m:oMathPara>
          </w:p>
        </w:tc>
      </w:tr>
      <w:tr w:rsidR="00AF74AC" w:rsidRPr="0004390D" w:rsidTr="00AF74AC">
        <w:trPr>
          <w:trHeight w:val="202"/>
          <w:jc w:val="center"/>
        </w:trPr>
        <w:tc>
          <w:tcPr>
            <w:tcW w:w="2592" w:type="dxa"/>
            <w:vAlign w:val="center"/>
          </w:tcPr>
          <w:p w:rsidR="00AF74AC" w:rsidRDefault="00AF74AC" w:rsidP="00AF74AC">
            <w:pPr>
              <w:pStyle w:val="tablecopy"/>
              <w:spacing w:line="360" w:lineRule="auto"/>
              <w:jc w:val="center"/>
              <w:rPr>
                <w:sz w:val="20"/>
              </w:rPr>
            </w:pPr>
            <m:oMathPara>
              <m:oMath>
                <m:r>
                  <w:rPr>
                    <w:rFonts w:ascii="Cambria Math" w:hAnsi="Cambria Math"/>
                    <w:sz w:val="20"/>
                  </w:rPr>
                  <m:t>3*S</m:t>
                </m:r>
              </m:oMath>
            </m:oMathPara>
          </w:p>
        </w:tc>
        <w:tc>
          <w:tcPr>
            <w:tcW w:w="2592" w:type="dxa"/>
            <w:vAlign w:val="center"/>
          </w:tcPr>
          <w:p w:rsidR="00AF74AC" w:rsidRDefault="00AF74AC" w:rsidP="00AF74AC">
            <w:pPr>
              <w:spacing w:line="360" w:lineRule="auto"/>
            </w:pPr>
            <m:oMathPara>
              <m:oMath>
                <m:r>
                  <w:rPr>
                    <w:rFonts w:ascii="Cambria Math" w:hAnsi="Cambria Math"/>
                  </w:rPr>
                  <m:t>0.0714</m:t>
                </m:r>
              </m:oMath>
            </m:oMathPara>
          </w:p>
        </w:tc>
      </w:tr>
      <w:tr w:rsidR="00AF74AC" w:rsidRPr="0004390D" w:rsidTr="00AF74AC">
        <w:trPr>
          <w:trHeight w:val="202"/>
          <w:jc w:val="center"/>
        </w:trPr>
        <w:tc>
          <w:tcPr>
            <w:tcW w:w="2592" w:type="dxa"/>
            <w:vAlign w:val="center"/>
          </w:tcPr>
          <w:p w:rsidR="00AF74AC" w:rsidRDefault="00AF74AC" w:rsidP="00AF74AC">
            <w:pPr>
              <w:pStyle w:val="tablecopy"/>
              <w:spacing w:line="360" w:lineRule="auto"/>
              <w:jc w:val="center"/>
              <w:rPr>
                <w:sz w:val="20"/>
              </w:rPr>
            </w:pPr>
            <m:oMathPara>
              <m:oMath>
                <m:r>
                  <w:rPr>
                    <w:rFonts w:ascii="Cambria Math" w:hAnsi="Cambria Math"/>
                    <w:sz w:val="20"/>
                  </w:rPr>
                  <m:t>4*S</m:t>
                </m:r>
              </m:oMath>
            </m:oMathPara>
          </w:p>
        </w:tc>
        <w:tc>
          <w:tcPr>
            <w:tcW w:w="2592" w:type="dxa"/>
            <w:vAlign w:val="center"/>
          </w:tcPr>
          <w:p w:rsidR="00AF74AC" w:rsidRDefault="00AF74AC" w:rsidP="00AF74AC">
            <w:pPr>
              <w:spacing w:line="360" w:lineRule="auto"/>
            </w:pPr>
            <m:oMathPara>
              <m:oMath>
                <m:r>
                  <w:rPr>
                    <w:rFonts w:ascii="Cambria Math" w:hAnsi="Cambria Math"/>
                  </w:rPr>
                  <m:t>0.0358</m:t>
                </m:r>
              </m:oMath>
            </m:oMathPara>
          </w:p>
        </w:tc>
      </w:tr>
      <w:tr w:rsidR="00AF74AC" w:rsidRPr="0004390D" w:rsidTr="00AF74AC">
        <w:trPr>
          <w:trHeight w:val="202"/>
          <w:jc w:val="center"/>
        </w:trPr>
        <w:tc>
          <w:tcPr>
            <w:tcW w:w="2592" w:type="dxa"/>
            <w:vAlign w:val="center"/>
          </w:tcPr>
          <w:p w:rsidR="00AF74AC" w:rsidRDefault="00AF74AC" w:rsidP="00AF74AC">
            <w:pPr>
              <w:pStyle w:val="tablecopy"/>
              <w:spacing w:line="360" w:lineRule="auto"/>
              <w:jc w:val="center"/>
              <w:rPr>
                <w:sz w:val="20"/>
              </w:rPr>
            </w:pPr>
            <m:oMathPara>
              <m:oMath>
                <m:r>
                  <w:rPr>
                    <w:rFonts w:ascii="Cambria Math" w:hAnsi="Cambria Math"/>
                    <w:sz w:val="20"/>
                  </w:rPr>
                  <m:t>5*S</m:t>
                </m:r>
              </m:oMath>
            </m:oMathPara>
          </w:p>
        </w:tc>
        <w:tc>
          <w:tcPr>
            <w:tcW w:w="2592" w:type="dxa"/>
            <w:vAlign w:val="center"/>
          </w:tcPr>
          <w:p w:rsidR="00AF74AC" w:rsidRDefault="00AF74AC" w:rsidP="00AF74AC">
            <w:pPr>
              <w:spacing w:line="360" w:lineRule="auto"/>
            </w:pPr>
            <m:oMathPara>
              <m:oMath>
                <m:r>
                  <w:rPr>
                    <w:rFonts w:ascii="Cambria Math" w:hAnsi="Cambria Math"/>
                  </w:rPr>
                  <m:t>0.0171</m:t>
                </m:r>
              </m:oMath>
            </m:oMathPara>
          </w:p>
        </w:tc>
      </w:tr>
      <w:tr w:rsidR="00AF74AC" w:rsidRPr="0004390D" w:rsidTr="00AF74AC">
        <w:trPr>
          <w:trHeight w:val="202"/>
          <w:jc w:val="center"/>
        </w:trPr>
        <w:tc>
          <w:tcPr>
            <w:tcW w:w="2592" w:type="dxa"/>
            <w:vAlign w:val="center"/>
          </w:tcPr>
          <w:p w:rsidR="00AF74AC" w:rsidRDefault="00AF74AC" w:rsidP="00AF74AC">
            <w:pPr>
              <w:pStyle w:val="tablecopy"/>
              <w:spacing w:line="360" w:lineRule="auto"/>
              <w:jc w:val="center"/>
              <w:rPr>
                <w:sz w:val="20"/>
              </w:rPr>
            </w:pPr>
            <m:oMathPara>
              <m:oMath>
                <m:r>
                  <w:rPr>
                    <w:rFonts w:ascii="Cambria Math" w:hAnsi="Cambria Math"/>
                    <w:sz w:val="20"/>
                  </w:rPr>
                  <m:t>6*S</m:t>
                </m:r>
              </m:oMath>
            </m:oMathPara>
          </w:p>
        </w:tc>
        <w:tc>
          <w:tcPr>
            <w:tcW w:w="2592" w:type="dxa"/>
            <w:vAlign w:val="center"/>
          </w:tcPr>
          <w:p w:rsidR="00AF74AC" w:rsidRDefault="00640C6E" w:rsidP="00AF74AC">
            <w:pPr>
              <w:spacing w:line="360" w:lineRule="auto"/>
            </w:pPr>
            <m:oMathPara>
              <m:oMath>
                <m:r>
                  <w:rPr>
                    <w:rFonts w:ascii="Cambria Math" w:hAnsi="Cambria Math"/>
                  </w:rPr>
                  <m:t>0.0104</m:t>
                </m:r>
              </m:oMath>
            </m:oMathPara>
          </w:p>
        </w:tc>
      </w:tr>
      <w:tr w:rsidR="00AF74AC" w:rsidRPr="0004390D" w:rsidTr="00AF74AC">
        <w:trPr>
          <w:trHeight w:val="202"/>
          <w:jc w:val="center"/>
        </w:trPr>
        <w:tc>
          <w:tcPr>
            <w:tcW w:w="2592" w:type="dxa"/>
            <w:vAlign w:val="center"/>
          </w:tcPr>
          <w:p w:rsidR="00AF74AC" w:rsidRDefault="00AF74AC" w:rsidP="00AF74AC">
            <w:pPr>
              <w:pStyle w:val="tablecopy"/>
              <w:spacing w:line="360" w:lineRule="auto"/>
              <w:jc w:val="center"/>
              <w:rPr>
                <w:sz w:val="20"/>
              </w:rPr>
            </w:pPr>
            <m:oMathPara>
              <m:oMath>
                <m:r>
                  <w:rPr>
                    <w:rFonts w:ascii="Cambria Math" w:hAnsi="Cambria Math"/>
                    <w:sz w:val="20"/>
                  </w:rPr>
                  <m:t>7*S</m:t>
                </m:r>
              </m:oMath>
            </m:oMathPara>
          </w:p>
        </w:tc>
        <w:tc>
          <w:tcPr>
            <w:tcW w:w="2592" w:type="dxa"/>
            <w:vAlign w:val="center"/>
          </w:tcPr>
          <w:p w:rsidR="00AF74AC" w:rsidRDefault="00AF74AC" w:rsidP="00AF74AC">
            <w:pPr>
              <w:spacing w:line="360" w:lineRule="auto"/>
            </w:pPr>
            <m:oMathPara>
              <m:oMath>
                <m:r>
                  <w:rPr>
                    <w:rFonts w:ascii="Cambria Math" w:hAnsi="Cambria Math"/>
                  </w:rPr>
                  <m:t>0.0083</m:t>
                </m:r>
              </m:oMath>
            </m:oMathPara>
          </w:p>
        </w:tc>
      </w:tr>
      <w:tr w:rsidR="00AF74AC" w:rsidRPr="0004390D" w:rsidTr="00AF74AC">
        <w:trPr>
          <w:trHeight w:val="202"/>
          <w:jc w:val="center"/>
        </w:trPr>
        <w:tc>
          <w:tcPr>
            <w:tcW w:w="2592" w:type="dxa"/>
            <w:vAlign w:val="center"/>
          </w:tcPr>
          <w:p w:rsidR="00AF74AC" w:rsidRDefault="00AF74AC" w:rsidP="00AF74AC">
            <w:pPr>
              <w:pStyle w:val="tablecopy"/>
              <w:spacing w:line="360" w:lineRule="auto"/>
              <w:jc w:val="center"/>
              <w:rPr>
                <w:sz w:val="20"/>
              </w:rPr>
            </w:pPr>
            <m:oMathPara>
              <m:oMath>
                <m:r>
                  <w:rPr>
                    <w:rFonts w:ascii="Cambria Math" w:hAnsi="Cambria Math"/>
                    <w:sz w:val="20"/>
                  </w:rPr>
                  <m:t>8*S</m:t>
                </m:r>
              </m:oMath>
            </m:oMathPara>
          </w:p>
        </w:tc>
        <w:tc>
          <w:tcPr>
            <w:tcW w:w="2592" w:type="dxa"/>
            <w:vAlign w:val="center"/>
          </w:tcPr>
          <w:p w:rsidR="00AF74AC" w:rsidRDefault="00640C6E" w:rsidP="00AF74AC">
            <w:pPr>
              <w:spacing w:line="360" w:lineRule="auto"/>
            </w:pPr>
            <m:oMathPara>
              <m:oMath>
                <m:r>
                  <w:rPr>
                    <w:rFonts w:ascii="Cambria Math" w:hAnsi="Cambria Math"/>
                  </w:rPr>
                  <m:t>0.0014</m:t>
                </m:r>
              </m:oMath>
            </m:oMathPara>
          </w:p>
        </w:tc>
      </w:tr>
      <w:tr w:rsidR="00AF74AC" w:rsidRPr="0004390D" w:rsidTr="00AF74AC">
        <w:trPr>
          <w:trHeight w:val="202"/>
          <w:jc w:val="center"/>
        </w:trPr>
        <w:tc>
          <w:tcPr>
            <w:tcW w:w="2592" w:type="dxa"/>
            <w:vAlign w:val="center"/>
          </w:tcPr>
          <w:p w:rsidR="00AF74AC" w:rsidRDefault="00AF74AC" w:rsidP="00AF74AC">
            <w:pPr>
              <w:pStyle w:val="tablecopy"/>
              <w:spacing w:line="360" w:lineRule="auto"/>
              <w:jc w:val="center"/>
              <w:rPr>
                <w:sz w:val="20"/>
              </w:rPr>
            </w:pPr>
            <m:oMathPara>
              <m:oMath>
                <m:r>
                  <w:rPr>
                    <w:rFonts w:ascii="Cambria Math" w:hAnsi="Cambria Math"/>
                    <w:sz w:val="20"/>
                  </w:rPr>
                  <m:t>9*S</m:t>
                </m:r>
              </m:oMath>
            </m:oMathPara>
          </w:p>
        </w:tc>
        <w:tc>
          <w:tcPr>
            <w:tcW w:w="2592" w:type="dxa"/>
            <w:vAlign w:val="center"/>
          </w:tcPr>
          <w:p w:rsidR="00AF74AC" w:rsidRDefault="00640C6E" w:rsidP="00AF74AC">
            <w:pPr>
              <w:spacing w:line="360" w:lineRule="auto"/>
            </w:pPr>
            <m:oMathPara>
              <m:oMath>
                <m:r>
                  <w:rPr>
                    <w:rFonts w:ascii="Cambria Math" w:hAnsi="Cambria Math"/>
                  </w:rPr>
                  <m:t>4.3051*10^(-4)</m:t>
                </m:r>
              </m:oMath>
            </m:oMathPara>
          </w:p>
        </w:tc>
      </w:tr>
      <w:tr w:rsidR="00AF74AC" w:rsidRPr="0004390D" w:rsidTr="00AF74AC">
        <w:trPr>
          <w:trHeight w:val="202"/>
          <w:jc w:val="center"/>
        </w:trPr>
        <w:tc>
          <w:tcPr>
            <w:tcW w:w="2592" w:type="dxa"/>
            <w:vAlign w:val="center"/>
          </w:tcPr>
          <w:p w:rsidR="00AF74AC" w:rsidRDefault="00AF74AC" w:rsidP="00AF74AC">
            <w:pPr>
              <w:pStyle w:val="tablecopy"/>
              <w:spacing w:line="360" w:lineRule="auto"/>
              <w:jc w:val="center"/>
              <w:rPr>
                <w:sz w:val="20"/>
              </w:rPr>
            </w:pPr>
            <m:oMathPara>
              <m:oMath>
                <m:r>
                  <w:rPr>
                    <w:rFonts w:ascii="Cambria Math" w:hAnsi="Cambria Math"/>
                    <w:sz w:val="20"/>
                  </w:rPr>
                  <m:t>10*S</m:t>
                </m:r>
              </m:oMath>
            </m:oMathPara>
          </w:p>
        </w:tc>
        <w:tc>
          <w:tcPr>
            <w:tcW w:w="2592" w:type="dxa"/>
            <w:vAlign w:val="center"/>
          </w:tcPr>
          <w:p w:rsidR="00AF74AC" w:rsidRDefault="00640C6E" w:rsidP="00AF74AC">
            <w:pPr>
              <w:spacing w:line="360" w:lineRule="auto"/>
            </w:pPr>
            <m:oMathPara>
              <m:oMath>
                <m:r>
                  <w:rPr>
                    <w:rFonts w:ascii="Cambria Math" w:hAnsi="Cambria Math"/>
                  </w:rPr>
                  <m:t>2.4215*10^(-4)</m:t>
                </m:r>
              </m:oMath>
            </m:oMathPara>
          </w:p>
        </w:tc>
      </w:tr>
    </w:tbl>
    <w:p w:rsidR="00BF363E" w:rsidRDefault="00BF363E" w:rsidP="00B76A92">
      <w:pPr>
        <w:pStyle w:val="BodyText"/>
        <w:spacing w:line="360" w:lineRule="auto"/>
      </w:pPr>
      <w:r>
        <w:t xml:space="preserve"> </w:t>
      </w:r>
    </w:p>
    <w:p w:rsidR="005F44B7" w:rsidRDefault="00384BC7" w:rsidP="005F44B7">
      <w:pPr>
        <w:pStyle w:val="Heading2"/>
        <w:spacing w:line="360" w:lineRule="auto"/>
      </w:pPr>
      <w:r>
        <w:t xml:space="preserve">Succes Rate Comparison </w:t>
      </w:r>
    </w:p>
    <w:p w:rsidR="00F54301" w:rsidRDefault="00604EB7" w:rsidP="00F54301">
      <w:pPr>
        <w:pStyle w:val="BodyText"/>
        <w:spacing w:line="360" w:lineRule="auto"/>
      </w:pPr>
      <w:r w:rsidRPr="00604EB7">
        <w:t>In the third e</w:t>
      </w:r>
      <w:r>
        <w:t>xercise, the three greedy algorithms are compared</w:t>
      </w:r>
      <w:r w:rsidR="00F54301">
        <w:t xml:space="preserve"> using the success rate of recovering the ground truth signal. The success rate is regarded as the normalized error to be less than </w:t>
      </w: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F54301">
        <w:t>.</w:t>
      </w:r>
      <w:r>
        <w:t xml:space="preserve"> </w:t>
      </w:r>
      <w:r w:rsidR="00F54301">
        <w:t xml:space="preserve">The sparsity </w:t>
      </w:r>
      <m:oMath>
        <m:r>
          <w:rPr>
            <w:rFonts w:ascii="Cambria Math" w:hAnsi="Cambria Math"/>
          </w:rPr>
          <m:t>S</m:t>
        </m:r>
      </m:oMath>
      <w:r w:rsidR="00F54301">
        <w:t xml:space="preserve"> of the signal is varied from 3 to 63 with a step size equal to 3 and 500 independent tests, where both </w:t>
      </w:r>
      <m:oMath>
        <m:r>
          <m:rPr>
            <m:sty m:val="bi"/>
          </m:rPr>
          <w:rPr>
            <w:rFonts w:ascii="Cambria Math" w:hAnsi="Cambria Math"/>
          </w:rPr>
          <m:t>A</m:t>
        </m:r>
      </m:oMath>
      <w:r w:rsidR="00F54301">
        <w:t xml:space="preserve"> and </w:t>
      </w:r>
      <m:oMath>
        <m:r>
          <m:rPr>
            <m:sty m:val="bi"/>
          </m:rPr>
          <w:rPr>
            <w:rFonts w:ascii="Cambria Math" w:hAnsi="Cambria Math"/>
          </w:rPr>
          <m:t>x</m:t>
        </m:r>
      </m:oMath>
      <w:r w:rsidR="00F54301">
        <w:t xml:space="preserve"> are generated independently</w:t>
      </w:r>
      <w:r w:rsidR="00761A1D">
        <w:t xml:space="preserve"> and</w:t>
      </w:r>
      <w:r w:rsidR="00F54301">
        <w:t xml:space="preserve"> as mentioned in the previous exercises. </w:t>
      </w:r>
    </w:p>
    <w:p w:rsidR="005F44B7" w:rsidRDefault="00F54301" w:rsidP="00F54301">
      <w:pPr>
        <w:pStyle w:val="BodyText"/>
        <w:spacing w:line="360" w:lineRule="auto"/>
      </w:pPr>
      <w:r>
        <w:t xml:space="preserve">In the following figure </w:t>
      </w:r>
      <w:r w:rsidR="00CE5F6A">
        <w:t>the three greedy algorithms are compared.</w:t>
      </w:r>
    </w:p>
    <w:p w:rsidR="00CE5F6A" w:rsidRDefault="00CE5F6A" w:rsidP="00CE5F6A">
      <w:pPr>
        <w:pStyle w:val="BodyText"/>
        <w:keepNext/>
        <w:spacing w:line="360" w:lineRule="auto"/>
      </w:pPr>
      <w:r>
        <w:rPr>
          <w:noProof/>
        </w:rPr>
        <w:drawing>
          <wp:inline distT="0" distB="0" distL="0" distR="0">
            <wp:extent cx="3200400" cy="2400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p>
    <w:p w:rsidR="00CE5F6A" w:rsidRPr="00F54301" w:rsidRDefault="00CE5F6A" w:rsidP="00CE5F6A">
      <w:pPr>
        <w:pStyle w:val="Caption"/>
      </w:pPr>
      <w:r>
        <w:t xml:space="preserve">Figure </w:t>
      </w:r>
      <w:fldSimple w:instr=" SEQ Figure \* ARABIC ">
        <w:r w:rsidR="002369E2">
          <w:rPr>
            <w:noProof/>
          </w:rPr>
          <w:t>8</w:t>
        </w:r>
      </w:fldSimple>
      <w:r>
        <w:t>:</w:t>
      </w:r>
      <w:r w:rsidR="00EA13B9">
        <w:t>The Success Rate of the three greedy algorithms for different sparsity levels</w:t>
      </w:r>
    </w:p>
    <w:p w:rsidR="005F44B7" w:rsidRPr="00464B13" w:rsidRDefault="00D046F1" w:rsidP="0053560F">
      <w:pPr>
        <w:pStyle w:val="BodyText"/>
        <w:spacing w:line="360" w:lineRule="auto"/>
      </w:pPr>
      <w:r>
        <w:t xml:space="preserve">It can be observed that the SP algorithm is the best algorithm since it has the best success rate </w:t>
      </w:r>
      <w:r w:rsidR="0053560F">
        <w:t xml:space="preserve">no matter the value of </w:t>
      </w:r>
      <m:oMath>
        <m:r>
          <w:rPr>
            <w:rFonts w:ascii="Cambria Math" w:hAnsi="Cambria Math"/>
          </w:rPr>
          <m:t>S</m:t>
        </m:r>
      </m:oMath>
      <w:r>
        <w:t>.</w:t>
      </w:r>
      <w:r w:rsidR="0053560F">
        <w:t xml:space="preserve"> </w:t>
      </w:r>
      <w:r w:rsidR="00EA59C1">
        <w:t>Additionally, u</w:t>
      </w:r>
      <w:r w:rsidR="00567A43">
        <w:t xml:space="preserve">ntil </w:t>
      </w:r>
      <m:oMath>
        <m:r>
          <w:rPr>
            <w:rFonts w:ascii="Cambria Math" w:hAnsi="Cambria Math"/>
          </w:rPr>
          <m:t>S</m:t>
        </m:r>
      </m:oMath>
      <w:r w:rsidR="00567A43">
        <w:t xml:space="preserve"> becomes equal to 20 the success rate of the OMP algorithm is 100%. This means that when the sparsity of the signal is</w:t>
      </w:r>
      <w:r w:rsidR="00F33375">
        <w:t xml:space="preserve"> less or </w:t>
      </w:r>
      <w:r w:rsidR="00567A43">
        <w:t xml:space="preserve">equal to </w:t>
      </w:r>
      <w:r w:rsidR="00F33375">
        <w:t xml:space="preserve">20, a number that corresponds to almost 10% of the </w:t>
      </w:r>
      <m:oMath>
        <m:r>
          <w:rPr>
            <w:rFonts w:ascii="Cambria Math" w:hAnsi="Cambria Math"/>
          </w:rPr>
          <m:t>dimension</m:t>
        </m:r>
        <m:r>
          <w:rPr>
            <w:rFonts w:ascii="Cambria Math" w:hAnsi="Cambria Math"/>
          </w:rPr>
          <m:t xml:space="preserve"> n</m:t>
        </m:r>
      </m:oMath>
      <w:r w:rsidR="00F33375">
        <w:t>, both the first two algorithms give great reconstruction</w:t>
      </w:r>
      <w:r w:rsidR="00EA59C1">
        <w:t xml:space="preserve"> with error almost equal to zero</w:t>
      </w:r>
      <w:r w:rsidR="00F33375">
        <w:t xml:space="preserve">. Afterwards, the success rate of the OMP algorithm is decreasing almost linearly into zero when </w:t>
      </w:r>
      <m:oMath>
        <m:r>
          <w:rPr>
            <w:rFonts w:ascii="Cambria Math" w:hAnsi="Cambria Math"/>
          </w:rPr>
          <m:t>S=60.</m:t>
        </m:r>
      </m:oMath>
      <w:r w:rsidR="00F33375">
        <w:t xml:space="preserve">  The S</w:t>
      </w:r>
      <w:r w:rsidR="00AF74AC">
        <w:t>P</w:t>
      </w:r>
      <w:r w:rsidR="00F33375">
        <w:t xml:space="preserve"> algorithm gives great reconstruction (success rate equal to 100%) </w:t>
      </w:r>
      <w:r w:rsidR="00464B13">
        <w:t xml:space="preserve">until the sparsity becomes equal to 45, almost two times better than the OMP algorithm. Then it decreases more rapidly into zero when </w:t>
      </w:r>
      <m:oMath>
        <m:r>
          <w:rPr>
            <w:rFonts w:ascii="Cambria Math" w:hAnsi="Cambria Math"/>
          </w:rPr>
          <m:t>S=63</m:t>
        </m:r>
      </m:oMath>
      <w:r w:rsidR="00464B13">
        <w:t>.</w:t>
      </w:r>
      <w:r w:rsidR="00EA59C1">
        <w:t xml:space="preserve"> Finally, the I</w:t>
      </w:r>
      <w:bookmarkStart w:id="0" w:name="_GoBack"/>
      <w:bookmarkEnd w:id="0"/>
      <w:r w:rsidR="00EA59C1">
        <w:t xml:space="preserve">HT algorithm is the worst algorithm </w:t>
      </w:r>
      <w:r w:rsidR="00EA59C1">
        <w:lastRenderedPageBreak/>
        <w:t xml:space="preserve">among the three ones, since it can reconstruct the signal effectively only for very low sparsity levels. </w:t>
      </w:r>
    </w:p>
    <w:p w:rsidR="008A55B5" w:rsidRDefault="00CF622B" w:rsidP="00DF4EDB">
      <w:pPr>
        <w:pStyle w:val="Heading1"/>
        <w:spacing w:line="360" w:lineRule="auto"/>
      </w:pPr>
      <w:r>
        <w:t>Conclusion</w:t>
      </w:r>
    </w:p>
    <w:p w:rsidR="0044781B" w:rsidRPr="009040DC" w:rsidRDefault="0044781B" w:rsidP="009040DC">
      <w:pPr>
        <w:pStyle w:val="BodyText"/>
        <w:spacing w:line="360" w:lineRule="auto"/>
      </w:pPr>
      <w:r>
        <w:t>Concluding</w:t>
      </w:r>
      <w:r w:rsidR="00901AAC">
        <w:t xml:space="preserve">ly, this report investigates the significance of greedy algorithms </w:t>
      </w:r>
      <w:r w:rsidR="00F630F3">
        <w:t xml:space="preserve">for </w:t>
      </w:r>
      <w:r w:rsidR="00901AAC">
        <w:t xml:space="preserve">sparse signal processing. Firstly, the least squared solution </w:t>
      </w:r>
      <w:r w:rsidR="009040DC">
        <w:t xml:space="preserve">for an underdetermined system is examined and the results show that the reconstruction error is very high. Then, the implications of considering sparse signals are being researched.  Three greedy algorithms are used to reconstruct the initial sparse signal from an underdetermined signal. These are the Orthogonal Matching Pursuit (OMP), the Subspace Pursuit (SP) and the Iterative Hardthresholding (IHT) algorithms. The results are very encouraging, since the algorithms achieve very good reconstruction with very low error, especially the OMP and SP algorithms. </w:t>
      </w:r>
      <w:r w:rsidR="00AA3ECD">
        <w:t xml:space="preserve">Finally, the success rate of the three different algorithms is compared and the results show that the SP algorithm performs better and can achieve lower errors for high levels of sparsity than the other algorithms, while the IHT algorithm has the worst performance. </w:t>
      </w:r>
    </w:p>
    <w:p w:rsidR="008A55B5" w:rsidRPr="009040DC" w:rsidRDefault="008A55B5" w:rsidP="00DF4EDB">
      <w:pPr>
        <w:pStyle w:val="Heading5"/>
        <w:spacing w:line="360" w:lineRule="auto"/>
        <w:rPr>
          <w:rFonts w:eastAsia="MS Mincho"/>
        </w:rPr>
      </w:pPr>
      <w:r w:rsidRPr="009040DC">
        <w:rPr>
          <w:rFonts w:eastAsia="MS Mincho"/>
        </w:rPr>
        <w:t xml:space="preserve">Acknowledgment </w:t>
      </w:r>
    </w:p>
    <w:p w:rsidR="00EE4362" w:rsidRPr="00901AAC" w:rsidRDefault="00B83966" w:rsidP="00DF4EDB">
      <w:pPr>
        <w:pStyle w:val="BodyText"/>
        <w:spacing w:line="360" w:lineRule="auto"/>
      </w:pPr>
      <w:r w:rsidRPr="00901AAC">
        <w:t xml:space="preserve">The author wishes to thank Dr. Wei Dai, who was the supervisor for the experiment and has taught </w:t>
      </w:r>
      <w:r w:rsidR="008709D5">
        <w:t>him</w:t>
      </w:r>
      <w:r w:rsidRPr="00901AAC">
        <w:t xml:space="preserve"> the principles of Compressive Sensing and Sparse Signal Recovery</w:t>
      </w:r>
      <w:r w:rsidR="002454CE" w:rsidRPr="00901AAC">
        <w:t xml:space="preserve"> in the course “Topics in Large Dimensional Data Processing”</w:t>
      </w:r>
      <w:r w:rsidRPr="00901AAC">
        <w:t xml:space="preserve">, as well as Mr. Yang Lu, demonstrator of the experiment, for his valuable help and comments on </w:t>
      </w:r>
      <w:r w:rsidR="008709D5">
        <w:t>his</w:t>
      </w:r>
      <w:r w:rsidRPr="00901AAC">
        <w:t xml:space="preserve"> work. </w:t>
      </w:r>
    </w:p>
    <w:sdt>
      <w:sdtPr>
        <w:rPr>
          <w:rFonts w:eastAsia="Times New Roman"/>
          <w:smallCaps w:val="0"/>
          <w:noProof w:val="0"/>
        </w:rPr>
        <w:id w:val="2130040335"/>
        <w:docPartObj>
          <w:docPartGallery w:val="Bibliographies"/>
          <w:docPartUnique/>
        </w:docPartObj>
      </w:sdtPr>
      <w:sdtContent>
        <w:p w:rsidR="00CE3ED0" w:rsidRDefault="00CE3ED0" w:rsidP="00DF4EDB">
          <w:pPr>
            <w:pStyle w:val="Heading1"/>
            <w:spacing w:line="360" w:lineRule="auto"/>
          </w:pPr>
          <w:r>
            <w:t>References</w:t>
          </w:r>
        </w:p>
        <w:sdt>
          <w:sdtPr>
            <w:id w:val="-573587230"/>
            <w:bibliography/>
          </w:sdtPr>
          <w:sdtContent>
            <w:p w:rsidR="00812A30" w:rsidRDefault="00CE3ED0" w:rsidP="00DF4EDB">
              <w:pPr>
                <w:spacing w:line="360" w:lineRule="auto"/>
                <w:rPr>
                  <w:rFonts w:ascii="Calibri" w:hAnsi="Calibr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731"/>
              </w:tblGrid>
              <w:tr w:rsidR="00812A30">
                <w:trPr>
                  <w:divId w:val="424614614"/>
                  <w:tblCellSpacing w:w="15" w:type="dxa"/>
                </w:trPr>
                <w:tc>
                  <w:tcPr>
                    <w:tcW w:w="50" w:type="pct"/>
                    <w:hideMark/>
                  </w:tcPr>
                  <w:p w:rsidR="00812A30" w:rsidRDefault="00812A30">
                    <w:pPr>
                      <w:pStyle w:val="Bibliography"/>
                      <w:rPr>
                        <w:noProof/>
                        <w:sz w:val="24"/>
                        <w:szCs w:val="24"/>
                      </w:rPr>
                    </w:pPr>
                    <w:r>
                      <w:rPr>
                        <w:noProof/>
                      </w:rPr>
                      <w:t xml:space="preserve">[1] </w:t>
                    </w:r>
                  </w:p>
                </w:tc>
                <w:tc>
                  <w:tcPr>
                    <w:tcW w:w="0" w:type="auto"/>
                    <w:hideMark/>
                  </w:tcPr>
                  <w:p w:rsidR="00812A30" w:rsidRDefault="00812A30">
                    <w:pPr>
                      <w:pStyle w:val="Bibliography"/>
                      <w:rPr>
                        <w:noProof/>
                      </w:rPr>
                    </w:pPr>
                    <w:r>
                      <w:rPr>
                        <w:noProof/>
                      </w:rPr>
                      <w:t>Wikipedia, Compressed Sensing, [Online]. Available: https://en.wikipedia.org/wiki/Compressed_sensing. [Accessed 16 11 2017].</w:t>
                    </w:r>
                  </w:p>
                </w:tc>
              </w:tr>
              <w:tr w:rsidR="00812A30">
                <w:trPr>
                  <w:divId w:val="424614614"/>
                  <w:tblCellSpacing w:w="15" w:type="dxa"/>
                </w:trPr>
                <w:tc>
                  <w:tcPr>
                    <w:tcW w:w="50" w:type="pct"/>
                    <w:hideMark/>
                  </w:tcPr>
                  <w:p w:rsidR="00812A30" w:rsidRDefault="00812A30">
                    <w:pPr>
                      <w:pStyle w:val="Bibliography"/>
                      <w:rPr>
                        <w:noProof/>
                      </w:rPr>
                    </w:pPr>
                    <w:r>
                      <w:rPr>
                        <w:noProof/>
                      </w:rPr>
                      <w:t xml:space="preserve">[2] </w:t>
                    </w:r>
                  </w:p>
                </w:tc>
                <w:tc>
                  <w:tcPr>
                    <w:tcW w:w="0" w:type="auto"/>
                    <w:hideMark/>
                  </w:tcPr>
                  <w:p w:rsidR="00812A30" w:rsidRDefault="00812A30">
                    <w:pPr>
                      <w:pStyle w:val="Bibliography"/>
                      <w:rPr>
                        <w:noProof/>
                      </w:rPr>
                    </w:pPr>
                    <w:r>
                      <w:rPr>
                        <w:noProof/>
                      </w:rPr>
                      <w:t xml:space="preserve">W. Dai, Topics in Large Dimensional Data Processing (Course Material), London, 2017. </w:t>
                    </w:r>
                  </w:p>
                </w:tc>
              </w:tr>
              <w:tr w:rsidR="00812A30">
                <w:trPr>
                  <w:divId w:val="424614614"/>
                  <w:tblCellSpacing w:w="15" w:type="dxa"/>
                </w:trPr>
                <w:tc>
                  <w:tcPr>
                    <w:tcW w:w="50" w:type="pct"/>
                    <w:hideMark/>
                  </w:tcPr>
                  <w:p w:rsidR="00812A30" w:rsidRDefault="00812A30">
                    <w:pPr>
                      <w:pStyle w:val="Bibliography"/>
                      <w:rPr>
                        <w:noProof/>
                      </w:rPr>
                    </w:pPr>
                    <w:r>
                      <w:rPr>
                        <w:noProof/>
                      </w:rPr>
                      <w:t xml:space="preserve">[3] </w:t>
                    </w:r>
                  </w:p>
                </w:tc>
                <w:tc>
                  <w:tcPr>
                    <w:tcW w:w="0" w:type="auto"/>
                    <w:hideMark/>
                  </w:tcPr>
                  <w:p w:rsidR="00812A30" w:rsidRDefault="00812A30">
                    <w:pPr>
                      <w:pStyle w:val="Bibliography"/>
                      <w:rPr>
                        <w:noProof/>
                      </w:rPr>
                    </w:pPr>
                    <w:r>
                      <w:rPr>
                        <w:noProof/>
                      </w:rPr>
                      <w:t>R. G. Baraniuk, Compressive Sensing (Video Lecture), YouTube, [Online]. Available: https://www.youtube.com/watch?v=zytez36XlCU. [Accessed 16 11 2017].</w:t>
                    </w:r>
                  </w:p>
                </w:tc>
              </w:tr>
              <w:tr w:rsidR="00812A30">
                <w:trPr>
                  <w:divId w:val="424614614"/>
                  <w:tblCellSpacing w:w="15" w:type="dxa"/>
                </w:trPr>
                <w:tc>
                  <w:tcPr>
                    <w:tcW w:w="50" w:type="pct"/>
                    <w:hideMark/>
                  </w:tcPr>
                  <w:p w:rsidR="00812A30" w:rsidRDefault="00812A30">
                    <w:pPr>
                      <w:pStyle w:val="Bibliography"/>
                      <w:rPr>
                        <w:noProof/>
                      </w:rPr>
                    </w:pPr>
                    <w:r>
                      <w:rPr>
                        <w:noProof/>
                      </w:rPr>
                      <w:t xml:space="preserve">[4] </w:t>
                    </w:r>
                  </w:p>
                </w:tc>
                <w:tc>
                  <w:tcPr>
                    <w:tcW w:w="0" w:type="auto"/>
                    <w:hideMark/>
                  </w:tcPr>
                  <w:p w:rsidR="00812A30" w:rsidRDefault="00812A30">
                    <w:pPr>
                      <w:pStyle w:val="Bibliography"/>
                      <w:rPr>
                        <w:noProof/>
                      </w:rPr>
                    </w:pPr>
                    <w:r>
                      <w:rPr>
                        <w:noProof/>
                      </w:rPr>
                      <w:t xml:space="preserve">Y. C. Pati, R. Rezaiifar and P. S. Krishnaprasad, </w:t>
                    </w:r>
                    <w:r>
                      <w:rPr>
                        <w:i/>
                        <w:iCs/>
                        <w:noProof/>
                      </w:rPr>
                      <w:t xml:space="preserve">"Orthogonal Matching Pursuit: Recursive Function Approximation with Applications to Wavelet", </w:t>
                    </w:r>
                    <w:r>
                      <w:rPr>
                        <w:noProof/>
                      </w:rPr>
                      <w:t xml:space="preserve">1993. </w:t>
                    </w:r>
                  </w:p>
                </w:tc>
              </w:tr>
              <w:tr w:rsidR="00812A30">
                <w:trPr>
                  <w:divId w:val="424614614"/>
                  <w:tblCellSpacing w:w="15" w:type="dxa"/>
                </w:trPr>
                <w:tc>
                  <w:tcPr>
                    <w:tcW w:w="50" w:type="pct"/>
                    <w:hideMark/>
                  </w:tcPr>
                  <w:p w:rsidR="00812A30" w:rsidRDefault="00812A30">
                    <w:pPr>
                      <w:pStyle w:val="Bibliography"/>
                      <w:rPr>
                        <w:noProof/>
                      </w:rPr>
                    </w:pPr>
                    <w:r>
                      <w:rPr>
                        <w:noProof/>
                      </w:rPr>
                      <w:t xml:space="preserve">[5] </w:t>
                    </w:r>
                  </w:p>
                </w:tc>
                <w:tc>
                  <w:tcPr>
                    <w:tcW w:w="0" w:type="auto"/>
                    <w:hideMark/>
                  </w:tcPr>
                  <w:p w:rsidR="00812A30" w:rsidRDefault="00812A30">
                    <w:pPr>
                      <w:pStyle w:val="Bibliography"/>
                      <w:rPr>
                        <w:noProof/>
                      </w:rPr>
                    </w:pPr>
                    <w:r>
                      <w:rPr>
                        <w:noProof/>
                      </w:rPr>
                      <w:t xml:space="preserve">W. Dai and O. Milenkovic, </w:t>
                    </w:r>
                    <w:r>
                      <w:rPr>
                        <w:i/>
                        <w:iCs/>
                        <w:noProof/>
                      </w:rPr>
                      <w:t xml:space="preserve">"Subspace Pursuit for Compressive Sensing Signal Reconstruction", </w:t>
                    </w:r>
                    <w:r>
                      <w:rPr>
                        <w:noProof/>
                      </w:rPr>
                      <w:t xml:space="preserve">2009. </w:t>
                    </w:r>
                  </w:p>
                </w:tc>
              </w:tr>
              <w:tr w:rsidR="00812A30">
                <w:trPr>
                  <w:divId w:val="424614614"/>
                  <w:tblCellSpacing w:w="15" w:type="dxa"/>
                </w:trPr>
                <w:tc>
                  <w:tcPr>
                    <w:tcW w:w="50" w:type="pct"/>
                    <w:hideMark/>
                  </w:tcPr>
                  <w:p w:rsidR="00812A30" w:rsidRDefault="00812A30">
                    <w:pPr>
                      <w:pStyle w:val="Bibliography"/>
                      <w:rPr>
                        <w:noProof/>
                      </w:rPr>
                    </w:pPr>
                    <w:r>
                      <w:rPr>
                        <w:noProof/>
                      </w:rPr>
                      <w:t xml:space="preserve">[6] </w:t>
                    </w:r>
                  </w:p>
                </w:tc>
                <w:tc>
                  <w:tcPr>
                    <w:tcW w:w="0" w:type="auto"/>
                    <w:hideMark/>
                  </w:tcPr>
                  <w:p w:rsidR="00812A30" w:rsidRDefault="00812A30">
                    <w:pPr>
                      <w:pStyle w:val="Bibliography"/>
                      <w:rPr>
                        <w:noProof/>
                      </w:rPr>
                    </w:pPr>
                    <w:r>
                      <w:rPr>
                        <w:noProof/>
                      </w:rPr>
                      <w:t xml:space="preserve">T. Blumensath and M. E. Davies, </w:t>
                    </w:r>
                    <w:r>
                      <w:rPr>
                        <w:i/>
                        <w:iCs/>
                        <w:noProof/>
                      </w:rPr>
                      <w:t>"Iterative Hard Thresholding for Compressed Sensing".</w:t>
                    </w:r>
                    <w:r>
                      <w:rPr>
                        <w:noProof/>
                      </w:rPr>
                      <w:t xml:space="preserve"> </w:t>
                    </w:r>
                  </w:p>
                </w:tc>
              </w:tr>
            </w:tbl>
            <w:p w:rsidR="00812A30" w:rsidRDefault="00812A30">
              <w:pPr>
                <w:divId w:val="424614614"/>
                <w:rPr>
                  <w:noProof/>
                </w:rPr>
              </w:pPr>
            </w:p>
            <w:p w:rsidR="008A55B5" w:rsidRPr="00CE3ED0" w:rsidRDefault="00CE3ED0" w:rsidP="00DF4EDB">
              <w:pPr>
                <w:spacing w:line="360" w:lineRule="auto"/>
              </w:pPr>
              <w:r>
                <w:rPr>
                  <w:b/>
                  <w:bCs/>
                  <w:noProof/>
                </w:rPr>
                <w:fldChar w:fldCharType="end"/>
              </w:r>
            </w:p>
          </w:sdtContent>
        </w:sdt>
      </w:sdtContent>
    </w:sdt>
    <w:p w:rsidR="00CE3ED0" w:rsidRPr="00CE3ED0" w:rsidRDefault="00CE3ED0" w:rsidP="00DF4EDB">
      <w:pPr>
        <w:spacing w:line="360" w:lineRule="auto"/>
        <w:rPr>
          <w:rFonts w:eastAsia="MS Mincho"/>
        </w:rPr>
      </w:pPr>
    </w:p>
    <w:sectPr w:rsidR="00CE3ED0" w:rsidRPr="00CE3ED0" w:rsidSect="00F8176B">
      <w:type w:val="continuous"/>
      <w:pgSz w:w="11909" w:h="16834" w:code="9"/>
      <w:pgMar w:top="1080" w:right="734" w:bottom="2434" w:left="734"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Palatino Linotype"/>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80E71"/>
    <w:multiLevelType w:val="hybridMultilevel"/>
    <w:tmpl w:val="75EEC0A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8F429FA"/>
    <w:multiLevelType w:val="hybridMultilevel"/>
    <w:tmpl w:val="E5CEA6FC"/>
    <w:lvl w:ilvl="0" w:tplc="B7F005F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6"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7" w15:restartNumberingAfterBreak="0">
    <w:nsid w:val="48856C23"/>
    <w:multiLevelType w:val="hybridMultilevel"/>
    <w:tmpl w:val="41560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111BFC"/>
    <w:multiLevelType w:val="hybridMultilevel"/>
    <w:tmpl w:val="0562E57E"/>
    <w:lvl w:ilvl="0" w:tplc="04090017">
      <w:start w:val="1"/>
      <w:numFmt w:val="low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9"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15:restartNumberingAfterBreak="0">
    <w:nsid w:val="5B3670CF"/>
    <w:multiLevelType w:val="hybridMultilevel"/>
    <w:tmpl w:val="83FCE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15:restartNumberingAfterBreak="0">
    <w:nsid w:val="6D7B602E"/>
    <w:multiLevelType w:val="hybridMultilevel"/>
    <w:tmpl w:val="9D80A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3"/>
  </w:num>
  <w:num w:numId="2">
    <w:abstractNumId w:val="11"/>
  </w:num>
  <w:num w:numId="3">
    <w:abstractNumId w:val="2"/>
  </w:num>
  <w:num w:numId="4">
    <w:abstractNumId w:val="6"/>
  </w:num>
  <w:num w:numId="5">
    <w:abstractNumId w:val="6"/>
  </w:num>
  <w:num w:numId="6">
    <w:abstractNumId w:val="6"/>
  </w:num>
  <w:num w:numId="7">
    <w:abstractNumId w:val="6"/>
  </w:num>
  <w:num w:numId="8">
    <w:abstractNumId w:val="9"/>
  </w:num>
  <w:num w:numId="9">
    <w:abstractNumId w:val="12"/>
  </w:num>
  <w:num w:numId="10">
    <w:abstractNumId w:val="5"/>
  </w:num>
  <w:num w:numId="11">
    <w:abstractNumId w:val="1"/>
  </w:num>
  <w:num w:numId="12">
    <w:abstractNumId w:val="14"/>
  </w:num>
  <w:num w:numId="13">
    <w:abstractNumId w:val="0"/>
  </w:num>
  <w:num w:numId="14">
    <w:abstractNumId w:val="7"/>
  </w:num>
  <w:num w:numId="15">
    <w:abstractNumId w:val="10"/>
  </w:num>
  <w:num w:numId="16">
    <w:abstractNumId w:val="13"/>
  </w:num>
  <w:num w:numId="17">
    <w:abstractNumId w:val="4"/>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04861"/>
    <w:rsid w:val="0004390D"/>
    <w:rsid w:val="00096B11"/>
    <w:rsid w:val="000B4641"/>
    <w:rsid w:val="000C13C2"/>
    <w:rsid w:val="000F2DF4"/>
    <w:rsid w:val="0010711E"/>
    <w:rsid w:val="00121677"/>
    <w:rsid w:val="001263A4"/>
    <w:rsid w:val="00127EDD"/>
    <w:rsid w:val="0015696F"/>
    <w:rsid w:val="00196D20"/>
    <w:rsid w:val="001B15FD"/>
    <w:rsid w:val="001B4B5E"/>
    <w:rsid w:val="001B51EA"/>
    <w:rsid w:val="001B6E07"/>
    <w:rsid w:val="00203CBE"/>
    <w:rsid w:val="002369E2"/>
    <w:rsid w:val="002454CE"/>
    <w:rsid w:val="00254869"/>
    <w:rsid w:val="00257E39"/>
    <w:rsid w:val="002645EB"/>
    <w:rsid w:val="00276735"/>
    <w:rsid w:val="002864A3"/>
    <w:rsid w:val="002B3B81"/>
    <w:rsid w:val="002F5819"/>
    <w:rsid w:val="00316D45"/>
    <w:rsid w:val="00341C9C"/>
    <w:rsid w:val="0035062C"/>
    <w:rsid w:val="0035334B"/>
    <w:rsid w:val="00384BC7"/>
    <w:rsid w:val="003A47B5"/>
    <w:rsid w:val="003A59A6"/>
    <w:rsid w:val="003B35FD"/>
    <w:rsid w:val="003C779F"/>
    <w:rsid w:val="003F722E"/>
    <w:rsid w:val="004059FE"/>
    <w:rsid w:val="004445B3"/>
    <w:rsid w:val="0044781B"/>
    <w:rsid w:val="00464B13"/>
    <w:rsid w:val="00484DC3"/>
    <w:rsid w:val="004934A7"/>
    <w:rsid w:val="004952D5"/>
    <w:rsid w:val="004967B2"/>
    <w:rsid w:val="004C07EB"/>
    <w:rsid w:val="0053560F"/>
    <w:rsid w:val="0055722A"/>
    <w:rsid w:val="00561E78"/>
    <w:rsid w:val="00567A43"/>
    <w:rsid w:val="00593001"/>
    <w:rsid w:val="005B2B43"/>
    <w:rsid w:val="005B520E"/>
    <w:rsid w:val="005B535B"/>
    <w:rsid w:val="005F44B7"/>
    <w:rsid w:val="00604EB7"/>
    <w:rsid w:val="006108A4"/>
    <w:rsid w:val="0061377A"/>
    <w:rsid w:val="00640C6E"/>
    <w:rsid w:val="0065399D"/>
    <w:rsid w:val="0068438C"/>
    <w:rsid w:val="006C4648"/>
    <w:rsid w:val="0072064C"/>
    <w:rsid w:val="00726ACF"/>
    <w:rsid w:val="007442B3"/>
    <w:rsid w:val="00753F7B"/>
    <w:rsid w:val="00761A1D"/>
    <w:rsid w:val="0078398E"/>
    <w:rsid w:val="00787C5A"/>
    <w:rsid w:val="007919DE"/>
    <w:rsid w:val="007C0308"/>
    <w:rsid w:val="007C7035"/>
    <w:rsid w:val="007D2762"/>
    <w:rsid w:val="007D6631"/>
    <w:rsid w:val="007D7A70"/>
    <w:rsid w:val="008014D2"/>
    <w:rsid w:val="008054BC"/>
    <w:rsid w:val="00812A30"/>
    <w:rsid w:val="00830C44"/>
    <w:rsid w:val="00835BF6"/>
    <w:rsid w:val="00854274"/>
    <w:rsid w:val="00856093"/>
    <w:rsid w:val="008709D5"/>
    <w:rsid w:val="008966FA"/>
    <w:rsid w:val="008A2D86"/>
    <w:rsid w:val="008A55B5"/>
    <w:rsid w:val="008A75C8"/>
    <w:rsid w:val="008C6E91"/>
    <w:rsid w:val="008D436C"/>
    <w:rsid w:val="008F3DCE"/>
    <w:rsid w:val="00901AAC"/>
    <w:rsid w:val="009040DC"/>
    <w:rsid w:val="009142BC"/>
    <w:rsid w:val="00917E0B"/>
    <w:rsid w:val="0097508D"/>
    <w:rsid w:val="009A4C9C"/>
    <w:rsid w:val="00A13689"/>
    <w:rsid w:val="00A167A2"/>
    <w:rsid w:val="00A322AF"/>
    <w:rsid w:val="00A47259"/>
    <w:rsid w:val="00A510F7"/>
    <w:rsid w:val="00A73592"/>
    <w:rsid w:val="00A91B13"/>
    <w:rsid w:val="00A938FF"/>
    <w:rsid w:val="00AA3ECD"/>
    <w:rsid w:val="00AA5776"/>
    <w:rsid w:val="00AC6519"/>
    <w:rsid w:val="00AF74AC"/>
    <w:rsid w:val="00AF7FEF"/>
    <w:rsid w:val="00B64C51"/>
    <w:rsid w:val="00B76A92"/>
    <w:rsid w:val="00B83966"/>
    <w:rsid w:val="00B92358"/>
    <w:rsid w:val="00BA3BB4"/>
    <w:rsid w:val="00BD2956"/>
    <w:rsid w:val="00BF363E"/>
    <w:rsid w:val="00C32D14"/>
    <w:rsid w:val="00C83DAC"/>
    <w:rsid w:val="00CB1404"/>
    <w:rsid w:val="00CB66E6"/>
    <w:rsid w:val="00CE3ED0"/>
    <w:rsid w:val="00CE4A45"/>
    <w:rsid w:val="00CE5F6A"/>
    <w:rsid w:val="00CF622B"/>
    <w:rsid w:val="00D046F1"/>
    <w:rsid w:val="00D04992"/>
    <w:rsid w:val="00D16F40"/>
    <w:rsid w:val="00D259DD"/>
    <w:rsid w:val="00D73810"/>
    <w:rsid w:val="00D9156D"/>
    <w:rsid w:val="00D944F2"/>
    <w:rsid w:val="00DE0353"/>
    <w:rsid w:val="00DF233E"/>
    <w:rsid w:val="00DF4EDB"/>
    <w:rsid w:val="00E6099A"/>
    <w:rsid w:val="00E91219"/>
    <w:rsid w:val="00EA13B9"/>
    <w:rsid w:val="00EA506F"/>
    <w:rsid w:val="00EA59C1"/>
    <w:rsid w:val="00EE4362"/>
    <w:rsid w:val="00EE6E5D"/>
    <w:rsid w:val="00EF18D7"/>
    <w:rsid w:val="00EF1E8A"/>
    <w:rsid w:val="00EF3A1A"/>
    <w:rsid w:val="00F00A19"/>
    <w:rsid w:val="00F0418E"/>
    <w:rsid w:val="00F04245"/>
    <w:rsid w:val="00F33375"/>
    <w:rsid w:val="00F50EEF"/>
    <w:rsid w:val="00F54301"/>
    <w:rsid w:val="00F5751B"/>
    <w:rsid w:val="00F630F3"/>
    <w:rsid w:val="00F7099D"/>
    <w:rsid w:val="00F8176B"/>
    <w:rsid w:val="00F918E5"/>
    <w:rsid w:val="00FD49A0"/>
    <w:rsid w:val="00FD6BF0"/>
    <w:rsid w:val="00FE0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2DF944C"/>
  <w15:chartTrackingRefBased/>
  <w15:docId w15:val="{658A4632-998C-46E9-AF72-4D55F9625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Hyperlink">
    <w:name w:val="Hyperlink"/>
    <w:basedOn w:val="DefaultParagraphFont"/>
    <w:uiPriority w:val="99"/>
    <w:unhideWhenUsed/>
    <w:rsid w:val="00C32D14"/>
    <w:rPr>
      <w:color w:val="0563C1" w:themeColor="hyperlink"/>
      <w:u w:val="single"/>
    </w:rPr>
  </w:style>
  <w:style w:type="character" w:styleId="UnresolvedMention">
    <w:name w:val="Unresolved Mention"/>
    <w:basedOn w:val="DefaultParagraphFont"/>
    <w:uiPriority w:val="99"/>
    <w:semiHidden/>
    <w:unhideWhenUsed/>
    <w:rsid w:val="00C32D14"/>
    <w:rPr>
      <w:color w:val="808080"/>
      <w:shd w:val="clear" w:color="auto" w:fill="E6E6E6"/>
    </w:rPr>
  </w:style>
  <w:style w:type="paragraph" w:styleId="Bibliography">
    <w:name w:val="Bibliography"/>
    <w:basedOn w:val="Normal"/>
    <w:next w:val="Normal"/>
    <w:uiPriority w:val="37"/>
    <w:unhideWhenUsed/>
    <w:rsid w:val="00CE3ED0"/>
  </w:style>
  <w:style w:type="paragraph" w:styleId="Caption">
    <w:name w:val="caption"/>
    <w:basedOn w:val="Normal"/>
    <w:next w:val="Normal"/>
    <w:uiPriority w:val="35"/>
    <w:unhideWhenUsed/>
    <w:qFormat/>
    <w:rsid w:val="001B6E07"/>
    <w:pPr>
      <w:spacing w:after="200"/>
    </w:pPr>
    <w:rPr>
      <w:i/>
      <w:iCs/>
      <w:color w:val="44546A" w:themeColor="text2"/>
      <w:sz w:val="18"/>
      <w:szCs w:val="18"/>
    </w:rPr>
  </w:style>
  <w:style w:type="character" w:styleId="PlaceholderText">
    <w:name w:val="Placeholder Text"/>
    <w:basedOn w:val="DefaultParagraphFont"/>
    <w:uiPriority w:val="99"/>
    <w:semiHidden/>
    <w:rsid w:val="00CF622B"/>
    <w:rPr>
      <w:color w:val="808080"/>
    </w:rPr>
  </w:style>
  <w:style w:type="paragraph" w:customStyle="1" w:styleId="PARAGRAPH">
    <w:name w:val="PARAGRAPH"/>
    <w:basedOn w:val="Normal"/>
    <w:rsid w:val="00854274"/>
    <w:pPr>
      <w:widowControl w:val="0"/>
      <w:spacing w:line="230" w:lineRule="exact"/>
      <w:ind w:firstLine="240"/>
      <w:jc w:val="both"/>
    </w:pPr>
    <w:rPr>
      <w:rFonts w:ascii="Palatino" w:hAnsi="Palatino"/>
      <w:kern w:val="16"/>
      <w:sz w:val="19"/>
    </w:rPr>
  </w:style>
  <w:style w:type="paragraph" w:customStyle="1" w:styleId="PARAGRAPHnoindent">
    <w:name w:val="PARAGRAPH (no indent)"/>
    <w:basedOn w:val="PARAGRAPH"/>
    <w:next w:val="PARAGRAPH"/>
    <w:rsid w:val="00316D45"/>
    <w:pPr>
      <w:ind w:firstLine="0"/>
    </w:pPr>
  </w:style>
  <w:style w:type="paragraph" w:customStyle="1" w:styleId="Text">
    <w:name w:val="Text"/>
    <w:basedOn w:val="Normal"/>
    <w:rsid w:val="00316D45"/>
    <w:pPr>
      <w:widowControl w:val="0"/>
      <w:autoSpaceDE w:val="0"/>
      <w:autoSpaceDN w:val="0"/>
      <w:spacing w:line="252" w:lineRule="auto"/>
      <w:ind w:firstLine="202"/>
      <w:jc w:val="both"/>
    </w:pPr>
  </w:style>
  <w:style w:type="table" w:styleId="TableGrid">
    <w:name w:val="Table Grid"/>
    <w:basedOn w:val="TableNormal"/>
    <w:uiPriority w:val="59"/>
    <w:rsid w:val="005930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61817">
      <w:bodyDiv w:val="1"/>
      <w:marLeft w:val="0"/>
      <w:marRight w:val="0"/>
      <w:marTop w:val="0"/>
      <w:marBottom w:val="0"/>
      <w:divBdr>
        <w:top w:val="none" w:sz="0" w:space="0" w:color="auto"/>
        <w:left w:val="none" w:sz="0" w:space="0" w:color="auto"/>
        <w:bottom w:val="none" w:sz="0" w:space="0" w:color="auto"/>
        <w:right w:val="none" w:sz="0" w:space="0" w:color="auto"/>
      </w:divBdr>
    </w:div>
    <w:div w:id="58483141">
      <w:bodyDiv w:val="1"/>
      <w:marLeft w:val="0"/>
      <w:marRight w:val="0"/>
      <w:marTop w:val="0"/>
      <w:marBottom w:val="0"/>
      <w:divBdr>
        <w:top w:val="none" w:sz="0" w:space="0" w:color="auto"/>
        <w:left w:val="none" w:sz="0" w:space="0" w:color="auto"/>
        <w:bottom w:val="none" w:sz="0" w:space="0" w:color="auto"/>
        <w:right w:val="none" w:sz="0" w:space="0" w:color="auto"/>
      </w:divBdr>
    </w:div>
    <w:div w:id="85930575">
      <w:bodyDiv w:val="1"/>
      <w:marLeft w:val="0"/>
      <w:marRight w:val="0"/>
      <w:marTop w:val="0"/>
      <w:marBottom w:val="0"/>
      <w:divBdr>
        <w:top w:val="none" w:sz="0" w:space="0" w:color="auto"/>
        <w:left w:val="none" w:sz="0" w:space="0" w:color="auto"/>
        <w:bottom w:val="none" w:sz="0" w:space="0" w:color="auto"/>
        <w:right w:val="none" w:sz="0" w:space="0" w:color="auto"/>
      </w:divBdr>
    </w:div>
    <w:div w:id="107703730">
      <w:bodyDiv w:val="1"/>
      <w:marLeft w:val="0"/>
      <w:marRight w:val="0"/>
      <w:marTop w:val="0"/>
      <w:marBottom w:val="0"/>
      <w:divBdr>
        <w:top w:val="none" w:sz="0" w:space="0" w:color="auto"/>
        <w:left w:val="none" w:sz="0" w:space="0" w:color="auto"/>
        <w:bottom w:val="none" w:sz="0" w:space="0" w:color="auto"/>
        <w:right w:val="none" w:sz="0" w:space="0" w:color="auto"/>
      </w:divBdr>
    </w:div>
    <w:div w:id="110977738">
      <w:bodyDiv w:val="1"/>
      <w:marLeft w:val="0"/>
      <w:marRight w:val="0"/>
      <w:marTop w:val="0"/>
      <w:marBottom w:val="0"/>
      <w:divBdr>
        <w:top w:val="none" w:sz="0" w:space="0" w:color="auto"/>
        <w:left w:val="none" w:sz="0" w:space="0" w:color="auto"/>
        <w:bottom w:val="none" w:sz="0" w:space="0" w:color="auto"/>
        <w:right w:val="none" w:sz="0" w:space="0" w:color="auto"/>
      </w:divBdr>
    </w:div>
    <w:div w:id="112210245">
      <w:bodyDiv w:val="1"/>
      <w:marLeft w:val="0"/>
      <w:marRight w:val="0"/>
      <w:marTop w:val="0"/>
      <w:marBottom w:val="0"/>
      <w:divBdr>
        <w:top w:val="none" w:sz="0" w:space="0" w:color="auto"/>
        <w:left w:val="none" w:sz="0" w:space="0" w:color="auto"/>
        <w:bottom w:val="none" w:sz="0" w:space="0" w:color="auto"/>
        <w:right w:val="none" w:sz="0" w:space="0" w:color="auto"/>
      </w:divBdr>
    </w:div>
    <w:div w:id="152570485">
      <w:bodyDiv w:val="1"/>
      <w:marLeft w:val="0"/>
      <w:marRight w:val="0"/>
      <w:marTop w:val="0"/>
      <w:marBottom w:val="0"/>
      <w:divBdr>
        <w:top w:val="none" w:sz="0" w:space="0" w:color="auto"/>
        <w:left w:val="none" w:sz="0" w:space="0" w:color="auto"/>
        <w:bottom w:val="none" w:sz="0" w:space="0" w:color="auto"/>
        <w:right w:val="none" w:sz="0" w:space="0" w:color="auto"/>
      </w:divBdr>
    </w:div>
    <w:div w:id="223102537">
      <w:bodyDiv w:val="1"/>
      <w:marLeft w:val="0"/>
      <w:marRight w:val="0"/>
      <w:marTop w:val="0"/>
      <w:marBottom w:val="0"/>
      <w:divBdr>
        <w:top w:val="none" w:sz="0" w:space="0" w:color="auto"/>
        <w:left w:val="none" w:sz="0" w:space="0" w:color="auto"/>
        <w:bottom w:val="none" w:sz="0" w:space="0" w:color="auto"/>
        <w:right w:val="none" w:sz="0" w:space="0" w:color="auto"/>
      </w:divBdr>
    </w:div>
    <w:div w:id="240530095">
      <w:bodyDiv w:val="1"/>
      <w:marLeft w:val="0"/>
      <w:marRight w:val="0"/>
      <w:marTop w:val="0"/>
      <w:marBottom w:val="0"/>
      <w:divBdr>
        <w:top w:val="none" w:sz="0" w:space="0" w:color="auto"/>
        <w:left w:val="none" w:sz="0" w:space="0" w:color="auto"/>
        <w:bottom w:val="none" w:sz="0" w:space="0" w:color="auto"/>
        <w:right w:val="none" w:sz="0" w:space="0" w:color="auto"/>
      </w:divBdr>
    </w:div>
    <w:div w:id="259027276">
      <w:bodyDiv w:val="1"/>
      <w:marLeft w:val="0"/>
      <w:marRight w:val="0"/>
      <w:marTop w:val="0"/>
      <w:marBottom w:val="0"/>
      <w:divBdr>
        <w:top w:val="none" w:sz="0" w:space="0" w:color="auto"/>
        <w:left w:val="none" w:sz="0" w:space="0" w:color="auto"/>
        <w:bottom w:val="none" w:sz="0" w:space="0" w:color="auto"/>
        <w:right w:val="none" w:sz="0" w:space="0" w:color="auto"/>
      </w:divBdr>
    </w:div>
    <w:div w:id="269431541">
      <w:bodyDiv w:val="1"/>
      <w:marLeft w:val="0"/>
      <w:marRight w:val="0"/>
      <w:marTop w:val="0"/>
      <w:marBottom w:val="0"/>
      <w:divBdr>
        <w:top w:val="none" w:sz="0" w:space="0" w:color="auto"/>
        <w:left w:val="none" w:sz="0" w:space="0" w:color="auto"/>
        <w:bottom w:val="none" w:sz="0" w:space="0" w:color="auto"/>
        <w:right w:val="none" w:sz="0" w:space="0" w:color="auto"/>
      </w:divBdr>
    </w:div>
    <w:div w:id="274365830">
      <w:bodyDiv w:val="1"/>
      <w:marLeft w:val="0"/>
      <w:marRight w:val="0"/>
      <w:marTop w:val="0"/>
      <w:marBottom w:val="0"/>
      <w:divBdr>
        <w:top w:val="none" w:sz="0" w:space="0" w:color="auto"/>
        <w:left w:val="none" w:sz="0" w:space="0" w:color="auto"/>
        <w:bottom w:val="none" w:sz="0" w:space="0" w:color="auto"/>
        <w:right w:val="none" w:sz="0" w:space="0" w:color="auto"/>
      </w:divBdr>
    </w:div>
    <w:div w:id="296496610">
      <w:bodyDiv w:val="1"/>
      <w:marLeft w:val="0"/>
      <w:marRight w:val="0"/>
      <w:marTop w:val="0"/>
      <w:marBottom w:val="0"/>
      <w:divBdr>
        <w:top w:val="none" w:sz="0" w:space="0" w:color="auto"/>
        <w:left w:val="none" w:sz="0" w:space="0" w:color="auto"/>
        <w:bottom w:val="none" w:sz="0" w:space="0" w:color="auto"/>
        <w:right w:val="none" w:sz="0" w:space="0" w:color="auto"/>
      </w:divBdr>
    </w:div>
    <w:div w:id="319969561">
      <w:bodyDiv w:val="1"/>
      <w:marLeft w:val="0"/>
      <w:marRight w:val="0"/>
      <w:marTop w:val="0"/>
      <w:marBottom w:val="0"/>
      <w:divBdr>
        <w:top w:val="none" w:sz="0" w:space="0" w:color="auto"/>
        <w:left w:val="none" w:sz="0" w:space="0" w:color="auto"/>
        <w:bottom w:val="none" w:sz="0" w:space="0" w:color="auto"/>
        <w:right w:val="none" w:sz="0" w:space="0" w:color="auto"/>
      </w:divBdr>
    </w:div>
    <w:div w:id="332685047">
      <w:bodyDiv w:val="1"/>
      <w:marLeft w:val="0"/>
      <w:marRight w:val="0"/>
      <w:marTop w:val="0"/>
      <w:marBottom w:val="0"/>
      <w:divBdr>
        <w:top w:val="none" w:sz="0" w:space="0" w:color="auto"/>
        <w:left w:val="none" w:sz="0" w:space="0" w:color="auto"/>
        <w:bottom w:val="none" w:sz="0" w:space="0" w:color="auto"/>
        <w:right w:val="none" w:sz="0" w:space="0" w:color="auto"/>
      </w:divBdr>
    </w:div>
    <w:div w:id="365254719">
      <w:bodyDiv w:val="1"/>
      <w:marLeft w:val="0"/>
      <w:marRight w:val="0"/>
      <w:marTop w:val="0"/>
      <w:marBottom w:val="0"/>
      <w:divBdr>
        <w:top w:val="none" w:sz="0" w:space="0" w:color="auto"/>
        <w:left w:val="none" w:sz="0" w:space="0" w:color="auto"/>
        <w:bottom w:val="none" w:sz="0" w:space="0" w:color="auto"/>
        <w:right w:val="none" w:sz="0" w:space="0" w:color="auto"/>
      </w:divBdr>
    </w:div>
    <w:div w:id="394472140">
      <w:bodyDiv w:val="1"/>
      <w:marLeft w:val="0"/>
      <w:marRight w:val="0"/>
      <w:marTop w:val="0"/>
      <w:marBottom w:val="0"/>
      <w:divBdr>
        <w:top w:val="none" w:sz="0" w:space="0" w:color="auto"/>
        <w:left w:val="none" w:sz="0" w:space="0" w:color="auto"/>
        <w:bottom w:val="none" w:sz="0" w:space="0" w:color="auto"/>
        <w:right w:val="none" w:sz="0" w:space="0" w:color="auto"/>
      </w:divBdr>
    </w:div>
    <w:div w:id="395668819">
      <w:bodyDiv w:val="1"/>
      <w:marLeft w:val="0"/>
      <w:marRight w:val="0"/>
      <w:marTop w:val="0"/>
      <w:marBottom w:val="0"/>
      <w:divBdr>
        <w:top w:val="none" w:sz="0" w:space="0" w:color="auto"/>
        <w:left w:val="none" w:sz="0" w:space="0" w:color="auto"/>
        <w:bottom w:val="none" w:sz="0" w:space="0" w:color="auto"/>
        <w:right w:val="none" w:sz="0" w:space="0" w:color="auto"/>
      </w:divBdr>
    </w:div>
    <w:div w:id="399056681">
      <w:bodyDiv w:val="1"/>
      <w:marLeft w:val="0"/>
      <w:marRight w:val="0"/>
      <w:marTop w:val="0"/>
      <w:marBottom w:val="0"/>
      <w:divBdr>
        <w:top w:val="none" w:sz="0" w:space="0" w:color="auto"/>
        <w:left w:val="none" w:sz="0" w:space="0" w:color="auto"/>
        <w:bottom w:val="none" w:sz="0" w:space="0" w:color="auto"/>
        <w:right w:val="none" w:sz="0" w:space="0" w:color="auto"/>
      </w:divBdr>
    </w:div>
    <w:div w:id="410350985">
      <w:bodyDiv w:val="1"/>
      <w:marLeft w:val="0"/>
      <w:marRight w:val="0"/>
      <w:marTop w:val="0"/>
      <w:marBottom w:val="0"/>
      <w:divBdr>
        <w:top w:val="none" w:sz="0" w:space="0" w:color="auto"/>
        <w:left w:val="none" w:sz="0" w:space="0" w:color="auto"/>
        <w:bottom w:val="none" w:sz="0" w:space="0" w:color="auto"/>
        <w:right w:val="none" w:sz="0" w:space="0" w:color="auto"/>
      </w:divBdr>
    </w:div>
    <w:div w:id="414011614">
      <w:bodyDiv w:val="1"/>
      <w:marLeft w:val="0"/>
      <w:marRight w:val="0"/>
      <w:marTop w:val="0"/>
      <w:marBottom w:val="0"/>
      <w:divBdr>
        <w:top w:val="none" w:sz="0" w:space="0" w:color="auto"/>
        <w:left w:val="none" w:sz="0" w:space="0" w:color="auto"/>
        <w:bottom w:val="none" w:sz="0" w:space="0" w:color="auto"/>
        <w:right w:val="none" w:sz="0" w:space="0" w:color="auto"/>
      </w:divBdr>
    </w:div>
    <w:div w:id="414132188">
      <w:bodyDiv w:val="1"/>
      <w:marLeft w:val="0"/>
      <w:marRight w:val="0"/>
      <w:marTop w:val="0"/>
      <w:marBottom w:val="0"/>
      <w:divBdr>
        <w:top w:val="none" w:sz="0" w:space="0" w:color="auto"/>
        <w:left w:val="none" w:sz="0" w:space="0" w:color="auto"/>
        <w:bottom w:val="none" w:sz="0" w:space="0" w:color="auto"/>
        <w:right w:val="none" w:sz="0" w:space="0" w:color="auto"/>
      </w:divBdr>
    </w:div>
    <w:div w:id="424614614">
      <w:bodyDiv w:val="1"/>
      <w:marLeft w:val="0"/>
      <w:marRight w:val="0"/>
      <w:marTop w:val="0"/>
      <w:marBottom w:val="0"/>
      <w:divBdr>
        <w:top w:val="none" w:sz="0" w:space="0" w:color="auto"/>
        <w:left w:val="none" w:sz="0" w:space="0" w:color="auto"/>
        <w:bottom w:val="none" w:sz="0" w:space="0" w:color="auto"/>
        <w:right w:val="none" w:sz="0" w:space="0" w:color="auto"/>
      </w:divBdr>
    </w:div>
    <w:div w:id="440803846">
      <w:bodyDiv w:val="1"/>
      <w:marLeft w:val="0"/>
      <w:marRight w:val="0"/>
      <w:marTop w:val="0"/>
      <w:marBottom w:val="0"/>
      <w:divBdr>
        <w:top w:val="none" w:sz="0" w:space="0" w:color="auto"/>
        <w:left w:val="none" w:sz="0" w:space="0" w:color="auto"/>
        <w:bottom w:val="none" w:sz="0" w:space="0" w:color="auto"/>
        <w:right w:val="none" w:sz="0" w:space="0" w:color="auto"/>
      </w:divBdr>
    </w:div>
    <w:div w:id="446504985">
      <w:bodyDiv w:val="1"/>
      <w:marLeft w:val="0"/>
      <w:marRight w:val="0"/>
      <w:marTop w:val="0"/>
      <w:marBottom w:val="0"/>
      <w:divBdr>
        <w:top w:val="none" w:sz="0" w:space="0" w:color="auto"/>
        <w:left w:val="none" w:sz="0" w:space="0" w:color="auto"/>
        <w:bottom w:val="none" w:sz="0" w:space="0" w:color="auto"/>
        <w:right w:val="none" w:sz="0" w:space="0" w:color="auto"/>
      </w:divBdr>
    </w:div>
    <w:div w:id="448747107">
      <w:bodyDiv w:val="1"/>
      <w:marLeft w:val="0"/>
      <w:marRight w:val="0"/>
      <w:marTop w:val="0"/>
      <w:marBottom w:val="0"/>
      <w:divBdr>
        <w:top w:val="none" w:sz="0" w:space="0" w:color="auto"/>
        <w:left w:val="none" w:sz="0" w:space="0" w:color="auto"/>
        <w:bottom w:val="none" w:sz="0" w:space="0" w:color="auto"/>
        <w:right w:val="none" w:sz="0" w:space="0" w:color="auto"/>
      </w:divBdr>
    </w:div>
    <w:div w:id="468059758">
      <w:bodyDiv w:val="1"/>
      <w:marLeft w:val="0"/>
      <w:marRight w:val="0"/>
      <w:marTop w:val="0"/>
      <w:marBottom w:val="0"/>
      <w:divBdr>
        <w:top w:val="none" w:sz="0" w:space="0" w:color="auto"/>
        <w:left w:val="none" w:sz="0" w:space="0" w:color="auto"/>
        <w:bottom w:val="none" w:sz="0" w:space="0" w:color="auto"/>
        <w:right w:val="none" w:sz="0" w:space="0" w:color="auto"/>
      </w:divBdr>
    </w:div>
    <w:div w:id="477958676">
      <w:bodyDiv w:val="1"/>
      <w:marLeft w:val="0"/>
      <w:marRight w:val="0"/>
      <w:marTop w:val="0"/>
      <w:marBottom w:val="0"/>
      <w:divBdr>
        <w:top w:val="none" w:sz="0" w:space="0" w:color="auto"/>
        <w:left w:val="none" w:sz="0" w:space="0" w:color="auto"/>
        <w:bottom w:val="none" w:sz="0" w:space="0" w:color="auto"/>
        <w:right w:val="none" w:sz="0" w:space="0" w:color="auto"/>
      </w:divBdr>
    </w:div>
    <w:div w:id="514196357">
      <w:bodyDiv w:val="1"/>
      <w:marLeft w:val="0"/>
      <w:marRight w:val="0"/>
      <w:marTop w:val="0"/>
      <w:marBottom w:val="0"/>
      <w:divBdr>
        <w:top w:val="none" w:sz="0" w:space="0" w:color="auto"/>
        <w:left w:val="none" w:sz="0" w:space="0" w:color="auto"/>
        <w:bottom w:val="none" w:sz="0" w:space="0" w:color="auto"/>
        <w:right w:val="none" w:sz="0" w:space="0" w:color="auto"/>
      </w:divBdr>
    </w:div>
    <w:div w:id="528418870">
      <w:bodyDiv w:val="1"/>
      <w:marLeft w:val="0"/>
      <w:marRight w:val="0"/>
      <w:marTop w:val="0"/>
      <w:marBottom w:val="0"/>
      <w:divBdr>
        <w:top w:val="none" w:sz="0" w:space="0" w:color="auto"/>
        <w:left w:val="none" w:sz="0" w:space="0" w:color="auto"/>
        <w:bottom w:val="none" w:sz="0" w:space="0" w:color="auto"/>
        <w:right w:val="none" w:sz="0" w:space="0" w:color="auto"/>
      </w:divBdr>
    </w:div>
    <w:div w:id="538013380">
      <w:bodyDiv w:val="1"/>
      <w:marLeft w:val="0"/>
      <w:marRight w:val="0"/>
      <w:marTop w:val="0"/>
      <w:marBottom w:val="0"/>
      <w:divBdr>
        <w:top w:val="none" w:sz="0" w:space="0" w:color="auto"/>
        <w:left w:val="none" w:sz="0" w:space="0" w:color="auto"/>
        <w:bottom w:val="none" w:sz="0" w:space="0" w:color="auto"/>
        <w:right w:val="none" w:sz="0" w:space="0" w:color="auto"/>
      </w:divBdr>
    </w:div>
    <w:div w:id="540900702">
      <w:bodyDiv w:val="1"/>
      <w:marLeft w:val="0"/>
      <w:marRight w:val="0"/>
      <w:marTop w:val="0"/>
      <w:marBottom w:val="0"/>
      <w:divBdr>
        <w:top w:val="none" w:sz="0" w:space="0" w:color="auto"/>
        <w:left w:val="none" w:sz="0" w:space="0" w:color="auto"/>
        <w:bottom w:val="none" w:sz="0" w:space="0" w:color="auto"/>
        <w:right w:val="none" w:sz="0" w:space="0" w:color="auto"/>
      </w:divBdr>
    </w:div>
    <w:div w:id="545528923">
      <w:bodyDiv w:val="1"/>
      <w:marLeft w:val="0"/>
      <w:marRight w:val="0"/>
      <w:marTop w:val="0"/>
      <w:marBottom w:val="0"/>
      <w:divBdr>
        <w:top w:val="none" w:sz="0" w:space="0" w:color="auto"/>
        <w:left w:val="none" w:sz="0" w:space="0" w:color="auto"/>
        <w:bottom w:val="none" w:sz="0" w:space="0" w:color="auto"/>
        <w:right w:val="none" w:sz="0" w:space="0" w:color="auto"/>
      </w:divBdr>
    </w:div>
    <w:div w:id="554657209">
      <w:bodyDiv w:val="1"/>
      <w:marLeft w:val="0"/>
      <w:marRight w:val="0"/>
      <w:marTop w:val="0"/>
      <w:marBottom w:val="0"/>
      <w:divBdr>
        <w:top w:val="none" w:sz="0" w:space="0" w:color="auto"/>
        <w:left w:val="none" w:sz="0" w:space="0" w:color="auto"/>
        <w:bottom w:val="none" w:sz="0" w:space="0" w:color="auto"/>
        <w:right w:val="none" w:sz="0" w:space="0" w:color="auto"/>
      </w:divBdr>
    </w:div>
    <w:div w:id="572542110">
      <w:bodyDiv w:val="1"/>
      <w:marLeft w:val="0"/>
      <w:marRight w:val="0"/>
      <w:marTop w:val="0"/>
      <w:marBottom w:val="0"/>
      <w:divBdr>
        <w:top w:val="none" w:sz="0" w:space="0" w:color="auto"/>
        <w:left w:val="none" w:sz="0" w:space="0" w:color="auto"/>
        <w:bottom w:val="none" w:sz="0" w:space="0" w:color="auto"/>
        <w:right w:val="none" w:sz="0" w:space="0" w:color="auto"/>
      </w:divBdr>
    </w:div>
    <w:div w:id="600602554">
      <w:bodyDiv w:val="1"/>
      <w:marLeft w:val="0"/>
      <w:marRight w:val="0"/>
      <w:marTop w:val="0"/>
      <w:marBottom w:val="0"/>
      <w:divBdr>
        <w:top w:val="none" w:sz="0" w:space="0" w:color="auto"/>
        <w:left w:val="none" w:sz="0" w:space="0" w:color="auto"/>
        <w:bottom w:val="none" w:sz="0" w:space="0" w:color="auto"/>
        <w:right w:val="none" w:sz="0" w:space="0" w:color="auto"/>
      </w:divBdr>
    </w:div>
    <w:div w:id="622273708">
      <w:bodyDiv w:val="1"/>
      <w:marLeft w:val="0"/>
      <w:marRight w:val="0"/>
      <w:marTop w:val="0"/>
      <w:marBottom w:val="0"/>
      <w:divBdr>
        <w:top w:val="none" w:sz="0" w:space="0" w:color="auto"/>
        <w:left w:val="none" w:sz="0" w:space="0" w:color="auto"/>
        <w:bottom w:val="none" w:sz="0" w:space="0" w:color="auto"/>
        <w:right w:val="none" w:sz="0" w:space="0" w:color="auto"/>
      </w:divBdr>
    </w:div>
    <w:div w:id="622616259">
      <w:bodyDiv w:val="1"/>
      <w:marLeft w:val="0"/>
      <w:marRight w:val="0"/>
      <w:marTop w:val="0"/>
      <w:marBottom w:val="0"/>
      <w:divBdr>
        <w:top w:val="none" w:sz="0" w:space="0" w:color="auto"/>
        <w:left w:val="none" w:sz="0" w:space="0" w:color="auto"/>
        <w:bottom w:val="none" w:sz="0" w:space="0" w:color="auto"/>
        <w:right w:val="none" w:sz="0" w:space="0" w:color="auto"/>
      </w:divBdr>
    </w:div>
    <w:div w:id="626008772">
      <w:bodyDiv w:val="1"/>
      <w:marLeft w:val="0"/>
      <w:marRight w:val="0"/>
      <w:marTop w:val="0"/>
      <w:marBottom w:val="0"/>
      <w:divBdr>
        <w:top w:val="none" w:sz="0" w:space="0" w:color="auto"/>
        <w:left w:val="none" w:sz="0" w:space="0" w:color="auto"/>
        <w:bottom w:val="none" w:sz="0" w:space="0" w:color="auto"/>
        <w:right w:val="none" w:sz="0" w:space="0" w:color="auto"/>
      </w:divBdr>
    </w:div>
    <w:div w:id="649528520">
      <w:bodyDiv w:val="1"/>
      <w:marLeft w:val="0"/>
      <w:marRight w:val="0"/>
      <w:marTop w:val="0"/>
      <w:marBottom w:val="0"/>
      <w:divBdr>
        <w:top w:val="none" w:sz="0" w:space="0" w:color="auto"/>
        <w:left w:val="none" w:sz="0" w:space="0" w:color="auto"/>
        <w:bottom w:val="none" w:sz="0" w:space="0" w:color="auto"/>
        <w:right w:val="none" w:sz="0" w:space="0" w:color="auto"/>
      </w:divBdr>
    </w:div>
    <w:div w:id="652102865">
      <w:bodyDiv w:val="1"/>
      <w:marLeft w:val="0"/>
      <w:marRight w:val="0"/>
      <w:marTop w:val="0"/>
      <w:marBottom w:val="0"/>
      <w:divBdr>
        <w:top w:val="none" w:sz="0" w:space="0" w:color="auto"/>
        <w:left w:val="none" w:sz="0" w:space="0" w:color="auto"/>
        <w:bottom w:val="none" w:sz="0" w:space="0" w:color="auto"/>
        <w:right w:val="none" w:sz="0" w:space="0" w:color="auto"/>
      </w:divBdr>
    </w:div>
    <w:div w:id="738138421">
      <w:bodyDiv w:val="1"/>
      <w:marLeft w:val="0"/>
      <w:marRight w:val="0"/>
      <w:marTop w:val="0"/>
      <w:marBottom w:val="0"/>
      <w:divBdr>
        <w:top w:val="none" w:sz="0" w:space="0" w:color="auto"/>
        <w:left w:val="none" w:sz="0" w:space="0" w:color="auto"/>
        <w:bottom w:val="none" w:sz="0" w:space="0" w:color="auto"/>
        <w:right w:val="none" w:sz="0" w:space="0" w:color="auto"/>
      </w:divBdr>
    </w:div>
    <w:div w:id="779300965">
      <w:bodyDiv w:val="1"/>
      <w:marLeft w:val="0"/>
      <w:marRight w:val="0"/>
      <w:marTop w:val="0"/>
      <w:marBottom w:val="0"/>
      <w:divBdr>
        <w:top w:val="none" w:sz="0" w:space="0" w:color="auto"/>
        <w:left w:val="none" w:sz="0" w:space="0" w:color="auto"/>
        <w:bottom w:val="none" w:sz="0" w:space="0" w:color="auto"/>
        <w:right w:val="none" w:sz="0" w:space="0" w:color="auto"/>
      </w:divBdr>
    </w:div>
    <w:div w:id="782041167">
      <w:bodyDiv w:val="1"/>
      <w:marLeft w:val="0"/>
      <w:marRight w:val="0"/>
      <w:marTop w:val="0"/>
      <w:marBottom w:val="0"/>
      <w:divBdr>
        <w:top w:val="none" w:sz="0" w:space="0" w:color="auto"/>
        <w:left w:val="none" w:sz="0" w:space="0" w:color="auto"/>
        <w:bottom w:val="none" w:sz="0" w:space="0" w:color="auto"/>
        <w:right w:val="none" w:sz="0" w:space="0" w:color="auto"/>
      </w:divBdr>
    </w:div>
    <w:div w:id="814835130">
      <w:bodyDiv w:val="1"/>
      <w:marLeft w:val="0"/>
      <w:marRight w:val="0"/>
      <w:marTop w:val="0"/>
      <w:marBottom w:val="0"/>
      <w:divBdr>
        <w:top w:val="none" w:sz="0" w:space="0" w:color="auto"/>
        <w:left w:val="none" w:sz="0" w:space="0" w:color="auto"/>
        <w:bottom w:val="none" w:sz="0" w:space="0" w:color="auto"/>
        <w:right w:val="none" w:sz="0" w:space="0" w:color="auto"/>
      </w:divBdr>
    </w:div>
    <w:div w:id="848374114">
      <w:bodyDiv w:val="1"/>
      <w:marLeft w:val="0"/>
      <w:marRight w:val="0"/>
      <w:marTop w:val="0"/>
      <w:marBottom w:val="0"/>
      <w:divBdr>
        <w:top w:val="none" w:sz="0" w:space="0" w:color="auto"/>
        <w:left w:val="none" w:sz="0" w:space="0" w:color="auto"/>
        <w:bottom w:val="none" w:sz="0" w:space="0" w:color="auto"/>
        <w:right w:val="none" w:sz="0" w:space="0" w:color="auto"/>
      </w:divBdr>
    </w:div>
    <w:div w:id="868681016">
      <w:bodyDiv w:val="1"/>
      <w:marLeft w:val="0"/>
      <w:marRight w:val="0"/>
      <w:marTop w:val="0"/>
      <w:marBottom w:val="0"/>
      <w:divBdr>
        <w:top w:val="none" w:sz="0" w:space="0" w:color="auto"/>
        <w:left w:val="none" w:sz="0" w:space="0" w:color="auto"/>
        <w:bottom w:val="none" w:sz="0" w:space="0" w:color="auto"/>
        <w:right w:val="none" w:sz="0" w:space="0" w:color="auto"/>
      </w:divBdr>
    </w:div>
    <w:div w:id="884488883">
      <w:bodyDiv w:val="1"/>
      <w:marLeft w:val="0"/>
      <w:marRight w:val="0"/>
      <w:marTop w:val="0"/>
      <w:marBottom w:val="0"/>
      <w:divBdr>
        <w:top w:val="none" w:sz="0" w:space="0" w:color="auto"/>
        <w:left w:val="none" w:sz="0" w:space="0" w:color="auto"/>
        <w:bottom w:val="none" w:sz="0" w:space="0" w:color="auto"/>
        <w:right w:val="none" w:sz="0" w:space="0" w:color="auto"/>
      </w:divBdr>
    </w:div>
    <w:div w:id="894392084">
      <w:bodyDiv w:val="1"/>
      <w:marLeft w:val="0"/>
      <w:marRight w:val="0"/>
      <w:marTop w:val="0"/>
      <w:marBottom w:val="0"/>
      <w:divBdr>
        <w:top w:val="none" w:sz="0" w:space="0" w:color="auto"/>
        <w:left w:val="none" w:sz="0" w:space="0" w:color="auto"/>
        <w:bottom w:val="none" w:sz="0" w:space="0" w:color="auto"/>
        <w:right w:val="none" w:sz="0" w:space="0" w:color="auto"/>
      </w:divBdr>
    </w:div>
    <w:div w:id="898589319">
      <w:bodyDiv w:val="1"/>
      <w:marLeft w:val="0"/>
      <w:marRight w:val="0"/>
      <w:marTop w:val="0"/>
      <w:marBottom w:val="0"/>
      <w:divBdr>
        <w:top w:val="none" w:sz="0" w:space="0" w:color="auto"/>
        <w:left w:val="none" w:sz="0" w:space="0" w:color="auto"/>
        <w:bottom w:val="none" w:sz="0" w:space="0" w:color="auto"/>
        <w:right w:val="none" w:sz="0" w:space="0" w:color="auto"/>
      </w:divBdr>
    </w:div>
    <w:div w:id="926307208">
      <w:bodyDiv w:val="1"/>
      <w:marLeft w:val="0"/>
      <w:marRight w:val="0"/>
      <w:marTop w:val="0"/>
      <w:marBottom w:val="0"/>
      <w:divBdr>
        <w:top w:val="none" w:sz="0" w:space="0" w:color="auto"/>
        <w:left w:val="none" w:sz="0" w:space="0" w:color="auto"/>
        <w:bottom w:val="none" w:sz="0" w:space="0" w:color="auto"/>
        <w:right w:val="none" w:sz="0" w:space="0" w:color="auto"/>
      </w:divBdr>
    </w:div>
    <w:div w:id="941035277">
      <w:bodyDiv w:val="1"/>
      <w:marLeft w:val="0"/>
      <w:marRight w:val="0"/>
      <w:marTop w:val="0"/>
      <w:marBottom w:val="0"/>
      <w:divBdr>
        <w:top w:val="none" w:sz="0" w:space="0" w:color="auto"/>
        <w:left w:val="none" w:sz="0" w:space="0" w:color="auto"/>
        <w:bottom w:val="none" w:sz="0" w:space="0" w:color="auto"/>
        <w:right w:val="none" w:sz="0" w:space="0" w:color="auto"/>
      </w:divBdr>
    </w:div>
    <w:div w:id="952249869">
      <w:bodyDiv w:val="1"/>
      <w:marLeft w:val="0"/>
      <w:marRight w:val="0"/>
      <w:marTop w:val="0"/>
      <w:marBottom w:val="0"/>
      <w:divBdr>
        <w:top w:val="none" w:sz="0" w:space="0" w:color="auto"/>
        <w:left w:val="none" w:sz="0" w:space="0" w:color="auto"/>
        <w:bottom w:val="none" w:sz="0" w:space="0" w:color="auto"/>
        <w:right w:val="none" w:sz="0" w:space="0" w:color="auto"/>
      </w:divBdr>
    </w:div>
    <w:div w:id="991249527">
      <w:bodyDiv w:val="1"/>
      <w:marLeft w:val="0"/>
      <w:marRight w:val="0"/>
      <w:marTop w:val="0"/>
      <w:marBottom w:val="0"/>
      <w:divBdr>
        <w:top w:val="none" w:sz="0" w:space="0" w:color="auto"/>
        <w:left w:val="none" w:sz="0" w:space="0" w:color="auto"/>
        <w:bottom w:val="none" w:sz="0" w:space="0" w:color="auto"/>
        <w:right w:val="none" w:sz="0" w:space="0" w:color="auto"/>
      </w:divBdr>
    </w:div>
    <w:div w:id="1044599074">
      <w:bodyDiv w:val="1"/>
      <w:marLeft w:val="0"/>
      <w:marRight w:val="0"/>
      <w:marTop w:val="0"/>
      <w:marBottom w:val="0"/>
      <w:divBdr>
        <w:top w:val="none" w:sz="0" w:space="0" w:color="auto"/>
        <w:left w:val="none" w:sz="0" w:space="0" w:color="auto"/>
        <w:bottom w:val="none" w:sz="0" w:space="0" w:color="auto"/>
        <w:right w:val="none" w:sz="0" w:space="0" w:color="auto"/>
      </w:divBdr>
    </w:div>
    <w:div w:id="1047416229">
      <w:bodyDiv w:val="1"/>
      <w:marLeft w:val="0"/>
      <w:marRight w:val="0"/>
      <w:marTop w:val="0"/>
      <w:marBottom w:val="0"/>
      <w:divBdr>
        <w:top w:val="none" w:sz="0" w:space="0" w:color="auto"/>
        <w:left w:val="none" w:sz="0" w:space="0" w:color="auto"/>
        <w:bottom w:val="none" w:sz="0" w:space="0" w:color="auto"/>
        <w:right w:val="none" w:sz="0" w:space="0" w:color="auto"/>
      </w:divBdr>
    </w:div>
    <w:div w:id="1049065765">
      <w:bodyDiv w:val="1"/>
      <w:marLeft w:val="0"/>
      <w:marRight w:val="0"/>
      <w:marTop w:val="0"/>
      <w:marBottom w:val="0"/>
      <w:divBdr>
        <w:top w:val="none" w:sz="0" w:space="0" w:color="auto"/>
        <w:left w:val="none" w:sz="0" w:space="0" w:color="auto"/>
        <w:bottom w:val="none" w:sz="0" w:space="0" w:color="auto"/>
        <w:right w:val="none" w:sz="0" w:space="0" w:color="auto"/>
      </w:divBdr>
    </w:div>
    <w:div w:id="1065419747">
      <w:bodyDiv w:val="1"/>
      <w:marLeft w:val="0"/>
      <w:marRight w:val="0"/>
      <w:marTop w:val="0"/>
      <w:marBottom w:val="0"/>
      <w:divBdr>
        <w:top w:val="none" w:sz="0" w:space="0" w:color="auto"/>
        <w:left w:val="none" w:sz="0" w:space="0" w:color="auto"/>
        <w:bottom w:val="none" w:sz="0" w:space="0" w:color="auto"/>
        <w:right w:val="none" w:sz="0" w:space="0" w:color="auto"/>
      </w:divBdr>
    </w:div>
    <w:div w:id="1099257506">
      <w:bodyDiv w:val="1"/>
      <w:marLeft w:val="0"/>
      <w:marRight w:val="0"/>
      <w:marTop w:val="0"/>
      <w:marBottom w:val="0"/>
      <w:divBdr>
        <w:top w:val="none" w:sz="0" w:space="0" w:color="auto"/>
        <w:left w:val="none" w:sz="0" w:space="0" w:color="auto"/>
        <w:bottom w:val="none" w:sz="0" w:space="0" w:color="auto"/>
        <w:right w:val="none" w:sz="0" w:space="0" w:color="auto"/>
      </w:divBdr>
    </w:div>
    <w:div w:id="1100637794">
      <w:bodyDiv w:val="1"/>
      <w:marLeft w:val="0"/>
      <w:marRight w:val="0"/>
      <w:marTop w:val="0"/>
      <w:marBottom w:val="0"/>
      <w:divBdr>
        <w:top w:val="none" w:sz="0" w:space="0" w:color="auto"/>
        <w:left w:val="none" w:sz="0" w:space="0" w:color="auto"/>
        <w:bottom w:val="none" w:sz="0" w:space="0" w:color="auto"/>
        <w:right w:val="none" w:sz="0" w:space="0" w:color="auto"/>
      </w:divBdr>
    </w:div>
    <w:div w:id="1100833535">
      <w:bodyDiv w:val="1"/>
      <w:marLeft w:val="0"/>
      <w:marRight w:val="0"/>
      <w:marTop w:val="0"/>
      <w:marBottom w:val="0"/>
      <w:divBdr>
        <w:top w:val="none" w:sz="0" w:space="0" w:color="auto"/>
        <w:left w:val="none" w:sz="0" w:space="0" w:color="auto"/>
        <w:bottom w:val="none" w:sz="0" w:space="0" w:color="auto"/>
        <w:right w:val="none" w:sz="0" w:space="0" w:color="auto"/>
      </w:divBdr>
    </w:div>
    <w:div w:id="1117716513">
      <w:bodyDiv w:val="1"/>
      <w:marLeft w:val="0"/>
      <w:marRight w:val="0"/>
      <w:marTop w:val="0"/>
      <w:marBottom w:val="0"/>
      <w:divBdr>
        <w:top w:val="none" w:sz="0" w:space="0" w:color="auto"/>
        <w:left w:val="none" w:sz="0" w:space="0" w:color="auto"/>
        <w:bottom w:val="none" w:sz="0" w:space="0" w:color="auto"/>
        <w:right w:val="none" w:sz="0" w:space="0" w:color="auto"/>
      </w:divBdr>
    </w:div>
    <w:div w:id="1117873595">
      <w:bodyDiv w:val="1"/>
      <w:marLeft w:val="0"/>
      <w:marRight w:val="0"/>
      <w:marTop w:val="0"/>
      <w:marBottom w:val="0"/>
      <w:divBdr>
        <w:top w:val="none" w:sz="0" w:space="0" w:color="auto"/>
        <w:left w:val="none" w:sz="0" w:space="0" w:color="auto"/>
        <w:bottom w:val="none" w:sz="0" w:space="0" w:color="auto"/>
        <w:right w:val="none" w:sz="0" w:space="0" w:color="auto"/>
      </w:divBdr>
    </w:div>
    <w:div w:id="1121805052">
      <w:bodyDiv w:val="1"/>
      <w:marLeft w:val="0"/>
      <w:marRight w:val="0"/>
      <w:marTop w:val="0"/>
      <w:marBottom w:val="0"/>
      <w:divBdr>
        <w:top w:val="none" w:sz="0" w:space="0" w:color="auto"/>
        <w:left w:val="none" w:sz="0" w:space="0" w:color="auto"/>
        <w:bottom w:val="none" w:sz="0" w:space="0" w:color="auto"/>
        <w:right w:val="none" w:sz="0" w:space="0" w:color="auto"/>
      </w:divBdr>
    </w:div>
    <w:div w:id="1168445649">
      <w:bodyDiv w:val="1"/>
      <w:marLeft w:val="0"/>
      <w:marRight w:val="0"/>
      <w:marTop w:val="0"/>
      <w:marBottom w:val="0"/>
      <w:divBdr>
        <w:top w:val="none" w:sz="0" w:space="0" w:color="auto"/>
        <w:left w:val="none" w:sz="0" w:space="0" w:color="auto"/>
        <w:bottom w:val="none" w:sz="0" w:space="0" w:color="auto"/>
        <w:right w:val="none" w:sz="0" w:space="0" w:color="auto"/>
      </w:divBdr>
    </w:div>
    <w:div w:id="1186944513">
      <w:bodyDiv w:val="1"/>
      <w:marLeft w:val="0"/>
      <w:marRight w:val="0"/>
      <w:marTop w:val="0"/>
      <w:marBottom w:val="0"/>
      <w:divBdr>
        <w:top w:val="none" w:sz="0" w:space="0" w:color="auto"/>
        <w:left w:val="none" w:sz="0" w:space="0" w:color="auto"/>
        <w:bottom w:val="none" w:sz="0" w:space="0" w:color="auto"/>
        <w:right w:val="none" w:sz="0" w:space="0" w:color="auto"/>
      </w:divBdr>
    </w:div>
    <w:div w:id="1189222405">
      <w:bodyDiv w:val="1"/>
      <w:marLeft w:val="0"/>
      <w:marRight w:val="0"/>
      <w:marTop w:val="0"/>
      <w:marBottom w:val="0"/>
      <w:divBdr>
        <w:top w:val="none" w:sz="0" w:space="0" w:color="auto"/>
        <w:left w:val="none" w:sz="0" w:space="0" w:color="auto"/>
        <w:bottom w:val="none" w:sz="0" w:space="0" w:color="auto"/>
        <w:right w:val="none" w:sz="0" w:space="0" w:color="auto"/>
      </w:divBdr>
    </w:div>
    <w:div w:id="1201816278">
      <w:bodyDiv w:val="1"/>
      <w:marLeft w:val="0"/>
      <w:marRight w:val="0"/>
      <w:marTop w:val="0"/>
      <w:marBottom w:val="0"/>
      <w:divBdr>
        <w:top w:val="none" w:sz="0" w:space="0" w:color="auto"/>
        <w:left w:val="none" w:sz="0" w:space="0" w:color="auto"/>
        <w:bottom w:val="none" w:sz="0" w:space="0" w:color="auto"/>
        <w:right w:val="none" w:sz="0" w:space="0" w:color="auto"/>
      </w:divBdr>
    </w:div>
    <w:div w:id="1212957301">
      <w:bodyDiv w:val="1"/>
      <w:marLeft w:val="0"/>
      <w:marRight w:val="0"/>
      <w:marTop w:val="0"/>
      <w:marBottom w:val="0"/>
      <w:divBdr>
        <w:top w:val="none" w:sz="0" w:space="0" w:color="auto"/>
        <w:left w:val="none" w:sz="0" w:space="0" w:color="auto"/>
        <w:bottom w:val="none" w:sz="0" w:space="0" w:color="auto"/>
        <w:right w:val="none" w:sz="0" w:space="0" w:color="auto"/>
      </w:divBdr>
    </w:div>
    <w:div w:id="1231694208">
      <w:bodyDiv w:val="1"/>
      <w:marLeft w:val="0"/>
      <w:marRight w:val="0"/>
      <w:marTop w:val="0"/>
      <w:marBottom w:val="0"/>
      <w:divBdr>
        <w:top w:val="none" w:sz="0" w:space="0" w:color="auto"/>
        <w:left w:val="none" w:sz="0" w:space="0" w:color="auto"/>
        <w:bottom w:val="none" w:sz="0" w:space="0" w:color="auto"/>
        <w:right w:val="none" w:sz="0" w:space="0" w:color="auto"/>
      </w:divBdr>
    </w:div>
    <w:div w:id="1243224495">
      <w:bodyDiv w:val="1"/>
      <w:marLeft w:val="0"/>
      <w:marRight w:val="0"/>
      <w:marTop w:val="0"/>
      <w:marBottom w:val="0"/>
      <w:divBdr>
        <w:top w:val="none" w:sz="0" w:space="0" w:color="auto"/>
        <w:left w:val="none" w:sz="0" w:space="0" w:color="auto"/>
        <w:bottom w:val="none" w:sz="0" w:space="0" w:color="auto"/>
        <w:right w:val="none" w:sz="0" w:space="0" w:color="auto"/>
      </w:divBdr>
    </w:div>
    <w:div w:id="1269702517">
      <w:bodyDiv w:val="1"/>
      <w:marLeft w:val="0"/>
      <w:marRight w:val="0"/>
      <w:marTop w:val="0"/>
      <w:marBottom w:val="0"/>
      <w:divBdr>
        <w:top w:val="none" w:sz="0" w:space="0" w:color="auto"/>
        <w:left w:val="none" w:sz="0" w:space="0" w:color="auto"/>
        <w:bottom w:val="none" w:sz="0" w:space="0" w:color="auto"/>
        <w:right w:val="none" w:sz="0" w:space="0" w:color="auto"/>
      </w:divBdr>
    </w:div>
    <w:div w:id="1272974750">
      <w:bodyDiv w:val="1"/>
      <w:marLeft w:val="0"/>
      <w:marRight w:val="0"/>
      <w:marTop w:val="0"/>
      <w:marBottom w:val="0"/>
      <w:divBdr>
        <w:top w:val="none" w:sz="0" w:space="0" w:color="auto"/>
        <w:left w:val="none" w:sz="0" w:space="0" w:color="auto"/>
        <w:bottom w:val="none" w:sz="0" w:space="0" w:color="auto"/>
        <w:right w:val="none" w:sz="0" w:space="0" w:color="auto"/>
      </w:divBdr>
    </w:div>
    <w:div w:id="1289356760">
      <w:bodyDiv w:val="1"/>
      <w:marLeft w:val="0"/>
      <w:marRight w:val="0"/>
      <w:marTop w:val="0"/>
      <w:marBottom w:val="0"/>
      <w:divBdr>
        <w:top w:val="none" w:sz="0" w:space="0" w:color="auto"/>
        <w:left w:val="none" w:sz="0" w:space="0" w:color="auto"/>
        <w:bottom w:val="none" w:sz="0" w:space="0" w:color="auto"/>
        <w:right w:val="none" w:sz="0" w:space="0" w:color="auto"/>
      </w:divBdr>
    </w:div>
    <w:div w:id="1314868799">
      <w:bodyDiv w:val="1"/>
      <w:marLeft w:val="0"/>
      <w:marRight w:val="0"/>
      <w:marTop w:val="0"/>
      <w:marBottom w:val="0"/>
      <w:divBdr>
        <w:top w:val="none" w:sz="0" w:space="0" w:color="auto"/>
        <w:left w:val="none" w:sz="0" w:space="0" w:color="auto"/>
        <w:bottom w:val="none" w:sz="0" w:space="0" w:color="auto"/>
        <w:right w:val="none" w:sz="0" w:space="0" w:color="auto"/>
      </w:divBdr>
    </w:div>
    <w:div w:id="1326515294">
      <w:bodyDiv w:val="1"/>
      <w:marLeft w:val="0"/>
      <w:marRight w:val="0"/>
      <w:marTop w:val="0"/>
      <w:marBottom w:val="0"/>
      <w:divBdr>
        <w:top w:val="none" w:sz="0" w:space="0" w:color="auto"/>
        <w:left w:val="none" w:sz="0" w:space="0" w:color="auto"/>
        <w:bottom w:val="none" w:sz="0" w:space="0" w:color="auto"/>
        <w:right w:val="none" w:sz="0" w:space="0" w:color="auto"/>
      </w:divBdr>
    </w:div>
    <w:div w:id="1348872298">
      <w:bodyDiv w:val="1"/>
      <w:marLeft w:val="0"/>
      <w:marRight w:val="0"/>
      <w:marTop w:val="0"/>
      <w:marBottom w:val="0"/>
      <w:divBdr>
        <w:top w:val="none" w:sz="0" w:space="0" w:color="auto"/>
        <w:left w:val="none" w:sz="0" w:space="0" w:color="auto"/>
        <w:bottom w:val="none" w:sz="0" w:space="0" w:color="auto"/>
        <w:right w:val="none" w:sz="0" w:space="0" w:color="auto"/>
      </w:divBdr>
    </w:div>
    <w:div w:id="1369061582">
      <w:bodyDiv w:val="1"/>
      <w:marLeft w:val="0"/>
      <w:marRight w:val="0"/>
      <w:marTop w:val="0"/>
      <w:marBottom w:val="0"/>
      <w:divBdr>
        <w:top w:val="none" w:sz="0" w:space="0" w:color="auto"/>
        <w:left w:val="none" w:sz="0" w:space="0" w:color="auto"/>
        <w:bottom w:val="none" w:sz="0" w:space="0" w:color="auto"/>
        <w:right w:val="none" w:sz="0" w:space="0" w:color="auto"/>
      </w:divBdr>
    </w:div>
    <w:div w:id="1423604794">
      <w:bodyDiv w:val="1"/>
      <w:marLeft w:val="0"/>
      <w:marRight w:val="0"/>
      <w:marTop w:val="0"/>
      <w:marBottom w:val="0"/>
      <w:divBdr>
        <w:top w:val="none" w:sz="0" w:space="0" w:color="auto"/>
        <w:left w:val="none" w:sz="0" w:space="0" w:color="auto"/>
        <w:bottom w:val="none" w:sz="0" w:space="0" w:color="auto"/>
        <w:right w:val="none" w:sz="0" w:space="0" w:color="auto"/>
      </w:divBdr>
    </w:div>
    <w:div w:id="1434981003">
      <w:bodyDiv w:val="1"/>
      <w:marLeft w:val="0"/>
      <w:marRight w:val="0"/>
      <w:marTop w:val="0"/>
      <w:marBottom w:val="0"/>
      <w:divBdr>
        <w:top w:val="none" w:sz="0" w:space="0" w:color="auto"/>
        <w:left w:val="none" w:sz="0" w:space="0" w:color="auto"/>
        <w:bottom w:val="none" w:sz="0" w:space="0" w:color="auto"/>
        <w:right w:val="none" w:sz="0" w:space="0" w:color="auto"/>
      </w:divBdr>
    </w:div>
    <w:div w:id="1441101255">
      <w:bodyDiv w:val="1"/>
      <w:marLeft w:val="0"/>
      <w:marRight w:val="0"/>
      <w:marTop w:val="0"/>
      <w:marBottom w:val="0"/>
      <w:divBdr>
        <w:top w:val="none" w:sz="0" w:space="0" w:color="auto"/>
        <w:left w:val="none" w:sz="0" w:space="0" w:color="auto"/>
        <w:bottom w:val="none" w:sz="0" w:space="0" w:color="auto"/>
        <w:right w:val="none" w:sz="0" w:space="0" w:color="auto"/>
      </w:divBdr>
    </w:div>
    <w:div w:id="1469087072">
      <w:bodyDiv w:val="1"/>
      <w:marLeft w:val="0"/>
      <w:marRight w:val="0"/>
      <w:marTop w:val="0"/>
      <w:marBottom w:val="0"/>
      <w:divBdr>
        <w:top w:val="none" w:sz="0" w:space="0" w:color="auto"/>
        <w:left w:val="none" w:sz="0" w:space="0" w:color="auto"/>
        <w:bottom w:val="none" w:sz="0" w:space="0" w:color="auto"/>
        <w:right w:val="none" w:sz="0" w:space="0" w:color="auto"/>
      </w:divBdr>
    </w:div>
    <w:div w:id="1498571981">
      <w:bodyDiv w:val="1"/>
      <w:marLeft w:val="0"/>
      <w:marRight w:val="0"/>
      <w:marTop w:val="0"/>
      <w:marBottom w:val="0"/>
      <w:divBdr>
        <w:top w:val="none" w:sz="0" w:space="0" w:color="auto"/>
        <w:left w:val="none" w:sz="0" w:space="0" w:color="auto"/>
        <w:bottom w:val="none" w:sz="0" w:space="0" w:color="auto"/>
        <w:right w:val="none" w:sz="0" w:space="0" w:color="auto"/>
      </w:divBdr>
    </w:div>
    <w:div w:id="1546604678">
      <w:bodyDiv w:val="1"/>
      <w:marLeft w:val="0"/>
      <w:marRight w:val="0"/>
      <w:marTop w:val="0"/>
      <w:marBottom w:val="0"/>
      <w:divBdr>
        <w:top w:val="none" w:sz="0" w:space="0" w:color="auto"/>
        <w:left w:val="none" w:sz="0" w:space="0" w:color="auto"/>
        <w:bottom w:val="none" w:sz="0" w:space="0" w:color="auto"/>
        <w:right w:val="none" w:sz="0" w:space="0" w:color="auto"/>
      </w:divBdr>
    </w:div>
    <w:div w:id="1547526071">
      <w:bodyDiv w:val="1"/>
      <w:marLeft w:val="0"/>
      <w:marRight w:val="0"/>
      <w:marTop w:val="0"/>
      <w:marBottom w:val="0"/>
      <w:divBdr>
        <w:top w:val="none" w:sz="0" w:space="0" w:color="auto"/>
        <w:left w:val="none" w:sz="0" w:space="0" w:color="auto"/>
        <w:bottom w:val="none" w:sz="0" w:space="0" w:color="auto"/>
        <w:right w:val="none" w:sz="0" w:space="0" w:color="auto"/>
      </w:divBdr>
    </w:div>
    <w:div w:id="1560287422">
      <w:bodyDiv w:val="1"/>
      <w:marLeft w:val="0"/>
      <w:marRight w:val="0"/>
      <w:marTop w:val="0"/>
      <w:marBottom w:val="0"/>
      <w:divBdr>
        <w:top w:val="none" w:sz="0" w:space="0" w:color="auto"/>
        <w:left w:val="none" w:sz="0" w:space="0" w:color="auto"/>
        <w:bottom w:val="none" w:sz="0" w:space="0" w:color="auto"/>
        <w:right w:val="none" w:sz="0" w:space="0" w:color="auto"/>
      </w:divBdr>
    </w:div>
    <w:div w:id="1572275345">
      <w:bodyDiv w:val="1"/>
      <w:marLeft w:val="0"/>
      <w:marRight w:val="0"/>
      <w:marTop w:val="0"/>
      <w:marBottom w:val="0"/>
      <w:divBdr>
        <w:top w:val="none" w:sz="0" w:space="0" w:color="auto"/>
        <w:left w:val="none" w:sz="0" w:space="0" w:color="auto"/>
        <w:bottom w:val="none" w:sz="0" w:space="0" w:color="auto"/>
        <w:right w:val="none" w:sz="0" w:space="0" w:color="auto"/>
      </w:divBdr>
    </w:div>
    <w:div w:id="1575242528">
      <w:bodyDiv w:val="1"/>
      <w:marLeft w:val="0"/>
      <w:marRight w:val="0"/>
      <w:marTop w:val="0"/>
      <w:marBottom w:val="0"/>
      <w:divBdr>
        <w:top w:val="none" w:sz="0" w:space="0" w:color="auto"/>
        <w:left w:val="none" w:sz="0" w:space="0" w:color="auto"/>
        <w:bottom w:val="none" w:sz="0" w:space="0" w:color="auto"/>
        <w:right w:val="none" w:sz="0" w:space="0" w:color="auto"/>
      </w:divBdr>
    </w:div>
    <w:div w:id="1616597437">
      <w:bodyDiv w:val="1"/>
      <w:marLeft w:val="0"/>
      <w:marRight w:val="0"/>
      <w:marTop w:val="0"/>
      <w:marBottom w:val="0"/>
      <w:divBdr>
        <w:top w:val="none" w:sz="0" w:space="0" w:color="auto"/>
        <w:left w:val="none" w:sz="0" w:space="0" w:color="auto"/>
        <w:bottom w:val="none" w:sz="0" w:space="0" w:color="auto"/>
        <w:right w:val="none" w:sz="0" w:space="0" w:color="auto"/>
      </w:divBdr>
    </w:div>
    <w:div w:id="1632860069">
      <w:bodyDiv w:val="1"/>
      <w:marLeft w:val="0"/>
      <w:marRight w:val="0"/>
      <w:marTop w:val="0"/>
      <w:marBottom w:val="0"/>
      <w:divBdr>
        <w:top w:val="none" w:sz="0" w:space="0" w:color="auto"/>
        <w:left w:val="none" w:sz="0" w:space="0" w:color="auto"/>
        <w:bottom w:val="none" w:sz="0" w:space="0" w:color="auto"/>
        <w:right w:val="none" w:sz="0" w:space="0" w:color="auto"/>
      </w:divBdr>
    </w:div>
    <w:div w:id="1633635129">
      <w:bodyDiv w:val="1"/>
      <w:marLeft w:val="0"/>
      <w:marRight w:val="0"/>
      <w:marTop w:val="0"/>
      <w:marBottom w:val="0"/>
      <w:divBdr>
        <w:top w:val="none" w:sz="0" w:space="0" w:color="auto"/>
        <w:left w:val="none" w:sz="0" w:space="0" w:color="auto"/>
        <w:bottom w:val="none" w:sz="0" w:space="0" w:color="auto"/>
        <w:right w:val="none" w:sz="0" w:space="0" w:color="auto"/>
      </w:divBdr>
    </w:div>
    <w:div w:id="1655334862">
      <w:bodyDiv w:val="1"/>
      <w:marLeft w:val="0"/>
      <w:marRight w:val="0"/>
      <w:marTop w:val="0"/>
      <w:marBottom w:val="0"/>
      <w:divBdr>
        <w:top w:val="none" w:sz="0" w:space="0" w:color="auto"/>
        <w:left w:val="none" w:sz="0" w:space="0" w:color="auto"/>
        <w:bottom w:val="none" w:sz="0" w:space="0" w:color="auto"/>
        <w:right w:val="none" w:sz="0" w:space="0" w:color="auto"/>
      </w:divBdr>
    </w:div>
    <w:div w:id="1686398540">
      <w:bodyDiv w:val="1"/>
      <w:marLeft w:val="0"/>
      <w:marRight w:val="0"/>
      <w:marTop w:val="0"/>
      <w:marBottom w:val="0"/>
      <w:divBdr>
        <w:top w:val="none" w:sz="0" w:space="0" w:color="auto"/>
        <w:left w:val="none" w:sz="0" w:space="0" w:color="auto"/>
        <w:bottom w:val="none" w:sz="0" w:space="0" w:color="auto"/>
        <w:right w:val="none" w:sz="0" w:space="0" w:color="auto"/>
      </w:divBdr>
    </w:div>
    <w:div w:id="1698122918">
      <w:bodyDiv w:val="1"/>
      <w:marLeft w:val="0"/>
      <w:marRight w:val="0"/>
      <w:marTop w:val="0"/>
      <w:marBottom w:val="0"/>
      <w:divBdr>
        <w:top w:val="none" w:sz="0" w:space="0" w:color="auto"/>
        <w:left w:val="none" w:sz="0" w:space="0" w:color="auto"/>
        <w:bottom w:val="none" w:sz="0" w:space="0" w:color="auto"/>
        <w:right w:val="none" w:sz="0" w:space="0" w:color="auto"/>
      </w:divBdr>
    </w:div>
    <w:div w:id="1718700683">
      <w:bodyDiv w:val="1"/>
      <w:marLeft w:val="0"/>
      <w:marRight w:val="0"/>
      <w:marTop w:val="0"/>
      <w:marBottom w:val="0"/>
      <w:divBdr>
        <w:top w:val="none" w:sz="0" w:space="0" w:color="auto"/>
        <w:left w:val="none" w:sz="0" w:space="0" w:color="auto"/>
        <w:bottom w:val="none" w:sz="0" w:space="0" w:color="auto"/>
        <w:right w:val="none" w:sz="0" w:space="0" w:color="auto"/>
      </w:divBdr>
    </w:div>
    <w:div w:id="1719433206">
      <w:bodyDiv w:val="1"/>
      <w:marLeft w:val="0"/>
      <w:marRight w:val="0"/>
      <w:marTop w:val="0"/>
      <w:marBottom w:val="0"/>
      <w:divBdr>
        <w:top w:val="none" w:sz="0" w:space="0" w:color="auto"/>
        <w:left w:val="none" w:sz="0" w:space="0" w:color="auto"/>
        <w:bottom w:val="none" w:sz="0" w:space="0" w:color="auto"/>
        <w:right w:val="none" w:sz="0" w:space="0" w:color="auto"/>
      </w:divBdr>
    </w:div>
    <w:div w:id="1736974971">
      <w:bodyDiv w:val="1"/>
      <w:marLeft w:val="0"/>
      <w:marRight w:val="0"/>
      <w:marTop w:val="0"/>
      <w:marBottom w:val="0"/>
      <w:divBdr>
        <w:top w:val="none" w:sz="0" w:space="0" w:color="auto"/>
        <w:left w:val="none" w:sz="0" w:space="0" w:color="auto"/>
        <w:bottom w:val="none" w:sz="0" w:space="0" w:color="auto"/>
        <w:right w:val="none" w:sz="0" w:space="0" w:color="auto"/>
      </w:divBdr>
    </w:div>
    <w:div w:id="1765110826">
      <w:bodyDiv w:val="1"/>
      <w:marLeft w:val="0"/>
      <w:marRight w:val="0"/>
      <w:marTop w:val="0"/>
      <w:marBottom w:val="0"/>
      <w:divBdr>
        <w:top w:val="none" w:sz="0" w:space="0" w:color="auto"/>
        <w:left w:val="none" w:sz="0" w:space="0" w:color="auto"/>
        <w:bottom w:val="none" w:sz="0" w:space="0" w:color="auto"/>
        <w:right w:val="none" w:sz="0" w:space="0" w:color="auto"/>
      </w:divBdr>
    </w:div>
    <w:div w:id="1775713238">
      <w:bodyDiv w:val="1"/>
      <w:marLeft w:val="0"/>
      <w:marRight w:val="0"/>
      <w:marTop w:val="0"/>
      <w:marBottom w:val="0"/>
      <w:divBdr>
        <w:top w:val="none" w:sz="0" w:space="0" w:color="auto"/>
        <w:left w:val="none" w:sz="0" w:space="0" w:color="auto"/>
        <w:bottom w:val="none" w:sz="0" w:space="0" w:color="auto"/>
        <w:right w:val="none" w:sz="0" w:space="0" w:color="auto"/>
      </w:divBdr>
    </w:div>
    <w:div w:id="1789082607">
      <w:bodyDiv w:val="1"/>
      <w:marLeft w:val="0"/>
      <w:marRight w:val="0"/>
      <w:marTop w:val="0"/>
      <w:marBottom w:val="0"/>
      <w:divBdr>
        <w:top w:val="none" w:sz="0" w:space="0" w:color="auto"/>
        <w:left w:val="none" w:sz="0" w:space="0" w:color="auto"/>
        <w:bottom w:val="none" w:sz="0" w:space="0" w:color="auto"/>
        <w:right w:val="none" w:sz="0" w:space="0" w:color="auto"/>
      </w:divBdr>
    </w:div>
    <w:div w:id="1794666229">
      <w:bodyDiv w:val="1"/>
      <w:marLeft w:val="0"/>
      <w:marRight w:val="0"/>
      <w:marTop w:val="0"/>
      <w:marBottom w:val="0"/>
      <w:divBdr>
        <w:top w:val="none" w:sz="0" w:space="0" w:color="auto"/>
        <w:left w:val="none" w:sz="0" w:space="0" w:color="auto"/>
        <w:bottom w:val="none" w:sz="0" w:space="0" w:color="auto"/>
        <w:right w:val="none" w:sz="0" w:space="0" w:color="auto"/>
      </w:divBdr>
    </w:div>
    <w:div w:id="1810170762">
      <w:bodyDiv w:val="1"/>
      <w:marLeft w:val="0"/>
      <w:marRight w:val="0"/>
      <w:marTop w:val="0"/>
      <w:marBottom w:val="0"/>
      <w:divBdr>
        <w:top w:val="none" w:sz="0" w:space="0" w:color="auto"/>
        <w:left w:val="none" w:sz="0" w:space="0" w:color="auto"/>
        <w:bottom w:val="none" w:sz="0" w:space="0" w:color="auto"/>
        <w:right w:val="none" w:sz="0" w:space="0" w:color="auto"/>
      </w:divBdr>
    </w:div>
    <w:div w:id="1819110150">
      <w:bodyDiv w:val="1"/>
      <w:marLeft w:val="0"/>
      <w:marRight w:val="0"/>
      <w:marTop w:val="0"/>
      <w:marBottom w:val="0"/>
      <w:divBdr>
        <w:top w:val="none" w:sz="0" w:space="0" w:color="auto"/>
        <w:left w:val="none" w:sz="0" w:space="0" w:color="auto"/>
        <w:bottom w:val="none" w:sz="0" w:space="0" w:color="auto"/>
        <w:right w:val="none" w:sz="0" w:space="0" w:color="auto"/>
      </w:divBdr>
    </w:div>
    <w:div w:id="1820614576">
      <w:bodyDiv w:val="1"/>
      <w:marLeft w:val="0"/>
      <w:marRight w:val="0"/>
      <w:marTop w:val="0"/>
      <w:marBottom w:val="0"/>
      <w:divBdr>
        <w:top w:val="none" w:sz="0" w:space="0" w:color="auto"/>
        <w:left w:val="none" w:sz="0" w:space="0" w:color="auto"/>
        <w:bottom w:val="none" w:sz="0" w:space="0" w:color="auto"/>
        <w:right w:val="none" w:sz="0" w:space="0" w:color="auto"/>
      </w:divBdr>
    </w:div>
    <w:div w:id="1846702602">
      <w:bodyDiv w:val="1"/>
      <w:marLeft w:val="0"/>
      <w:marRight w:val="0"/>
      <w:marTop w:val="0"/>
      <w:marBottom w:val="0"/>
      <w:divBdr>
        <w:top w:val="none" w:sz="0" w:space="0" w:color="auto"/>
        <w:left w:val="none" w:sz="0" w:space="0" w:color="auto"/>
        <w:bottom w:val="none" w:sz="0" w:space="0" w:color="auto"/>
        <w:right w:val="none" w:sz="0" w:space="0" w:color="auto"/>
      </w:divBdr>
    </w:div>
    <w:div w:id="1886091285">
      <w:bodyDiv w:val="1"/>
      <w:marLeft w:val="0"/>
      <w:marRight w:val="0"/>
      <w:marTop w:val="0"/>
      <w:marBottom w:val="0"/>
      <w:divBdr>
        <w:top w:val="none" w:sz="0" w:space="0" w:color="auto"/>
        <w:left w:val="none" w:sz="0" w:space="0" w:color="auto"/>
        <w:bottom w:val="none" w:sz="0" w:space="0" w:color="auto"/>
        <w:right w:val="none" w:sz="0" w:space="0" w:color="auto"/>
      </w:divBdr>
    </w:div>
    <w:div w:id="1905295239">
      <w:bodyDiv w:val="1"/>
      <w:marLeft w:val="0"/>
      <w:marRight w:val="0"/>
      <w:marTop w:val="0"/>
      <w:marBottom w:val="0"/>
      <w:divBdr>
        <w:top w:val="none" w:sz="0" w:space="0" w:color="auto"/>
        <w:left w:val="none" w:sz="0" w:space="0" w:color="auto"/>
        <w:bottom w:val="none" w:sz="0" w:space="0" w:color="auto"/>
        <w:right w:val="none" w:sz="0" w:space="0" w:color="auto"/>
      </w:divBdr>
    </w:div>
    <w:div w:id="1916818641">
      <w:bodyDiv w:val="1"/>
      <w:marLeft w:val="0"/>
      <w:marRight w:val="0"/>
      <w:marTop w:val="0"/>
      <w:marBottom w:val="0"/>
      <w:divBdr>
        <w:top w:val="none" w:sz="0" w:space="0" w:color="auto"/>
        <w:left w:val="none" w:sz="0" w:space="0" w:color="auto"/>
        <w:bottom w:val="none" w:sz="0" w:space="0" w:color="auto"/>
        <w:right w:val="none" w:sz="0" w:space="0" w:color="auto"/>
      </w:divBdr>
    </w:div>
    <w:div w:id="1924684488">
      <w:bodyDiv w:val="1"/>
      <w:marLeft w:val="0"/>
      <w:marRight w:val="0"/>
      <w:marTop w:val="0"/>
      <w:marBottom w:val="0"/>
      <w:divBdr>
        <w:top w:val="none" w:sz="0" w:space="0" w:color="auto"/>
        <w:left w:val="none" w:sz="0" w:space="0" w:color="auto"/>
        <w:bottom w:val="none" w:sz="0" w:space="0" w:color="auto"/>
        <w:right w:val="none" w:sz="0" w:space="0" w:color="auto"/>
      </w:divBdr>
    </w:div>
    <w:div w:id="1935435628">
      <w:bodyDiv w:val="1"/>
      <w:marLeft w:val="0"/>
      <w:marRight w:val="0"/>
      <w:marTop w:val="0"/>
      <w:marBottom w:val="0"/>
      <w:divBdr>
        <w:top w:val="none" w:sz="0" w:space="0" w:color="auto"/>
        <w:left w:val="none" w:sz="0" w:space="0" w:color="auto"/>
        <w:bottom w:val="none" w:sz="0" w:space="0" w:color="auto"/>
        <w:right w:val="none" w:sz="0" w:space="0" w:color="auto"/>
      </w:divBdr>
    </w:div>
    <w:div w:id="1949964725">
      <w:bodyDiv w:val="1"/>
      <w:marLeft w:val="0"/>
      <w:marRight w:val="0"/>
      <w:marTop w:val="0"/>
      <w:marBottom w:val="0"/>
      <w:divBdr>
        <w:top w:val="none" w:sz="0" w:space="0" w:color="auto"/>
        <w:left w:val="none" w:sz="0" w:space="0" w:color="auto"/>
        <w:bottom w:val="none" w:sz="0" w:space="0" w:color="auto"/>
        <w:right w:val="none" w:sz="0" w:space="0" w:color="auto"/>
      </w:divBdr>
    </w:div>
    <w:div w:id="2001153106">
      <w:bodyDiv w:val="1"/>
      <w:marLeft w:val="0"/>
      <w:marRight w:val="0"/>
      <w:marTop w:val="0"/>
      <w:marBottom w:val="0"/>
      <w:divBdr>
        <w:top w:val="none" w:sz="0" w:space="0" w:color="auto"/>
        <w:left w:val="none" w:sz="0" w:space="0" w:color="auto"/>
        <w:bottom w:val="none" w:sz="0" w:space="0" w:color="auto"/>
        <w:right w:val="none" w:sz="0" w:space="0" w:color="auto"/>
      </w:divBdr>
    </w:div>
    <w:div w:id="2070034626">
      <w:bodyDiv w:val="1"/>
      <w:marLeft w:val="0"/>
      <w:marRight w:val="0"/>
      <w:marTop w:val="0"/>
      <w:marBottom w:val="0"/>
      <w:divBdr>
        <w:top w:val="none" w:sz="0" w:space="0" w:color="auto"/>
        <w:left w:val="none" w:sz="0" w:space="0" w:color="auto"/>
        <w:bottom w:val="none" w:sz="0" w:space="0" w:color="auto"/>
        <w:right w:val="none" w:sz="0" w:space="0" w:color="auto"/>
      </w:divBdr>
    </w:div>
    <w:div w:id="2088575707">
      <w:bodyDiv w:val="1"/>
      <w:marLeft w:val="0"/>
      <w:marRight w:val="0"/>
      <w:marTop w:val="0"/>
      <w:marBottom w:val="0"/>
      <w:divBdr>
        <w:top w:val="none" w:sz="0" w:space="0" w:color="auto"/>
        <w:left w:val="none" w:sz="0" w:space="0" w:color="auto"/>
        <w:bottom w:val="none" w:sz="0" w:space="0" w:color="auto"/>
        <w:right w:val="none" w:sz="0" w:space="0" w:color="auto"/>
      </w:divBdr>
    </w:div>
    <w:div w:id="2094010025">
      <w:bodyDiv w:val="1"/>
      <w:marLeft w:val="0"/>
      <w:marRight w:val="0"/>
      <w:marTop w:val="0"/>
      <w:marBottom w:val="0"/>
      <w:divBdr>
        <w:top w:val="none" w:sz="0" w:space="0" w:color="auto"/>
        <w:left w:val="none" w:sz="0" w:space="0" w:color="auto"/>
        <w:bottom w:val="none" w:sz="0" w:space="0" w:color="auto"/>
        <w:right w:val="none" w:sz="0" w:space="0" w:color="auto"/>
      </w:divBdr>
    </w:div>
    <w:div w:id="2116556804">
      <w:bodyDiv w:val="1"/>
      <w:marLeft w:val="0"/>
      <w:marRight w:val="0"/>
      <w:marTop w:val="0"/>
      <w:marBottom w:val="0"/>
      <w:divBdr>
        <w:top w:val="none" w:sz="0" w:space="0" w:color="auto"/>
        <w:left w:val="none" w:sz="0" w:space="0" w:color="auto"/>
        <w:bottom w:val="none" w:sz="0" w:space="0" w:color="auto"/>
        <w:right w:val="none" w:sz="0" w:space="0" w:color="auto"/>
      </w:divBdr>
    </w:div>
    <w:div w:id="2121728447">
      <w:bodyDiv w:val="1"/>
      <w:marLeft w:val="0"/>
      <w:marRight w:val="0"/>
      <w:marTop w:val="0"/>
      <w:marBottom w:val="0"/>
      <w:divBdr>
        <w:top w:val="none" w:sz="0" w:space="0" w:color="auto"/>
        <w:left w:val="none" w:sz="0" w:space="0" w:color="auto"/>
        <w:bottom w:val="none" w:sz="0" w:space="0" w:color="auto"/>
        <w:right w:val="none" w:sz="0" w:space="0" w:color="auto"/>
      </w:divBdr>
    </w:div>
    <w:div w:id="214561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ilias.chrysovergis17@imperial.ac.uk"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Dai171</b:Tag>
    <b:SourceType>Book</b:SourceType>
    <b:Guid>{24FCA279-705A-4EC2-A27A-114377426D5C}</b:Guid>
    <b:Author>
      <b:Author>
        <b:NameList>
          <b:Person>
            <b:Last>Dai</b:Last>
            <b:First>Wei</b:First>
          </b:Person>
        </b:NameList>
      </b:Author>
    </b:Author>
    <b:Title>Topics in Large Dimensional Data Processing (Course Material)</b:Title>
    <b:Year>2017</b:Year>
    <b:City>London</b:City>
    <b:RefOrder>2</b:RefOrder>
  </b:Source>
  <b:Source>
    <b:Tag>Bar17</b:Tag>
    <b:SourceType>InternetSite</b:SourceType>
    <b:Guid>{46DCE48D-C118-4D9A-ABF7-45DA27B82459}</b:Guid>
    <b:Author>
      <b:Author>
        <b:NameList>
          <b:Person>
            <b:Last>Baraniuk</b:Last>
            <b:Middle>G</b:Middle>
            <b:First>R</b:First>
          </b:Person>
        </b:NameList>
      </b:Author>
    </b:Author>
    <b:ProductionCompany>Compressive Sensing (Video Lecture), YouTube</b:ProductionCompany>
    <b:YearAccessed>2017</b:YearAccessed>
    <b:MonthAccessed>11</b:MonthAccessed>
    <b:DayAccessed>16</b:DayAccessed>
    <b:URL>https://www.youtube.com/watch?v=zytez36XlCU</b:URL>
    <b:RefOrder>3</b:RefOrder>
  </b:Source>
  <b:Source>
    <b:Tag>Com17</b:Tag>
    <b:SourceType>InternetSite</b:SourceType>
    <b:Guid>{CA2CE61E-B47D-485B-91FE-1A83A11D1E9B}</b:Guid>
    <b:YearAccessed>2017</b:YearAccessed>
    <b:MonthAccessed>11</b:MonthAccessed>
    <b:DayAccessed>16</b:DayAccessed>
    <b:URL>https://en.wikipedia.org/wiki/Compressed_sensing</b:URL>
    <b:ProductionCompany>Compressed Sensing</b:ProductionCompany>
    <b:Author>
      <b:Author>
        <b:NameList>
          <b:Person>
            <b:Last>Wikipedia</b:Last>
          </b:Person>
        </b:NameList>
      </b:Author>
    </b:Author>
    <b:RefOrder>1</b:RefOrder>
  </b:Source>
  <b:Source>
    <b:Tag>Pat93</b:Tag>
    <b:SourceType>JournalArticle</b:SourceType>
    <b:Guid>{FF4FE993-BE7D-4E17-A6DE-51C2D1CC4849}</b:Guid>
    <b:Year>1993</b:Year>
    <b:Author>
      <b:Author>
        <b:NameList>
          <b:Person>
            <b:Last>Pati</b:Last>
            <b:Middle>C</b:Middle>
            <b:First>Y</b:First>
          </b:Person>
          <b:Person>
            <b:Last>Rezaiifar</b:Last>
            <b:First>R</b:First>
          </b:Person>
          <b:Person>
            <b:Last>Krishnaprasad</b:Last>
            <b:Middle>S</b:Middle>
            <b:First>P</b:First>
          </b:Person>
        </b:NameList>
      </b:Author>
    </b:Author>
    <b:JournalName>"Orthogonal Matching Pursuit: Recursive Function Approximation with Applications to Wavelet"</b:JournalName>
    <b:RefOrder>4</b:RefOrder>
  </b:Source>
  <b:Source>
    <b:Tag>Dai09</b:Tag>
    <b:SourceType>JournalArticle</b:SourceType>
    <b:Guid>{3A030968-F9CF-4303-9292-C14E71F7FC43}</b:Guid>
    <b:JournalName>"Subspace Pursuit for Compressive Sensing Signal Reconstruction"</b:JournalName>
    <b:Year>2009</b:Year>
    <b:Author>
      <b:Author>
        <b:NameList>
          <b:Person>
            <b:Last>Dai</b:Last>
            <b:First>Wei</b:First>
          </b:Person>
          <b:Person>
            <b:Last>Milenkovic</b:Last>
            <b:First>Olgica</b:First>
          </b:Person>
        </b:NameList>
      </b:Author>
    </b:Author>
    <b:RefOrder>5</b:RefOrder>
  </b:Source>
  <b:Source>
    <b:Tag>Blu</b:Tag>
    <b:SourceType>JournalArticle</b:SourceType>
    <b:Guid>{33CE0325-A596-4DE6-8A90-A6754BC074B5}</b:Guid>
    <b:JournalName>"Iterative Hard Thresholding for Compressed Sensing"</b:JournalName>
    <b:Author>
      <b:Author>
        <b:NameList>
          <b:Person>
            <b:Last>Blumensath </b:Last>
            <b:First>Thomas</b:First>
          </b:Person>
          <b:Person>
            <b:Last>Davies</b:Last>
            <b:Middle>E</b:Middle>
            <b:First>Mike</b:First>
          </b:Person>
        </b:NameList>
      </b:Author>
    </b:Author>
    <b:Year>2009</b:Year>
    <b:RefOrder>6</b:RefOrder>
  </b:Source>
</b:Sources>
</file>

<file path=customXml/itemProps1.xml><?xml version="1.0" encoding="utf-8"?>
<ds:datastoreItem xmlns:ds="http://schemas.openxmlformats.org/officeDocument/2006/customXml" ds:itemID="{588E5607-0869-4827-991F-EBE43ADD6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TotalTime>
  <Pages>1</Pages>
  <Words>2711</Words>
  <Characters>15454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18129</CharactersWithSpaces>
  <SharedDoc>false</SharedDoc>
  <HLinks>
    <vt:vector size="6" baseType="variant">
      <vt:variant>
        <vt:i4>4587619</vt:i4>
      </vt:variant>
      <vt:variant>
        <vt:i4>0</vt:i4>
      </vt:variant>
      <vt:variant>
        <vt:i4>0</vt:i4>
      </vt:variant>
      <vt:variant>
        <vt:i4>5</vt:i4>
      </vt:variant>
      <vt:variant>
        <vt:lpwstr>mailto:ilias.chrysovergis17@imperial.ac.uk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Ιlias Chrysovergis</cp:lastModifiedBy>
  <cp:revision>116</cp:revision>
  <cp:lastPrinted>2017-11-23T22:46:00Z</cp:lastPrinted>
  <dcterms:created xsi:type="dcterms:W3CDTF">2017-11-16T16:39:00Z</dcterms:created>
  <dcterms:modified xsi:type="dcterms:W3CDTF">2017-11-23T22:46:00Z</dcterms:modified>
</cp:coreProperties>
</file>