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ПЛАН РЕАЛИЗАЦИИ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Система проверки макетов этикеток БАД</w:t>
      </w:r>
    </w:p>
    <w:p>
      <w:pPr>
        <w:spacing w:before="1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Версия 1.0  |  ООО «АЛИНА ФАРМА»  |  Июнь 2026</w:t>
      </w:r>
    </w:p>
    <w:p>
      <w:r>
        <w:br w:type="page"/>
      </w:r>
    </w:p>
    <w:p>
      <w:pPr>
        <w:pStyle w:val="Heading1"/>
      </w:pPr>
      <w:r>
        <w:t xml:space="preserve">Общий обзор</w:t>
      </w:r>
    </w:p>
    <w:p>
      <w:pPr>
        <w:spacing w:after="120"/>
      </w:pPr>
      <w:r>
        <w:t xml:space="preserve">Документ содержит пошаговый план реализации системы с готовыми промптами для Claude Code. Каждый шаг — это отдельный промпт, который выполняется последовательно. Каждый промпт самодостаточен и содержит достаточно контекста для выполнения задачи.</w:t>
      </w:r>
    </w:p>
    <w:p>
      <w:pPr>
        <w:spacing w:after="120"/>
      </w:pPr>
      <w:r>
        <w:t xml:space="preserve">Стек: Python 3.11 + FastAPI + Celery + Redis + PostgreSQL + SQLAlchemy + Alembic + React 18 + Vite + Tailwind CSS + shadcn/ui + Docker Compose.</w:t>
      </w:r>
    </w:p>
    <w:p>
      <w:r>
        <w:br w:type="page"/>
      </w:r>
    </w:p>
    <w:p>
      <w:pPr>
        <w:pStyle w:val="Heading1"/>
      </w:pPr>
      <w:r>
        <w:t xml:space="preserve">Фаза 1: Инициализация проекта и инфраструктура</w:t>
      </w:r>
    </w:p>
    <w:p>
      <w:pPr>
        <w:pStyle w:val="Heading2"/>
      </w:pPr>
      <w:r>
        <w:t xml:space="preserve">Шаг 1.1 — Структура проекта и Docker Compose</w:t>
      </w:r>
    </w:p>
    <w:p>
      <w:pPr>
        <w:spacing w:after="120"/>
      </w:pPr>
      <w:r>
        <w:t xml:space="preserve">Цель: создать полную структуру директорий проекта и настроить Docker Compose со всеми необходимыми сервисами.</w:t>
      </w:r>
    </w:p>
    <w:p>
      <w:pPr>
        <w:spacing w:after="80"/>
      </w:pPr>
      <w:r>
        <w:rPr>
          <w:b/>
          <w:bCs/>
        </w:rPr>
        <w:t xml:space="preserve">ПРОМПТ 1.1: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Создай полную структуру проекта для веб-приложения alina-pharma-labels-check в директории C:\AlInaPharmaLabels. Стек: Python 3.11 + FastAPI backend, React 18 + Vite + Tailwind CSS frontend, PostgreSQL 15, Redis 7, Celery.
Создай следующие директории и файлы:
1. backend/
   - app/__init__.py
   - app/main.py (FastAPI app с CORS, routers подключить позже)
   - app/api/__init__.py
   - app/core/__init__.py
   - app/core/config.py (Pydantic Settings из .env)
   - app/core/security.py (заглушки для JWT функций)
   - app/models/__init__.py
   - app/schemas/__init__.py
   - app/services/__init__.py
   - app/pipeline/__init__.py
   - app/workers/__init__.py
   - app/workers/celery_app.py (настройка Celery с Redis broker)
   - migrations/ (пустая директория с .gitkeep)
   - tests/__init__.py
   - requirements.txt (fastapi, uvicorn, sqlalchemy, alembic, psycopg2-binary, redis, celery, python-jose[cryptography], passlib[bcrypt], python-multipart, boto3, pdfplumber, PyMuPDF, pdf2image, Pillow, python-docx, openpyxl, reportlab, httpx, pydantic-settings, cryptography)
   - .env.example
   - Dockerfile
2. frontend/
   - Инициализируй Vite + React + TypeScript проект командой: npm create vite@latest . -- --template react-ts
   - Установи Tailwind CSS, shadcn/ui, axios, zustand, react-router-dom, @tanstack/react-query
   - src/components/.gitkeep
   - src/pages/.gitkeep
   - src/api/.gitkeep
   - src/store/.gitkeep
   - Dockerfile
3. В корне проекта:
   - docker-compose.yml (сервисы: postgres, redis, backend, worker, frontend, flower)
   - .env.example
   - .gitignore
   - README.md
В docker-compose.yml:
- postgres: image postgres:15, порт 5432, volume для данных
- redis: image redis:7-alpine, порт 6379
- backend: build ./backend, порт 8000, depends_on postgres + redis
- worker: build ./backend, команда celery -A app.workers.celery_app worker --loglevel=info, depends_on postgres + redis
- frontend: build ./frontend, порт 5173 (dev) или 80 (prod)
- flower: celery flower мониторинг, порт 5555
В app/core/config.py используй Pydantic BaseSettings с полями: DATABASE_URL, REDIS_URL, SECRET_KEY, ENCRYPTION_KEY, S3_ENDPOINT_URL, S3_ACCESS_KEY, S3_SECRET_KEY, S3_BUCKET, CORS_ORIGINS.
После создания файлов убедись, что docker-compose.yml синтаксически корректен командой: docker compose config</w:t>
      </w:r>
    </w:p>
    <w:p>
      <w:pPr>
        <w:pStyle w:val="Heading2"/>
      </w:pPr>
      <w:r>
        <w:t xml:space="preserve">Шаг 1.2 — Модели базы данных и миграции</w:t>
      </w:r>
    </w:p>
    <w:p>
      <w:pPr>
        <w:spacing w:after="120"/>
      </w:pPr>
      <w:r>
        <w:t xml:space="preserve">Цель: создать все SQLAlchemy модели и первую миграцию Alembic.</w:t>
      </w:r>
    </w:p>
    <w:p>
      <w:pPr>
        <w:spacing w:after="80"/>
      </w:pPr>
      <w:r>
        <w:rPr>
          <w:b/>
          <w:bCs/>
        </w:rPr>
        <w:t xml:space="preserve">ПРОМПТ 1.2: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проекте C:\AlInaPharmaLabels создай SQLAlchemy модели для всех таблиц базы данных и настрой Alembic для миграций.
1. Создай backend/app/models/base.py с Base = declarative_base() и общими mixin (TimestampMixin с created_at, updated_at).
2. Создай следующие модели в backend/app/models/:
   users.py: таблица users
   - id: UUID primary key
   - email: String(255) unique not null
   - password_hash: String(255) not null
   - role: Enum('admin', 'specialist') not null
   - is_active: Boolean default True
   - created_at, updated_at (from mixin)
   - last_login: DateTime nullable
   products.py: таблица products
   - id: UUID primary key
   - name: String(500) not null
   - category: Enum('bad', 'sport', 'grocery') not null
   - created_by: UUID FK users.id
   - created_at, updated_at
   - Relationship to mockups, pen_documents
   files.py: таблицы mockups и pen_documents
   - mockups: id, product_id FK, version Integer, file_type Enum('pdf','jpg'), s3_key, original_name, uploaded_by FK users, created_at
   - pen_documents: id, product_id FK, version Integer, s3_key, parsed_fields JSONB, original_name, uploaded_by FK users, created_at
   checks.py: таблицы check_tasks и check_results
   - check_tasks: id UUID, mockup_id FK, pen_id FK, status Enum(PENDING,RUNNING,COMPLETED,FAILED,CANCELLED), mode Enum('hybrid','unified'), pipeline_config JSONB, started_at, completed_at, error Text, created_by FK users
   - check_results: id, task_id FK, stage Enum('ocr','spelling','pen','regulatory','report'), issues JSONB, annotated_pdf_s3_key String nullable, created_at
   issues.py: таблица issues
   - id UUID, result_id FK check_results, type Enum('error','warning','info'), module String, description Text, suggestion Text nullable, bbox JSONB nullable, status Enum('open','resolved') default 'open'
   references.py: таблицы dictionary_entries, brand_whitelist, checklist_rules
   - dictionary_entries: id, term String unique, category String, added_by FK users, created_at
   - brand_whitelist: id, brand_name String unique, added_by FK users, created_at
   - checklist_rules: id, rule_key String unique, description Text, category Enum('bad','sport','grocery','all'), is_active Boolean default True, updated_by FK users, updated_at
   audit_log.py: таблица audit_log
   - id UUID, user_id FK users, action String(100), resource_type String(100), resource_id String(255) nullable, ip_address String(45) nullable, created_at
   config.py: таблица system_config
   - key: String(100) primary key
   - value: Text (зашифровано для API-ключей)
   - is_encrypted: Boolean default False
   - updated_by: UUID FK users nullable
   - updated_at: DateTime
3. Настрой Alembic:
   - cd backend &amp;&amp; alembic init migrations
   - Обнови migrations/env.py: подключи Base.metadata из всех моделей, используй DATABASE_URL из config
   - Создай первую миграцию: alembic revision --autogenerate -m "initial_schema"
   - Убедись, что миграция создана корректно
4. Создай backend/app/models/__init__.py который импортирует все модели.</w:t>
      </w:r>
    </w:p>
    <w:p>
      <w:pPr>
        <w:pStyle w:val="Heading2"/>
      </w:pPr>
      <w:r>
        <w:t xml:space="preserve">Шаг 1.3 — JWT аутентификация и пользователи</w:t>
      </w:r>
    </w:p>
    <w:p>
      <w:pPr>
        <w:spacing w:after="120"/>
      </w:pPr>
      <w:r>
        <w:t xml:space="preserve">Цель: реализовать полную систему аутентификации с JWT.</w:t>
      </w:r>
    </w:p>
    <w:p>
      <w:pPr>
        <w:spacing w:after="80"/>
      </w:pPr>
      <w:r>
        <w:rPr>
          <w:b/>
          <w:bCs/>
        </w:rPr>
        <w:t xml:space="preserve">ПРОМПТ 1.3: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 реализуй полную систему аутентификации JWT.
1. backend/app/core/security.py:
   - create_access_token(data: dict, expires_delta: timedelta = 15 мин) -&gt; str
   - create_refresh_token(data: dict) -&gt; str (TTL 7 дней)
   - verify_token(token: str) -&gt; dict | None
   - get_password_hash(password: str) -&gt; str (bcrypt, rounds=12)
   - verify_password(plain: str, hashed: str) -&gt; bool
2. backend/app/core/database.py:
   - Создай async SQLAlchemy engine с asyncpg
   - AsyncSessionLocal factory
   - get_db() dependency для FastAPI
   - Добавь asyncpg в requirements.txt
3. backend/app/schemas/auth.py (Pydantic v2 schemas):
   - LoginRequest: email, password
   - TokenResponse: access_token, refresh_token, token_type
   - RefreshRequest: refresh_token
   - UserCreate: email, password, role
   - UserResponse: id, email, role, is_active, created_at
4. backend/app/api/auth.py (FastAPI router prefix=/auth):
   - POST /login: проверить email+password, вернуть токены, обновить last_login, записать audit_log
   - POST /refresh: проверить refresh_token, вернуть новый access_token
   - POST /logout: (stateless JWT — вернуть 200, в будущем можно добавить blacklist)
5. backend/app/core/deps.py:
   - get_current_user(token: str = Depends(oauth2_scheme)) -&gt; User
   - require_admin(current_user: User = Depends(get_current_user)) -&gt; User
   - require_specialist(current_user: User = Depends(get_current_user)) -&gt; User
6. backend/app/api/users.py (router prefix=/users, requires admin):
   - GET /users: список с пагинацией
   - POST /users: создать пользователя
   - PUT /users/{id}: обновить
   - DELETE /users/{id}: деактивировать (is_active=False)
7. Подключи router в app/main.py.
8. Создай скрипт backend/scripts/create_admin.py для создания первого администратора (email + password из CLI args).
Используй async/await везде. Тип UUID из Python uuid. Логируй в audit_log все действия (создание/изменение пользователей, логин).</w:t>
      </w:r>
    </w:p>
    <w:p>
      <w:r>
        <w:br w:type="page"/>
      </w:r>
    </w:p>
    <w:p>
      <w:pPr>
        <w:pStyle w:val="Heading1"/>
      </w:pPr>
      <w:r>
        <w:t xml:space="preserve">Фаза 2: Загрузка файлов и хранилище</w:t>
      </w:r>
    </w:p>
    <w:p>
      <w:pPr>
        <w:pStyle w:val="Heading2"/>
      </w:pPr>
      <w:r>
        <w:t xml:space="preserve">Шаг 2.1 — Интеграция Selectel S3 и загрузка файлов</w:t>
      </w:r>
    </w:p>
    <w:p>
      <w:pPr>
        <w:spacing w:after="120"/>
      </w:pPr>
      <w:r>
        <w:t xml:space="preserve">Цель: реализовать сервис работы с Selectel Object Storage и API загрузки файлов.</w:t>
      </w:r>
    </w:p>
    <w:p>
      <w:pPr>
        <w:spacing w:after="80"/>
      </w:pPr>
      <w:r>
        <w:rPr>
          <w:b/>
          <w:bCs/>
        </w:rPr>
        <w:t xml:space="preserve">ПРОМПТ 2.1: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 реализуй сервис работы с файловым хранилищем и API загрузки.
1. backend/app/services/storage.py — StorageService:
   - __init__: инициализация boto3 client из config (endpoint_url, access_key, secret_key, bucket)
   - async upload_file(file_bytes: bytes, s3_key: str, content_type: str) -&gt; str (вернуть s3_key)
   - async download_file(s3_key: str) -&gt; bytes
   - async delete_file(s3_key: str) -&gt; None
   - async generate_presigned_url(s3_key: str, expires_in: int = 3600) -&gt; str
   - async test_connection() -&gt; bool
   - generate_s3_key(product_id, file_type, filename) -&gt; str (формат: products/{product_id}/{file_type}/{uuid}/{filename})
2. backend/app/services/file_service.py — FileService:
   - async upload_mockup(db, product_id, file, uploaded_by_id) -&gt; Mockup:
     * валидация формата (PDF/JPG только)
     * определить следующий version number для продукта
     * загрузить в S3
     * сохранить запись в БД (таблица mockups)
     * записать audit_log
   - async upload_pen(db, product_id, file, uploaded_by_id) -&gt; PenDocument:
     * валидация (DOCX только)
     * загрузить в S3
     * сохранить запись
   - async process_zip(db, zip_file, uploaded_by_id) -&gt; list[dict]:
     * распаковать ZIP в памяти
     * группировать по имени (макет + ПЭН с совпадающим именем продукта)
     * вернуть список {product_name, mockup_file, pen_file} для UI-подтверждения
   - async confirm_zip_upload(db, mapping: list[dict], uploaded_by_id) -&gt; list
3. backend/app/api/uploads.py (router prefix=/uploads):
   - POST /uploads/mockup: multipart/form-data, поля: file (PDF/JPG), product_id или product_name (новый)
   - POST /uploads/pen: multipart/form-data, поля: file (DOCX), product_id
   - POST /uploads/zip: multipart/form-data, поле: file (ZIP)
   - GET /products: список продуктов с пагинацией (query params: search, category, page, limit)
   - GET /products/{id}: детали продукта с версиями макетов и ПЭН
   - POST /products: создать продукт (name, category)
4. Схемы в backend/app/schemas/files.py:
   - MockupResponse, PenDocumentResponse, ProductResponse, ZipUploadResponse
5. Максимальный размер файла: 100 МБ для макетов, 20 МБ для ПЭН. Проверять MIME-type.
Все методы async. Ошибки возвращать как HTTPException с понятными сообщениями на русском.</w:t>
      </w:r>
    </w:p>
    <w:p>
      <w:r>
        <w:br w:type="page"/>
      </w:r>
    </w:p>
    <w:p>
      <w:pPr>
        <w:pStyle w:val="Heading1"/>
      </w:pPr>
      <w:r>
        <w:t xml:space="preserve">Фаза 3: Пайплайн проверки — backend</w:t>
      </w:r>
    </w:p>
    <w:p>
      <w:pPr>
        <w:pStyle w:val="Heading2"/>
      </w:pPr>
      <w:r>
        <w:t xml:space="preserve">Шаг 3.1 — Абстрактные провайдеры и OCR</w:t>
      </w:r>
    </w:p>
    <w:p>
      <w:pPr>
        <w:spacing w:after="120"/>
      </w:pPr>
      <w:r>
        <w:t xml:space="preserve">Цель: создать абстрактный интерфейс провайдеров и реализовать OCR-провайдеры.</w:t>
      </w:r>
    </w:p>
    <w:p>
      <w:pPr>
        <w:spacing w:after="80"/>
      </w:pPr>
      <w:r>
        <w:rPr>
          <w:b/>
          <w:bCs/>
        </w:rPr>
        <w:t xml:space="preserve">ПРОМПТ 3.1: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C:\AlInaPharmaLabels\backend\app\pipeline создай систему провайдеров OCR и LLM.
1. backend/app/pipeline/base.py — абстрактные классы:
   @dataclass
   class TextBlock:
       text: str
       bbox: dict  # {"x": float, "y": float, "w": float, "h": float, "page": int}
       confidence: float
   @dataclass
   class OCRResult:
       blocks: list[TextBlock]
       full_text: str
       language: str
       pages: int
   class BaseOCRProvider(ABC):
       @abstractmethod
       async def extract_text(self, image_bytes: bytes, hint_lang: str = "ru") -&gt; OCRResult
       @abstractmethod
       async def test_connection(self) -&gt; bool
       @property
       @abstractmethod
       def provider_name(self) -&gt; str
   class BaseLLMProvider(ABC):
       @abstractmethod
       async def check_spelling(self, text: str, dictionary_terms: list[str], brand_whitelist: list[str]) -&gt; dict
       @abstractmethod
       async def compare_with_pen(self, ocr_text: str, pen_fields: dict, category: str) -&gt; dict
       @abstractmethod
       async def check_regulatory(self, ocr_text: str, category: str, checklist_rules: list[dict]) -&gt; dict
       @abstractmethod
       async def analyze_layout(self, image_bytes: bytes, category: str) -&gt; dict
       @abstractmethod
       async def test_connection(self) -&gt; bool
       @property
       @abstractmethod
       def provider_name(self) -&gt; str
2. backend/app/pipeline/providers/pdf_extractor.py:
   - async extract_text_layer(pdf_bytes: bytes) -&gt; OCRResult | None
     * использует pdfplumber
     * если покрытие текстом &lt; 80% площади страниц — вернуть None (нужен OCR)
     * возвращать TextBlock с координатами
3. backend/app/pipeline/providers/yandex_vision.py — YandexVisionProvider(BaseOCRProvider):
   - Использует Yandex Vision API (endpoint: vision.api.cloud.yandex.net)
   - Принимает api_key в конструкторе
   - extract_text: POST /vision/v1/batchAnalyze с DOCUMENT_TEXT_DETECTION
   - Парсить ответ и заполнить OCRResult с блоками и координатами
   - test_connection: тестовый запрос с минимальным изображением
4. backend/app/pipeline/providers/openai_provider.py — OpenAIVisionProvider(BaseOCRProvider) и OpenAILLMProvider(BaseLLMProvider):
   - OCR через gpt-4o с image_url (base64)
   - LLM с structured output (json_object response_format)
   - Системные промпты на русском языке для каждого метода
5. backend/app/pipeline/providers/anthropic_provider.py — AnthropicLLMProvider(BaseLLMProvider):
   - Использует anthropic SDK
   - Все методы через claude-3-5-sonnet или claude-opus-4 (из config)
   - Запросы с structured JSON output
   - Системные промпты: роль «Эксперт по маркировке БАД в России»
6. backend/app/pipeline/providers/__init__.py с фабрикой:
   - def get_ocr_provider(provider_name: str, api_key: str) -&gt; BaseOCRProvider
   - def get_llm_provider(provider_name: str, api_key: str) -&gt; BaseLLMProvider
Все HTTP запросы через httpx.AsyncClient с timeout=60.</w:t>
      </w:r>
    </w:p>
    <w:p>
      <w:pPr>
        <w:pStyle w:val="Heading2"/>
      </w:pPr>
      <w:r>
        <w:t xml:space="preserve">Шаг 3.2 — Парсер ПЭН и модуль сверки</w:t>
      </w:r>
    </w:p>
    <w:p>
      <w:pPr>
        <w:spacing w:after="120"/>
      </w:pPr>
      <w:r>
        <w:t xml:space="preserve">Цель: реализовать парсер структурированного DOCX-эталона и модуль сверки с ПЭН.</w:t>
      </w:r>
    </w:p>
    <w:p>
      <w:pPr>
        <w:spacing w:after="80"/>
      </w:pPr>
      <w:r>
        <w:rPr>
          <w:b/>
          <w:bCs/>
        </w:rPr>
        <w:t xml:space="preserve">ПРОМПТ 3.2: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C:\AlInaPharmaLabels\backend\app\pipeline создай парсер ПЭН и модуль сверки.
1. backend/app/pipeline/pen_parser.py — PENParser:
   Парсит структурированный Word-документ (DOCX) с полями эталона.
   async def parse_pen_document(docx_bytes: bytes) -&gt; dict:
   Использует python-docx для извлечения содержимого.
   Ищет секции по заголовкам (ищет ключевые слова: «наименование», «состав», «дозировка», «масса нетто», «производитель», «юридический адрес», «адрес производства», «контакты», «СГР», «ТУ», «срок годности», «условия хранения», «форма выпуска», «предупреждение БАД»).
   Возвращает dict со следующими ключами:
   {
     "product_name": str,
     "product_category": str,
     "dosage_form": str,
     "net_weight": str,
     "serving_size": str,
     "servings_per_pack": str,
     "composition": [{"name": str, "amount": str, "unit": str}],
     "bad_disclaimer": str,
     "manufacturer": {"legal_name", "legal_address", "production_address", "complaints_contact"},
     "sgr_number": str,
     "sgr_date": str,
     "tu_number": str,
     "shelf_life": str,
     "storage_conditions": str,
     "eaeu_mark_required": bool
   }
   Если поле не найдено — значение None.
2. backend/app/pipeline/stages/pen_comparison.py — PENComparisonStage:
   async def run(ocr_text: str, pen_fields: dict, llm_provider: BaseLLMProvider, category: str) -&gt; dict:
   Системный промпт для LLM:
   «Ты эксперт по маркировке БАД и пищевых продуктов в России и ЕАЭС. Проверь текст макета этикетки на соответствие эталонному документу ПЭН. Верни JSON со списком расхождений. Для каждого расхождения укажи: field (поле), expected (ожидается из ПЭН), found (найдено в макете), issue_type (missing/mismatch/order_error/format_variant), description (описание на русском). Толерантное сравнение: игнорируй регистр, лишние пробелы, переносы строк. НО сигнализируй о вариантах написания (мг vs миллиграмм), любых расхождениях в числах и единицах измерения, неправильном порядке состава.»
3. backend/app/pipeline/stages/regulatory_check.py — RegulatoryCheckStage:
   async def run(ocr_text: str, image_bytes: bytes, category: str, rules: list[dict], llm_provider: BaseLLMProvider) -&gt; dict:
   Проверяет:
   - Обязательные элементы по ТР ТС 022/2011 Прил. 2
   - Знак ЕАЭС (ЕАС)
   - Штрих-код
   - Петля Мёбиуса
   - Фраза «БАД. Не является лекарственным средством» (дословно)
   - Кастомный чек-лист из rules
   - Layout: размер шрифта &gt;= 2мм, контраст
4. backend/app/pipeline/stages/spelling_check.py — SpellingCheckStage:
   async def run(ocr_text: str, dictionary_terms: list, brand_whitelist: list, llm_provider: BaseLLMProvider) -&gt; dict:
   Промпт: проверить орфографию, пунктуацию, типографику (кавычки-ёлочки, тире, неразрывные пробелы). Игнорировать слова из словаря и брендов.</w:t>
      </w:r>
    </w:p>
    <w:p>
      <w:pPr>
        <w:pStyle w:val="Heading2"/>
      </w:pPr>
      <w:r>
        <w:t xml:space="preserve">Шаг 3.3 — Celery задача и оркестрация пайплайна</w:t>
      </w:r>
    </w:p>
    <w:p>
      <w:pPr>
        <w:spacing w:after="120"/>
      </w:pPr>
      <w:r>
        <w:t xml:space="preserve">Цель: собрать пайплайн в Celery задачу и создать API запуска проверок.</w:t>
      </w:r>
    </w:p>
    <w:p>
      <w:pPr>
        <w:spacing w:after="80"/>
      </w:pPr>
      <w:r>
        <w:rPr>
          <w:b/>
          <w:bCs/>
        </w:rPr>
        <w:t xml:space="preserve">ПРОМПТ 3.3: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 создай Celery задачу и API управления проверками.
1. backend/app/workers/tasks.py — Celery задача run_check_pipeline:
   @celery_app.task(bind=True, max_retries=3)
   def run_check_pipeline(self, task_id: str):
   Алгоритм:
   a) Загрузить check_task из БД по task_id, обновить статус RUNNING
   b) Загрузить файлы макета и ПЭН из S3
   c) Загрузить конфигурацию пайплайна (pipeline_config) и API-ключи из system_config
   d) Инициализировать провайдеры (OCR + LLM) через фабрику
   e) Этап 1 OCR: попытаться extract_text_layer для PDF, если None — запустить OCR провайдер
   f) Этап 2 Spelling: запустить SpellingCheckStage, сохранить CheckResult
   g) Этап 3 PEN: запустить PENComparisonStage, сохранить CheckResult
   h) Этап 4 Regulatory: запустить RegulatoryCheckStage, сохранить CheckResult
   i) Этап 5 Report: вызвать ReportGenerator, сохранить аннотированный PDF в S3
   j) Обновить статус check_task на COMPLETED
   k) При любой ошибке: retry с backoff, после 3 попыток — статус FAILED, сохранить error
2. backend/app/pipeline/report_generator.py — ReportGenerator:
   async def generate_annotated_pdf(original_pdf_bytes: bytes, all_issues: list[Issue]) -&gt; bytes:
   - Использует PyMuPDF (fitz)
   - Для каждого issue с bbox: добавить прямоугольник + текст аннотации
   - Цвет: error -&gt; красный (1,0,0), warning -&gt; жёлтый (1,0.8,0), info -&gt; зелёный (0,0.7,0)
   - Вернуть bytes аннотированного PDF
3. backend/app/api/checks.py (router prefix=/checks):
   - POST /checks: создать check_task (mockup_id, pen_id, mode), запустить Celery задачу, вернуть task_id
   - GET /checks/{id}: статус и результаты задачи
   - GET /checks/{id}/issues: список issues с фильтрацией по type
   - GET /checks/{id}/report/pdf: presigned URL на аннотированный PDF
   - GET /checks/{id}/export/excel: сгенерировать и вернуть Excel файл
   - POST /checks/{id}/approve: согласовать макет, записать в БД
   - POST /checks/{id}/cancel: отменить задачу
   - GET /checks/history: журнал с пагинацией и фильтрами (product_name, status, date_from, date_to, user_id)
4. backend/app/services/export_service.py:
   - generate_excel_report(issues: list) -&gt; bytes: openpyxl таблица со столбцами №, Тип, Модуль, Описание, Предложение, Статус
   - generate_word_report(check_task, issues: list) -&gt; bytes: python-docx документ с шапкой и таблицей замечаний</w:t>
      </w:r>
    </w:p>
    <w:p>
      <w:r>
        <w:br w:type="page"/>
      </w:r>
    </w:p>
    <w:p>
      <w:pPr>
        <w:pStyle w:val="Heading1"/>
      </w:pPr>
      <w:r>
        <w:t xml:space="preserve">Фаза 4: Административная панель — backend</w:t>
      </w:r>
    </w:p>
    <w:p>
      <w:pPr>
        <w:pStyle w:val="Heading2"/>
      </w:pPr>
      <w:r>
        <w:t xml:space="preserve">Шаг 4.1 — Admin API: конфигурация и справочники</w:t>
      </w:r>
    </w:p>
    <w:p>
      <w:pPr>
        <w:spacing w:after="80"/>
      </w:pPr>
      <w:r>
        <w:rPr>
          <w:b/>
          <w:bCs/>
        </w:rPr>
        <w:t xml:space="preserve">ПРОМПТ 4.1: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C:\AlInaPharmaLabels\backend создай API для административной панели и справочников.
1. backend/app/services/config_service.py — ConfigService:
   - Хранит настройки в таблице system_config
   - API-ключи шифруются через cryptography.fernet (ENCRYPTION_KEY из env)
   - get_config(key: str) -&gt; str
   - set_config(key: str, value: str, is_encrypted: bool, updated_by_id: UUID)
   - get_pipeline_config() -&gt; dict: возвращает текущую конфигурацию провайдеров для каждого этапа
   - get_all_api_keys() -&gt; dict: возвращает замаскированные ключи (показывает только последние 4 символа)
2. backend/app/api/admin.py (router prefix=/admin, только role=admin):
   GET /admin/config: возвращает текущую конфигурацию (ключи замаскированы)
   PUT /admin/config: обновить настройки (API-ключи, пайплайн, S3)
   POST /admin/config/test-connection: проверить подключение к провайдеру
     * body: {provider_type: "ocr"|"llm"|"storage", provider_name: str}
     * инициализировать провайдер и вызвать test_connection()
   GET /admin/logs: системные логи из audit_log с пагинацией и фильтрами
   GET /admin/stats: статистика (количество проверок по статусам за периоды, топ пользователей)
3. backend/app/api/references.py (router prefix=/references):
   GET/POST /references/dictionary: список и добавление терминов отраслевого словаря
   DELETE /references/dictionary/{id}: удалить термин
   GET/POST /references/brands: список и добавление брендов
   DELETE /references/brands/{id}: удалить бренд
   GET/PUT /references/checklist: получить и обновить правила нормативного чек-листа
   GET/PUT /references/categories/{category}: правила для конкретной категории (bad/sport/grocery)
4. Добавить endpoint для диффа версий:
   backend/app/api/diff.py:
   GET /diff/{mockup_id_a}/{mockup_id_b}: текстовый дифф
   - Загрузить OCR результаты обоих макетов из check_results
   - Использовать difflib.unified_diff для построения диффа
   - Вернуть структурированный ответ: {"added": [...], "removed": [...], "changed": [...]}
5. Подключи все новые роутеры в app/main.py.</w:t>
      </w:r>
    </w:p>
    <w:p>
      <w:r>
        <w:br w:type="page"/>
      </w:r>
    </w:p>
    <w:p>
      <w:pPr>
        <w:pStyle w:val="Heading1"/>
      </w:pPr>
      <w:r>
        <w:t xml:space="preserve">Фаза 5: Frontend</w:t>
      </w:r>
    </w:p>
    <w:p>
      <w:pPr>
        <w:pStyle w:val="Heading2"/>
      </w:pPr>
      <w:r>
        <w:t xml:space="preserve">Шаг 5.1 — Базовая структура, роутинг, аутентификация</w:t>
      </w:r>
    </w:p>
    <w:p>
      <w:pPr>
        <w:spacing w:after="80"/>
      </w:pPr>
      <w:r>
        <w:rPr>
          <w:b/>
          <w:bCs/>
        </w:rPr>
        <w:t xml:space="preserve">ПРОМПТ 5.1: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C:\AlInaPharmaLabels\frontend\src создай базовую структуру React-приложения с аутентификацией.
1. Настрой react-router-dom v6 в src/App.tsx:
   Публичные маршруты: /login
   Защищённые маршруты (ProtectedRoute): /, /checks/new, /checks/:id, /history, /references, /admin
   AdminRoute (только admin): /admin/*
2. src/store/authStore.ts (Zustand):
   - user: {id, email, role} | null
   - accessToken: string | null
   - setAuth(user, accessToken), logout()
   - Persist в localStorage
3. src/api/client.ts (axios instance):
   - baseURL из import.meta.env.VITE_API_URL
   - Interceptor: добавлять Authorization: Bearer {accessToken} к каждому запросу
   - Response interceptor: при 401 — пробовать refresh, при неудаче — logout и redirect на /login
4. src/pages/LoginPage.tsx:
   - Форма: email + password, кнопка «Войти»
   - Использует react-hook-form + zod валидацию
   - При успехе — сохранить токены, redirect на /
   - Показать ошибку при неверных данных
5. src/components/Layout/:
   - AppLayout.tsx: sidebar + header + outlet
   - Sidebar.tsx: навигация (Дашборд, Новая проверка, Журнал, Справочники, Админ (только admin))
   - Header.tsx: имя пользователя, роль, кнопка выхода, переключатель темы
6. Настрой Tailwind CSS + shadcn/ui:
   - Установи shadcn/ui компоненты: button, input, card, badge, table, dialog, select, toast, dropdown-menu
   - Настрой тёмную и светлую темы через CSS variables
   - Цветовая схема: primary #1F4E79, accent #2E75B6
7. src/pages/DashboardPage.tsx (заглушка с 3 карточками: Проверок сегодня, Ошибок найдено, Согласовано).</w:t>
      </w:r>
    </w:p>
    <w:p>
      <w:pPr>
        <w:pStyle w:val="Heading2"/>
      </w:pPr>
      <w:r>
        <w:t xml:space="preserve">Шаг 5.2 — Страница загрузки и запуска проверки</w:t>
      </w:r>
    </w:p>
    <w:p>
      <w:pPr>
        <w:spacing w:after="80"/>
      </w:pPr>
      <w:r>
        <w:rPr>
          <w:b/>
          <w:bCs/>
        </w:rPr>
        <w:t xml:space="preserve">ПРОМПТ 5.2: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C:\AlInaPharmaLabels\frontend\src создай страницу новой проверки.
src/pages/NewCheckPage.tsx:
1. Шаг 1 — Загрузка макета:
   - Drag &amp; drop зона (react-dropzone): принимает PDF и JPG/JPEG, до 100 МБ
   - Поддержка multi-select (несколько файлов)
   - При загрузке ZIP: показать диалог сопоставления файлов
   - Список загруженных файлов с иконками типа, именем, размером, прогрессом загрузки, кнопкой удаления
   - Поле «Продукт»: выпадающий список существующих продуктов с поиском ИЛИ ввод нового названия
   - Поле «Категория»: БАД / Спортивное питание / Бакалея
2. Шаг 2 — Выбор ПЭН:
   - Drag &amp; drop для DOCX файла ПЭН
   - ИЛИ выбор ранее загруженного ПЭН из истории продукта
3. Шаг 3 — Запуск:
   - Отображение выбранного режима (Гибридный/Единый LLM) из настроек системы
   - Кнопка «Запустить проверку» (disabled до тех пор, пока не выбраны макет и ПЭН)
   - После запуска: redirect на /checks/{id} с автоматическим polling статуса
4. Компонент FileDropZone.tsx (переиспользуемый):
   - Props: accept, maxSize, multiple, onFilesAdded, label
   - Анимация drag-over
   - Валидация типа и размера на клиенте с сообщениями об ошибках
5. Компонент ProgressBar.tsx (переиспользуемый):
   - Props: progress (0-100), label, status (idle/uploading/processing/done/error)
   - Разные цвета для каждого статуса</w:t>
      </w:r>
    </w:p>
    <w:p>
      <w:pPr>
        <w:pStyle w:val="Heading2"/>
      </w:pPr>
      <w:r>
        <w:t xml:space="preserve">Шаг 5.3 — Страница результатов проверки</w:t>
      </w:r>
    </w:p>
    <w:p>
      <w:pPr>
        <w:spacing w:after="80"/>
      </w:pPr>
      <w:r>
        <w:rPr>
          <w:b/>
          <w:bCs/>
        </w:rPr>
        <w:t xml:space="preserve">ПРОМПТ 5.3: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C:\AlInaPharmaLabels\frontend\src создай страницу результатов проверки (самая важная страница).
src/pages/CheckResultPage.tsx:
1. Polling статуса (через TanStack Query, refetchInterval: 2000ms пока статус не COMPLETED/FAILED).
2. Пока идёт обработка — отображать:
   - Прогресс-бар с текущим этапом (OCR... Орфография... Сверка с ПЭН... Нормативный чек... Готово)
   - Анимированный индикатор загрузки
3. После завершения — layout из двух панелей:
   ЛЕВАЯ ПАНЕЛЬ (60% ширины) — PDF Viewer:
   - PDF.js через react-pdf или iframe
   - Отображает аннотированный PDF из backend
   - При клике на аннотацию — выделить соответствующий issue в правой панели
   - Кнопки навигации: страницы, масштаб, полный экран
   ПРАВАЯ ПАНЕЛЬ (40% ширины) — Список замечаний:
   - Счётчики вверху: Ошибок (красный), Предупреждений (жёлтый), ОК (зелёный)
   - Фильтры по типу и модулю (Орфография / Сверка с ПЭН / Нормативный / Layout)
   - Список cards: каждая карточка — type badge, module, description, suggestion
   - Клик по карточке — прокрутка PDF к соответствующей аннотации
4. Тулбар сверху:
   - Название продукта и версия макета
   - Статус (COMPLETED/FAILED + цвет)
   - Кнопки: «Скачать PDF», «Экспорт Excel», «Сравнить с предыдущей версией», «Согласовать» (диалог подтверждения)
5. src/components/IssueCard.tsx (переиспользуемый):
   - Props: issue {type, module, description, suggestion, bbox}
   - Цветовой badge для type
   - Collapsible suggestion секция
6. Обработка статуса FAILED: показать сообщение об ошибке и кнопку «Повторить».</w:t>
      </w:r>
    </w:p>
    <w:p>
      <w:pPr>
        <w:pStyle w:val="Heading2"/>
      </w:pPr>
      <w:r>
        <w:t xml:space="preserve">Шаг 5.4 — Журнал, дифф и справочники</w:t>
      </w:r>
    </w:p>
    <w:p>
      <w:pPr>
        <w:spacing w:after="80"/>
      </w:pPr>
      <w:r>
        <w:rPr>
          <w:b/>
          <w:bCs/>
        </w:rPr>
        <w:t xml:space="preserve">ПРОМПТ 5.4: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C:\AlInaPharmaLabels\frontend\src создай страницы журнала, сравнения версий и справочников.
1. src/pages/HistoryPage.tsx — Журнал проверок:
   - Таблица (shadcn Table) с колонками: Продукт, Категория, Версия, Дата, Пользователь, Статус, Ошибок, Действия
   - Фильтры: поиск по имени продукта, дата от/до, статус, пользователь
   - Пагинация
   - Клик на строку → CheckResultPage
   - В колонке Actions: кнопки «Сравнить версии», «Скачать отчёт»
2. src/pages/DiffPage.tsx — Сравнение версий:
   - Выбор двух версий макета одного продукта через dropdown
   - Два варианта отображения: Side-by-side и Unified (переключатель)
   - Подсветка изменений: зелёный фон = добавлено, красный фон = удалено, жёлтый = изменено
   - Визуальный дифф: два iframe с аннотированными PDF рядом
3. src/pages/ReferencesPage.tsx — Справочники (таб-навигация):
   Таб 1 — Отраслевой словарь:
   - Таблица с поиском
   - Форма добавления термина (term + category)
   - Кнопка удаления в каждой строке
   - Кнопка «Импорт из файла» (CSV)
   Таб 2 — Бренды и ТЗ:
   - Аналогичная таблица
   Таб 3 — Нормативный чек-лист:
   - Список правил с toggle is_active
   - Поле редактирования description
   - Фильтр по категории (Все / БАД / Спортпит / Бакалея)
   Таб 4 — Настройки tolerance:
   - Числовые поля для настройки допустимых отклонений</w:t>
      </w:r>
    </w:p>
    <w:p>
      <w:pPr>
        <w:pStyle w:val="Heading2"/>
      </w:pPr>
      <w:r>
        <w:t xml:space="preserve">Шаг 5.5 — Административная панель</w:t>
      </w:r>
    </w:p>
    <w:p>
      <w:pPr>
        <w:spacing w:after="80"/>
      </w:pPr>
      <w:r>
        <w:rPr>
          <w:b/>
          <w:bCs/>
        </w:rPr>
        <w:t xml:space="preserve">ПРОМПТ 5.5: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C:\AlInaPharmaLabels\frontend\src создай административную панель (только для роли admin).
src/pages/admin/AdminPage.tsx — таб-навигация:
1. Таб «Пользователи»:
   - Таблица пользователей: email, роль, статус, дата создания, последний вход
   - Кнопка «Создать пользователя» → modal диалог (email, временный пароль, роль)
   - Кнопки в строке: Редактировать, Деактивировать/Активировать
   - Нельзя деактивировать самого себя
2. Таб «Провайдеры AI/OCR»:
   - Секция «OCR-провайдеры»: карточки для Yandex Vision и ABBYY
     * Поле API-ключа (показывает ****последние4символа)
     * Кнопка «Показать» (временно, 10 сек)
     * Кнопка «Сохранить»
     * Кнопка «Проверить подключение» → spinner → Success/Error toast
   - Секция «LLM-провайдеры»: карточки для OpenAI, Gemini, Claude, Grok
     * Аналогичные поля
3. Таб «Конфигурация пайплайна»:
   - Переключатель «Гибридный режим / Единый LLM-режим»
   - В гибридном режиме: 4 строки (Этап 1 OCR, Этап 2 Орфография, Этап 3 Сверка ПЭН, Этап 4 Нормативный чек) с выпадающим списком провайдера для каждого
   - В едином режиме: один выпадающий список модели
   - Кнопка «Сохранить конфигурацию»
4. Таб «Хранилище (Selectel)»:
   - Поля: Endpoint URL, Access Key, Secret Key, Bucket, Регион
   - Кнопка «Проверить подключение»
   - Кнопка «Сохранить»
5. Таб «Логи»:
   - Таблица audit_log с пагинацией (пользователь, действие, ресурс, IP, время)
   - Фильтры по пользователю и действию</w:t>
      </w:r>
    </w:p>
    <w:p>
      <w:r>
        <w:br w:type="page"/>
      </w:r>
    </w:p>
    <w:p>
      <w:pPr>
        <w:pStyle w:val="Heading1"/>
      </w:pPr>
      <w:r>
        <w:t xml:space="preserve">Фаза 6: Финальная интеграция и запуск</w:t>
      </w:r>
    </w:p>
    <w:p>
      <w:pPr>
        <w:pStyle w:val="Heading2"/>
      </w:pPr>
      <w:r>
        <w:t xml:space="preserve">Шаг 6.1 — Интеграционное тестирование и запуск</w:t>
      </w:r>
    </w:p>
    <w:p>
      <w:pPr>
        <w:spacing w:after="80"/>
      </w:pPr>
      <w:r>
        <w:rPr>
          <w:b/>
          <w:bCs/>
        </w:rPr>
        <w:t xml:space="preserve">ПРОМПТ 6.1:</w:t>
      </w:r>
    </w:p>
    <w:p>
      <w:pPr>
        <w:spacing w:after="80" w:before="40"/>
        <w:ind w:left="720"/>
      </w:pPr>
      <w:r>
        <w:rPr>
          <w:i/>
          <w:iCs/>
          <w:color w:val="555555"/>
          <w:sz w:val="20"/>
          <w:szCs w:val="20"/>
        </w:rPr>
        <w:t xml:space="preserve">В C:\AlInaPharmaLabels выполни финальную сборку и запуск всего приложения.
1. Убедись что все сервисы правильно настроены в docker-compose.yml:
   - Переменные окружения корректно прокинуты
   - Health checks для postgres и redis
   - Depends_on с condition: service_healthy
   - Networks: все сервисы в одной сети
2. Создай backend/scripts/init_db.py:
   - Запустить миграции: alembic upgrade head
   - Загрузить начальные данные в справочники (базовый отраслевой словарь с ~50 ингредиентами: витамин C, витамин D3, цинк, магний, кальций, коллаген и т.д.)
   - Создать пользователя admin@alina-pharma.ru с паролем из env INITIAL_ADMIN_PASSWORD
   - Создать начальные правила нормативного чек-листа по ТР ТС 022/2011
3. Создай Makefile с командами:
   - make dev: запустить docker compose up с dev конфигурацией
   - make init: инициализация БД (миграции + начальные данные)
   - make logs: docker compose logs -f
   - make test: запустить тесты
   - make shell-backend: docker exec -it backend bash
4. Создай backend/tests/test_auth.py с базовыми тестами (pytest + httpx.AsyncClient):
   - test_login_success
   - test_login_wrong_password
   - test_access_protected_route
   - test_admin_only_route_as_specialist
5. Обнови README.md:
   - Описание проекта
   - Требования (Docker, Docker Compose)
   - Быстрый старт (clone, cp .env.example .env, make dev, make init)
   - Структура проекта
   - API документация (ссылка на /docs после запуска)
6. Запусти docker compose up --build и убедись что:
   - backend доступен на http://localhost:8000/docs
   - frontend доступен на http://localhost:5173
   - Swagger UI показывает все эндпоинты
   - Можно войти через /auth/login
   - Celery worker запустился без ошибок
7. Commit всего кода с сообщением «feat: initial MVP implementation'
   и push в origin master.</w:t>
      </w:r>
    </w:p>
    <w:p>
      <w:pPr>
        <w:spacing w:before="400"/>
      </w:pPr>
    </w:p>
    <w:p>
      <w:pPr>
        <w:pStyle w:val="Heading1"/>
      </w:pPr>
      <w:r>
        <w:t xml:space="preserve">Итого: 12 промптов для выполнения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Структура проекта, Dockerfile, Docker Compose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 модели, Alembic миграции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аутентификация, RBAC, API пользователей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 файлов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Selectel S3 сервис, API загрузки файлов и ZIP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Пайплайн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Абстрактные провайдеры, OCR (Yandex Vision, OpenAI, Claude)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Пайплайн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Парсер ПЭН, модули сверки, нормативный чек-лист, орфография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Пайплайн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Celery задача, аннотированный PDF, API проверок, экспорт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Админ backend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API: конфигурация, справочники, дифф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Базовая структура, роутинг, аутентификация, layout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Страница новой проверки (drag &amp; drop, ZIP)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Страница результатов (PDF viewer, список замечаний)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Журнал, дифф версий, справочники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Административная панель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Финальная сборка, init_db, тесты, README, запуск</w:t>
            </w:r>
          </w:p>
        </w:tc>
      </w:tr>
    </w:tbl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ООО «АЛИНА ФАРМА»  |  Конфиденциально  |  Plan v1.0  |  Июнь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888888"/>
        <w:sz w:val="18"/>
        <w:szCs w:val="18"/>
      </w:rPr>
      <w:t xml:space="preserve">Plan v1.0 | Июнь 2026    </w:t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i/>
        <w:iCs/>
        <w:color w:val="888888"/>
        <w:sz w:val="18"/>
        <w:szCs w:val="18"/>
      </w:rPr>
      <w:t xml:space="preserve">ООО «АЛИНА ФАРМА» | План реализации — Система проверки макетов этикеток БАД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2026-06-04T12:59:19.913Z</dcterms:created>
  <dcterms:modified xsi:type="dcterms:W3CDTF">2026-06-04T12:59:19.914Z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