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993"/>
        <w:gridCol w:w="4053"/>
      </w:tblGrid>
      <w:tr w:rsidR="00875E95" w14:paraId="2C0C2F26" w14:textId="77777777" w:rsidTr="00CB306F">
        <w:tc>
          <w:tcPr>
            <w:tcW w:w="2830" w:type="dxa"/>
          </w:tcPr>
          <w:p w14:paraId="15DA4959" w14:textId="77777777" w:rsidR="00875E95" w:rsidRDefault="00875E95" w:rsidP="005D5D31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736FEE2" wp14:editId="23DCF15B">
                  <wp:extent cx="1064301" cy="1090909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162" cy="111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A83AA" w14:textId="5A4B4D1D" w:rsidR="005D5D31" w:rsidRDefault="005D5D31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6180" w:type="dxa"/>
            <w:gridSpan w:val="3"/>
            <w:vAlign w:val="center"/>
          </w:tcPr>
          <w:p w14:paraId="47012168" w14:textId="2E2E4D8F" w:rsidR="00875E95" w:rsidRDefault="00875E95" w:rsidP="0061247E">
            <w:pPr>
              <w:rPr>
                <w:rFonts w:ascii="PT Sans Caption" w:hAnsi="PT Sans Caption"/>
                <w:b/>
                <w:bCs/>
                <w:sz w:val="48"/>
                <w:szCs w:val="48"/>
              </w:rPr>
            </w:pPr>
            <w:r w:rsidRPr="00AA670C">
              <w:rPr>
                <w:rFonts w:ascii="PT Sans Caption" w:hAnsi="PT Sans Caption"/>
                <w:b/>
                <w:bCs/>
                <w:sz w:val="48"/>
                <w:szCs w:val="48"/>
              </w:rPr>
              <w:t>Ilia</w:t>
            </w:r>
          </w:p>
          <w:p w14:paraId="736C5E76" w14:textId="1F70D752" w:rsidR="00875E95" w:rsidRDefault="00875E95" w:rsidP="0061247E">
            <w:pPr>
              <w:rPr>
                <w:rFonts w:ascii="PT Sans Caption" w:hAnsi="PT Sans Caption"/>
                <w:b/>
                <w:bCs/>
                <w:sz w:val="48"/>
                <w:szCs w:val="48"/>
              </w:rPr>
            </w:pPr>
            <w:proofErr w:type="spellStart"/>
            <w:r w:rsidRPr="00AA670C">
              <w:rPr>
                <w:rFonts w:ascii="PT Sans Caption" w:hAnsi="PT Sans Caption"/>
                <w:b/>
                <w:bCs/>
                <w:sz w:val="48"/>
                <w:szCs w:val="48"/>
              </w:rPr>
              <w:t>Iliashenko</w:t>
            </w:r>
            <w:proofErr w:type="spellEnd"/>
          </w:p>
          <w:p w14:paraId="2F09F517" w14:textId="77777777" w:rsidR="00875E95" w:rsidRPr="00AA670C" w:rsidRDefault="00875E95" w:rsidP="0061247E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4B2875E2" w14:textId="77777777" w:rsidTr="00CB306F">
        <w:tc>
          <w:tcPr>
            <w:tcW w:w="2830" w:type="dxa"/>
          </w:tcPr>
          <w:p w14:paraId="2B49CCAC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Contacts</w:t>
            </w:r>
          </w:p>
        </w:tc>
        <w:tc>
          <w:tcPr>
            <w:tcW w:w="6180" w:type="dxa"/>
            <w:gridSpan w:val="3"/>
          </w:tcPr>
          <w:p w14:paraId="5C1A52B7" w14:textId="44EFF99D" w:rsidR="00875E95" w:rsidRDefault="00000000" w:rsidP="005D5D31">
            <w:pPr>
              <w:rPr>
                <w:rFonts w:ascii="PT Sans" w:hAnsi="PT Sans"/>
                <w:color w:val="000080"/>
                <w:sz w:val="18"/>
                <w:szCs w:val="18"/>
                <w:u w:val="single"/>
              </w:rPr>
            </w:pPr>
            <w:hyperlink r:id="rId8" w:history="1">
              <w:r w:rsidR="00B7099A" w:rsidRPr="00E6350C">
                <w:rPr>
                  <w:rStyle w:val="Hyperlink"/>
                  <w:rFonts w:ascii="PT Sans" w:hAnsi="PT Sans"/>
                  <w:sz w:val="18"/>
                  <w:szCs w:val="18"/>
                </w:rPr>
                <w:t>iliailiashenko@gmail.com</w:t>
              </w:r>
            </w:hyperlink>
            <w:r w:rsidR="00B7099A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54A14D89" w14:textId="4713C285" w:rsidR="00875E95" w:rsidRPr="007811B2" w:rsidRDefault="00875E95" w:rsidP="00875E95">
            <w:pPr>
              <w:jc w:val="right"/>
              <w:rPr>
                <w:rFonts w:ascii="PT Sans" w:hAnsi="PT Sans"/>
                <w:color w:val="000080"/>
                <w:sz w:val="18"/>
                <w:szCs w:val="18"/>
                <w:u w:val="single"/>
              </w:rPr>
            </w:pPr>
          </w:p>
        </w:tc>
      </w:tr>
      <w:tr w:rsidR="00875E95" w14:paraId="0A057191" w14:textId="77777777" w:rsidTr="00CB306F">
        <w:tc>
          <w:tcPr>
            <w:tcW w:w="2830" w:type="dxa"/>
          </w:tcPr>
          <w:p w14:paraId="0E143E2B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6180" w:type="dxa"/>
            <w:gridSpan w:val="3"/>
          </w:tcPr>
          <w:p w14:paraId="39A1AA0C" w14:textId="77777777" w:rsidR="00875E95" w:rsidRPr="00AA670C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3C2162E7" w14:textId="77777777" w:rsidTr="00CB306F">
        <w:tc>
          <w:tcPr>
            <w:tcW w:w="2830" w:type="dxa"/>
          </w:tcPr>
          <w:p w14:paraId="77B9AB79" w14:textId="64324231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Research interests</w:t>
            </w:r>
          </w:p>
        </w:tc>
        <w:tc>
          <w:tcPr>
            <w:tcW w:w="6180" w:type="dxa"/>
            <w:gridSpan w:val="3"/>
          </w:tcPr>
          <w:p w14:paraId="0E62F6AA" w14:textId="0059CEC2" w:rsidR="00875E95" w:rsidRDefault="00B76D5E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Privacy enhancing technologies, </w:t>
            </w:r>
            <w:r w:rsidR="00875E9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secure computation methods, </w:t>
            </w:r>
          </w:p>
          <w:p w14:paraId="16C3DE03" w14:textId="28E77FDE" w:rsidR="00875E95" w:rsidRDefault="00A537EA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fully </w:t>
            </w:r>
            <w:r w:rsidR="00D877B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homomorphic encryption, secure multi-party computation</w:t>
            </w:r>
            <w:r w:rsidR="001F0027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zero-knowledge proofs</w:t>
            </w:r>
          </w:p>
          <w:p w14:paraId="28F43852" w14:textId="2E0F47FB" w:rsidR="00024628" w:rsidRPr="00AA670C" w:rsidRDefault="00024628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24628" w14:paraId="538BC9EA" w14:textId="77777777" w:rsidTr="00CB306F">
        <w:tc>
          <w:tcPr>
            <w:tcW w:w="2830" w:type="dxa"/>
          </w:tcPr>
          <w:p w14:paraId="5947C434" w14:textId="65783417" w:rsidR="00024628" w:rsidRDefault="00024628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Contributions</w:t>
            </w:r>
          </w:p>
        </w:tc>
        <w:tc>
          <w:tcPr>
            <w:tcW w:w="6180" w:type="dxa"/>
            <w:gridSpan w:val="3"/>
          </w:tcPr>
          <w:p w14:paraId="7C8BB4EC" w14:textId="0731A015" w:rsidR="00357F30" w:rsidRDefault="00460D2F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I contributed to several software libraries implementing privacy-enhancing technologies. In particular, </w:t>
            </w:r>
            <w:r w:rsidR="00357F3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  <w:t xml:space="preserve">- </w:t>
            </w:r>
            <w:hyperlink r:id="rId9" w:anchor="contributing" w:history="1">
              <w:r w:rsidRPr="00460D2F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Microsoft SEAL</w:t>
              </w:r>
            </w:hyperlink>
            <w:r w:rsidR="00357F3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hyperlink r:id="rId10" w:history="1">
              <w:r w:rsidR="00357F30" w:rsidRPr="00357F30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CKKS/HEAAN homomorphic encryption scheme</w:t>
              </w:r>
            </w:hyperlink>
            <w:r w:rsidR="00357F3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C++),</w:t>
            </w:r>
          </w:p>
          <w:p w14:paraId="66AC3033" w14:textId="08FDADCD" w:rsidR="00357F30" w:rsidRDefault="00357F3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hyperlink r:id="rId11" w:history="1">
              <w:r w:rsidR="00127EED" w:rsidRPr="00127EED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FINAL</w:t>
              </w:r>
            </w:hyperlink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hyperlink r:id="rId12" w:history="1">
              <w:r w:rsidR="00127EED" w:rsidRPr="00127EED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FINAL fully homomorphic encryption scheme</w:t>
              </w:r>
            </w:hyperlink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C++),</w:t>
            </w:r>
          </w:p>
          <w:p w14:paraId="313EDC07" w14:textId="69934742" w:rsidR="00024628" w:rsidRDefault="00357F3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hyperlink r:id="rId13" w:history="1">
              <w:proofErr w:type="spellStart"/>
              <w:r w:rsidRPr="00357F30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Ciphercore</w:t>
              </w:r>
              <w:proofErr w:type="spellEnd"/>
            </w:hyperlink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hyperlink r:id="rId14" w:history="1">
              <w:r w:rsidRPr="00357F30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 xml:space="preserve">ABY3 </w:t>
              </w:r>
              <w:r w:rsidR="00491882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secure multi-party computation</w:t>
              </w:r>
              <w:r w:rsidRPr="00357F30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 xml:space="preserve"> protocol</w:t>
              </w:r>
            </w:hyperlink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Rust/Python).</w:t>
            </w:r>
          </w:p>
        </w:tc>
      </w:tr>
      <w:tr w:rsidR="00875E95" w14:paraId="3C7B8B86" w14:textId="77777777" w:rsidTr="00CB306F">
        <w:tc>
          <w:tcPr>
            <w:tcW w:w="2830" w:type="dxa"/>
          </w:tcPr>
          <w:p w14:paraId="23FC45F2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6180" w:type="dxa"/>
            <w:gridSpan w:val="3"/>
          </w:tcPr>
          <w:p w14:paraId="20140E76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3751C" w14:paraId="572CE4A4" w14:textId="77777777" w:rsidTr="00CB306F">
        <w:tc>
          <w:tcPr>
            <w:tcW w:w="2830" w:type="dxa"/>
          </w:tcPr>
          <w:p w14:paraId="23E6310C" w14:textId="6E4D9D0E" w:rsidR="00A3751C" w:rsidRDefault="00A3751C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Employment</w:t>
            </w:r>
          </w:p>
        </w:tc>
        <w:tc>
          <w:tcPr>
            <w:tcW w:w="2127" w:type="dxa"/>
            <w:gridSpan w:val="2"/>
          </w:tcPr>
          <w:p w14:paraId="50F462F0" w14:textId="4A1A70B6" w:rsidR="00A3751C" w:rsidRDefault="00A3751C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2021 - present</w:t>
            </w:r>
          </w:p>
        </w:tc>
        <w:tc>
          <w:tcPr>
            <w:tcW w:w="4053" w:type="dxa"/>
          </w:tcPr>
          <w:p w14:paraId="642FD093" w14:textId="77777777" w:rsidR="00A3751C" w:rsidRDefault="00A3751C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Research engineer</w:t>
            </w:r>
          </w:p>
          <w:p w14:paraId="71B5C933" w14:textId="777F6A83" w:rsidR="00A3751C" w:rsidRPr="00A3751C" w:rsidRDefault="00A3751C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A3751C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Ciphermode</w:t>
            </w:r>
            <w:proofErr w:type="spellEnd"/>
            <w:r w:rsidRPr="00A3751C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Labs</w:t>
            </w:r>
            <w:r w:rsidR="00A048B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DBA </w:t>
            </w:r>
            <w:proofErr w:type="spellStart"/>
            <w:r w:rsidR="00A95F2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Pyte</w:t>
            </w:r>
            <w:proofErr w:type="spellEnd"/>
            <w:r w:rsidR="006313F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Remote</w:t>
            </w:r>
          </w:p>
          <w:p w14:paraId="4A847943" w14:textId="04D4C5D2" w:rsidR="00A3751C" w:rsidRDefault="00A3751C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121DE686" w14:textId="77777777" w:rsidTr="00CB306F">
        <w:tc>
          <w:tcPr>
            <w:tcW w:w="2830" w:type="dxa"/>
          </w:tcPr>
          <w:p w14:paraId="1773893B" w14:textId="5A399673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1157468" w14:textId="5E873846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May 2019 </w:t>
            </w:r>
            <w:r w:rsidR="00A3751C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–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3751C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2021</w:t>
            </w:r>
          </w:p>
        </w:tc>
        <w:tc>
          <w:tcPr>
            <w:tcW w:w="4053" w:type="dxa"/>
          </w:tcPr>
          <w:p w14:paraId="2E528167" w14:textId="0C6E516C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Postdoctoral researcher</w:t>
            </w:r>
          </w:p>
          <w:p w14:paraId="69FAADC7" w14:textId="77777777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1226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ESAT/COSIC, KU Leuven, Leuven, Belgium</w:t>
            </w:r>
          </w:p>
          <w:p w14:paraId="46645501" w14:textId="2A2BB63B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654A4AA0" w14:textId="77777777" w:rsidTr="00CB306F">
        <w:tc>
          <w:tcPr>
            <w:tcW w:w="2830" w:type="dxa"/>
          </w:tcPr>
          <w:p w14:paraId="4D2BC611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67CA6DA1" w14:textId="77777777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2019 – Sep. 2019,</w:t>
            </w:r>
          </w:p>
          <w:p w14:paraId="235A5657" w14:textId="64B1F010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2018 – Sep. 2018</w:t>
            </w:r>
          </w:p>
        </w:tc>
        <w:tc>
          <w:tcPr>
            <w:tcW w:w="4053" w:type="dxa"/>
          </w:tcPr>
          <w:p w14:paraId="326A31A9" w14:textId="35B50E90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Research intern</w:t>
            </w:r>
          </w:p>
          <w:p w14:paraId="7DFC874C" w14:textId="5067DAB8" w:rsidR="00875E95" w:rsidRPr="00094780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9478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Cryptography and Privacy Research group,</w:t>
            </w:r>
          </w:p>
          <w:p w14:paraId="2D0F13B6" w14:textId="2F65AD21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1226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Microsoft Research, Redmond, 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WA, </w:t>
            </w:r>
            <w:r w:rsidRPr="0011226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USA</w:t>
            </w:r>
          </w:p>
          <w:p w14:paraId="5BAF0B1D" w14:textId="50E99BE9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2AB610B9" w14:textId="77777777" w:rsidTr="00CB306F">
        <w:tc>
          <w:tcPr>
            <w:tcW w:w="2830" w:type="dxa"/>
          </w:tcPr>
          <w:p w14:paraId="54A9788F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0482D766" w14:textId="6D786423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Sep. 2013 – Aug. 2015</w:t>
            </w:r>
          </w:p>
        </w:tc>
        <w:tc>
          <w:tcPr>
            <w:tcW w:w="4053" w:type="dxa"/>
          </w:tcPr>
          <w:p w14:paraId="20AA26E8" w14:textId="7F3642E5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Postgraduate researcher</w:t>
            </w:r>
          </w:p>
          <w:p w14:paraId="780151F0" w14:textId="77777777" w:rsidR="00875E95" w:rsidRPr="00C25867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25867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  <w:p w14:paraId="2A8E288A" w14:textId="2F94BC1C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1C5F7D1E" w14:textId="77777777" w:rsidTr="00CB306F">
        <w:tc>
          <w:tcPr>
            <w:tcW w:w="2830" w:type="dxa"/>
          </w:tcPr>
          <w:p w14:paraId="63616637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2A9B26F2" w14:textId="0CE801B8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2012 – Jun. 2014</w:t>
            </w:r>
          </w:p>
        </w:tc>
        <w:tc>
          <w:tcPr>
            <w:tcW w:w="4053" w:type="dxa"/>
          </w:tcPr>
          <w:p w14:paraId="78009C6D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C++ programmer</w:t>
            </w:r>
          </w:p>
          <w:p w14:paraId="1D31D906" w14:textId="2D3ACA7B" w:rsidR="00875E95" w:rsidRPr="004E7E52" w:rsidRDefault="00875E95" w:rsidP="004E7E52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E0570E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Mariaglorum</w:t>
            </w:r>
            <w:proofErr w:type="spellEnd"/>
            <w:r w:rsidRPr="00E0570E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Kaliningrad, Russia</w:t>
            </w:r>
          </w:p>
        </w:tc>
      </w:tr>
      <w:tr w:rsidR="00875E95" w14:paraId="7714ADC9" w14:textId="77777777" w:rsidTr="00CB306F">
        <w:tc>
          <w:tcPr>
            <w:tcW w:w="2830" w:type="dxa"/>
          </w:tcPr>
          <w:p w14:paraId="140CC3D3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48C12DEC" w14:textId="77777777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360BA062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5A5333C5" w14:textId="77777777" w:rsidTr="00CB306F">
        <w:tc>
          <w:tcPr>
            <w:tcW w:w="2830" w:type="dxa"/>
          </w:tcPr>
          <w:p w14:paraId="2772C63A" w14:textId="652D49D0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Education</w:t>
            </w:r>
          </w:p>
        </w:tc>
        <w:tc>
          <w:tcPr>
            <w:tcW w:w="2127" w:type="dxa"/>
            <w:gridSpan w:val="2"/>
          </w:tcPr>
          <w:p w14:paraId="792B6115" w14:textId="664A4C2C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2015 – May 2019</w:t>
            </w:r>
          </w:p>
        </w:tc>
        <w:tc>
          <w:tcPr>
            <w:tcW w:w="4053" w:type="dxa"/>
          </w:tcPr>
          <w:p w14:paraId="1A17C204" w14:textId="46B297CC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Ph.D. in Engineering Science</w:t>
            </w:r>
          </w:p>
          <w:p w14:paraId="728F32CC" w14:textId="77777777" w:rsidR="00875E95" w:rsidRPr="00CC7C30" w:rsidRDefault="00875E95" w:rsidP="00875E95">
            <w:pPr>
              <w:jc w:val="right"/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“</w:t>
            </w:r>
            <w:proofErr w:type="spellStart"/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Optmisations</w:t>
            </w:r>
            <w:proofErr w:type="spellEnd"/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of fully homomorphic encryption”</w:t>
            </w:r>
          </w:p>
          <w:p w14:paraId="30BC150D" w14:textId="77777777" w:rsidR="00875E95" w:rsidRPr="00976B08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Supervisors: Prof. Bart </w:t>
            </w:r>
            <w:proofErr w:type="spellStart"/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Preneel</w:t>
            </w:r>
            <w:proofErr w:type="spellEnd"/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</w:t>
            </w:r>
          </w:p>
          <w:p w14:paraId="6C53FAD8" w14:textId="77777777" w:rsidR="00875E95" w:rsidRPr="00976B08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Prof. Frederik </w:t>
            </w:r>
            <w:proofErr w:type="spellStart"/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Vercauteren</w:t>
            </w:r>
            <w:proofErr w:type="spellEnd"/>
          </w:p>
          <w:p w14:paraId="42071073" w14:textId="6C8514AF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ESAT, KU Leuven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Belgium</w:t>
            </w:r>
          </w:p>
          <w:p w14:paraId="103848F2" w14:textId="0A6439B8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72282D71" w14:textId="77777777" w:rsidTr="00CB306F">
        <w:tc>
          <w:tcPr>
            <w:tcW w:w="2830" w:type="dxa"/>
          </w:tcPr>
          <w:p w14:paraId="1D6044AA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1136EFFF" w14:textId="34837583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Sep. 2007 – Jan. 2013</w:t>
            </w:r>
          </w:p>
        </w:tc>
        <w:tc>
          <w:tcPr>
            <w:tcW w:w="4053" w:type="dxa"/>
          </w:tcPr>
          <w:p w14:paraId="2AC83E78" w14:textId="1E53D089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Diploma in Mathematics (summa cum laude)</w:t>
            </w:r>
          </w:p>
          <w:p w14:paraId="5F1D335D" w14:textId="77777777" w:rsidR="00875E95" w:rsidRPr="00CC7C30" w:rsidRDefault="00875E95" w:rsidP="00875E95">
            <w:pPr>
              <w:jc w:val="right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“Quantum security of the </w:t>
            </w:r>
            <w:proofErr w:type="spellStart"/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McEliece</w:t>
            </w:r>
            <w:proofErr w:type="spellEnd"/>
            <w:r w:rsidRPr="00CC7C30">
              <w:rPr>
                <w:rFonts w:ascii="PT Sans" w:hAnsi="PT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public-key</w:t>
            </w:r>
            <w:r w:rsidRPr="00CC7C3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cryptosystem”</w:t>
            </w:r>
          </w:p>
          <w:p w14:paraId="18683E5C" w14:textId="0AC5CF98" w:rsidR="00875E95" w:rsidRPr="00976B08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Supervisor: D</w:t>
            </w:r>
            <w:r w:rsidR="00C82DE1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r.</w:t>
            </w: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Sergey </w:t>
            </w:r>
            <w:proofErr w:type="spellStart"/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Aleshnikov</w:t>
            </w:r>
            <w:proofErr w:type="spellEnd"/>
          </w:p>
          <w:p w14:paraId="10D925AD" w14:textId="77777777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76B0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  <w:p w14:paraId="03A1D2FF" w14:textId="02FBCC4C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40EE7DCD" w14:textId="77777777" w:rsidTr="00CB306F">
        <w:tc>
          <w:tcPr>
            <w:tcW w:w="2830" w:type="dxa"/>
          </w:tcPr>
          <w:p w14:paraId="1320E9CF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70B667F0" w14:textId="77777777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20BE55CE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14:paraId="35EE4E18" w14:textId="77777777" w:rsidTr="00CB306F">
        <w:tc>
          <w:tcPr>
            <w:tcW w:w="2830" w:type="dxa"/>
          </w:tcPr>
          <w:p w14:paraId="455B6AAB" w14:textId="0D6F3985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Publications</w:t>
            </w:r>
          </w:p>
        </w:tc>
        <w:tc>
          <w:tcPr>
            <w:tcW w:w="6180" w:type="dxa"/>
            <w:gridSpan w:val="3"/>
          </w:tcPr>
          <w:p w14:paraId="3851766A" w14:textId="47C90F41" w:rsidR="00EF462D" w:rsidRDefault="00EF462D" w:rsidP="00EF462D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R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Geelen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Jiayi Kang and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F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EF462D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Vercauteren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4D367896" w14:textId="31F796D1" w:rsidR="00EF462D" w:rsidRPr="002755E9" w:rsidRDefault="002755E9" w:rsidP="002755E9">
            <w:pPr>
              <w:pStyle w:val="ListParagraph"/>
              <w:ind w:left="227"/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755E9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On Polynomial Functions Modulo p</w:t>
            </w:r>
            <w:r w:rsidRPr="002755E9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vertAlign w:val="superscript"/>
              </w:rPr>
              <w:t>e</w:t>
            </w:r>
            <w:r w:rsidRPr="002755E9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and Faster Bootstrapping for Homomorphic Encryption,</w:t>
            </w:r>
          </w:p>
          <w:p w14:paraId="7592AEB4" w14:textId="337BD02A" w:rsidR="002755E9" w:rsidRPr="002755E9" w:rsidRDefault="002755E9" w:rsidP="002755E9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755E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Advances in Cryptology - EUROCRYPT 2023 - 42nd Annual International Conference on the Theory and Applications of Cryptographic Techniques, Lyon, France, April 23-27, 2023, Proceedings, Part III, volume 14006 of </w:t>
            </w:r>
            <w:r w:rsidRPr="002755E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lastRenderedPageBreak/>
              <w:t xml:space="preserve">Lecture Notes in Computer Science, C. </w:t>
            </w:r>
            <w:proofErr w:type="spellStart"/>
            <w:r w:rsidRPr="002755E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Hazay</w:t>
            </w:r>
            <w:proofErr w:type="spellEnd"/>
            <w:r w:rsidRPr="002755E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and M. Stam (eds.), pp. 257-286, Springer-Verlag, 2023</w:t>
            </w:r>
          </w:p>
          <w:p w14:paraId="1EF914D5" w14:textId="77777777" w:rsidR="00EF462D" w:rsidRDefault="00EF462D" w:rsidP="009F6FB9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</w:p>
          <w:p w14:paraId="6521DF9C" w14:textId="28389D59" w:rsidR="009F6FB9" w:rsidRDefault="009F6FB9" w:rsidP="009F6FB9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C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Bonte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J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Park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H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V. L. Pereira and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N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9F6FB9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P. Smart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3F9BA34D" w14:textId="76C2AAFB" w:rsidR="009F6FB9" w:rsidRPr="009F6FB9" w:rsidRDefault="009F6FB9" w:rsidP="009F6FB9">
            <w:pPr>
              <w:pStyle w:val="ListParagraph"/>
              <w:ind w:left="227"/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F6FB9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FINAL: Faster FHE Instantiated with NTRU and LWE,</w:t>
            </w:r>
          </w:p>
          <w:p w14:paraId="49322CA6" w14:textId="3B0BD54A" w:rsidR="009F6FB9" w:rsidRPr="002755E9" w:rsidRDefault="009F6FB9" w:rsidP="009F6FB9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755E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Advances in Cryptology - ASIACRYPT 2022 - 28th International Conference on the Theory and Application of Cryptology and Information Security, Taipei, Taiwan, December 5-9, 2022, Proceedings, Part II, volume 13792 of Lecture Notes in Computer Science, S. Agrawal and D. Lin (eds.), pp. 188-215, Springer-Verlag, 2022.</w:t>
            </w:r>
          </w:p>
          <w:p w14:paraId="23E9A7B3" w14:textId="77777777" w:rsidR="009F6FB9" w:rsidRDefault="009F6FB9" w:rsidP="000B0EEF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</w:p>
          <w:p w14:paraId="2EB14FEA" w14:textId="5F8C496C" w:rsidR="000B0EEF" w:rsidRPr="000B0EEF" w:rsidRDefault="000B0EEF" w:rsidP="000B0EEF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Iliashenko, M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Izabachène, A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Mertens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and</w:t>
            </w: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H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0B0EEF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V. L. Pereira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1DA29624" w14:textId="77777777" w:rsidR="000B0EEF" w:rsidRPr="000B0EEF" w:rsidRDefault="000B0EEF" w:rsidP="000B0EEF">
            <w:pPr>
              <w:pStyle w:val="ListParagraph"/>
              <w:ind w:left="227"/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  <w:r w:rsidRPr="000B0EEF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Homomorphically counting elements with the same property</w:t>
            </w:r>
            <w:r w:rsidRPr="000B0EEF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0B0EEF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</w:t>
            </w:r>
          </w:p>
          <w:p w14:paraId="6C36B913" w14:textId="7904EDE1" w:rsidR="000B0EEF" w:rsidRPr="000B0EEF" w:rsidRDefault="000B0EEF" w:rsidP="000B0EEF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18E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Proceedings on Privacy Enhancing Technologies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(PETS)</w:t>
            </w:r>
            <w:r w:rsidRPr="00E718E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Volume 2022 (2022): Issue 4, pp. 670-683, </w:t>
            </w:r>
            <w:proofErr w:type="spellStart"/>
            <w:r w:rsidR="009F6FB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PoPETs</w:t>
            </w:r>
            <w:proofErr w:type="spellEnd"/>
            <w:r w:rsidR="009F6FB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2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022</w:t>
            </w:r>
          </w:p>
          <w:p w14:paraId="2A50A4B3" w14:textId="77777777" w:rsidR="000B0EEF" w:rsidRDefault="000B0EEF" w:rsidP="003F5E91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</w:p>
          <w:p w14:paraId="37F11533" w14:textId="0A66F1A3" w:rsidR="003F5E91" w:rsidRPr="003F5E91" w:rsidRDefault="003F5E91" w:rsidP="003F5E91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H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Chen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 and K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Laine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08ED02C8" w14:textId="75362F97" w:rsidR="00180EC0" w:rsidRPr="00180EC0" w:rsidRDefault="00180EC0" w:rsidP="00180EC0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80EC0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When HEAAN Meets FV: a New Somewhat Homomorphic Encryption with Reduced Memory Overhead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39467636" w14:textId="6B3DDF36" w:rsidR="003F5E91" w:rsidRDefault="00180EC0" w:rsidP="00180EC0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Proceedings of the 18</w:t>
            </w: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BE"/>
              </w:rPr>
              <w:t>IMA International Conference on Cryptography and Coding</w:t>
            </w:r>
            <w:r w:rsid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(IMA CC)</w:t>
            </w: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</w:t>
            </w:r>
            <w:r w:rsidR="0044568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pp. 265-285, Springer-Verlag,</w:t>
            </w:r>
            <w:r w:rsidRPr="00180EC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2021</w:t>
            </w:r>
          </w:p>
          <w:p w14:paraId="54577108" w14:textId="3998170C" w:rsidR="00061089" w:rsidRDefault="00061089" w:rsidP="00180EC0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  <w:p w14:paraId="1E2162C6" w14:textId="486C7AC5" w:rsidR="00061089" w:rsidRPr="003F5E91" w:rsidRDefault="00061089" w:rsidP="00061089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C.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Nègre</w:t>
            </w:r>
            <w:proofErr w:type="spellEnd"/>
            <w:r w:rsidRPr="003F5E91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and 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V.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Zucca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01D71210" w14:textId="6A6F25E4" w:rsidR="00061089" w:rsidRPr="00180EC0" w:rsidRDefault="00061089" w:rsidP="00061089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61089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Integer Functions Suitable for Homomorphic Encryption over Finite Fields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114A5736" w14:textId="7A96B91B" w:rsidR="003F5E91" w:rsidRDefault="00601968" w:rsidP="00357E93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  <w:r w:rsidRP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Proceedings of the 9th on Workshop on Encrypted Computing &amp; Applied Homomorphic Cryptography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</w:t>
            </w:r>
            <w:r w:rsidRP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WAHC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), </w:t>
            </w:r>
            <w:r w:rsidR="00B2303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pp. 1-10, ACM, 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2021</w:t>
            </w:r>
          </w:p>
          <w:p w14:paraId="0DEAF9E6" w14:textId="77777777" w:rsidR="006C36C6" w:rsidRPr="00F61B88" w:rsidRDefault="006C36C6" w:rsidP="00F61B88">
            <w:pP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</w:p>
          <w:p w14:paraId="1CA70960" w14:textId="5F31B71A" w:rsidR="00357E93" w:rsidRDefault="00357E93" w:rsidP="00357E93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</w:pP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K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Cong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R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Cruz Moreno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M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 B.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da Gama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W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Dai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,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</w:t>
            </w:r>
          </w:p>
          <w:p w14:paraId="5A2C71BD" w14:textId="4F1F5A9A" w:rsidR="00357E93" w:rsidRPr="00357E93" w:rsidRDefault="00357E93" w:rsidP="00357E93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I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Iliashenko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K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Laine and M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357E9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 Rosenberg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2723DBC3" w14:textId="2F0B8E53" w:rsidR="00357E93" w:rsidRPr="00357E93" w:rsidRDefault="00357E93" w:rsidP="00357E93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57E93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Labeled PSI from Homomorphic Encryption with Reduced Computation and Communication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527A0D20" w14:textId="7F4DCD59" w:rsidR="002E6402" w:rsidRPr="00DC3D98" w:rsidRDefault="00357E93" w:rsidP="00DC3D98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BE"/>
              </w:rPr>
            </w:pPr>
            <w:r w:rsidRPr="00357E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BE"/>
              </w:rPr>
              <w:t>Proceedings of the 2021 ACM SIGSAC Conference on Computer and Communications Security</w:t>
            </w:r>
            <w:r w:rsid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(ACM CCS)</w:t>
            </w:r>
            <w:r w:rsidRPr="00357E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</w:t>
            </w:r>
            <w:r w:rsidR="00A27B1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pp. 1135-1150, ACM, </w:t>
            </w:r>
            <w:r w:rsidRPr="00357E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2021. </w:t>
            </w:r>
          </w:p>
          <w:p w14:paraId="1FDBE5EF" w14:textId="77777777" w:rsidR="00CE710B" w:rsidRDefault="00CE710B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643F611" w14:textId="6BC728ED" w:rsidR="00E718E0" w:rsidRDefault="00E718E0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I.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and V.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Zucca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4E9C69AB" w14:textId="7EB75532" w:rsidR="00E718E0" w:rsidRPr="002A0018" w:rsidRDefault="00E718E0" w:rsidP="00875E95">
            <w:pPr>
              <w:pStyle w:val="ListParagraph"/>
              <w:ind w:left="227"/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A0018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Faster </w:t>
            </w:r>
            <w:r w:rsidR="007B14D3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H</w:t>
            </w:r>
            <w:r w:rsidRPr="002A0018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omomorphic </w:t>
            </w:r>
            <w:r w:rsidR="007B14D3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  <w:r w:rsidRPr="002A0018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omparison </w:t>
            </w:r>
            <w:r w:rsidR="007B14D3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O</w:t>
            </w:r>
            <w:r w:rsidRPr="002A0018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perations for BGV and BFV,</w:t>
            </w:r>
          </w:p>
          <w:p w14:paraId="13A02B0E" w14:textId="269C8177" w:rsidR="00E718E0" w:rsidRPr="00E718E0" w:rsidRDefault="00E718E0" w:rsidP="00875E95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E718E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Proceedings on Privacy Enhancing Technologies</w:t>
            </w:r>
            <w:r w:rsid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(PETS)</w:t>
            </w:r>
            <w:r w:rsidRPr="00E718E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</w:t>
            </w:r>
            <w:r w:rsidR="007075A2" w:rsidRPr="007075A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Volume 2021 (2021): Issue 3 (July 2021)</w:t>
            </w:r>
            <w:r w:rsidR="007075A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pp. 246-264, </w:t>
            </w:r>
            <w:proofErr w:type="spellStart"/>
            <w:r w:rsidR="007075A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Sciendo</w:t>
            </w:r>
            <w:proofErr w:type="spellEnd"/>
            <w:r w:rsidR="007075A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</w:t>
            </w:r>
            <w:r w:rsidR="007075A2" w:rsidRPr="007075A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  <w:r w:rsidRPr="00E718E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2021.</w:t>
            </w:r>
          </w:p>
          <w:p w14:paraId="2A14EA36" w14:textId="77777777" w:rsidR="00E718E0" w:rsidRDefault="00E718E0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CFA125E" w14:textId="7E28975E" w:rsidR="002E1746" w:rsidRDefault="002E1746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C.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Bonte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and I. </w:t>
            </w:r>
            <w:proofErr w:type="spellStart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1F268942" w14:textId="2AF95BEF" w:rsidR="002E1746" w:rsidRDefault="002E1746" w:rsidP="002E1746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Homomorphic 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tring 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earch with 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onstant 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 xml:space="preserve">ultiplicative </w:t>
            </w:r>
            <w:r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D</w:t>
            </w:r>
            <w:r w:rsidRPr="002E1746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BE"/>
              </w:rPr>
              <w:t>epth</w:t>
            </w:r>
            <w:r w:rsidRPr="002E1746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1BB97903" w14:textId="722915BF" w:rsidR="002E1746" w:rsidRPr="002E1746" w:rsidRDefault="002E1746" w:rsidP="002E1746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E174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BE"/>
              </w:rPr>
              <w:t>Proceedings of the 2020 ACM SIGSAC Conference on Cloud Computing Security Workshop</w:t>
            </w:r>
            <w:r w:rsidRPr="002E174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(CCSW), pp. 105-117, ACM, 2020.</w:t>
            </w:r>
          </w:p>
          <w:p w14:paraId="26C06F7B" w14:textId="77777777" w:rsidR="002E1746" w:rsidRDefault="002E1746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DB23C12" w14:textId="5D1F7E5B" w:rsidR="00875E95" w:rsidRPr="008A5832" w:rsidRDefault="00875E95" w:rsidP="00875E95">
            <w:pPr>
              <w:pStyle w:val="ListParagraph"/>
              <w:ind w:left="227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C. </w:t>
            </w:r>
            <w:proofErr w:type="spellStart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Bootland</w:t>
            </w:r>
            <w:proofErr w:type="spellEnd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W. </w:t>
            </w:r>
            <w:proofErr w:type="spellStart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and F. </w:t>
            </w:r>
            <w:proofErr w:type="spellStart"/>
            <w:r w:rsidRPr="00344DEE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836A5F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B7150">
              <w:rPr>
                <w:rFonts w:ascii="PT Sans" w:hAnsi="PT Sans"/>
                <w:b/>
                <w:color w:val="000000"/>
                <w:sz w:val="18"/>
                <w:szCs w:val="18"/>
                <w:shd w:val="clear" w:color="auto" w:fill="FFFFFF"/>
              </w:rPr>
              <w:t>Efficiently Processing Complex-Valued Data in Homomorphic Encryption</w:t>
            </w:r>
            <w:r w:rsidRPr="00836A5F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4E7E5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36A5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Journal of Mathematical Cryptology</w:t>
            </w:r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14</w:t>
            </w:r>
            <w:r w:rsidR="00601968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(1, Special Issue </w:t>
            </w:r>
            <w:proofErr w:type="spellStart"/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Mathcrypt</w:t>
            </w:r>
            <w:proofErr w:type="spellEnd"/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2018):</w:t>
            </w:r>
            <w:r w:rsidRPr="00836A5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55-65</w:t>
            </w:r>
            <w:r w:rsidRPr="00836A5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20</w:t>
            </w:r>
            <w:r w:rsidR="007D19A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20</w:t>
            </w:r>
            <w:r w:rsidRPr="00836A5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.</w:t>
            </w:r>
          </w:p>
          <w:p w14:paraId="757493A7" w14:textId="77777777" w:rsidR="00875E95" w:rsidRPr="00386329" w:rsidRDefault="00875E95" w:rsidP="00875E95">
            <w:pPr>
              <w:pStyle w:val="ListParagraph"/>
              <w:ind w:left="227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  <w:p w14:paraId="1167078E" w14:textId="24B116EA" w:rsidR="00875E95" w:rsidRDefault="00875E95" w:rsidP="00576F0A">
            <w:pPr>
              <w:pStyle w:val="ListParagraph"/>
              <w:ind w:left="227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W. 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and F. 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F7BFA">
              <w:rPr>
                <w:rFonts w:ascii="PT Sans" w:hAnsi="PT Sans"/>
                <w:b/>
                <w:bCs/>
                <w:color w:val="000000"/>
                <w:sz w:val="18"/>
                <w:szCs w:val="18"/>
                <w:shd w:val="clear" w:color="auto" w:fill="FFFFFF"/>
              </w:rPr>
              <w:t>Homomorphic SIM2D Operations: Single Instruction Much More Data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8632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Advances in Cryptology - EUROCRYPT 2018 - 37th Annual International Conference on the Theory and Applications of Cryptographic Techniques, Tel Aviv, Israel, April 29 - May 3, 2018 Proceedings, Part I, volume 10820 of Lecture Notes in Computer Science, J. Nielsen and V. </w:t>
            </w:r>
            <w:proofErr w:type="spellStart"/>
            <w:r w:rsidRPr="0038632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Rijmen</w:t>
            </w:r>
            <w:proofErr w:type="spellEnd"/>
            <w:r w:rsidRPr="00386329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(eds.), pp. 338-359, Springer-Verlag, 2018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.</w:t>
            </w:r>
          </w:p>
          <w:p w14:paraId="6F6BC1ED" w14:textId="77777777" w:rsidR="00875E95" w:rsidRPr="008A5832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  <w:p w14:paraId="73BA1747" w14:textId="29E0027C" w:rsidR="00875E95" w:rsidRPr="001A1812" w:rsidRDefault="00875E95" w:rsidP="00875E95">
            <w:pPr>
              <w:pStyle w:val="ListParagraph"/>
              <w:ind w:left="227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C. </w:t>
            </w:r>
            <w:proofErr w:type="spellStart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Bonte</w:t>
            </w:r>
            <w:proofErr w:type="spellEnd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C. </w:t>
            </w:r>
            <w:proofErr w:type="spellStart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Bootland</w:t>
            </w:r>
            <w:proofErr w:type="spellEnd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J. W. Bos, W. </w:t>
            </w:r>
            <w:proofErr w:type="spellStart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and F.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 w:rsidRPr="001A181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B7150">
              <w:rPr>
                <w:rFonts w:ascii="PT Sans" w:hAnsi="PT Sans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Faster Homomorphic Function Evaluation </w:t>
            </w:r>
            <w:r w:rsidR="000F5456">
              <w:rPr>
                <w:rFonts w:ascii="PT Sans" w:hAnsi="PT Sans"/>
                <w:b/>
                <w:color w:val="000000"/>
                <w:sz w:val="18"/>
                <w:szCs w:val="18"/>
                <w:shd w:val="clear" w:color="auto" w:fill="FFFFFF"/>
              </w:rPr>
              <w:t>U</w:t>
            </w:r>
            <w:r w:rsidRPr="009B7150">
              <w:rPr>
                <w:rFonts w:ascii="PT Sans" w:hAnsi="PT Sans"/>
                <w:b/>
                <w:color w:val="000000"/>
                <w:sz w:val="18"/>
                <w:szCs w:val="18"/>
                <w:shd w:val="clear" w:color="auto" w:fill="FFFFFF"/>
              </w:rPr>
              <w:t>sing Non-Integral Base Encoding</w:t>
            </w:r>
            <w:r>
              <w:rPr>
                <w:rFonts w:ascii="PT Sans" w:hAnsi="PT Sans"/>
                <w:bCs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14:paraId="029A7B0C" w14:textId="4A0982D1" w:rsidR="00875E95" w:rsidRDefault="00875E95" w:rsidP="00875E95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A181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In Cryptographic Hardware and Embedded Systems – CHES 2017 – 19</w:t>
            </w:r>
            <w:r w:rsidRPr="001A181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 w:rsidRPr="001A181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International Conference, Taipei, Taiwan, September 25-28, 2017, Proceedings, volume 10529 of Lecture Notes in Computer Science, W. Fischer, and </w:t>
            </w:r>
            <w:proofErr w:type="spellStart"/>
            <w:r w:rsidRPr="001A181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Naofumi</w:t>
            </w:r>
            <w:proofErr w:type="spellEnd"/>
            <w:r w:rsidRPr="001A181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Homma (eds.), pp. 579-600, Springer-Verlag, 2017.</w:t>
            </w:r>
          </w:p>
          <w:p w14:paraId="69EC731A" w14:textId="77777777" w:rsidR="00875E95" w:rsidRDefault="00875E95" w:rsidP="00875E95">
            <w:pPr>
              <w:pStyle w:val="ListParagraph"/>
              <w:ind w:left="227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  <w:p w14:paraId="29BA212E" w14:textId="77777777" w:rsidR="00875E95" w:rsidRPr="00D92C90" w:rsidRDefault="00875E95" w:rsidP="00875E95">
            <w:pPr>
              <w:pStyle w:val="ListParagraph"/>
              <w:ind w:left="227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J. W. Bos, W. </w:t>
            </w:r>
            <w:proofErr w:type="spellStart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, and F. </w:t>
            </w:r>
            <w:proofErr w:type="spellStart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 w:rsidRPr="00D92C9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6F978BCB" w14:textId="1BBB463F" w:rsidR="00875E95" w:rsidRPr="00D92C90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Privacy-friendly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F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orecasting for the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mart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rid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U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sing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H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omomorphic </w:t>
            </w:r>
            <w:r w:rsidR="002B24A5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ncryption and the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roup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ethod of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D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ata </w:t>
            </w:r>
            <w:r w:rsidR="000F5456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H</w:t>
            </w:r>
            <w:r w:rsidRPr="009B7150">
              <w:rPr>
                <w:rFonts w:ascii="PT Sans" w:hAnsi="PT Sans"/>
                <w:b/>
                <w:color w:val="000000" w:themeColor="text1"/>
                <w:sz w:val="18"/>
                <w:szCs w:val="18"/>
                <w:shd w:val="clear" w:color="auto" w:fill="FFFFFF"/>
              </w:rPr>
              <w:t>andling</w:t>
            </w:r>
            <w:r w:rsidRPr="00D92C9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54A245D4" w14:textId="48306954" w:rsidR="00875E95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92C9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In Progress in Cryptology - AFRICACRYPT 2017 - 9th International Conference on Cryptology in Africa, Dakar, Senegal, May 24-26, 2017, Proceedings, volume 10239 of Lecture Notes in Computer Science, M. </w:t>
            </w:r>
            <w:proofErr w:type="spellStart"/>
            <w:r w:rsidRPr="00D92C9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Joye</w:t>
            </w:r>
            <w:proofErr w:type="spellEnd"/>
            <w:r w:rsidRPr="00D92C9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and A. </w:t>
            </w:r>
            <w:proofErr w:type="spellStart"/>
            <w:r w:rsidRPr="00D92C9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Nitaj</w:t>
            </w:r>
            <w:proofErr w:type="spellEnd"/>
            <w:r w:rsidRPr="00D92C9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(eds.), pp. 184-201, Springer-Verlag, 2017.</w:t>
            </w:r>
          </w:p>
          <w:p w14:paraId="04458EEA" w14:textId="77777777" w:rsidR="00875E95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  <w:p w14:paraId="274BFAA9" w14:textId="77777777" w:rsidR="00875E95" w:rsidRPr="009B7150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W. </w:t>
            </w:r>
            <w:proofErr w:type="spellStart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, and F. </w:t>
            </w:r>
            <w:proofErr w:type="spellStart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 w:rsidRPr="009B7150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3F7DAADD" w14:textId="77777777" w:rsidR="00875E95" w:rsidRPr="009B7150" w:rsidRDefault="00875E95" w:rsidP="00875E95">
            <w:pPr>
              <w:pStyle w:val="ListParagraph"/>
              <w:ind w:left="227"/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B7150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On Error Distributions in Ring-based LWE,</w:t>
            </w:r>
          </w:p>
          <w:p w14:paraId="3B9F1F95" w14:textId="7B8860D9" w:rsidR="00875E95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B715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LMS Journal of Computation and Mathematics 19 (Special Issue A</w:t>
            </w:r>
            <w:r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NTS-XII</w:t>
            </w:r>
            <w:r w:rsidRPr="009B7150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), pp. 130-145, 2016.</w:t>
            </w:r>
          </w:p>
          <w:p w14:paraId="39F86DBA" w14:textId="77777777" w:rsidR="00875E95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  <w:p w14:paraId="13826E1B" w14:textId="77777777" w:rsidR="00875E95" w:rsidRPr="00DC75C3" w:rsidRDefault="00875E95" w:rsidP="00875E9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W. </w:t>
            </w:r>
            <w:proofErr w:type="spellStart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Castryck</w:t>
            </w:r>
            <w:proofErr w:type="spellEnd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, I. </w:t>
            </w:r>
            <w:proofErr w:type="spellStart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Iliashenko</w:t>
            </w:r>
            <w:proofErr w:type="spellEnd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, and F. </w:t>
            </w:r>
            <w:proofErr w:type="spellStart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Vercauteren</w:t>
            </w:r>
            <w:proofErr w:type="spellEnd"/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DC75C3">
              <w:rPr>
                <w:rFonts w:ascii="PT Sans" w:hAnsi="PT Sans"/>
                <w:bCs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  <w:r w:rsidRPr="00DC75C3">
              <w:rPr>
                <w:rFonts w:ascii="PT Sans" w:hAnsi="PT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Provably Weak Instances of Ring-LWE Revisited</w:t>
            </w:r>
            <w:r w:rsidRPr="00DC75C3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14:paraId="68B41909" w14:textId="77777777" w:rsidR="00ED5648" w:rsidRDefault="00875E95" w:rsidP="007574A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In Advances in Cryptology – EUROCRYPT 2016 – 35</w:t>
            </w:r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Annual International Conference on the Theory and Applications of Cryptographic Techniques, Vienna, Austria, May 8-12, 2016, Proceedings, Part I, volume 9665 of Lecture Notes in Computer Science, J. </w:t>
            </w:r>
            <w:proofErr w:type="spellStart"/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Coron</w:t>
            </w:r>
            <w:proofErr w:type="spellEnd"/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and M. </w:t>
            </w:r>
            <w:proofErr w:type="spellStart"/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Fischlin</w:t>
            </w:r>
            <w:proofErr w:type="spellEnd"/>
            <w:r w:rsidRPr="00DC75C3"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(eds.), pp. 147-167, Springer-Verlag, 2016.</w:t>
            </w:r>
          </w:p>
          <w:p w14:paraId="7AF81111" w14:textId="77777777" w:rsidR="00D55A01" w:rsidRDefault="00D55A01" w:rsidP="007574A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  <w:p w14:paraId="38B9408E" w14:textId="12DB24DF" w:rsidR="00BF366B" w:rsidRPr="007574A5" w:rsidRDefault="00BF366B" w:rsidP="007574A5">
            <w:pPr>
              <w:pStyle w:val="ListParagraph"/>
              <w:ind w:left="227"/>
              <w:rPr>
                <w:rFonts w:ascii="PT Sans" w:hAnsi="PT Sans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722E01" w:rsidRPr="001A1812" w14:paraId="2D858146" w14:textId="77777777" w:rsidTr="00CB306F">
        <w:tc>
          <w:tcPr>
            <w:tcW w:w="2830" w:type="dxa"/>
          </w:tcPr>
          <w:p w14:paraId="271396A3" w14:textId="14BE1703" w:rsidR="00722E01" w:rsidRDefault="00722E01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lastRenderedPageBreak/>
              <w:t>Talks/Demos</w:t>
            </w:r>
          </w:p>
        </w:tc>
        <w:tc>
          <w:tcPr>
            <w:tcW w:w="1134" w:type="dxa"/>
          </w:tcPr>
          <w:p w14:paraId="3586C368" w14:textId="454689A1" w:rsidR="00722E01" w:rsidRDefault="00722E01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Dec. 2021</w:t>
            </w:r>
          </w:p>
        </w:tc>
        <w:tc>
          <w:tcPr>
            <w:tcW w:w="5046" w:type="dxa"/>
            <w:gridSpan w:val="2"/>
          </w:tcPr>
          <w:p w14:paraId="74627BD5" w14:textId="77777777" w:rsidR="00722E01" w:rsidRDefault="00722E01" w:rsidP="004511D6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722E01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When HEAAN Meets FV: a New Somewhat Homomorphic Encryption with Reduced Memory Overhead</w:t>
            </w:r>
          </w:p>
          <w:p w14:paraId="6FAB9870" w14:textId="77777777" w:rsidR="00722E01" w:rsidRDefault="00722E01" w:rsidP="004511D6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GB"/>
              </w:rPr>
            </w:pPr>
            <w:r w:rsidRPr="00722E01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GB"/>
              </w:rPr>
              <w:t>IMA CC 2021</w:t>
            </w:r>
          </w:p>
          <w:p w14:paraId="0E033E9B" w14:textId="6A73986E" w:rsidR="00722E01" w:rsidRPr="004511D6" w:rsidRDefault="00722E01" w:rsidP="004511D6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</w:p>
        </w:tc>
      </w:tr>
      <w:tr w:rsidR="004511D6" w:rsidRPr="001A1812" w14:paraId="78D0B84C" w14:textId="77777777" w:rsidTr="00CB306F">
        <w:tc>
          <w:tcPr>
            <w:tcW w:w="2830" w:type="dxa"/>
          </w:tcPr>
          <w:p w14:paraId="499E6E29" w14:textId="5A980329" w:rsidR="004511D6" w:rsidRDefault="004511D6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15A388B0" w14:textId="77777777" w:rsidR="004511D6" w:rsidRDefault="004511D6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Oct. 2021</w:t>
            </w:r>
          </w:p>
          <w:p w14:paraId="5DF4FFD2" w14:textId="146F873A" w:rsidR="004511D6" w:rsidRDefault="004511D6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046" w:type="dxa"/>
            <w:gridSpan w:val="2"/>
          </w:tcPr>
          <w:p w14:paraId="68D7A77F" w14:textId="77777777" w:rsidR="004511D6" w:rsidRDefault="004511D6" w:rsidP="004511D6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4511D6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Private set intersection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5AB839E0" w14:textId="40466D30" w:rsidR="004511D6" w:rsidRDefault="004511D6" w:rsidP="004511D6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4511D6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via somewhat homomorphic encryption</w:t>
            </w:r>
          </w:p>
          <w:p w14:paraId="48B5ABF2" w14:textId="77777777" w:rsidR="004511D6" w:rsidRPr="004511D6" w:rsidRDefault="004511D6" w:rsidP="004511D6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GB"/>
              </w:rPr>
            </w:pPr>
            <w:r w:rsidRPr="004511D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  <w:lang w:val="en-GB"/>
              </w:rPr>
              <w:t>FHE.org meetup</w:t>
            </w:r>
          </w:p>
          <w:p w14:paraId="1B070ED5" w14:textId="35F9BC32" w:rsidR="004511D6" w:rsidRDefault="004511D6" w:rsidP="004511D6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574A5" w:rsidRPr="001A1812" w14:paraId="1E2615E6" w14:textId="77777777" w:rsidTr="00CB306F">
        <w:tc>
          <w:tcPr>
            <w:tcW w:w="2830" w:type="dxa"/>
          </w:tcPr>
          <w:p w14:paraId="195E0524" w14:textId="77777777" w:rsidR="007574A5" w:rsidRDefault="007574A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46F8049A" w14:textId="57FF39F9" w:rsidR="007574A5" w:rsidRDefault="007574A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2021</w:t>
            </w:r>
          </w:p>
        </w:tc>
        <w:tc>
          <w:tcPr>
            <w:tcW w:w="5046" w:type="dxa"/>
            <w:gridSpan w:val="2"/>
          </w:tcPr>
          <w:p w14:paraId="475D3AAA" w14:textId="77777777" w:rsidR="007574A5" w:rsidRDefault="007574A5" w:rsidP="007574A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4511D6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Private set intersection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5EA06D63" w14:textId="77777777" w:rsidR="007574A5" w:rsidRDefault="007574A5" w:rsidP="007574A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4511D6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via somewhat homomorphic encryption</w:t>
            </w:r>
          </w:p>
          <w:p w14:paraId="0B76E12B" w14:textId="77777777" w:rsidR="007574A5" w:rsidRPr="002B0A9A" w:rsidRDefault="007574A5" w:rsidP="007574A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B0A9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  <w:p w14:paraId="33D56F92" w14:textId="77777777" w:rsidR="007574A5" w:rsidRDefault="007574A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574A5" w:rsidRPr="001A1812" w14:paraId="44A4619E" w14:textId="77777777" w:rsidTr="00CB306F">
        <w:tc>
          <w:tcPr>
            <w:tcW w:w="2830" w:type="dxa"/>
          </w:tcPr>
          <w:p w14:paraId="33015144" w14:textId="77777777" w:rsidR="007574A5" w:rsidRDefault="007574A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54977512" w14:textId="16BDE228" w:rsidR="007574A5" w:rsidRDefault="007574A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Jul. 2021</w:t>
            </w:r>
          </w:p>
        </w:tc>
        <w:tc>
          <w:tcPr>
            <w:tcW w:w="5046" w:type="dxa"/>
            <w:gridSpan w:val="2"/>
          </w:tcPr>
          <w:p w14:paraId="1A6C8F10" w14:textId="77777777" w:rsidR="007574A5" w:rsidRDefault="007574A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7574A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Faster homomorphic comparison operations for BGV and BFV</w:t>
            </w:r>
          </w:p>
          <w:p w14:paraId="709D77FF" w14:textId="77777777" w:rsidR="007574A5" w:rsidRPr="007574A5" w:rsidRDefault="007574A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7574A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PETS 2021</w:t>
            </w:r>
          </w:p>
          <w:p w14:paraId="5173056F" w14:textId="2AC8B390" w:rsidR="007574A5" w:rsidRDefault="007574A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07370" w:rsidRPr="001A1812" w14:paraId="15FD828E" w14:textId="77777777" w:rsidTr="00CB306F">
        <w:tc>
          <w:tcPr>
            <w:tcW w:w="2830" w:type="dxa"/>
          </w:tcPr>
          <w:p w14:paraId="168674D9" w14:textId="7D45A555" w:rsidR="00707370" w:rsidRDefault="00707370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6D35E03A" w14:textId="77777777" w:rsidR="00707370" w:rsidRDefault="0070737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2020</w:t>
            </w:r>
          </w:p>
          <w:p w14:paraId="3F3D7329" w14:textId="2C2D9EE7" w:rsidR="00707370" w:rsidRDefault="0070737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046" w:type="dxa"/>
            <w:gridSpan w:val="2"/>
          </w:tcPr>
          <w:p w14:paraId="7BC614C3" w14:textId="77777777" w:rsidR="00707370" w:rsidRDefault="0070737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Lattices in cryptography</w:t>
            </w:r>
          </w:p>
          <w:p w14:paraId="72FF6519" w14:textId="77777777" w:rsidR="00707370" w:rsidRPr="00707370" w:rsidRDefault="00707370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70737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ANTS-XIV summer school</w:t>
            </w:r>
          </w:p>
          <w:p w14:paraId="3377CCEE" w14:textId="7277A4EF" w:rsidR="00707370" w:rsidRPr="00C23820" w:rsidRDefault="0070737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C23820" w:rsidRPr="001A1812" w14:paraId="7AD40B58" w14:textId="77777777" w:rsidTr="00CB306F">
        <w:tc>
          <w:tcPr>
            <w:tcW w:w="2830" w:type="dxa"/>
          </w:tcPr>
          <w:p w14:paraId="006FD977" w14:textId="40952B25" w:rsidR="00C23820" w:rsidRDefault="00C23820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5DF64B46" w14:textId="46BF0EDC" w:rsidR="00C23820" w:rsidRDefault="00C2382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Dec. 2019</w:t>
            </w:r>
          </w:p>
        </w:tc>
        <w:tc>
          <w:tcPr>
            <w:tcW w:w="5046" w:type="dxa"/>
            <w:gridSpan w:val="2"/>
          </w:tcPr>
          <w:p w14:paraId="4AF42248" w14:textId="77777777" w:rsidR="00C23820" w:rsidRDefault="00C2382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C2382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On error distributions in ring-based LWE</w:t>
            </w:r>
          </w:p>
          <w:p w14:paraId="6C1B8725" w14:textId="77777777" w:rsidR="00C23820" w:rsidRDefault="00C23820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2382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  <w:p w14:paraId="4CB29A3E" w14:textId="1680F3F4" w:rsidR="00C23820" w:rsidRPr="00A1734B" w:rsidRDefault="00C2382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:rsidRPr="001A1812" w14:paraId="023FC373" w14:textId="77777777" w:rsidTr="00CB306F">
        <w:tc>
          <w:tcPr>
            <w:tcW w:w="2830" w:type="dxa"/>
          </w:tcPr>
          <w:p w14:paraId="33B22493" w14:textId="0E84BA46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5431FA1C" w14:textId="319F33DB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Nov. 2019</w:t>
            </w:r>
          </w:p>
        </w:tc>
        <w:tc>
          <w:tcPr>
            <w:tcW w:w="5046" w:type="dxa"/>
            <w:gridSpan w:val="2"/>
          </w:tcPr>
          <w:p w14:paraId="7EFB0AC7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A1734B">
              <w:rPr>
                <w:rFonts w:ascii="PT Sans" w:hAnsi="PT Sans" w:hint="cs"/>
                <w:color w:val="000000"/>
                <w:sz w:val="18"/>
                <w:szCs w:val="18"/>
                <w:shd w:val="clear" w:color="auto" w:fill="FFFFFF"/>
              </w:rPr>
              <w:t>Sparse-secret Ring-LWE in FHE: Is It Really Needed?</w:t>
            </w:r>
          </w:p>
          <w:p w14:paraId="27417C33" w14:textId="77777777" w:rsidR="00A1734B" w:rsidRP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London Lattice meeting</w:t>
            </w:r>
          </w:p>
          <w:p w14:paraId="22B70950" w14:textId="1165A0C7" w:rsidR="00A1734B" w:rsidRP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Royal Holloway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University</w:t>
            </w:r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Egham</w:t>
            </w:r>
            <w:proofErr w:type="spellEnd"/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, UK</w:t>
            </w:r>
          </w:p>
          <w:p w14:paraId="1C54F4CB" w14:textId="0F6B4EB4" w:rsidR="00A1734B" w:rsidRPr="00485E03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1A1812" w14:paraId="7ACD33D1" w14:textId="77777777" w:rsidTr="00CB306F">
        <w:tc>
          <w:tcPr>
            <w:tcW w:w="2830" w:type="dxa"/>
          </w:tcPr>
          <w:p w14:paraId="19B7FD08" w14:textId="10E39DA4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4131D857" w14:textId="47EF0704" w:rsidR="00875E95" w:rsidRPr="00485E03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2019</w:t>
            </w:r>
          </w:p>
        </w:tc>
        <w:tc>
          <w:tcPr>
            <w:tcW w:w="5046" w:type="dxa"/>
            <w:gridSpan w:val="2"/>
          </w:tcPr>
          <w:p w14:paraId="373B7571" w14:textId="6E9E030D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Noise-free FHE</w:t>
            </w:r>
          </w:p>
          <w:p w14:paraId="0CF5F911" w14:textId="77777777" w:rsidR="00875E95" w:rsidRPr="00485E03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485E0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Crypto Lunch meeting</w:t>
            </w:r>
          </w:p>
          <w:p w14:paraId="64080EBF" w14:textId="2C8697EE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485E0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Microsoft Research, Redmond, 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WA, </w:t>
            </w:r>
            <w:r w:rsidRPr="00485E0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USA</w:t>
            </w:r>
          </w:p>
          <w:p w14:paraId="4A42ABFF" w14:textId="4B179DA8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485E03" w14:paraId="0C704BC6" w14:textId="77777777" w:rsidTr="00CB306F">
        <w:tc>
          <w:tcPr>
            <w:tcW w:w="2830" w:type="dxa"/>
          </w:tcPr>
          <w:p w14:paraId="3F46CD44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1A3D7636" w14:textId="3E5BB11B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2018</w:t>
            </w:r>
          </w:p>
        </w:tc>
        <w:tc>
          <w:tcPr>
            <w:tcW w:w="5046" w:type="dxa"/>
            <w:gridSpan w:val="2"/>
          </w:tcPr>
          <w:p w14:paraId="2D8A9B0E" w14:textId="5D506EB3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fficiently</w:t>
            </w: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processing</w:t>
            </w: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complex</w:t>
            </w: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valued</w:t>
            </w: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data </w:t>
            </w:r>
          </w:p>
          <w:p w14:paraId="6214FB0B" w14:textId="3E51B9E0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lastRenderedPageBreak/>
              <w:t>in</w:t>
            </w:r>
            <w:r w:rsidRPr="00485E0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homomorphic encryption</w:t>
            </w:r>
          </w:p>
          <w:p w14:paraId="14B4DFA1" w14:textId="77777777" w:rsidR="00875E95" w:rsidRPr="005F6193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5F61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Mathcrypt</w:t>
            </w:r>
            <w:proofErr w:type="spellEnd"/>
            <w:r w:rsidRPr="005F61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2018</w:t>
            </w:r>
          </w:p>
          <w:p w14:paraId="7AB1ACBA" w14:textId="77777777" w:rsidR="00875E9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5F61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Santa Barbara, </w:t>
            </w:r>
            <w:r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CA, </w:t>
            </w:r>
            <w:r w:rsidRPr="005F619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USA</w:t>
            </w:r>
          </w:p>
          <w:p w14:paraId="42ECAB31" w14:textId="33F28A55" w:rsidR="00875E95" w:rsidRPr="00485E03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485E03" w14:paraId="0FAA846F" w14:textId="77777777" w:rsidTr="00CB306F">
        <w:tc>
          <w:tcPr>
            <w:tcW w:w="2830" w:type="dxa"/>
          </w:tcPr>
          <w:p w14:paraId="32287604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55444CB8" w14:textId="3FBF7598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May 2018</w:t>
            </w:r>
          </w:p>
        </w:tc>
        <w:tc>
          <w:tcPr>
            <w:tcW w:w="5046" w:type="dxa"/>
            <w:gridSpan w:val="2"/>
          </w:tcPr>
          <w:p w14:paraId="2B46F400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Secure smart meter demo</w:t>
            </w:r>
          </w:p>
          <w:p w14:paraId="376A5EC5" w14:textId="77777777" w:rsidR="00875E95" w:rsidRPr="000556D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Imec</w:t>
            </w:r>
            <w:proofErr w:type="spellEnd"/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Technology Forum</w:t>
            </w:r>
          </w:p>
          <w:p w14:paraId="384023CF" w14:textId="0942CFC6" w:rsidR="00875E95" w:rsidRPr="00237913" w:rsidRDefault="00875E95" w:rsidP="00237913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Antwerp, Belgium</w:t>
            </w:r>
          </w:p>
        </w:tc>
      </w:tr>
      <w:tr w:rsidR="00875E95" w:rsidRPr="00485E03" w14:paraId="3D858E9E" w14:textId="77777777" w:rsidTr="00CB306F">
        <w:tc>
          <w:tcPr>
            <w:tcW w:w="2830" w:type="dxa"/>
          </w:tcPr>
          <w:p w14:paraId="37C45DA9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0349E6BA" w14:textId="539E8470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May 2018</w:t>
            </w:r>
          </w:p>
        </w:tc>
        <w:tc>
          <w:tcPr>
            <w:tcW w:w="5046" w:type="dxa"/>
            <w:gridSpan w:val="2"/>
          </w:tcPr>
          <w:p w14:paraId="75C39AFC" w14:textId="3BD24B33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Secure smart meter demo</w:t>
            </w:r>
          </w:p>
          <w:p w14:paraId="43984A0E" w14:textId="11E76969" w:rsidR="00875E95" w:rsidRPr="00607166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60716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HEAT project final review meeting</w:t>
            </w:r>
          </w:p>
          <w:p w14:paraId="285E0C1C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607166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Leuven, Belgium</w:t>
            </w:r>
          </w:p>
          <w:p w14:paraId="4525283D" w14:textId="0D9BAD8F" w:rsidR="00875E95" w:rsidRPr="00485E03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485E03" w14:paraId="07E0C534" w14:textId="77777777" w:rsidTr="00CB306F">
        <w:tc>
          <w:tcPr>
            <w:tcW w:w="2830" w:type="dxa"/>
          </w:tcPr>
          <w:p w14:paraId="3D3627C5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61A085D5" w14:textId="4462B69A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Jul. 2018</w:t>
            </w:r>
          </w:p>
        </w:tc>
        <w:tc>
          <w:tcPr>
            <w:tcW w:w="5046" w:type="dxa"/>
            <w:gridSpan w:val="2"/>
          </w:tcPr>
          <w:p w14:paraId="4ECA43AB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2B0A9A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w-NIBNAF for faster evaluation in SHE schemes</w:t>
            </w:r>
          </w:p>
          <w:p w14:paraId="110F3F24" w14:textId="6AAA7E2D" w:rsidR="00875E95" w:rsidRPr="002B0A9A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B0A9A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  <w:p w14:paraId="663B3157" w14:textId="54DBD88B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485E03" w14:paraId="0E3DB618" w14:textId="77777777" w:rsidTr="00CB306F">
        <w:tc>
          <w:tcPr>
            <w:tcW w:w="2830" w:type="dxa"/>
          </w:tcPr>
          <w:p w14:paraId="39139033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3E8FBA36" w14:textId="0D2B32BC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May 2017</w:t>
            </w:r>
          </w:p>
        </w:tc>
        <w:tc>
          <w:tcPr>
            <w:tcW w:w="5046" w:type="dxa"/>
            <w:gridSpan w:val="2"/>
          </w:tcPr>
          <w:p w14:paraId="0A331B34" w14:textId="58D382CC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Privacy-friendly </w:t>
            </w:r>
            <w:r w:rsidR="00D227CA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</w:t>
            </w: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orecasting for the </w:t>
            </w:r>
            <w:r w:rsidR="00D227CA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mart </w:t>
            </w:r>
            <w:r w:rsidR="00D227CA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g</w:t>
            </w: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rid </w:t>
            </w:r>
          </w:p>
          <w:p w14:paraId="60CE041C" w14:textId="72930539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using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</w:t>
            </w: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omomorphic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Pr="00E9007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ncryption</w:t>
            </w:r>
          </w:p>
          <w:p w14:paraId="4A8C502D" w14:textId="77777777" w:rsidR="00875E95" w:rsidRPr="00E90070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E9007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AFRICACRYPT 2018</w:t>
            </w:r>
          </w:p>
          <w:p w14:paraId="6FCE007C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9007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Dakar, Senegal</w:t>
            </w:r>
          </w:p>
          <w:p w14:paraId="2AE7809C" w14:textId="1E564CD3" w:rsidR="00875E95" w:rsidRPr="002B0A9A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75E95" w:rsidRPr="00485E03" w14:paraId="14D1B7EC" w14:textId="77777777" w:rsidTr="00CB306F">
        <w:tc>
          <w:tcPr>
            <w:tcW w:w="2830" w:type="dxa"/>
          </w:tcPr>
          <w:p w14:paraId="2E23905C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2565DBA9" w14:textId="48EA8AB9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2016</w:t>
            </w:r>
          </w:p>
        </w:tc>
        <w:tc>
          <w:tcPr>
            <w:tcW w:w="5046" w:type="dxa"/>
            <w:gridSpan w:val="2"/>
          </w:tcPr>
          <w:p w14:paraId="78947C17" w14:textId="77777777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DF197C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On error distributions in ring-based LWE</w:t>
            </w:r>
          </w:p>
          <w:p w14:paraId="70539F1B" w14:textId="77777777" w:rsidR="00875E95" w:rsidRPr="000556D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ANTS-XII</w:t>
            </w:r>
          </w:p>
          <w:p w14:paraId="4FA8ABC0" w14:textId="044B7078" w:rsidR="00875E95" w:rsidRPr="00BB511F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Kaiserslautern, Germany</w:t>
            </w:r>
          </w:p>
        </w:tc>
      </w:tr>
      <w:tr w:rsidR="00875E95" w:rsidRPr="00485E03" w14:paraId="60C2CBE7" w14:textId="77777777" w:rsidTr="00CB306F">
        <w:tc>
          <w:tcPr>
            <w:tcW w:w="2830" w:type="dxa"/>
          </w:tcPr>
          <w:p w14:paraId="473937F4" w14:textId="77777777" w:rsidR="00875E95" w:rsidRDefault="00875E9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1134" w:type="dxa"/>
          </w:tcPr>
          <w:p w14:paraId="792454C4" w14:textId="3F18ED90" w:rsidR="00875E95" w:rsidRDefault="00875E9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Nov. 2016</w:t>
            </w:r>
          </w:p>
        </w:tc>
        <w:tc>
          <w:tcPr>
            <w:tcW w:w="5046" w:type="dxa"/>
            <w:gridSpan w:val="2"/>
          </w:tcPr>
          <w:p w14:paraId="4AA93BC4" w14:textId="10CEFEB1" w:rsidR="00875E95" w:rsidRDefault="00875E9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Privacy-friendly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orecasting for the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mart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g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rid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u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sing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omomorphic 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Pr="000556D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ncryption</w:t>
            </w:r>
          </w:p>
          <w:p w14:paraId="080FD0FD" w14:textId="77777777" w:rsidR="00875E95" w:rsidRPr="000556D5" w:rsidRDefault="00875E95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Colloquium Coding Theory and Cryptography</w:t>
            </w:r>
          </w:p>
          <w:p w14:paraId="36149D1D" w14:textId="6248E592" w:rsidR="007574A5" w:rsidRPr="00237913" w:rsidRDefault="00875E95" w:rsidP="00237913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556D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Brussels, Belgium</w:t>
            </w:r>
          </w:p>
          <w:p w14:paraId="4D9CB208" w14:textId="77777777" w:rsidR="007574A5" w:rsidRDefault="007574A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  <w:p w14:paraId="01D4EE33" w14:textId="4FDC32FB" w:rsidR="007574A5" w:rsidRPr="00DF197C" w:rsidRDefault="007574A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5FBE331C" w14:textId="77777777" w:rsidTr="00CB306F">
        <w:tc>
          <w:tcPr>
            <w:tcW w:w="2830" w:type="dxa"/>
          </w:tcPr>
          <w:p w14:paraId="3DA8BAFE" w14:textId="2A2BED5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Research stays</w:t>
            </w:r>
          </w:p>
        </w:tc>
        <w:tc>
          <w:tcPr>
            <w:tcW w:w="2127" w:type="dxa"/>
            <w:gridSpan w:val="2"/>
          </w:tcPr>
          <w:p w14:paraId="0D1A7D2A" w14:textId="1F45E2C6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Nov. 2019</w:t>
            </w:r>
          </w:p>
        </w:tc>
        <w:tc>
          <w:tcPr>
            <w:tcW w:w="4053" w:type="dxa"/>
          </w:tcPr>
          <w:p w14:paraId="22CE5F93" w14:textId="551B80D8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Information Security Group,</w:t>
            </w:r>
          </w:p>
          <w:p w14:paraId="75DFFB41" w14:textId="2C10FD33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Royal Holloway University, UK </w:t>
            </w:r>
          </w:p>
          <w:p w14:paraId="23AE3F82" w14:textId="0FBF5480" w:rsidR="00A1734B" w:rsidRPr="00A1734B" w:rsidRDefault="00A1734B" w:rsidP="00A1734B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A1734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Topic: noise analysis of FHE schemes</w:t>
            </w:r>
          </w:p>
          <w:p w14:paraId="4C407465" w14:textId="1CCEA20D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4EB1BDC1" w14:textId="77777777" w:rsidTr="00CB306F">
        <w:tc>
          <w:tcPr>
            <w:tcW w:w="2830" w:type="dxa"/>
          </w:tcPr>
          <w:p w14:paraId="17F5E41B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F72B8C7" w14:textId="77777777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2019 – Sep. 2019,</w:t>
            </w:r>
          </w:p>
          <w:p w14:paraId="4F3C9395" w14:textId="2F27906C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2018 – Sep. 2018</w:t>
            </w:r>
          </w:p>
        </w:tc>
        <w:tc>
          <w:tcPr>
            <w:tcW w:w="4053" w:type="dxa"/>
          </w:tcPr>
          <w:p w14:paraId="1BDC48D1" w14:textId="77777777" w:rsidR="00A1734B" w:rsidRPr="00B22ABC" w:rsidRDefault="00A1734B" w:rsidP="00875E95">
            <w:pPr>
              <w:jc w:val="right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4780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Cryptography and Privacy Research</w:t>
            </w:r>
            <w:r w:rsidRPr="00B22ABC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 group,</w:t>
            </w:r>
          </w:p>
          <w:p w14:paraId="6CE23BA3" w14:textId="77777777" w:rsidR="00A1734B" w:rsidRDefault="00A1734B" w:rsidP="00875E95">
            <w:pPr>
              <w:jc w:val="right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22ABC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Microsoft Research, Redmond, </w:t>
            </w:r>
            <w:r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 xml:space="preserve">WA, </w:t>
            </w:r>
            <w:r w:rsidRPr="00B22ABC"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  <w:t>USA</w:t>
            </w:r>
          </w:p>
          <w:p w14:paraId="3E16C185" w14:textId="1B255A0C" w:rsidR="00A1734B" w:rsidRDefault="00A1734B" w:rsidP="00875E95">
            <w:pPr>
              <w:jc w:val="right"/>
              <w:rPr>
                <w:rFonts w:ascii="PT Sans" w:hAnsi="PT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22ABC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Topic: optimization and implementation of </w:t>
            </w:r>
            <w:r w:rsidR="00F261A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the </w:t>
            </w:r>
            <w:r w:rsidRPr="00B22ABC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HEAAN HE</w:t>
            </w:r>
            <w:r w:rsidR="00F261A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="00F261AB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scheme</w:t>
            </w:r>
            <w:proofErr w:type="gramEnd"/>
            <w:r w:rsidRPr="00B22ABC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in the SEAL library</w:t>
            </w:r>
          </w:p>
          <w:p w14:paraId="61F6A8AC" w14:textId="32E8E92A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00A42A80" w14:textId="77777777" w:rsidTr="00CB306F">
        <w:tc>
          <w:tcPr>
            <w:tcW w:w="2830" w:type="dxa"/>
          </w:tcPr>
          <w:p w14:paraId="50A47F97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51BFAACE" w14:textId="5C991D23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Feb. 2012</w:t>
            </w:r>
          </w:p>
        </w:tc>
        <w:tc>
          <w:tcPr>
            <w:tcW w:w="4053" w:type="dxa"/>
          </w:tcPr>
          <w:p w14:paraId="78FFA8E5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9407E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Institute of Computer Science, </w:t>
            </w:r>
          </w:p>
          <w:p w14:paraId="02FF4997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9407E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University of Leipzig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Germany</w:t>
            </w:r>
          </w:p>
          <w:p w14:paraId="16B6C4A7" w14:textId="77777777" w:rsid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E9407E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Topic: cryptography based on AG-codes</w:t>
            </w:r>
          </w:p>
          <w:p w14:paraId="410890B4" w14:textId="7623DC8D" w:rsidR="00A1734B" w:rsidRPr="00E9407E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2F2F12C7" w14:textId="77777777" w:rsidTr="00CB306F">
        <w:tc>
          <w:tcPr>
            <w:tcW w:w="2830" w:type="dxa"/>
          </w:tcPr>
          <w:p w14:paraId="39AB0963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7193FB8B" w14:textId="7CA3073E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Oct. 2011 – Jan. 2012</w:t>
            </w:r>
          </w:p>
        </w:tc>
        <w:tc>
          <w:tcPr>
            <w:tcW w:w="4053" w:type="dxa"/>
          </w:tcPr>
          <w:p w14:paraId="1559DECC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207FF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Institute of Mathematics and Computer Science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14:paraId="33C4E298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University of Greifswald, Germany</w:t>
            </w:r>
          </w:p>
          <w:p w14:paraId="2335BAAF" w14:textId="77777777" w:rsid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4207F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Topic: applied mathematics</w:t>
            </w:r>
          </w:p>
          <w:p w14:paraId="552608DE" w14:textId="2D5C9C87" w:rsidR="00A1734B" w:rsidRPr="00E9407E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4ACE172E" w14:textId="77777777" w:rsidTr="00CB306F">
        <w:tc>
          <w:tcPr>
            <w:tcW w:w="2830" w:type="dxa"/>
          </w:tcPr>
          <w:p w14:paraId="420CA5D8" w14:textId="0B29D92A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7A432EB3" w14:textId="77777777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7E63840E" w14:textId="77777777" w:rsidR="00A1734B" w:rsidRPr="00E9407E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33D768A3" w14:textId="77777777" w:rsidTr="00CB306F">
        <w:tc>
          <w:tcPr>
            <w:tcW w:w="2830" w:type="dxa"/>
          </w:tcPr>
          <w:p w14:paraId="1CB95590" w14:textId="5F7CCF03" w:rsidR="00A1734B" w:rsidRDefault="004E3980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Teaching</w:t>
            </w:r>
          </w:p>
        </w:tc>
        <w:tc>
          <w:tcPr>
            <w:tcW w:w="2127" w:type="dxa"/>
            <w:gridSpan w:val="2"/>
          </w:tcPr>
          <w:p w14:paraId="59EF6D32" w14:textId="77777777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Spring 2019,</w:t>
            </w:r>
          </w:p>
          <w:p w14:paraId="513D09E1" w14:textId="77777777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Spring 2018</w:t>
            </w:r>
          </w:p>
          <w:p w14:paraId="0D143455" w14:textId="5F47A0C4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2DB0DA1A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Advanced Crypto</w:t>
            </w:r>
          </w:p>
          <w:p w14:paraId="74ABD75B" w14:textId="77777777" w:rsidR="00A1734B" w:rsidRPr="00424172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42417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Teaching assistant</w:t>
            </w:r>
          </w:p>
          <w:p w14:paraId="7F71BBEF" w14:textId="77777777" w:rsidR="00A1734B" w:rsidRPr="00682495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68249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Practice session on quantum algorithms</w:t>
            </w:r>
          </w:p>
          <w:p w14:paraId="4943C605" w14:textId="77777777" w:rsid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68249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KU Leuven, Belgium</w:t>
            </w:r>
          </w:p>
          <w:p w14:paraId="5B284B23" w14:textId="49F1560D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4CDE10E7" w14:textId="77777777" w:rsidTr="00CB306F">
        <w:tc>
          <w:tcPr>
            <w:tcW w:w="2830" w:type="dxa"/>
          </w:tcPr>
          <w:p w14:paraId="32AD68AC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41954FBF" w14:textId="481093F2" w:rsidR="00A1734B" w:rsidRPr="00FE6037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Fall 2014</w:t>
            </w:r>
          </w:p>
        </w:tc>
        <w:tc>
          <w:tcPr>
            <w:tcW w:w="4053" w:type="dxa"/>
          </w:tcPr>
          <w:p w14:paraId="3F08747E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Geometric codes</w:t>
            </w:r>
          </w:p>
          <w:p w14:paraId="4269EDD9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24172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Lecturer</w:t>
            </w:r>
          </w:p>
          <w:p w14:paraId="1821343F" w14:textId="2F578384" w:rsidR="00A1734B" w:rsidRPr="008A5BB0" w:rsidRDefault="00A1734B" w:rsidP="008A5BB0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E50EE7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IKBFU, Kaliningrad, Russia</w:t>
            </w:r>
          </w:p>
        </w:tc>
      </w:tr>
      <w:tr w:rsidR="00A1734B" w14:paraId="4C9677F7" w14:textId="77777777" w:rsidTr="00CB306F">
        <w:tc>
          <w:tcPr>
            <w:tcW w:w="2830" w:type="dxa"/>
          </w:tcPr>
          <w:p w14:paraId="5D65DF5F" w14:textId="3D348180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283721F8" w14:textId="64719F5E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288DE53B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  <w:p w14:paraId="661EF47E" w14:textId="77777777" w:rsidR="00D7102F" w:rsidRDefault="00D7102F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6CEDBEA1" w14:textId="77777777" w:rsidTr="00CB306F">
        <w:tc>
          <w:tcPr>
            <w:tcW w:w="2830" w:type="dxa"/>
          </w:tcPr>
          <w:p w14:paraId="684D6905" w14:textId="2258CF03" w:rsidR="00A1734B" w:rsidRDefault="004E3980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Students</w:t>
            </w:r>
          </w:p>
        </w:tc>
        <w:tc>
          <w:tcPr>
            <w:tcW w:w="2127" w:type="dxa"/>
            <w:gridSpan w:val="2"/>
          </w:tcPr>
          <w:p w14:paraId="7CC2D61B" w14:textId="75FBC844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2017 – 2018  </w:t>
            </w:r>
          </w:p>
        </w:tc>
        <w:tc>
          <w:tcPr>
            <w:tcW w:w="4053" w:type="dxa"/>
          </w:tcPr>
          <w:p w14:paraId="573EC0DA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Robbe</w:t>
            </w:r>
            <w:proofErr w:type="spellEnd"/>
            <w:r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Motmans</w:t>
            </w:r>
            <w:proofErr w:type="spellEnd"/>
          </w:p>
          <w:p w14:paraId="1D79579E" w14:textId="69C9E499" w:rsidR="00A1734B" w:rsidRDefault="00E117B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Master of Science in Mathematics</w:t>
            </w:r>
            <w:r w:rsidR="00A1734B"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50B012C" w14:textId="77777777" w:rsidR="0016151D" w:rsidRDefault="0016151D" w:rsidP="00E51EE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lastRenderedPageBreak/>
              <w:t>“</w:t>
            </w:r>
            <w:r w:rsidR="00A1734B"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Analysis and simulations of Shor’s algorithm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”</w:t>
            </w:r>
            <w:r w:rsidR="00A1734B" w:rsidRPr="00D6525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1734B" w:rsidRPr="00D6525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Department of Mathematics, KU Leuven, Belgium</w:t>
            </w:r>
          </w:p>
          <w:p w14:paraId="599CBC39" w14:textId="20205FE1" w:rsidR="00A1734B" w:rsidRDefault="00A1734B" w:rsidP="00E51EE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D6525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16151D" w14:paraId="5232D703" w14:textId="77777777" w:rsidTr="00CB306F">
        <w:tc>
          <w:tcPr>
            <w:tcW w:w="2830" w:type="dxa"/>
          </w:tcPr>
          <w:p w14:paraId="677CC159" w14:textId="77777777" w:rsidR="0016151D" w:rsidRDefault="0016151D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8126AEB" w14:textId="0539D9AB" w:rsidR="0016151D" w:rsidRDefault="0016151D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2020-2021</w:t>
            </w:r>
          </w:p>
        </w:tc>
        <w:tc>
          <w:tcPr>
            <w:tcW w:w="4053" w:type="dxa"/>
          </w:tcPr>
          <w:p w14:paraId="3AF3C49A" w14:textId="77777777" w:rsidR="0016151D" w:rsidRDefault="0016151D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Pieterjan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Thijs</w:t>
            </w:r>
          </w:p>
          <w:p w14:paraId="075CF0A2" w14:textId="2F61F8E3" w:rsidR="0016151D" w:rsidRDefault="00E117B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Master of Science in Mathematics</w:t>
            </w:r>
          </w:p>
          <w:p w14:paraId="4262D74F" w14:textId="0BE35D13" w:rsidR="0016151D" w:rsidRDefault="0016151D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“</w:t>
            </w:r>
            <w:r w:rsidRPr="0016151D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Conversion algorithms between homomorphic encryption schemes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14:paraId="359C8F51" w14:textId="2FD6A626" w:rsidR="0016151D" w:rsidRPr="004462C9" w:rsidRDefault="0016151D" w:rsidP="004462C9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6525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Department of Mathematics, KU Leuven, Belgium</w:t>
            </w:r>
          </w:p>
        </w:tc>
      </w:tr>
      <w:tr w:rsidR="0016151D" w14:paraId="0C569677" w14:textId="77777777" w:rsidTr="00CB306F">
        <w:tc>
          <w:tcPr>
            <w:tcW w:w="2830" w:type="dxa"/>
          </w:tcPr>
          <w:p w14:paraId="4B6DC2F5" w14:textId="77777777" w:rsidR="0016151D" w:rsidRDefault="0016151D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4CDD0140" w14:textId="77777777" w:rsidR="0016151D" w:rsidRDefault="0016151D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4CA074CB" w14:textId="77777777" w:rsidR="0016151D" w:rsidRDefault="0016151D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Jiayi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Kang</w:t>
            </w:r>
          </w:p>
          <w:p w14:paraId="51744F0F" w14:textId="276A7E0F" w:rsidR="0016151D" w:rsidRDefault="00E117B0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Master of Science in Mathematics</w:t>
            </w:r>
          </w:p>
          <w:p w14:paraId="7609DF04" w14:textId="1E29CEEA" w:rsidR="0016151D" w:rsidRDefault="0016151D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“</w:t>
            </w:r>
            <w:r w:rsidRPr="0016151D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Efficient Homomorphic Encryption for Fixed Point Arithmetic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14:paraId="7D1A7808" w14:textId="77777777" w:rsidR="0016151D" w:rsidRDefault="0016151D" w:rsidP="0016151D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6525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Department of Mathematics, KU Leuven, Belgium</w:t>
            </w:r>
          </w:p>
          <w:p w14:paraId="5585E2B1" w14:textId="56EA7F17" w:rsidR="0016151D" w:rsidRDefault="0016151D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6151D" w14:paraId="30400FF9" w14:textId="77777777" w:rsidTr="00CB306F">
        <w:tc>
          <w:tcPr>
            <w:tcW w:w="2830" w:type="dxa"/>
          </w:tcPr>
          <w:p w14:paraId="6DFA566C" w14:textId="77777777" w:rsidR="0016151D" w:rsidRDefault="0016151D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7D267AB" w14:textId="77777777" w:rsidR="0016151D" w:rsidRDefault="0016151D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0F86FAFB" w14:textId="77777777" w:rsidR="0016151D" w:rsidRDefault="0016151D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Helena 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Heerwegh</w:t>
            </w:r>
            <w:proofErr w:type="spellEnd"/>
          </w:p>
          <w:p w14:paraId="0DBCF528" w14:textId="77777777" w:rsidR="00E117B0" w:rsidRDefault="00E117B0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Master of Science in Mathematics</w:t>
            </w:r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0F0D03A" w14:textId="724CF76D" w:rsidR="0016151D" w:rsidRDefault="0016151D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“</w:t>
            </w:r>
            <w:r w:rsidRPr="0016151D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Groups of Unknown Order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14:paraId="2CFADBED" w14:textId="77777777" w:rsidR="0016151D" w:rsidRDefault="0016151D" w:rsidP="0016151D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D65254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Department of Mathematics, KU Leuven, Belgium</w:t>
            </w:r>
          </w:p>
          <w:p w14:paraId="1DDFDD78" w14:textId="7EB2D0A2" w:rsidR="00E117B0" w:rsidRDefault="00E117B0" w:rsidP="0016151D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117B0" w14:paraId="46DC0B8E" w14:textId="77777777" w:rsidTr="00CB306F">
        <w:tc>
          <w:tcPr>
            <w:tcW w:w="2830" w:type="dxa"/>
          </w:tcPr>
          <w:p w14:paraId="2D3B321D" w14:textId="77777777" w:rsidR="00E117B0" w:rsidRDefault="00E117B0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52FE51E2" w14:textId="77777777" w:rsidR="00E117B0" w:rsidRDefault="00E117B0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78B8C7ED" w14:textId="77777777" w:rsidR="00E117B0" w:rsidRDefault="00E117B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proofErr w:type="spellStart"/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Wannes</w:t>
            </w:r>
            <w:proofErr w:type="spellEnd"/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E117B0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Manhaeve</w:t>
            </w:r>
            <w:proofErr w:type="spellEnd"/>
          </w:p>
          <w:p w14:paraId="490F0569" w14:textId="77777777" w:rsidR="00E117B0" w:rsidRDefault="00686553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 w:rsidRPr="0068655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Master of Science in Artificial Intelligence</w:t>
            </w:r>
          </w:p>
          <w:p w14:paraId="0B318582" w14:textId="77777777" w:rsidR="00686553" w:rsidRDefault="00686553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“</w:t>
            </w:r>
            <w:r w:rsidRPr="0068655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Training least squares support vector machines with homomorphic encryption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GB"/>
              </w:rPr>
              <w:t>”</w:t>
            </w:r>
          </w:p>
          <w:p w14:paraId="019832A8" w14:textId="3F38FABC" w:rsidR="00686553" w:rsidRPr="00686553" w:rsidRDefault="00686553" w:rsidP="00686553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686553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Department of Electrical Engineering, KU Leuven, Belgium</w:t>
            </w:r>
          </w:p>
        </w:tc>
      </w:tr>
      <w:tr w:rsidR="00A1734B" w14:paraId="4AF435AA" w14:textId="77777777" w:rsidTr="00CB306F">
        <w:tc>
          <w:tcPr>
            <w:tcW w:w="2830" w:type="dxa"/>
          </w:tcPr>
          <w:p w14:paraId="39BE0F99" w14:textId="38F551E0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4B6930D4" w14:textId="04F0FAD4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1D832376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3D7A132E" w14:textId="77777777" w:rsidTr="00CB306F">
        <w:tc>
          <w:tcPr>
            <w:tcW w:w="2830" w:type="dxa"/>
          </w:tcPr>
          <w:p w14:paraId="2E026383" w14:textId="3652D7C4" w:rsidR="00A1734B" w:rsidRDefault="004E3980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Grants</w:t>
            </w:r>
          </w:p>
        </w:tc>
        <w:tc>
          <w:tcPr>
            <w:tcW w:w="2127" w:type="dxa"/>
            <w:gridSpan w:val="2"/>
          </w:tcPr>
          <w:p w14:paraId="2CB0586E" w14:textId="474A1E81" w:rsidR="00A1734B" w:rsidRPr="00D051DD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Oct. 2019 – </w:t>
            </w:r>
            <w:r w:rsidR="00062E2F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. 202</w:t>
            </w:r>
            <w:r w:rsidR="00062E2F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053" w:type="dxa"/>
          </w:tcPr>
          <w:p w14:paraId="0D824B23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FWO junior postdoctoral fellowship</w:t>
            </w:r>
          </w:p>
          <w:p w14:paraId="5A893C6E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B10AD1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Project: </w:t>
            </w:r>
            <w:r w:rsidRPr="00E30975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Analysis of privacy-friendly pattern matching using homomorphic encryption</w:t>
            </w:r>
          </w:p>
          <w:p w14:paraId="043D4483" w14:textId="4763C916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19ED23E0" w14:textId="77777777" w:rsidTr="00CB306F">
        <w:tc>
          <w:tcPr>
            <w:tcW w:w="2830" w:type="dxa"/>
          </w:tcPr>
          <w:p w14:paraId="6C86F143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0FE2845D" w14:textId="5DE02312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Feb. 2012</w:t>
            </w:r>
          </w:p>
        </w:tc>
        <w:tc>
          <w:tcPr>
            <w:tcW w:w="4053" w:type="dxa"/>
          </w:tcPr>
          <w:p w14:paraId="7FFCA259" w14:textId="1947551D" w:rsidR="00A1734B" w:rsidRDefault="00A1734B" w:rsidP="0098252E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C936C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DAAD - Leonhard Euler Scholarship</w:t>
            </w:r>
          </w:p>
        </w:tc>
      </w:tr>
      <w:tr w:rsidR="00A1734B" w14:paraId="74DBCE30" w14:textId="77777777" w:rsidTr="00CB306F">
        <w:tc>
          <w:tcPr>
            <w:tcW w:w="2830" w:type="dxa"/>
          </w:tcPr>
          <w:p w14:paraId="142A4976" w14:textId="38D8B23A" w:rsidR="004E3980" w:rsidRDefault="004E3980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550EBFD" w14:textId="0F6377FA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7C7A249E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07385BA5" w14:textId="77777777" w:rsidTr="00CB306F">
        <w:tc>
          <w:tcPr>
            <w:tcW w:w="2830" w:type="dxa"/>
          </w:tcPr>
          <w:p w14:paraId="322F7362" w14:textId="718FE889" w:rsidR="00A1734B" w:rsidRDefault="004E3980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Seminars</w:t>
            </w:r>
          </w:p>
        </w:tc>
        <w:tc>
          <w:tcPr>
            <w:tcW w:w="2127" w:type="dxa"/>
            <w:gridSpan w:val="2"/>
          </w:tcPr>
          <w:p w14:paraId="616A48DF" w14:textId="3ABD6F13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Aug. 2015 – present</w:t>
            </w:r>
          </w:p>
        </w:tc>
        <w:tc>
          <w:tcPr>
            <w:tcW w:w="4053" w:type="dxa"/>
          </w:tcPr>
          <w:p w14:paraId="105B1122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COSIC seminar</w:t>
            </w:r>
          </w:p>
          <w:p w14:paraId="10AD080A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Public-key group meeting</w:t>
            </w:r>
          </w:p>
          <w:p w14:paraId="591A346F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Computation on Encrypted Data (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CoED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) meeting</w:t>
            </w:r>
          </w:p>
          <w:p w14:paraId="5D5A6721" w14:textId="77777777" w:rsidR="00A1734B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36710D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ESAT, KU Leuven, Belgium</w:t>
            </w:r>
          </w:p>
          <w:p w14:paraId="457A7DC9" w14:textId="665E71D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3928786D" w14:textId="77777777" w:rsidTr="00CB306F">
        <w:tc>
          <w:tcPr>
            <w:tcW w:w="2830" w:type="dxa"/>
          </w:tcPr>
          <w:p w14:paraId="3FD066D5" w14:textId="0BDDEB14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7BB387AE" w14:textId="77777777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2019 – Aug. 2019</w:t>
            </w:r>
          </w:p>
          <w:p w14:paraId="3905BCE4" w14:textId="31690F6E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Jun. 2018 – Aug. 2018</w:t>
            </w:r>
          </w:p>
        </w:tc>
        <w:tc>
          <w:tcPr>
            <w:tcW w:w="4053" w:type="dxa"/>
          </w:tcPr>
          <w:p w14:paraId="2681B41F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Crypto Lunch meetings</w:t>
            </w:r>
          </w:p>
          <w:p w14:paraId="58E7D5D6" w14:textId="77777777" w:rsidR="00A1734B" w:rsidRPr="00094780" w:rsidRDefault="00A1734B" w:rsidP="00875E95">
            <w:pPr>
              <w:jc w:val="right"/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094780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Cryptography and Privacy Research group,</w:t>
            </w:r>
          </w:p>
          <w:p w14:paraId="0A46D7A5" w14:textId="5F338D3E" w:rsidR="00A1734B" w:rsidRDefault="00A1734B" w:rsidP="00635000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11226F">
              <w:rPr>
                <w:rFonts w:ascii="PT Sans" w:hAnsi="PT Sans"/>
                <w:color w:val="808080" w:themeColor="background1" w:themeShade="80"/>
                <w:sz w:val="18"/>
                <w:szCs w:val="18"/>
                <w:shd w:val="clear" w:color="auto" w:fill="FFFFFF"/>
              </w:rPr>
              <w:t>Microsoft Research, Redmond, USA</w:t>
            </w:r>
          </w:p>
          <w:p w14:paraId="2C2C438E" w14:textId="0D32D686" w:rsidR="00A1734B" w:rsidRDefault="00A1734B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FB5E26" w14:paraId="61F2F5BE" w14:textId="77777777" w:rsidTr="00CB306F">
        <w:tc>
          <w:tcPr>
            <w:tcW w:w="2830" w:type="dxa"/>
            <w:vMerge w:val="restart"/>
          </w:tcPr>
          <w:p w14:paraId="1B45A9FC" w14:textId="5B9015B6" w:rsidR="00FB5E26" w:rsidRDefault="00FB5E26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Reviews</w:t>
            </w:r>
          </w:p>
        </w:tc>
        <w:tc>
          <w:tcPr>
            <w:tcW w:w="2127" w:type="dxa"/>
            <w:gridSpan w:val="2"/>
          </w:tcPr>
          <w:p w14:paraId="5A96E2C4" w14:textId="4D0F449D" w:rsidR="00FB5E26" w:rsidRDefault="00FB5E26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Conferences</w:t>
            </w:r>
          </w:p>
        </w:tc>
        <w:tc>
          <w:tcPr>
            <w:tcW w:w="4053" w:type="dxa"/>
          </w:tcPr>
          <w:p w14:paraId="5DC809A2" w14:textId="77777777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CHES 2016</w:t>
            </w:r>
          </w:p>
          <w:p w14:paraId="5E267A72" w14:textId="53FA65CE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Asiacrypt</w:t>
            </w:r>
            <w:proofErr w:type="spellEnd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2016</w:t>
            </w:r>
            <w:r w:rsidR="00D1372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2017, 2019</w:t>
            </w:r>
            <w:r w:rsidR="00D1372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2021</w:t>
            </w:r>
            <w:r w:rsidR="00024628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2022</w:t>
            </w:r>
          </w:p>
          <w:p w14:paraId="05344527" w14:textId="77777777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SAC 2016</w:t>
            </w:r>
          </w:p>
          <w:p w14:paraId="414DA58F" w14:textId="77777777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ArcticCrypt</w:t>
            </w:r>
            <w:proofErr w:type="spellEnd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2016</w:t>
            </w:r>
          </w:p>
          <w:p w14:paraId="5AD54839" w14:textId="201F4938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Eurocrypt</w:t>
            </w:r>
            <w:proofErr w:type="spellEnd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2017-20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="00D13724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  <w:p w14:paraId="4340946A" w14:textId="071F280C" w:rsidR="00FB5E26" w:rsidRPr="000B47B2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Crypto 2017</w:t>
            </w:r>
            <w:r w:rsidR="00A76FB7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2018</w:t>
            </w:r>
            <w:r w:rsidR="00853B69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2020</w:t>
            </w:r>
            <w:r w:rsidR="00A76FB7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2021</w:t>
            </w:r>
          </w:p>
          <w:p w14:paraId="1F8A7AF4" w14:textId="3C6E2D9C" w:rsidR="00FB5E26" w:rsidRPr="00FB5E26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PKC 2018</w:t>
            </w:r>
            <w:r w:rsidRPr="00FB5E26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-20</w:t>
            </w:r>
            <w:r w:rsidR="00BB63A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20</w:t>
            </w:r>
            <w:r w:rsidR="00024628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2022</w:t>
            </w:r>
          </w:p>
          <w:p w14:paraId="1E9BB151" w14:textId="0F1296D8" w:rsidR="00FB5E26" w:rsidRDefault="00FB5E26" w:rsidP="000B47B2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ACNS 2018</w:t>
            </w:r>
            <w:r w:rsidR="00BB63A3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2020</w:t>
            </w:r>
          </w:p>
          <w:p w14:paraId="11639603" w14:textId="27F1FFB6" w:rsidR="00BB63A3" w:rsidRDefault="00FB5E26" w:rsidP="00BB63A3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CT-RSA 2020</w:t>
            </w:r>
            <w:r w:rsidR="00F212DC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, 2021</w:t>
            </w:r>
          </w:p>
          <w:p w14:paraId="63EE632E" w14:textId="0E456F07" w:rsidR="004E4D34" w:rsidRDefault="004E4D34" w:rsidP="00BB63A3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USENIX 2021</w:t>
            </w:r>
          </w:p>
          <w:p w14:paraId="69865836" w14:textId="65A44666" w:rsidR="00FB5E26" w:rsidRDefault="00FB5E26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FB5E26" w14:paraId="6678F622" w14:textId="77777777" w:rsidTr="00CB306F">
        <w:tc>
          <w:tcPr>
            <w:tcW w:w="2830" w:type="dxa"/>
            <w:vMerge/>
          </w:tcPr>
          <w:p w14:paraId="73BCF2BB" w14:textId="77777777" w:rsidR="00FB5E26" w:rsidRDefault="00FB5E26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2B8DEFA" w14:textId="4C6E53CA" w:rsidR="00FB5E26" w:rsidRDefault="00FB5E26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Workshops</w:t>
            </w:r>
          </w:p>
        </w:tc>
        <w:tc>
          <w:tcPr>
            <w:tcW w:w="4053" w:type="dxa"/>
          </w:tcPr>
          <w:p w14:paraId="4508D5D1" w14:textId="77777777" w:rsidR="00FB5E26" w:rsidRDefault="00FB5E26" w:rsidP="00EF074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Waifi</w:t>
            </w:r>
            <w:proofErr w:type="spellEnd"/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2016</w:t>
            </w:r>
          </w:p>
          <w:p w14:paraId="7EFF893D" w14:textId="77777777" w:rsidR="00FB5E26" w:rsidRDefault="00FB5E26" w:rsidP="00EF074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WIFS 2017</w:t>
            </w:r>
          </w:p>
          <w:p w14:paraId="3B633FA5" w14:textId="2D4A9CEE" w:rsidR="00024628" w:rsidRDefault="00024628" w:rsidP="00EF074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WAHC 2022</w:t>
            </w:r>
            <w:r w:rsidR="00284B4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(PC member)</w:t>
            </w:r>
          </w:p>
          <w:p w14:paraId="20A90488" w14:textId="2075DB90" w:rsidR="00284B45" w:rsidRPr="00491882" w:rsidRDefault="00284B45" w:rsidP="00EF074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WAHC 2024 (PC member)</w:t>
            </w:r>
          </w:p>
          <w:p w14:paraId="794EFE26" w14:textId="3F915223" w:rsidR="00FB5E26" w:rsidRDefault="00FB5E26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FB5E26" w:rsidRPr="001C4D1B" w14:paraId="73B4245C" w14:textId="77777777" w:rsidTr="00CB306F">
        <w:tc>
          <w:tcPr>
            <w:tcW w:w="2830" w:type="dxa"/>
            <w:vMerge/>
          </w:tcPr>
          <w:p w14:paraId="23471F1C" w14:textId="77777777" w:rsidR="00FB5E26" w:rsidRDefault="00FB5E26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7A812D84" w14:textId="2C40F2F4" w:rsidR="00FB5E26" w:rsidRDefault="00FB5E26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Journals</w:t>
            </w:r>
          </w:p>
        </w:tc>
        <w:tc>
          <w:tcPr>
            <w:tcW w:w="4053" w:type="dxa"/>
          </w:tcPr>
          <w:p w14:paraId="3000031B" w14:textId="77777777" w:rsidR="00FB5E26" w:rsidRDefault="00FB5E26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0B47B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International Journal of Information Security</w:t>
            </w:r>
          </w:p>
          <w:p w14:paraId="4D065193" w14:textId="77777777" w:rsidR="006A50AD" w:rsidRDefault="006A50AD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lastRenderedPageBreak/>
              <w:t>Journal of Cryptology</w:t>
            </w:r>
          </w:p>
          <w:p w14:paraId="3D11D819" w14:textId="77777777" w:rsidR="001C4D1B" w:rsidRDefault="001C4D1B" w:rsidP="001C4D1B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BE"/>
              </w:rPr>
            </w:pPr>
            <w:r w:rsidRPr="001C4D1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BE"/>
              </w:rPr>
              <w:t>IEEE Transactions on Information Forensics and Security</w:t>
            </w:r>
          </w:p>
          <w:p w14:paraId="48BC1D12" w14:textId="44C28F73" w:rsidR="00024628" w:rsidRPr="001C4D1B" w:rsidRDefault="00024628" w:rsidP="001C4D1B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BE"/>
              </w:rPr>
            </w:pPr>
            <w:r w:rsidRPr="00024628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en-BE"/>
              </w:rPr>
              <w:t>Designs, Codes and Cryptography</w:t>
            </w:r>
          </w:p>
        </w:tc>
      </w:tr>
      <w:tr w:rsidR="00A1734B" w14:paraId="02BFE22C" w14:textId="77777777" w:rsidTr="00CB306F">
        <w:tc>
          <w:tcPr>
            <w:tcW w:w="2830" w:type="dxa"/>
          </w:tcPr>
          <w:p w14:paraId="5BBD4FFC" w14:textId="0D31CFA5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08B2557C" w14:textId="11B041C6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3C862ED8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593DF245" w14:textId="77777777" w:rsidTr="00CB306F">
        <w:tc>
          <w:tcPr>
            <w:tcW w:w="2830" w:type="dxa"/>
          </w:tcPr>
          <w:p w14:paraId="229FFDA8" w14:textId="4AF7ACB4" w:rsidR="00A1734B" w:rsidRDefault="003565F8" w:rsidP="00875E95">
            <w:pPr>
              <w:rPr>
                <w:rFonts w:ascii="PT Sans Caption" w:hAnsi="PT Sans Caption"/>
                <w:b/>
                <w:bCs/>
              </w:rPr>
            </w:pPr>
            <w:r>
              <w:rPr>
                <w:rFonts w:ascii="PT Sans Caption" w:hAnsi="PT Sans Caption"/>
                <w:b/>
                <w:bCs/>
              </w:rPr>
              <w:t>Skills</w:t>
            </w:r>
          </w:p>
        </w:tc>
        <w:tc>
          <w:tcPr>
            <w:tcW w:w="2127" w:type="dxa"/>
            <w:gridSpan w:val="2"/>
          </w:tcPr>
          <w:p w14:paraId="3F4DE1D3" w14:textId="450F3E0F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Human languages</w:t>
            </w:r>
          </w:p>
        </w:tc>
        <w:tc>
          <w:tcPr>
            <w:tcW w:w="4053" w:type="dxa"/>
          </w:tcPr>
          <w:p w14:paraId="74CC977E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Russian (native)</w:t>
            </w:r>
          </w:p>
          <w:p w14:paraId="67DCB901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English (full proficiency)</w:t>
            </w:r>
          </w:p>
          <w:p w14:paraId="19B23B80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Dutch (intermediate)</w:t>
            </w:r>
          </w:p>
          <w:p w14:paraId="65A152B2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German (elementary)</w:t>
            </w:r>
          </w:p>
          <w:p w14:paraId="2CA5370F" w14:textId="29DDE49D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4D555171" w14:textId="77777777" w:rsidTr="00CB306F">
        <w:tc>
          <w:tcPr>
            <w:tcW w:w="2830" w:type="dxa"/>
          </w:tcPr>
          <w:p w14:paraId="334C2FFB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0CD988C1" w14:textId="6F1F36A5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Programming languages</w:t>
            </w:r>
          </w:p>
        </w:tc>
        <w:tc>
          <w:tcPr>
            <w:tcW w:w="4053" w:type="dxa"/>
          </w:tcPr>
          <w:p w14:paraId="1B805526" w14:textId="73BD187E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C++, Python,</w:t>
            </w:r>
            <w:r w:rsidR="00E824F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Rust</w:t>
            </w:r>
            <w:r w:rsidR="00024628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024628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Protobuf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54F5A5D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SageMath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Magma, R </w:t>
            </w:r>
          </w:p>
          <w:p w14:paraId="704A672B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LaTeX, HTML/CSS</w:t>
            </w:r>
          </w:p>
          <w:p w14:paraId="105FFC0E" w14:textId="415D9D8C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2F68DDB7" w14:textId="77777777" w:rsidTr="00CB306F">
        <w:tc>
          <w:tcPr>
            <w:tcW w:w="2830" w:type="dxa"/>
          </w:tcPr>
          <w:p w14:paraId="643CF92A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122FA7A9" w14:textId="7164BE1A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IDEs</w:t>
            </w:r>
          </w:p>
        </w:tc>
        <w:tc>
          <w:tcPr>
            <w:tcW w:w="4053" w:type="dxa"/>
          </w:tcPr>
          <w:p w14:paraId="493FCB58" w14:textId="34817E48" w:rsidR="00A1734B" w:rsidRDefault="00A1734B" w:rsidP="009272AA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Microsoft Visual Studio, Sublime Text</w:t>
            </w:r>
          </w:p>
        </w:tc>
      </w:tr>
      <w:tr w:rsidR="00A1734B" w14:paraId="42DBDEE6" w14:textId="77777777" w:rsidTr="00CB306F">
        <w:tc>
          <w:tcPr>
            <w:tcW w:w="2830" w:type="dxa"/>
          </w:tcPr>
          <w:p w14:paraId="5903CB1B" w14:textId="1EA94251" w:rsidR="0039394E" w:rsidRDefault="0039394E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0193A0C1" w14:textId="18B7FE51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53" w:type="dxa"/>
          </w:tcPr>
          <w:p w14:paraId="178ACCB4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05769566" w14:textId="77777777" w:rsidTr="00CB306F">
        <w:tc>
          <w:tcPr>
            <w:tcW w:w="2830" w:type="dxa"/>
          </w:tcPr>
          <w:p w14:paraId="7DF3A034" w14:textId="7FF34B91" w:rsidR="00A1734B" w:rsidRPr="001F1D7F" w:rsidRDefault="003565F8" w:rsidP="00875E95">
            <w:pPr>
              <w:rPr>
                <w:rFonts w:ascii="PT Sans Caption" w:hAnsi="PT Sans Caption"/>
                <w:b/>
                <w:bCs/>
                <w:lang w:val="ru-RU"/>
              </w:rPr>
            </w:pPr>
            <w:r>
              <w:rPr>
                <w:rFonts w:ascii="PT Sans Caption" w:hAnsi="PT Sans Caption"/>
                <w:b/>
                <w:bCs/>
              </w:rPr>
              <w:t>References</w:t>
            </w:r>
          </w:p>
        </w:tc>
        <w:tc>
          <w:tcPr>
            <w:tcW w:w="2127" w:type="dxa"/>
            <w:gridSpan w:val="2"/>
          </w:tcPr>
          <w:p w14:paraId="15CFA8C7" w14:textId="70BCB3CF" w:rsidR="00A1734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Prof. Frederik</w:t>
            </w:r>
            <w:r w:rsidR="00D93561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Vercauteren</w:t>
            </w:r>
            <w:proofErr w:type="spellEnd"/>
          </w:p>
        </w:tc>
        <w:tc>
          <w:tcPr>
            <w:tcW w:w="4053" w:type="dxa"/>
          </w:tcPr>
          <w:p w14:paraId="2A775847" w14:textId="7777777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ESAT/COSIC, KU Leuven</w:t>
            </w:r>
          </w:p>
          <w:p w14:paraId="3F8263CD" w14:textId="7777777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Kasteelpark</w:t>
            </w:r>
            <w:proofErr w:type="spellEnd"/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Arenberg</w:t>
            </w:r>
            <w:proofErr w:type="spellEnd"/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10 </w:t>
            </w:r>
          </w:p>
          <w:p w14:paraId="083B784F" w14:textId="7777777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3001, Leuven, Belgium</w:t>
            </w:r>
          </w:p>
          <w:p w14:paraId="6C831117" w14:textId="7777777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+32 16 37 60 80</w:t>
            </w:r>
          </w:p>
          <w:p w14:paraId="7B338781" w14:textId="77777777" w:rsidR="00A1734B" w:rsidRDefault="0000000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hyperlink r:id="rId15" w:history="1">
              <w:r w:rsidR="00A1734B" w:rsidRPr="0041562B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frederik.vercauteren@kuleuven.be</w:t>
              </w:r>
            </w:hyperlink>
          </w:p>
          <w:p w14:paraId="273A5FB6" w14:textId="0124B7CB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1734B" w14:paraId="0494EFC6" w14:textId="77777777" w:rsidTr="00CB306F">
        <w:tc>
          <w:tcPr>
            <w:tcW w:w="2830" w:type="dxa"/>
          </w:tcPr>
          <w:p w14:paraId="538BEEF7" w14:textId="77777777" w:rsidR="00A1734B" w:rsidRDefault="00A1734B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3A5B6CBF" w14:textId="3E956011" w:rsidR="00A1734B" w:rsidRPr="0041562B" w:rsidRDefault="00A1734B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Dr. Kim Laine</w:t>
            </w:r>
          </w:p>
        </w:tc>
        <w:tc>
          <w:tcPr>
            <w:tcW w:w="4053" w:type="dxa"/>
          </w:tcPr>
          <w:p w14:paraId="413D2F4C" w14:textId="7777777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Microsoft Research</w:t>
            </w:r>
          </w:p>
          <w:p w14:paraId="634C42A9" w14:textId="77777777" w:rsidR="00A1734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14820 NE 36th Street, Building 99</w:t>
            </w: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br/>
              <w:t>98052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41562B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Redmond, Washington, USA</w:t>
            </w:r>
          </w:p>
          <w:p w14:paraId="7FA6353E" w14:textId="77777777" w:rsidR="00A1734B" w:rsidRPr="0041562B" w:rsidRDefault="00000000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hyperlink r:id="rId16" w:history="1">
              <w:r w:rsidR="00A1734B" w:rsidRPr="00131E2B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kim.laine@microsoft.com</w:t>
              </w:r>
            </w:hyperlink>
          </w:p>
          <w:p w14:paraId="6067AE41" w14:textId="039333F7" w:rsidR="00A1734B" w:rsidRPr="0041562B" w:rsidRDefault="00A1734B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877B5" w14:paraId="17DEEF26" w14:textId="77777777" w:rsidTr="00CB306F">
        <w:tc>
          <w:tcPr>
            <w:tcW w:w="2830" w:type="dxa"/>
          </w:tcPr>
          <w:p w14:paraId="3491A731" w14:textId="77777777" w:rsidR="00D877B5" w:rsidRDefault="00D877B5" w:rsidP="00875E95">
            <w:pPr>
              <w:rPr>
                <w:rFonts w:ascii="PT Sans Caption" w:hAnsi="PT Sans Caption"/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52C7CC88" w14:textId="50418148" w:rsidR="00D877B5" w:rsidRDefault="00D877B5" w:rsidP="00875E95">
            <w:pP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Dr. Ilya </w:t>
            </w: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Razensteyn</w:t>
            </w:r>
            <w:proofErr w:type="spellEnd"/>
          </w:p>
        </w:tc>
        <w:tc>
          <w:tcPr>
            <w:tcW w:w="4053" w:type="dxa"/>
          </w:tcPr>
          <w:p w14:paraId="1FFED56A" w14:textId="77777777" w:rsidR="00D877B5" w:rsidRDefault="00D877B5" w:rsidP="00875E9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Ciphermode</w:t>
            </w:r>
            <w:proofErr w:type="spellEnd"/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Labs Inc.</w:t>
            </w:r>
          </w:p>
          <w:p w14:paraId="069C9685" w14:textId="77777777" w:rsidR="00D877B5" w:rsidRPr="00D877B5" w:rsidRDefault="00D877B5" w:rsidP="00D877B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D877B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4470 W Sunset Blvd Suite 107 PMB 92370</w:t>
            </w:r>
          </w:p>
          <w:p w14:paraId="703E7AB6" w14:textId="77777777" w:rsidR="00D877B5" w:rsidRDefault="00D877B5" w:rsidP="00D877B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 w:rsidRPr="00D877B5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Los Angeles, CA 90027</w:t>
            </w:r>
          </w:p>
          <w:p w14:paraId="469021BC" w14:textId="77777777" w:rsidR="00D877B5" w:rsidRDefault="00000000" w:rsidP="00D877B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hyperlink r:id="rId17" w:history="1">
              <w:r w:rsidR="00D877B5" w:rsidRPr="00EA65EA">
                <w:rPr>
                  <w:rStyle w:val="Hyperlink"/>
                  <w:rFonts w:ascii="PT Sans" w:hAnsi="PT Sans"/>
                  <w:sz w:val="18"/>
                  <w:szCs w:val="18"/>
                  <w:shd w:val="clear" w:color="auto" w:fill="FFFFFF"/>
                </w:rPr>
                <w:t>ilya.razenshteyn@ciphermode.tech</w:t>
              </w:r>
            </w:hyperlink>
          </w:p>
          <w:p w14:paraId="55FE4D0E" w14:textId="00D6ABF9" w:rsidR="00D877B5" w:rsidRPr="0041562B" w:rsidRDefault="00D877B5" w:rsidP="00D877B5">
            <w:pPr>
              <w:jc w:val="right"/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61768B84" w14:textId="1ABAE0F7" w:rsidR="00AA670C" w:rsidRPr="009B68C9" w:rsidRDefault="009B68C9" w:rsidP="00F8473F">
      <w:pPr>
        <w:jc w:val="right"/>
        <w:rPr>
          <w:rFonts w:ascii="PT Sans" w:hAnsi="PT Sans"/>
          <w:i/>
          <w:iCs/>
          <w:color w:val="808080" w:themeColor="background1" w:themeShade="80"/>
        </w:rPr>
      </w:pPr>
      <w:r w:rsidRPr="009B68C9">
        <w:rPr>
          <w:rFonts w:ascii="PT Sans" w:hAnsi="PT Sans"/>
          <w:i/>
          <w:iCs/>
          <w:color w:val="808080" w:themeColor="background1" w:themeShade="80"/>
        </w:rPr>
        <w:t xml:space="preserve">Last update: </w:t>
      </w:r>
      <w:r w:rsidR="001E3AF4">
        <w:rPr>
          <w:rFonts w:ascii="PT Sans" w:hAnsi="PT Sans"/>
          <w:i/>
          <w:iCs/>
          <w:color w:val="808080" w:themeColor="background1" w:themeShade="80"/>
        </w:rPr>
        <w:t>3</w:t>
      </w:r>
      <w:r w:rsidRPr="009B68C9">
        <w:rPr>
          <w:rFonts w:ascii="PT Sans" w:hAnsi="PT Sans"/>
          <w:i/>
          <w:iCs/>
          <w:color w:val="808080" w:themeColor="background1" w:themeShade="80"/>
        </w:rPr>
        <w:t xml:space="preserve"> </w:t>
      </w:r>
      <w:r w:rsidR="001E3AF4">
        <w:rPr>
          <w:rFonts w:ascii="PT Sans" w:hAnsi="PT Sans"/>
          <w:i/>
          <w:iCs/>
          <w:color w:val="808080" w:themeColor="background1" w:themeShade="80"/>
        </w:rPr>
        <w:t>Sep</w:t>
      </w:r>
      <w:r w:rsidRPr="009B68C9">
        <w:rPr>
          <w:rFonts w:ascii="PT Sans" w:hAnsi="PT Sans"/>
          <w:i/>
          <w:iCs/>
          <w:color w:val="808080" w:themeColor="background1" w:themeShade="80"/>
        </w:rPr>
        <w:t>. 20</w:t>
      </w:r>
      <w:r w:rsidR="00D90799">
        <w:rPr>
          <w:rFonts w:ascii="PT Sans" w:hAnsi="PT Sans"/>
          <w:i/>
          <w:iCs/>
          <w:color w:val="808080" w:themeColor="background1" w:themeShade="80"/>
        </w:rPr>
        <w:t>2</w:t>
      </w:r>
      <w:r w:rsidR="002A7A2E">
        <w:rPr>
          <w:rFonts w:ascii="PT Sans" w:hAnsi="PT Sans"/>
          <w:i/>
          <w:iCs/>
          <w:color w:val="808080" w:themeColor="background1" w:themeShade="80"/>
        </w:rPr>
        <w:t>4</w:t>
      </w:r>
    </w:p>
    <w:sectPr w:rsidR="00AA670C" w:rsidRPr="009B68C9" w:rsidSect="00F949F3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E82A" w14:textId="77777777" w:rsidR="00A2666D" w:rsidRDefault="00A2666D" w:rsidP="00AA670C">
      <w:r>
        <w:separator/>
      </w:r>
    </w:p>
  </w:endnote>
  <w:endnote w:type="continuationSeparator" w:id="0">
    <w:p w14:paraId="4D0C5984" w14:textId="77777777" w:rsidR="00A2666D" w:rsidRDefault="00A2666D" w:rsidP="00AA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T Sans Caption">
    <w:altName w:val="PT Sans Caption"/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A444" w14:textId="77777777" w:rsidR="00A2666D" w:rsidRDefault="00A2666D" w:rsidP="00AA670C">
      <w:r>
        <w:separator/>
      </w:r>
    </w:p>
  </w:footnote>
  <w:footnote w:type="continuationSeparator" w:id="0">
    <w:p w14:paraId="446221D7" w14:textId="77777777" w:rsidR="00A2666D" w:rsidRDefault="00A2666D" w:rsidP="00AA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B7AD" w14:textId="4C7C1AED" w:rsidR="00AA670C" w:rsidRDefault="00AA670C">
    <w:pPr>
      <w:pStyle w:val="Header"/>
    </w:pPr>
  </w:p>
  <w:p w14:paraId="5D07B0F0" w14:textId="77777777" w:rsidR="00AA670C" w:rsidRDefault="00AA6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98D"/>
    <w:multiLevelType w:val="hybridMultilevel"/>
    <w:tmpl w:val="7D42A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4F7B"/>
    <w:multiLevelType w:val="hybridMultilevel"/>
    <w:tmpl w:val="33246E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64A73"/>
    <w:multiLevelType w:val="multilevel"/>
    <w:tmpl w:val="7D42A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C7AAB"/>
    <w:multiLevelType w:val="hybridMultilevel"/>
    <w:tmpl w:val="C51438D4"/>
    <w:lvl w:ilvl="0" w:tplc="E968F09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" w15:restartNumberingAfterBreak="0">
    <w:nsid w:val="7FD61A53"/>
    <w:multiLevelType w:val="hybridMultilevel"/>
    <w:tmpl w:val="33663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253588">
    <w:abstractNumId w:val="4"/>
  </w:num>
  <w:num w:numId="2" w16cid:durableId="391120742">
    <w:abstractNumId w:val="0"/>
  </w:num>
  <w:num w:numId="3" w16cid:durableId="1841892462">
    <w:abstractNumId w:val="2"/>
  </w:num>
  <w:num w:numId="4" w16cid:durableId="1363700876">
    <w:abstractNumId w:val="3"/>
  </w:num>
  <w:num w:numId="5" w16cid:durableId="107801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0C"/>
    <w:rsid w:val="00010D76"/>
    <w:rsid w:val="000243B2"/>
    <w:rsid w:val="00024628"/>
    <w:rsid w:val="000556D5"/>
    <w:rsid w:val="00061089"/>
    <w:rsid w:val="00062E2F"/>
    <w:rsid w:val="000760A4"/>
    <w:rsid w:val="00094780"/>
    <w:rsid w:val="000B0EEF"/>
    <w:rsid w:val="000B47B2"/>
    <w:rsid w:val="000D7BA2"/>
    <w:rsid w:val="000F366C"/>
    <w:rsid w:val="000F5456"/>
    <w:rsid w:val="000F632F"/>
    <w:rsid w:val="0011226F"/>
    <w:rsid w:val="00112782"/>
    <w:rsid w:val="00127EED"/>
    <w:rsid w:val="00131E2B"/>
    <w:rsid w:val="001340C0"/>
    <w:rsid w:val="00152AE6"/>
    <w:rsid w:val="0016151D"/>
    <w:rsid w:val="00180EC0"/>
    <w:rsid w:val="00184F02"/>
    <w:rsid w:val="001A1812"/>
    <w:rsid w:val="001C4D1B"/>
    <w:rsid w:val="001E3AF4"/>
    <w:rsid w:val="001F0027"/>
    <w:rsid w:val="001F1D7F"/>
    <w:rsid w:val="001F5E49"/>
    <w:rsid w:val="00237913"/>
    <w:rsid w:val="00242AA4"/>
    <w:rsid w:val="00265DA9"/>
    <w:rsid w:val="00267DB6"/>
    <w:rsid w:val="002755E9"/>
    <w:rsid w:val="00284B45"/>
    <w:rsid w:val="002958AD"/>
    <w:rsid w:val="002A0018"/>
    <w:rsid w:val="002A7A2E"/>
    <w:rsid w:val="002A7A60"/>
    <w:rsid w:val="002B0A9A"/>
    <w:rsid w:val="002B24A5"/>
    <w:rsid w:val="002D7307"/>
    <w:rsid w:val="002E1746"/>
    <w:rsid w:val="002E6402"/>
    <w:rsid w:val="002F2923"/>
    <w:rsid w:val="00320F06"/>
    <w:rsid w:val="0033483F"/>
    <w:rsid w:val="00344DEE"/>
    <w:rsid w:val="003565F8"/>
    <w:rsid w:val="00357E93"/>
    <w:rsid w:val="00357F30"/>
    <w:rsid w:val="0036710D"/>
    <w:rsid w:val="00386329"/>
    <w:rsid w:val="0039394E"/>
    <w:rsid w:val="003B45CF"/>
    <w:rsid w:val="003C1F87"/>
    <w:rsid w:val="003D0EBF"/>
    <w:rsid w:val="003E0044"/>
    <w:rsid w:val="003F5E91"/>
    <w:rsid w:val="0041562B"/>
    <w:rsid w:val="004207FF"/>
    <w:rsid w:val="00423288"/>
    <w:rsid w:val="00424172"/>
    <w:rsid w:val="00445683"/>
    <w:rsid w:val="004462C9"/>
    <w:rsid w:val="004511D6"/>
    <w:rsid w:val="00460D2F"/>
    <w:rsid w:val="00477157"/>
    <w:rsid w:val="00485E03"/>
    <w:rsid w:val="00486248"/>
    <w:rsid w:val="00491882"/>
    <w:rsid w:val="00493B76"/>
    <w:rsid w:val="004C3852"/>
    <w:rsid w:val="004C49FA"/>
    <w:rsid w:val="004E3980"/>
    <w:rsid w:val="004E4D34"/>
    <w:rsid w:val="004E7E52"/>
    <w:rsid w:val="004F6CEC"/>
    <w:rsid w:val="00546C65"/>
    <w:rsid w:val="00576F0A"/>
    <w:rsid w:val="005B0C4C"/>
    <w:rsid w:val="005C29BC"/>
    <w:rsid w:val="005D5D31"/>
    <w:rsid w:val="005F13FD"/>
    <w:rsid w:val="005F1BF3"/>
    <w:rsid w:val="005F6193"/>
    <w:rsid w:val="00601968"/>
    <w:rsid w:val="00607166"/>
    <w:rsid w:val="006122F7"/>
    <w:rsid w:val="0061247E"/>
    <w:rsid w:val="00617794"/>
    <w:rsid w:val="006313F3"/>
    <w:rsid w:val="00635000"/>
    <w:rsid w:val="00661CD9"/>
    <w:rsid w:val="00682495"/>
    <w:rsid w:val="00686553"/>
    <w:rsid w:val="00692717"/>
    <w:rsid w:val="006943BE"/>
    <w:rsid w:val="006A50AD"/>
    <w:rsid w:val="006A580C"/>
    <w:rsid w:val="006C36C6"/>
    <w:rsid w:val="006E08BB"/>
    <w:rsid w:val="006F1296"/>
    <w:rsid w:val="00702B98"/>
    <w:rsid w:val="00703C0B"/>
    <w:rsid w:val="00707370"/>
    <w:rsid w:val="007075A2"/>
    <w:rsid w:val="00710761"/>
    <w:rsid w:val="00722E01"/>
    <w:rsid w:val="00725724"/>
    <w:rsid w:val="00735B22"/>
    <w:rsid w:val="00751C31"/>
    <w:rsid w:val="00753B59"/>
    <w:rsid w:val="007574A5"/>
    <w:rsid w:val="0077749A"/>
    <w:rsid w:val="007811B2"/>
    <w:rsid w:val="00786AB6"/>
    <w:rsid w:val="007B04B4"/>
    <w:rsid w:val="007B14D3"/>
    <w:rsid w:val="007D19AA"/>
    <w:rsid w:val="00836A5F"/>
    <w:rsid w:val="00853B69"/>
    <w:rsid w:val="0087337E"/>
    <w:rsid w:val="00875E95"/>
    <w:rsid w:val="00881FD4"/>
    <w:rsid w:val="008A5832"/>
    <w:rsid w:val="008A5BB0"/>
    <w:rsid w:val="008B5577"/>
    <w:rsid w:val="008C0045"/>
    <w:rsid w:val="008D4DE7"/>
    <w:rsid w:val="009272AA"/>
    <w:rsid w:val="009460F8"/>
    <w:rsid w:val="0096124C"/>
    <w:rsid w:val="009661F1"/>
    <w:rsid w:val="00966EF3"/>
    <w:rsid w:val="00976B08"/>
    <w:rsid w:val="0098252E"/>
    <w:rsid w:val="00985943"/>
    <w:rsid w:val="009B0648"/>
    <w:rsid w:val="009B3CB2"/>
    <w:rsid w:val="009B68C9"/>
    <w:rsid w:val="009B7150"/>
    <w:rsid w:val="009C2AAA"/>
    <w:rsid w:val="009E29BF"/>
    <w:rsid w:val="009E5E15"/>
    <w:rsid w:val="009F6FB9"/>
    <w:rsid w:val="00A048BA"/>
    <w:rsid w:val="00A070E7"/>
    <w:rsid w:val="00A1734B"/>
    <w:rsid w:val="00A2666D"/>
    <w:rsid w:val="00A27B10"/>
    <w:rsid w:val="00A30621"/>
    <w:rsid w:val="00A31BEE"/>
    <w:rsid w:val="00A3751C"/>
    <w:rsid w:val="00A537EA"/>
    <w:rsid w:val="00A76F38"/>
    <w:rsid w:val="00A76FB7"/>
    <w:rsid w:val="00A95F24"/>
    <w:rsid w:val="00AA670C"/>
    <w:rsid w:val="00AC05FC"/>
    <w:rsid w:val="00AC663C"/>
    <w:rsid w:val="00AE3EBA"/>
    <w:rsid w:val="00AE3EC6"/>
    <w:rsid w:val="00B10AD1"/>
    <w:rsid w:val="00B22ABC"/>
    <w:rsid w:val="00B23036"/>
    <w:rsid w:val="00B7099A"/>
    <w:rsid w:val="00B76D5E"/>
    <w:rsid w:val="00BB511F"/>
    <w:rsid w:val="00BB63A3"/>
    <w:rsid w:val="00BD51C6"/>
    <w:rsid w:val="00BE065E"/>
    <w:rsid w:val="00BF0BC0"/>
    <w:rsid w:val="00BF23CB"/>
    <w:rsid w:val="00BF366B"/>
    <w:rsid w:val="00BF7BFA"/>
    <w:rsid w:val="00C15281"/>
    <w:rsid w:val="00C23820"/>
    <w:rsid w:val="00C25867"/>
    <w:rsid w:val="00C82DE1"/>
    <w:rsid w:val="00C936C5"/>
    <w:rsid w:val="00C95FB5"/>
    <w:rsid w:val="00CA2C02"/>
    <w:rsid w:val="00CB306F"/>
    <w:rsid w:val="00CC7C30"/>
    <w:rsid w:val="00CE710B"/>
    <w:rsid w:val="00D051DD"/>
    <w:rsid w:val="00D13724"/>
    <w:rsid w:val="00D227CA"/>
    <w:rsid w:val="00D52D3E"/>
    <w:rsid w:val="00D55A01"/>
    <w:rsid w:val="00D60A51"/>
    <w:rsid w:val="00D6492E"/>
    <w:rsid w:val="00D65254"/>
    <w:rsid w:val="00D70FB5"/>
    <w:rsid w:val="00D7102F"/>
    <w:rsid w:val="00D877B5"/>
    <w:rsid w:val="00D90799"/>
    <w:rsid w:val="00D92C90"/>
    <w:rsid w:val="00D93561"/>
    <w:rsid w:val="00DA77F9"/>
    <w:rsid w:val="00DB76F6"/>
    <w:rsid w:val="00DC3D98"/>
    <w:rsid w:val="00DC75C3"/>
    <w:rsid w:val="00DE7A36"/>
    <w:rsid w:val="00DF197C"/>
    <w:rsid w:val="00E0570E"/>
    <w:rsid w:val="00E117B0"/>
    <w:rsid w:val="00E26673"/>
    <w:rsid w:val="00E30975"/>
    <w:rsid w:val="00E50EE7"/>
    <w:rsid w:val="00E51EE5"/>
    <w:rsid w:val="00E6350E"/>
    <w:rsid w:val="00E704CD"/>
    <w:rsid w:val="00E718E0"/>
    <w:rsid w:val="00E824F5"/>
    <w:rsid w:val="00E90070"/>
    <w:rsid w:val="00E92977"/>
    <w:rsid w:val="00E9407E"/>
    <w:rsid w:val="00EA1D37"/>
    <w:rsid w:val="00EA5EC0"/>
    <w:rsid w:val="00EB5A93"/>
    <w:rsid w:val="00ED478A"/>
    <w:rsid w:val="00ED5648"/>
    <w:rsid w:val="00EF0745"/>
    <w:rsid w:val="00EF462D"/>
    <w:rsid w:val="00F212DC"/>
    <w:rsid w:val="00F261AB"/>
    <w:rsid w:val="00F61B88"/>
    <w:rsid w:val="00F63678"/>
    <w:rsid w:val="00F8473F"/>
    <w:rsid w:val="00F9499F"/>
    <w:rsid w:val="00F949F3"/>
    <w:rsid w:val="00FB5E26"/>
    <w:rsid w:val="00FD24CF"/>
    <w:rsid w:val="00FE0C75"/>
    <w:rsid w:val="00F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6F466"/>
  <w15:chartTrackingRefBased/>
  <w15:docId w15:val="{E2926F82-F486-6042-B0A4-FA67241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7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0C"/>
  </w:style>
  <w:style w:type="paragraph" w:styleId="Footer">
    <w:name w:val="footer"/>
    <w:basedOn w:val="Normal"/>
    <w:link w:val="FooterChar"/>
    <w:uiPriority w:val="99"/>
    <w:unhideWhenUsed/>
    <w:rsid w:val="00AA67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0C"/>
  </w:style>
  <w:style w:type="table" w:styleId="TableGrid">
    <w:name w:val="Table Grid"/>
    <w:basedOn w:val="TableNormal"/>
    <w:uiPriority w:val="39"/>
    <w:rsid w:val="00AA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670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1B2"/>
    <w:rPr>
      <w:color w:val="954F72" w:themeColor="followedHyperlink"/>
      <w:u w:val="single"/>
    </w:rPr>
  </w:style>
  <w:style w:type="paragraph" w:customStyle="1" w:styleId="ECVSectionBullet">
    <w:name w:val="_ECV_SectionBullet"/>
    <w:basedOn w:val="Normal"/>
    <w:rsid w:val="00836A5F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836A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ailiashenko@gmail.com" TargetMode="External"/><Relationship Id="rId13" Type="http://schemas.openxmlformats.org/officeDocument/2006/relationships/hyperlink" Target="https://github.com/ciphermodelabs/cipherco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print.iacr.org/2022/074" TargetMode="External"/><Relationship Id="rId17" Type="http://schemas.openxmlformats.org/officeDocument/2006/relationships/hyperlink" Target="mailto:ilya.razenshteyn@ciphermode.tech" TargetMode="External"/><Relationship Id="rId2" Type="http://schemas.openxmlformats.org/officeDocument/2006/relationships/styles" Target="styles.xml"/><Relationship Id="rId16" Type="http://schemas.openxmlformats.org/officeDocument/2006/relationships/hyperlink" Target="mailto:kim.laine@microsof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ULeuven-COSIC/FINA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rederik.vercauteren@kuleuven.be" TargetMode="External"/><Relationship Id="rId10" Type="http://schemas.openxmlformats.org/officeDocument/2006/relationships/hyperlink" Target="https://eprint.iacr.org/2016/42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SEAL?tab=readme-ov-file" TargetMode="External"/><Relationship Id="rId14" Type="http://schemas.openxmlformats.org/officeDocument/2006/relationships/hyperlink" Target="https://eprint.iacr.org/2018/4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Iliashenko</dc:creator>
  <cp:keywords/>
  <dc:description/>
  <cp:lastModifiedBy>Ilia Iliashenko</cp:lastModifiedBy>
  <cp:revision>181</cp:revision>
  <cp:lastPrinted>2021-03-22T14:47:00Z</cp:lastPrinted>
  <dcterms:created xsi:type="dcterms:W3CDTF">2019-09-16T18:38:00Z</dcterms:created>
  <dcterms:modified xsi:type="dcterms:W3CDTF">2024-09-09T08:41:00Z</dcterms:modified>
</cp:coreProperties>
</file>