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B7" w:rsidRDefault="00CA26B7"/>
    <w:tbl>
      <w:tblPr>
        <w:tblStyle w:val="a3"/>
        <w:tblW w:w="9882" w:type="dxa"/>
        <w:tblInd w:w="-543" w:type="dxa"/>
        <w:tblLook w:val="04A0" w:firstRow="1" w:lastRow="0" w:firstColumn="1" w:lastColumn="0" w:noHBand="0" w:noVBand="1"/>
      </w:tblPr>
      <w:tblGrid>
        <w:gridCol w:w="1340"/>
        <w:gridCol w:w="1675"/>
        <w:gridCol w:w="1554"/>
        <w:gridCol w:w="1787"/>
        <w:gridCol w:w="1881"/>
        <w:gridCol w:w="1645"/>
      </w:tblGrid>
      <w:tr w:rsidR="00DE0160" w:rsidTr="00DE0160">
        <w:trPr>
          <w:trHeight w:val="568"/>
        </w:trPr>
        <w:tc>
          <w:tcPr>
            <w:tcW w:w="1340" w:type="dxa"/>
          </w:tcPr>
          <w:p w:rsidR="006D0F78" w:rsidRDefault="006D0F78" w:rsidP="00132CCB">
            <w:pPr>
              <w:rPr>
                <w:b/>
              </w:rPr>
            </w:pPr>
            <w:r>
              <w:rPr>
                <w:b/>
              </w:rPr>
              <w:t>Номер теста</w:t>
            </w:r>
          </w:p>
        </w:tc>
        <w:tc>
          <w:tcPr>
            <w:tcW w:w="1675" w:type="dxa"/>
          </w:tcPr>
          <w:p w:rsidR="006D0F78" w:rsidRPr="00132CCB" w:rsidRDefault="006D0F78" w:rsidP="00132CCB">
            <w:pPr>
              <w:rPr>
                <w:b/>
              </w:rPr>
            </w:pPr>
            <w:r>
              <w:rPr>
                <w:b/>
              </w:rPr>
              <w:t>Название теста</w:t>
            </w:r>
          </w:p>
        </w:tc>
        <w:tc>
          <w:tcPr>
            <w:tcW w:w="1554" w:type="dxa"/>
          </w:tcPr>
          <w:p w:rsidR="006D0F78" w:rsidRDefault="006D0F78" w:rsidP="00132CCB">
            <w:pPr>
              <w:rPr>
                <w:b/>
              </w:rPr>
            </w:pPr>
            <w:r>
              <w:rPr>
                <w:b/>
              </w:rPr>
              <w:t>Данные для ввода</w:t>
            </w:r>
          </w:p>
        </w:tc>
        <w:tc>
          <w:tcPr>
            <w:tcW w:w="1787" w:type="dxa"/>
          </w:tcPr>
          <w:p w:rsidR="006D0F78" w:rsidRPr="00132CCB" w:rsidRDefault="006D0F78" w:rsidP="00132CCB">
            <w:pPr>
              <w:rPr>
                <w:b/>
              </w:rPr>
            </w:pPr>
            <w:r>
              <w:rPr>
                <w:b/>
              </w:rPr>
              <w:t>Описание теста</w:t>
            </w:r>
          </w:p>
        </w:tc>
        <w:tc>
          <w:tcPr>
            <w:tcW w:w="1881" w:type="dxa"/>
          </w:tcPr>
          <w:p w:rsidR="006D0F78" w:rsidRPr="00132CCB" w:rsidRDefault="006D0F78" w:rsidP="00132CCB">
            <w:pPr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1645" w:type="dxa"/>
          </w:tcPr>
          <w:p w:rsidR="006D0F78" w:rsidRPr="00132CCB" w:rsidRDefault="006D0F78" w:rsidP="00132CCB">
            <w:pPr>
              <w:rPr>
                <w:b/>
              </w:rPr>
            </w:pPr>
            <w:r>
              <w:rPr>
                <w:b/>
              </w:rPr>
              <w:t>Результат</w:t>
            </w:r>
          </w:p>
        </w:tc>
      </w:tr>
      <w:tr w:rsidR="00DE0160" w:rsidTr="00DE0160">
        <w:trPr>
          <w:trHeight w:val="568"/>
        </w:trPr>
        <w:tc>
          <w:tcPr>
            <w:tcW w:w="1340" w:type="dxa"/>
          </w:tcPr>
          <w:p w:rsidR="006D0F78" w:rsidRDefault="006D0F78" w:rsidP="00132CCB">
            <w:r>
              <w:t>1</w:t>
            </w:r>
          </w:p>
        </w:tc>
        <w:tc>
          <w:tcPr>
            <w:tcW w:w="1675" w:type="dxa"/>
          </w:tcPr>
          <w:p w:rsidR="006D0F78" w:rsidRDefault="00421FBE" w:rsidP="00132CCB">
            <w:r>
              <w:t>Авиабилеты</w:t>
            </w:r>
          </w:p>
        </w:tc>
        <w:tc>
          <w:tcPr>
            <w:tcW w:w="1554" w:type="dxa"/>
          </w:tcPr>
          <w:p w:rsidR="006D0F78" w:rsidRDefault="006D0F78" w:rsidP="00132CCB"/>
        </w:tc>
        <w:tc>
          <w:tcPr>
            <w:tcW w:w="1787" w:type="dxa"/>
          </w:tcPr>
          <w:p w:rsidR="006D0F78" w:rsidRDefault="00421FBE" w:rsidP="00132CCB">
            <w:r>
              <w:t xml:space="preserve">Нажимаем на кнопку </w:t>
            </w:r>
            <w:r w:rsidR="00532FA5">
              <w:t xml:space="preserve">НАЙТИ </w:t>
            </w:r>
            <w:r>
              <w:t>без вводимых данных</w:t>
            </w:r>
          </w:p>
        </w:tc>
        <w:tc>
          <w:tcPr>
            <w:tcW w:w="1881" w:type="dxa"/>
          </w:tcPr>
          <w:p w:rsidR="006D0F78" w:rsidRDefault="00421FBE" w:rsidP="00132CCB">
            <w:r>
              <w:t>Сообщение, что не выбрано место перелета</w:t>
            </w:r>
          </w:p>
        </w:tc>
        <w:tc>
          <w:tcPr>
            <w:tcW w:w="1645" w:type="dxa"/>
          </w:tcPr>
          <w:p w:rsidR="006D0F78" w:rsidRDefault="006D0F78" w:rsidP="00132CCB"/>
        </w:tc>
      </w:tr>
      <w:tr w:rsidR="00DE0160" w:rsidTr="00DE0160">
        <w:trPr>
          <w:trHeight w:val="568"/>
        </w:trPr>
        <w:tc>
          <w:tcPr>
            <w:tcW w:w="1340" w:type="dxa"/>
          </w:tcPr>
          <w:p w:rsidR="006D0F78" w:rsidRDefault="006D0F78" w:rsidP="00132CCB">
            <w:r>
              <w:t>2</w:t>
            </w:r>
          </w:p>
        </w:tc>
        <w:tc>
          <w:tcPr>
            <w:tcW w:w="1675" w:type="dxa"/>
          </w:tcPr>
          <w:p w:rsidR="006D0F78" w:rsidRDefault="00532FA5" w:rsidP="00132CCB">
            <w:r>
              <w:t>Авиабилеты</w:t>
            </w:r>
          </w:p>
        </w:tc>
        <w:tc>
          <w:tcPr>
            <w:tcW w:w="1554" w:type="dxa"/>
          </w:tcPr>
          <w:p w:rsidR="00532FA5" w:rsidRDefault="00532FA5" w:rsidP="00532FA5">
            <w:r>
              <w:t>Москва-</w:t>
            </w:r>
            <w:r>
              <w:rPr>
                <w:lang w:val="en-US"/>
              </w:rPr>
              <w:t>&gt;</w:t>
            </w:r>
          </w:p>
          <w:p w:rsidR="006D0F78" w:rsidRPr="00532FA5" w:rsidRDefault="00532FA5" w:rsidP="00532FA5">
            <w:r>
              <w:t>Сочи</w:t>
            </w:r>
          </w:p>
        </w:tc>
        <w:tc>
          <w:tcPr>
            <w:tcW w:w="1787" w:type="dxa"/>
          </w:tcPr>
          <w:p w:rsidR="006D0F78" w:rsidRDefault="00532FA5" w:rsidP="00132CCB">
            <w:r>
              <w:t xml:space="preserve">Проверка кнопки </w:t>
            </w:r>
            <w:r>
              <w:rPr>
                <w:lang w:val="en-US"/>
              </w:rPr>
              <w:t>“swap”</w:t>
            </w:r>
          </w:p>
        </w:tc>
        <w:tc>
          <w:tcPr>
            <w:tcW w:w="1881" w:type="dxa"/>
          </w:tcPr>
          <w:p w:rsidR="006D0F78" w:rsidRDefault="00532FA5" w:rsidP="00132CCB">
            <w:r>
              <w:t>Поля «откуда» и «куда» поменялись местами</w:t>
            </w:r>
          </w:p>
        </w:tc>
        <w:tc>
          <w:tcPr>
            <w:tcW w:w="1645" w:type="dxa"/>
          </w:tcPr>
          <w:p w:rsidR="006D0F78" w:rsidRDefault="006D0F78" w:rsidP="00132CCB"/>
        </w:tc>
      </w:tr>
      <w:tr w:rsidR="00DE0160" w:rsidTr="00DE0160">
        <w:trPr>
          <w:trHeight w:val="600"/>
        </w:trPr>
        <w:tc>
          <w:tcPr>
            <w:tcW w:w="1340" w:type="dxa"/>
          </w:tcPr>
          <w:p w:rsidR="006D0F78" w:rsidRDefault="006D0F78" w:rsidP="00132CCB">
            <w:r>
              <w:t>3</w:t>
            </w:r>
          </w:p>
        </w:tc>
        <w:tc>
          <w:tcPr>
            <w:tcW w:w="1675" w:type="dxa"/>
          </w:tcPr>
          <w:p w:rsidR="006D0F78" w:rsidRDefault="00421FBE" w:rsidP="00132CCB">
            <w:r>
              <w:t>Авиабилеты</w:t>
            </w:r>
          </w:p>
        </w:tc>
        <w:tc>
          <w:tcPr>
            <w:tcW w:w="1554" w:type="dxa"/>
          </w:tcPr>
          <w:p w:rsidR="006D0F78" w:rsidRDefault="00421FBE" w:rsidP="00132CCB">
            <w:r>
              <w:t>Москва</w:t>
            </w:r>
            <w:r w:rsidR="00174BB9">
              <w:t>-</w:t>
            </w:r>
            <w:r w:rsidR="00174BB9">
              <w:rPr>
                <w:lang w:val="en-US"/>
              </w:rPr>
              <w:t>&gt;</w:t>
            </w:r>
          </w:p>
          <w:p w:rsidR="00174BB9" w:rsidRPr="00174BB9" w:rsidRDefault="00174BB9" w:rsidP="00132CCB">
            <w:r>
              <w:t>Москва</w:t>
            </w:r>
          </w:p>
        </w:tc>
        <w:tc>
          <w:tcPr>
            <w:tcW w:w="1787" w:type="dxa"/>
          </w:tcPr>
          <w:p w:rsidR="006D0F78" w:rsidRDefault="00174BB9" w:rsidP="00132CCB">
            <w:r>
              <w:t xml:space="preserve">Вводим один и тот же город при поиске билетов </w:t>
            </w:r>
          </w:p>
        </w:tc>
        <w:tc>
          <w:tcPr>
            <w:tcW w:w="1881" w:type="dxa"/>
          </w:tcPr>
          <w:p w:rsidR="006D0F78" w:rsidRDefault="00174BB9" w:rsidP="00132CCB">
            <w:r>
              <w:t>Сообщение о том, что нужно ввести уникальный город</w:t>
            </w:r>
          </w:p>
        </w:tc>
        <w:tc>
          <w:tcPr>
            <w:tcW w:w="1645" w:type="dxa"/>
          </w:tcPr>
          <w:p w:rsidR="006D0F78" w:rsidRDefault="006D0F78" w:rsidP="00132CCB"/>
        </w:tc>
      </w:tr>
      <w:tr w:rsidR="00DE0160" w:rsidTr="00DE0160">
        <w:trPr>
          <w:trHeight w:val="568"/>
        </w:trPr>
        <w:tc>
          <w:tcPr>
            <w:tcW w:w="1340" w:type="dxa"/>
          </w:tcPr>
          <w:p w:rsidR="006D0F78" w:rsidRDefault="006D0F78" w:rsidP="00132CCB">
            <w:r>
              <w:t>4</w:t>
            </w:r>
          </w:p>
        </w:tc>
        <w:tc>
          <w:tcPr>
            <w:tcW w:w="1675" w:type="dxa"/>
          </w:tcPr>
          <w:p w:rsidR="006D0F78" w:rsidRDefault="00532FA5" w:rsidP="00132CCB">
            <w:r>
              <w:t>Отели</w:t>
            </w:r>
          </w:p>
        </w:tc>
        <w:tc>
          <w:tcPr>
            <w:tcW w:w="1554" w:type="dxa"/>
          </w:tcPr>
          <w:p w:rsidR="006D0F78" w:rsidRDefault="00532FA5" w:rsidP="00132CCB">
            <w:r>
              <w:t>-</w:t>
            </w:r>
          </w:p>
        </w:tc>
        <w:tc>
          <w:tcPr>
            <w:tcW w:w="1787" w:type="dxa"/>
          </w:tcPr>
          <w:p w:rsidR="006D0F78" w:rsidRDefault="00532FA5" w:rsidP="00132CCB">
            <w:r>
              <w:t>Нажать кнопку НАЙТИ без ввода каких-то данных</w:t>
            </w:r>
          </w:p>
        </w:tc>
        <w:tc>
          <w:tcPr>
            <w:tcW w:w="1881" w:type="dxa"/>
          </w:tcPr>
          <w:p w:rsidR="006D0F78" w:rsidRDefault="00532FA5" w:rsidP="00132CCB">
            <w:r>
              <w:t>Появляется окно с ошибкой</w:t>
            </w:r>
            <w:r>
              <w:t xml:space="preserve"> «Пожалуйста, укажите город, регион или отель для начала поиска»</w:t>
            </w:r>
          </w:p>
        </w:tc>
        <w:tc>
          <w:tcPr>
            <w:tcW w:w="1645" w:type="dxa"/>
          </w:tcPr>
          <w:p w:rsidR="006D0F78" w:rsidRDefault="006D0F78" w:rsidP="00132CCB"/>
        </w:tc>
      </w:tr>
      <w:tr w:rsidR="00DE0160" w:rsidTr="00DE0160">
        <w:trPr>
          <w:trHeight w:val="568"/>
        </w:trPr>
        <w:tc>
          <w:tcPr>
            <w:tcW w:w="1340" w:type="dxa"/>
          </w:tcPr>
          <w:p w:rsidR="006D0F78" w:rsidRDefault="006D0F78" w:rsidP="00132CCB">
            <w:r>
              <w:t>5</w:t>
            </w:r>
          </w:p>
        </w:tc>
        <w:tc>
          <w:tcPr>
            <w:tcW w:w="1675" w:type="dxa"/>
          </w:tcPr>
          <w:p w:rsidR="006D0F78" w:rsidRDefault="00532FA5" w:rsidP="00132CCB">
            <w:r>
              <w:t>Отели</w:t>
            </w:r>
          </w:p>
        </w:tc>
        <w:tc>
          <w:tcPr>
            <w:tcW w:w="1554" w:type="dxa"/>
          </w:tcPr>
          <w:p w:rsidR="006D0F78" w:rsidRDefault="00532FA5" w:rsidP="00132CCB">
            <w:r>
              <w:t>Идентичные даты въезда и выезда</w:t>
            </w:r>
          </w:p>
        </w:tc>
        <w:tc>
          <w:tcPr>
            <w:tcW w:w="1787" w:type="dxa"/>
          </w:tcPr>
          <w:p w:rsidR="006D0F78" w:rsidRDefault="00532FA5" w:rsidP="00532FA5">
            <w:r>
              <w:t xml:space="preserve">Нажать кнопку </w:t>
            </w:r>
            <w:r>
              <w:t xml:space="preserve">НАЙТИ с одинаковой датой </w:t>
            </w:r>
            <w:r>
              <w:t>въезда и выезда</w:t>
            </w:r>
          </w:p>
        </w:tc>
        <w:tc>
          <w:tcPr>
            <w:tcW w:w="1881" w:type="dxa"/>
          </w:tcPr>
          <w:p w:rsidR="006D0F78" w:rsidRDefault="00532FA5" w:rsidP="00132CCB">
            <w:r>
              <w:t>Появляется сообщение «Не выбрана дата выезда из отеля»</w:t>
            </w:r>
          </w:p>
        </w:tc>
        <w:tc>
          <w:tcPr>
            <w:tcW w:w="1645" w:type="dxa"/>
          </w:tcPr>
          <w:p w:rsidR="006D0F78" w:rsidRDefault="006D0F78" w:rsidP="00132CCB"/>
        </w:tc>
      </w:tr>
      <w:tr w:rsidR="00DE0160" w:rsidTr="00DE0160">
        <w:trPr>
          <w:trHeight w:val="568"/>
        </w:trPr>
        <w:tc>
          <w:tcPr>
            <w:tcW w:w="1340" w:type="dxa"/>
          </w:tcPr>
          <w:p w:rsidR="006D0F78" w:rsidRDefault="006D0F78" w:rsidP="00132CCB">
            <w:r>
              <w:t>6</w:t>
            </w:r>
          </w:p>
        </w:tc>
        <w:tc>
          <w:tcPr>
            <w:tcW w:w="1675" w:type="dxa"/>
          </w:tcPr>
          <w:p w:rsidR="006D0F78" w:rsidRDefault="00180DD7" w:rsidP="00132CCB">
            <w:r>
              <w:t>Ж/д билеты</w:t>
            </w:r>
          </w:p>
        </w:tc>
        <w:tc>
          <w:tcPr>
            <w:tcW w:w="1554" w:type="dxa"/>
          </w:tcPr>
          <w:p w:rsidR="006D0F78" w:rsidRDefault="00180DD7" w:rsidP="00132CCB">
            <w:r>
              <w:t xml:space="preserve">Минск - </w:t>
            </w:r>
            <w:r w:rsidRPr="00180DD7">
              <w:rPr>
                <w:rFonts w:ascii="Arial" w:hAnsi="Arial" w:cs="Arial"/>
                <w:spacing w:val="3"/>
                <w:sz w:val="21"/>
                <w:szCs w:val="21"/>
              </w:rPr>
              <w:t>Нова-</w:t>
            </w:r>
            <w:proofErr w:type="spellStart"/>
            <w:r w:rsidRPr="00180DD7">
              <w:rPr>
                <w:rFonts w:ascii="Arial" w:hAnsi="Arial" w:cs="Arial"/>
                <w:spacing w:val="3"/>
                <w:sz w:val="21"/>
                <w:szCs w:val="21"/>
              </w:rPr>
              <w:t>Сири</w:t>
            </w:r>
            <w:proofErr w:type="spellEnd"/>
            <w:r w:rsidRPr="00180DD7">
              <w:rPr>
                <w:rFonts w:ascii="Arial" w:hAnsi="Arial" w:cs="Arial"/>
                <w:spacing w:val="3"/>
                <w:sz w:val="21"/>
                <w:szCs w:val="21"/>
              </w:rPr>
              <w:t>-</w:t>
            </w:r>
            <w:proofErr w:type="spellStart"/>
            <w:r w:rsidRPr="00180DD7">
              <w:rPr>
                <w:rFonts w:ascii="Arial" w:hAnsi="Arial" w:cs="Arial"/>
                <w:spacing w:val="3"/>
                <w:sz w:val="21"/>
                <w:szCs w:val="21"/>
              </w:rPr>
              <w:t>Ротонделла</w:t>
            </w:r>
            <w:proofErr w:type="spellEnd"/>
          </w:p>
        </w:tc>
        <w:tc>
          <w:tcPr>
            <w:tcW w:w="1787" w:type="dxa"/>
          </w:tcPr>
          <w:p w:rsidR="006D0F78" w:rsidRDefault="00051678" w:rsidP="00132CCB">
            <w:r>
              <w:t xml:space="preserve">Попытка поиска билета по маршруту </w:t>
            </w:r>
            <w:r w:rsidR="00180DD7">
              <w:t>Минск -</w:t>
            </w:r>
            <w:r w:rsidR="00180DD7">
              <w:t xml:space="preserve"> </w:t>
            </w:r>
            <w:r w:rsidR="00180DD7" w:rsidRPr="00180DD7">
              <w:rPr>
                <w:rFonts w:ascii="Arial" w:hAnsi="Arial" w:cs="Arial"/>
                <w:spacing w:val="3"/>
                <w:sz w:val="21"/>
                <w:szCs w:val="21"/>
              </w:rPr>
              <w:t>Нова-</w:t>
            </w:r>
            <w:proofErr w:type="spellStart"/>
            <w:r w:rsidR="00180DD7" w:rsidRPr="00180DD7">
              <w:rPr>
                <w:rFonts w:ascii="Arial" w:hAnsi="Arial" w:cs="Arial"/>
                <w:spacing w:val="3"/>
                <w:sz w:val="21"/>
                <w:szCs w:val="21"/>
              </w:rPr>
              <w:t>Сири</w:t>
            </w:r>
            <w:proofErr w:type="spellEnd"/>
            <w:r w:rsidR="00180DD7" w:rsidRPr="00180DD7">
              <w:rPr>
                <w:rFonts w:ascii="Arial" w:hAnsi="Arial" w:cs="Arial"/>
                <w:spacing w:val="3"/>
                <w:sz w:val="21"/>
                <w:szCs w:val="21"/>
              </w:rPr>
              <w:t>-</w:t>
            </w:r>
            <w:proofErr w:type="spellStart"/>
            <w:r w:rsidR="00180DD7" w:rsidRPr="00180DD7">
              <w:rPr>
                <w:rFonts w:ascii="Arial" w:hAnsi="Arial" w:cs="Arial"/>
                <w:spacing w:val="3"/>
                <w:sz w:val="21"/>
                <w:szCs w:val="21"/>
              </w:rPr>
              <w:t>Ротонделла</w:t>
            </w:r>
            <w:proofErr w:type="spellEnd"/>
          </w:p>
        </w:tc>
        <w:tc>
          <w:tcPr>
            <w:tcW w:w="1881" w:type="dxa"/>
          </w:tcPr>
          <w:p w:rsidR="006D0F78" w:rsidRDefault="00180DD7" w:rsidP="00132CCB">
            <w:r>
              <w:t>Сообщение «</w:t>
            </w:r>
            <w:r w:rsidRPr="00180DD7">
              <w:t>Некорректная станция отправления или назначения</w:t>
            </w:r>
            <w:r>
              <w:t>»</w:t>
            </w:r>
          </w:p>
        </w:tc>
        <w:tc>
          <w:tcPr>
            <w:tcW w:w="1645" w:type="dxa"/>
          </w:tcPr>
          <w:p w:rsidR="006D0F78" w:rsidRDefault="006D0F78" w:rsidP="00132CCB"/>
        </w:tc>
      </w:tr>
      <w:tr w:rsidR="00DE0160" w:rsidTr="00DE0160">
        <w:trPr>
          <w:trHeight w:val="568"/>
        </w:trPr>
        <w:tc>
          <w:tcPr>
            <w:tcW w:w="1340" w:type="dxa"/>
          </w:tcPr>
          <w:p w:rsidR="006D0F78" w:rsidRDefault="006D0F78" w:rsidP="00132CCB">
            <w:r>
              <w:t>7</w:t>
            </w:r>
          </w:p>
        </w:tc>
        <w:tc>
          <w:tcPr>
            <w:tcW w:w="1675" w:type="dxa"/>
          </w:tcPr>
          <w:p w:rsidR="006D0F78" w:rsidRDefault="00180DD7" w:rsidP="00132CCB">
            <w:r>
              <w:t>Ж/д билеты</w:t>
            </w:r>
          </w:p>
        </w:tc>
        <w:tc>
          <w:tcPr>
            <w:tcW w:w="1554" w:type="dxa"/>
          </w:tcPr>
          <w:p w:rsidR="006D0F78" w:rsidRDefault="00051678" w:rsidP="00051678">
            <w:r>
              <w:t xml:space="preserve">Минск </w:t>
            </w:r>
            <w:r>
              <w:t>–</w:t>
            </w:r>
            <w:r>
              <w:t xml:space="preserve"> </w:t>
            </w:r>
            <w:r>
              <w:rPr>
                <w:rFonts w:ascii="Arial" w:hAnsi="Arial" w:cs="Arial"/>
                <w:spacing w:val="3"/>
                <w:sz w:val="21"/>
                <w:szCs w:val="21"/>
              </w:rPr>
              <w:t>Нью-Йорк</w:t>
            </w:r>
          </w:p>
        </w:tc>
        <w:tc>
          <w:tcPr>
            <w:tcW w:w="1787" w:type="dxa"/>
          </w:tcPr>
          <w:p w:rsidR="006D0F78" w:rsidRDefault="00051678" w:rsidP="00051678">
            <w:r>
              <w:t>Поп</w:t>
            </w:r>
            <w:r>
              <w:t xml:space="preserve">ытка поиска </w:t>
            </w:r>
            <w:r>
              <w:t xml:space="preserve">ж/д </w:t>
            </w:r>
            <w:r>
              <w:t xml:space="preserve">билета по </w:t>
            </w:r>
            <w:r>
              <w:t xml:space="preserve">невозможному </w:t>
            </w:r>
            <w:r>
              <w:t>маршруту</w:t>
            </w:r>
          </w:p>
        </w:tc>
        <w:tc>
          <w:tcPr>
            <w:tcW w:w="1881" w:type="dxa"/>
          </w:tcPr>
          <w:p w:rsidR="006D0F78" w:rsidRDefault="00051678" w:rsidP="00132CCB">
            <w:r>
              <w:t>Сообщение «Станция не найдена»</w:t>
            </w:r>
          </w:p>
        </w:tc>
        <w:tc>
          <w:tcPr>
            <w:tcW w:w="1645" w:type="dxa"/>
          </w:tcPr>
          <w:p w:rsidR="006D0F78" w:rsidRDefault="006D0F78" w:rsidP="00132CCB"/>
        </w:tc>
      </w:tr>
      <w:tr w:rsidR="00DE0160" w:rsidTr="00DE0160">
        <w:trPr>
          <w:trHeight w:val="568"/>
        </w:trPr>
        <w:tc>
          <w:tcPr>
            <w:tcW w:w="1340" w:type="dxa"/>
          </w:tcPr>
          <w:p w:rsidR="006D0F78" w:rsidRDefault="006D0F78" w:rsidP="00132CCB">
            <w:r>
              <w:t>8</w:t>
            </w:r>
          </w:p>
        </w:tc>
        <w:tc>
          <w:tcPr>
            <w:tcW w:w="1675" w:type="dxa"/>
          </w:tcPr>
          <w:p w:rsidR="006D0F78" w:rsidRDefault="00051678" w:rsidP="00132CCB">
            <w:r>
              <w:t>Экскурсии</w:t>
            </w:r>
          </w:p>
        </w:tc>
        <w:tc>
          <w:tcPr>
            <w:tcW w:w="1554" w:type="dxa"/>
          </w:tcPr>
          <w:p w:rsidR="006D0F78" w:rsidRDefault="00051678" w:rsidP="00DE0160">
            <w:r>
              <w:t>Нью-Йорк, 23 октября</w:t>
            </w:r>
            <w:r w:rsidR="00DE0160">
              <w:t xml:space="preserve"> </w:t>
            </w:r>
          </w:p>
        </w:tc>
        <w:tc>
          <w:tcPr>
            <w:tcW w:w="1787" w:type="dxa"/>
          </w:tcPr>
          <w:p w:rsidR="006D0F78" w:rsidRDefault="00051678" w:rsidP="00132CCB">
            <w:r>
              <w:t>Попытка забронировать экскурсию в Нью-Йорке</w:t>
            </w:r>
          </w:p>
        </w:tc>
        <w:tc>
          <w:tcPr>
            <w:tcW w:w="1881" w:type="dxa"/>
          </w:tcPr>
          <w:p w:rsidR="006D0F78" w:rsidRDefault="00051678" w:rsidP="00051678">
            <w:r>
              <w:t>Перечень экскурсий по Нью-Йорку</w:t>
            </w:r>
          </w:p>
        </w:tc>
        <w:tc>
          <w:tcPr>
            <w:tcW w:w="1645" w:type="dxa"/>
          </w:tcPr>
          <w:p w:rsidR="006D0F78" w:rsidRDefault="006D0F78" w:rsidP="00132CCB"/>
        </w:tc>
      </w:tr>
      <w:tr w:rsidR="00DE0160" w:rsidTr="00DE0160">
        <w:trPr>
          <w:trHeight w:val="687"/>
        </w:trPr>
        <w:tc>
          <w:tcPr>
            <w:tcW w:w="1340" w:type="dxa"/>
          </w:tcPr>
          <w:p w:rsidR="006D0F78" w:rsidRDefault="006D0F78" w:rsidP="00132CCB">
            <w:r>
              <w:t>9</w:t>
            </w:r>
          </w:p>
        </w:tc>
        <w:tc>
          <w:tcPr>
            <w:tcW w:w="1675" w:type="dxa"/>
          </w:tcPr>
          <w:p w:rsidR="006D0F78" w:rsidRDefault="00051678" w:rsidP="00132CCB">
            <w:r>
              <w:t>Арен</w:t>
            </w:r>
            <w:bookmarkStart w:id="0" w:name="_GoBack"/>
            <w:bookmarkEnd w:id="0"/>
            <w:r>
              <w:t>да авто</w:t>
            </w:r>
          </w:p>
        </w:tc>
        <w:tc>
          <w:tcPr>
            <w:tcW w:w="1554" w:type="dxa"/>
          </w:tcPr>
          <w:p w:rsidR="006D0F78" w:rsidRDefault="00051678" w:rsidP="00132CCB">
            <w:r>
              <w:t>Минск, сегодняшняя дата, актуальное время</w:t>
            </w:r>
          </w:p>
        </w:tc>
        <w:tc>
          <w:tcPr>
            <w:tcW w:w="1787" w:type="dxa"/>
          </w:tcPr>
          <w:p w:rsidR="006D0F78" w:rsidRDefault="00051678" w:rsidP="00132CCB">
            <w:r>
              <w:t>Попытка забронировать автомобиль в заданном городе</w:t>
            </w:r>
          </w:p>
        </w:tc>
        <w:tc>
          <w:tcPr>
            <w:tcW w:w="1881" w:type="dxa"/>
          </w:tcPr>
          <w:p w:rsidR="006D0F78" w:rsidRDefault="00DE0160" w:rsidP="00132CCB">
            <w:r>
              <w:t xml:space="preserve">Перечень доступных автомобилей </w:t>
            </w:r>
          </w:p>
        </w:tc>
        <w:tc>
          <w:tcPr>
            <w:tcW w:w="1645" w:type="dxa"/>
          </w:tcPr>
          <w:p w:rsidR="006D0F78" w:rsidRDefault="006D0F78" w:rsidP="00132CCB"/>
        </w:tc>
      </w:tr>
      <w:tr w:rsidR="00DE0160" w:rsidTr="00DE0160">
        <w:trPr>
          <w:trHeight w:val="841"/>
        </w:trPr>
        <w:tc>
          <w:tcPr>
            <w:tcW w:w="1340" w:type="dxa"/>
          </w:tcPr>
          <w:p w:rsidR="00DE0160" w:rsidRDefault="00DE0160" w:rsidP="00DE0160">
            <w:r>
              <w:lastRenderedPageBreak/>
              <w:t>10</w:t>
            </w:r>
          </w:p>
        </w:tc>
        <w:tc>
          <w:tcPr>
            <w:tcW w:w="1675" w:type="dxa"/>
          </w:tcPr>
          <w:p w:rsidR="00DE0160" w:rsidRDefault="00DE0160" w:rsidP="00DE0160">
            <w:r>
              <w:t>Аренда авто</w:t>
            </w:r>
          </w:p>
        </w:tc>
        <w:tc>
          <w:tcPr>
            <w:tcW w:w="1554" w:type="dxa"/>
          </w:tcPr>
          <w:p w:rsidR="00DE0160" w:rsidRDefault="00DE0160" w:rsidP="00DE0160">
            <w:r>
              <w:t>-</w:t>
            </w:r>
          </w:p>
        </w:tc>
        <w:tc>
          <w:tcPr>
            <w:tcW w:w="1787" w:type="dxa"/>
          </w:tcPr>
          <w:p w:rsidR="00DE0160" w:rsidRDefault="00DE0160" w:rsidP="00DE0160">
            <w:r>
              <w:t xml:space="preserve">Попытка забронировать автомобиль </w:t>
            </w:r>
            <w:r>
              <w:t>без заполнения данных</w:t>
            </w:r>
          </w:p>
        </w:tc>
        <w:tc>
          <w:tcPr>
            <w:tcW w:w="1881" w:type="dxa"/>
          </w:tcPr>
          <w:p w:rsidR="00DE0160" w:rsidRDefault="00DE0160" w:rsidP="00DE0160">
            <w:r>
              <w:t>Сообщение «выберите место получения из списка»</w:t>
            </w:r>
          </w:p>
        </w:tc>
        <w:tc>
          <w:tcPr>
            <w:tcW w:w="1645" w:type="dxa"/>
          </w:tcPr>
          <w:p w:rsidR="00DE0160" w:rsidRDefault="00DE0160" w:rsidP="00DE0160"/>
        </w:tc>
      </w:tr>
    </w:tbl>
    <w:p w:rsidR="00F50BC0" w:rsidRPr="00132CCB" w:rsidRDefault="00F50BC0" w:rsidP="00132CCB"/>
    <w:sectPr w:rsidR="00F50BC0" w:rsidRPr="00132CCB" w:rsidSect="000C55D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C0"/>
    <w:rsid w:val="00051678"/>
    <w:rsid w:val="000C55D9"/>
    <w:rsid w:val="00132CCB"/>
    <w:rsid w:val="00174BB9"/>
    <w:rsid w:val="00180DD7"/>
    <w:rsid w:val="00421FBE"/>
    <w:rsid w:val="00532FA5"/>
    <w:rsid w:val="006C552F"/>
    <w:rsid w:val="006D0F78"/>
    <w:rsid w:val="00CA26B7"/>
    <w:rsid w:val="00DE0160"/>
    <w:rsid w:val="00F5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5C98F-609B-3D41-9D93-4B5B0C8F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C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A26B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A2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Учетная запись Майкрософт</cp:lastModifiedBy>
  <cp:revision>2</cp:revision>
  <dcterms:created xsi:type="dcterms:W3CDTF">2021-10-07T15:42:00Z</dcterms:created>
  <dcterms:modified xsi:type="dcterms:W3CDTF">2021-10-07T15:42:00Z</dcterms:modified>
</cp:coreProperties>
</file>